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F8" w:rsidRDefault="00856693" w:rsidP="00044816">
      <w:pPr>
        <w:spacing w:line="240" w:lineRule="auto"/>
        <w:rPr>
          <w:rFonts w:ascii="Lucida Sans Unicode" w:hAnsi="Lucida Sans Unicode" w:cs="Lucida Sans Unicode"/>
          <w:b/>
          <w:sz w:val="40"/>
        </w:rPr>
      </w:pPr>
      <w:r>
        <w:rPr>
          <w:rFonts w:ascii="Lucida Sans Unicode" w:hAnsi="Lucida Sans Unicode" w:cs="Lucida Sans Unicode"/>
          <w:b/>
          <w:sz w:val="40"/>
        </w:rPr>
        <w:t>Story for the Tofu Chan game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The story starts with </w:t>
      </w:r>
      <w:r w:rsidRPr="00DA30DA">
        <w:rPr>
          <w:rFonts w:ascii="Lucida Sans Unicode" w:hAnsi="Lucida Sans Unicode" w:cs="Lucida Sans Unicode"/>
          <w:sz w:val="24"/>
        </w:rPr>
        <w:t>Töbe</w:t>
      </w:r>
      <w:r>
        <w:rPr>
          <w:rFonts w:ascii="Lucida Sans Unicode" w:hAnsi="Lucida Sans Unicode" w:cs="Lucida Sans Unicode"/>
          <w:sz w:val="24"/>
        </w:rPr>
        <w:t xml:space="preserve"> deciding to go on a vacation. You get to throw a dart on a map, but in some comical way it always lands on the planet Pumpernickel.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Töbe travels </w:t>
      </w:r>
      <w:r w:rsidR="00044816">
        <w:rPr>
          <w:rFonts w:ascii="Lucida Sans Unicode" w:hAnsi="Lucida Sans Unicode" w:cs="Lucida Sans Unicode"/>
          <w:sz w:val="24"/>
        </w:rPr>
        <w:t>to Pumpernickel</w:t>
      </w:r>
      <w:r>
        <w:rPr>
          <w:rFonts w:ascii="Lucida Sans Unicode" w:hAnsi="Lucida Sans Unicode" w:cs="Lucida Sans Unicode"/>
          <w:sz w:val="24"/>
        </w:rPr>
        <w:t xml:space="preserve"> and finds out that </w:t>
      </w:r>
      <w:r w:rsidRPr="00856693">
        <w:rPr>
          <w:rFonts w:ascii="Lucida Sans Unicode" w:hAnsi="Lucida Sans Unicode" w:cs="Lucida Sans Unicode"/>
          <w:b/>
          <w:sz w:val="24"/>
        </w:rPr>
        <w:t>[</w:t>
      </w:r>
      <w:r w:rsidR="008245EE">
        <w:rPr>
          <w:rFonts w:ascii="Lucida Sans Unicode" w:hAnsi="Lucida Sans Unicode" w:cs="Lucida Sans Unicode"/>
          <w:b/>
          <w:sz w:val="24"/>
        </w:rPr>
        <w:t>E</w:t>
      </w:r>
      <w:r w:rsidRPr="00856693">
        <w:rPr>
          <w:rFonts w:ascii="Lucida Sans Unicode" w:hAnsi="Lucida Sans Unicode" w:cs="Lucida Sans Unicode"/>
          <w:b/>
          <w:sz w:val="24"/>
        </w:rPr>
        <w:t xml:space="preserve">vil </w:t>
      </w:r>
      <w:r w:rsidR="008245EE">
        <w:rPr>
          <w:rFonts w:ascii="Lucida Sans Unicode" w:hAnsi="Lucida Sans Unicode" w:cs="Lucida Sans Unicode"/>
          <w:b/>
          <w:sz w:val="24"/>
        </w:rPr>
        <w:t>D</w:t>
      </w:r>
      <w:r w:rsidRPr="00856693">
        <w:rPr>
          <w:rFonts w:ascii="Lucida Sans Unicode" w:hAnsi="Lucida Sans Unicode" w:cs="Lucida Sans Unicode"/>
          <w:b/>
          <w:sz w:val="24"/>
        </w:rPr>
        <w:t xml:space="preserve">ictator] </w:t>
      </w:r>
      <w:r>
        <w:rPr>
          <w:rFonts w:ascii="Lucida Sans Unicode" w:hAnsi="Lucida Sans Unicode" w:cs="Lucida Sans Unicode"/>
          <w:sz w:val="24"/>
        </w:rPr>
        <w:t xml:space="preserve">has taken over parts of the planet. The only part that hasn’t been taken over is the part where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roam free, because they are too powerful.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don’t do anything about the </w:t>
      </w:r>
      <w:r>
        <w:rPr>
          <w:rFonts w:ascii="Lucida Sans Unicode" w:hAnsi="Lucida Sans Unicode" w:cs="Lucida Sans Unicode"/>
          <w:b/>
          <w:sz w:val="24"/>
        </w:rPr>
        <w:t>[</w:t>
      </w:r>
      <w:r w:rsidR="008245EE">
        <w:rPr>
          <w:rFonts w:ascii="Lucida Sans Unicode" w:hAnsi="Lucida Sans Unicode" w:cs="Lucida Sans Unicode"/>
          <w:b/>
          <w:sz w:val="24"/>
        </w:rPr>
        <w:t>E</w:t>
      </w:r>
      <w:r>
        <w:rPr>
          <w:rFonts w:ascii="Lucida Sans Unicode" w:hAnsi="Lucida Sans Unicode" w:cs="Lucida Sans Unicode"/>
          <w:b/>
          <w:sz w:val="24"/>
        </w:rPr>
        <w:t xml:space="preserve">vil </w:t>
      </w:r>
      <w:r w:rsidR="008245EE">
        <w:rPr>
          <w:rFonts w:ascii="Lucida Sans Unicode" w:hAnsi="Lucida Sans Unicode" w:cs="Lucida Sans Unicode"/>
          <w:b/>
          <w:sz w:val="24"/>
        </w:rPr>
        <w:t>Dictator</w:t>
      </w:r>
      <w:r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because they are too busy sleeping and eating bread.</w:t>
      </w:r>
    </w:p>
    <w:p w:rsidR="00856693" w:rsidRPr="00856693" w:rsidRDefault="00E81992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Unlike the </w:t>
      </w:r>
      <w:r w:rsidR="00044816">
        <w:rPr>
          <w:rFonts w:ascii="Lucida Sans Unicode" w:hAnsi="Lucida Sans Unicode" w:cs="Lucida Sans Unicode"/>
          <w:sz w:val="24"/>
        </w:rPr>
        <w:t xml:space="preserve">picture of the planet Pumpernickel in the video, the planet isn’t completely brown, but is composed of different regions. The (brown) bread region is where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 w:rsidR="00044816">
        <w:rPr>
          <w:rFonts w:ascii="Lucida Sans Unicode" w:hAnsi="Lucida Sans Unicode" w:cs="Lucida Sans Unicode"/>
          <w:sz w:val="24"/>
        </w:rPr>
        <w:t xml:space="preserve"> live, and the rest is inhabited by </w:t>
      </w:r>
      <w:r w:rsidR="00001F4D">
        <w:rPr>
          <w:rFonts w:ascii="Lucida Sans Unicode" w:hAnsi="Lucida Sans Unicode" w:cs="Lucida Sans Unicode"/>
          <w:sz w:val="24"/>
        </w:rPr>
        <w:t xml:space="preserve">(mainly) </w:t>
      </w:r>
      <w:bookmarkStart w:id="0" w:name="_GoBack"/>
      <w:bookmarkEnd w:id="0"/>
      <w:r w:rsidR="00044816">
        <w:rPr>
          <w:rFonts w:ascii="Lucida Sans Unicode" w:hAnsi="Lucida Sans Unicode" w:cs="Lucida Sans Unicode"/>
          <w:sz w:val="24"/>
        </w:rPr>
        <w:t>other creatures.</w:t>
      </w:r>
    </w:p>
    <w:sectPr w:rsidR="00856693" w:rsidRPr="0085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3"/>
    <w:rsid w:val="00001F4D"/>
    <w:rsid w:val="00044816"/>
    <w:rsid w:val="001D7A48"/>
    <w:rsid w:val="006710A9"/>
    <w:rsid w:val="008245EE"/>
    <w:rsid w:val="00856693"/>
    <w:rsid w:val="00AE4EA3"/>
    <w:rsid w:val="00DA30DA"/>
    <w:rsid w:val="00DC3565"/>
    <w:rsid w:val="00E81992"/>
    <w:rsid w:val="00E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32C5"/>
  <w15:chartTrackingRefBased/>
  <w15:docId w15:val="{E5A0AFA4-5841-4534-A7F9-18A5FB7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Bogerd</dc:creator>
  <cp:keywords/>
  <dc:description/>
  <cp:lastModifiedBy>Marijn Bogerd</cp:lastModifiedBy>
  <cp:revision>5</cp:revision>
  <dcterms:created xsi:type="dcterms:W3CDTF">2021-08-15T17:35:00Z</dcterms:created>
  <dcterms:modified xsi:type="dcterms:W3CDTF">2021-08-15T18:19:00Z</dcterms:modified>
</cp:coreProperties>
</file>