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77777777" w:rsidR="00E81085" w:rsidRDefault="00E81085" w:rsidP="004A4DDC">
            <w:pPr>
              <w:jc w:val="center"/>
            </w:pP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77777777" w:rsidR="00E81085" w:rsidRDefault="00E81085" w:rsidP="004A4DDC">
            <w:pPr>
              <w:jc w:val="center"/>
            </w:pP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777777" w:rsidR="00E81085" w:rsidRDefault="00E81085" w:rsidP="004A4DDC">
            <w:pPr>
              <w:jc w:val="center"/>
            </w:pP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407F912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6C4D54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Default="00E81085" w:rsidP="004A4DDC">
            <w:pPr>
              <w:jc w:val="center"/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6311B7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DB86F6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DCEE5A5" w14:textId="7E5A4AF5" w:rsidR="001E0CB7" w:rsidRPr="001E0CB7" w:rsidRDefault="001E0CB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8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0A39C3AF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Kontrola přístupnosti a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</w:p>
    <w:p w14:paraId="2EB3F31C" w14:textId="186C0957" w:rsidR="00CF3322" w:rsidRPr="00CF3322" w:rsidRDefault="001A187D" w:rsidP="00CF3322">
      <w:r>
        <w:t xml:space="preserve">Prokažte přístupnost a validitu kódu.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2B81677" w14:textId="5B42A2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52B018" w14:textId="4D3A55F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00EF59" w14:textId="08EB0486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B193E54" w14:textId="3E47E769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7858A33" w14:textId="0913A55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9BF49" w14:textId="5DEC2976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7FF7AD2" w14:textId="2F1793CC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68DB3DB" w14:textId="75399B9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E13EC0B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D923CD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E354EC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E1C5BE6" w14:textId="3A4C653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0502DC6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E9B2" w14:textId="1883119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5B03D3F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C669" w14:textId="77777777" w:rsidR="000C0937" w:rsidRDefault="000C0937" w:rsidP="002B6380">
      <w:pPr>
        <w:spacing w:after="0" w:line="240" w:lineRule="auto"/>
      </w:pPr>
      <w:r>
        <w:separator/>
      </w:r>
    </w:p>
  </w:endnote>
  <w:endnote w:type="continuationSeparator" w:id="0">
    <w:p w14:paraId="2B16BB39" w14:textId="77777777" w:rsidR="000C0937" w:rsidRDefault="000C0937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F518" w14:textId="77777777" w:rsidR="000C0937" w:rsidRDefault="000C0937" w:rsidP="002B6380">
      <w:pPr>
        <w:spacing w:after="0" w:line="240" w:lineRule="auto"/>
      </w:pPr>
      <w:r>
        <w:separator/>
      </w:r>
    </w:p>
  </w:footnote>
  <w:footnote w:type="continuationSeparator" w:id="0">
    <w:p w14:paraId="030B65FA" w14:textId="77777777" w:rsidR="000C0937" w:rsidRDefault="000C0937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0"/>
  </w:num>
  <w:num w:numId="17">
    <w:abstractNumId w:val="21"/>
  </w:num>
  <w:num w:numId="18">
    <w:abstractNumId w:val="6"/>
  </w:num>
  <w:num w:numId="19">
    <w:abstractNumId w:val="1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va.uhk.cz/webapps/blackboard/content/listContentEditable.jsp?content_id=_225388_1&amp;course_id=_998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619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Rohrová Hana</cp:lastModifiedBy>
  <cp:revision>5</cp:revision>
  <dcterms:created xsi:type="dcterms:W3CDTF">2022-09-27T10:34:00Z</dcterms:created>
  <dcterms:modified xsi:type="dcterms:W3CDTF">2022-09-27T10:53:00Z</dcterms:modified>
</cp:coreProperties>
</file>