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人人配送开发者文档</w:t>
      </w:r>
    </w:p>
    <w:p/>
    <w:p/>
    <w:p/>
    <w:p/>
    <w:p/>
    <w:p/>
    <w:p/>
    <w:p/>
    <w:p/>
    <w:p/>
    <w:p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p/>
    <w:tbl>
      <w:tblPr>
        <w:tblStyle w:val="9"/>
        <w:tblpPr w:leftFromText="180" w:rightFromText="180" w:vertAnchor="text" w:horzAnchor="page" w:tblpX="1598" w:tblpY="6"/>
        <w:tblOverlap w:val="never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</w:t>
            </w:r>
            <w:r>
              <w:rPr>
                <w:rFonts w:hint="eastAsia"/>
                <w:szCs w:val="21"/>
                <w:lang w:val="en-US" w:eastAsia="zh-CN"/>
              </w:rPr>
              <w:t>31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2017/05/31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杨杰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</w:tbl>
    <w:p/>
    <w:p/>
    <w:p>
      <w:pPr>
        <w:ind w:left="2100" w:leftChars="0" w:firstLine="420" w:firstLineChars="0"/>
        <w:jc w:val="both"/>
        <w:rPr>
          <w:rFonts w:hint="eastAsia" w:eastAsiaTheme="minorEastAsia"/>
          <w:b/>
          <w:bCs/>
          <w:sz w:val="44"/>
          <w:szCs w:val="48"/>
          <w:lang w:val="en-US" w:eastAsia="zh-CN"/>
        </w:rPr>
      </w:pPr>
      <w:r>
        <w:rPr>
          <w:rFonts w:hint="eastAsia"/>
          <w:b/>
          <w:bCs/>
          <w:sz w:val="44"/>
          <w:szCs w:val="48"/>
          <w:lang w:val="en-US" w:eastAsia="zh-CN"/>
        </w:rPr>
        <w:t xml:space="preserve">     目录</w:t>
      </w:r>
    </w:p>
    <w:p/>
    <w:p/>
    <w:p/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_Toc29488 </w:instrText>
      </w:r>
      <w: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项目环境</w:t>
      </w:r>
      <w:r>
        <w:tab/>
      </w:r>
      <w:r>
        <w:fldChar w:fldCharType="begin"/>
      </w:r>
      <w:r>
        <w:instrText xml:space="preserve"> PAGEREF _Toc29488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_Toc27788 </w:instrText>
      </w:r>
      <w:r>
        <w:fldChar w:fldCharType="separate"/>
      </w:r>
      <w:r>
        <w:rPr>
          <w:rFonts w:hint="eastAsia"/>
          <w:lang w:val="en-US" w:eastAsia="zh-CN"/>
        </w:rPr>
        <w:t>1.1 项目开发环境</w:t>
      </w:r>
      <w:r>
        <w:tab/>
      </w:r>
      <w:r>
        <w:fldChar w:fldCharType="begin"/>
      </w:r>
      <w:r>
        <w:instrText xml:space="preserve"> PAGEREF _Toc27788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_Toc14993 </w:instrText>
      </w:r>
      <w:r>
        <w:fldChar w:fldCharType="separate"/>
      </w:r>
      <w:r>
        <w:rPr>
          <w:rFonts w:hint="eastAsia"/>
          <w:lang w:val="en-US" w:eastAsia="zh-CN"/>
        </w:rPr>
        <w:t>1.1.1 项目开发工具</w:t>
      </w:r>
      <w:r>
        <w:tab/>
      </w:r>
      <w:r>
        <w:fldChar w:fldCharType="begin"/>
      </w:r>
      <w:r>
        <w:instrText xml:space="preserve"> PAGEREF _Toc14993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_Toc15975 </w:instrText>
      </w:r>
      <w:r>
        <w:fldChar w:fldCharType="separate"/>
      </w:r>
      <w:r>
        <w:rPr>
          <w:rFonts w:hint="eastAsia"/>
          <w:lang w:val="en-US" w:eastAsia="zh-CN"/>
        </w:rPr>
        <w:t>1.1.2 项目开发系统环境</w:t>
      </w:r>
      <w:r>
        <w:tab/>
      </w:r>
      <w:r>
        <w:fldChar w:fldCharType="begin"/>
      </w:r>
      <w:r>
        <w:instrText xml:space="preserve"> PAGEREF _Toc15975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_Toc21672 </w:instrText>
      </w:r>
      <w: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项目结构</w:t>
      </w:r>
      <w:r>
        <w:tab/>
      </w:r>
      <w:r>
        <w:fldChar w:fldCharType="begin"/>
      </w:r>
      <w:r>
        <w:instrText xml:space="preserve"> PAGEREF _Toc21672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_Toc10827 </w:instrText>
      </w:r>
      <w:r>
        <w:fldChar w:fldCharType="separate"/>
      </w:r>
      <w:r>
        <w:rPr>
          <w:rFonts w:hint="eastAsia"/>
          <w:lang w:val="en-US" w:eastAsia="zh-CN"/>
        </w:rPr>
        <w:t>2.1项目大概结构图</w:t>
      </w:r>
      <w:r>
        <w:tab/>
      </w:r>
      <w:r>
        <w:fldChar w:fldCharType="begin"/>
      </w:r>
      <w:r>
        <w:instrText xml:space="preserve"> PAGEREF _Toc10827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_Toc10018 </w:instrText>
      </w:r>
      <w: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文档说明</w:t>
      </w:r>
      <w:r>
        <w:tab/>
      </w:r>
      <w:r>
        <w:fldChar w:fldCharType="begin"/>
      </w:r>
      <w:r>
        <w:instrText xml:space="preserve"> PAGEREF _Toc10018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_Toc8843 </w:instrText>
      </w:r>
      <w:r>
        <w:fldChar w:fldCharType="separate"/>
      </w:r>
      <w:r>
        <w:rPr>
          <w:rFonts w:hint="eastAsia"/>
          <w:lang w:val="en-US" w:eastAsia="zh-CN"/>
        </w:rPr>
        <w:t>3.1 文档目的</w:t>
      </w:r>
      <w:r>
        <w:tab/>
      </w:r>
      <w:r>
        <w:fldChar w:fldCharType="begin"/>
      </w:r>
      <w:r>
        <w:instrText xml:space="preserve"> PAGEREF _Toc8843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_Toc22776 </w:instrText>
      </w:r>
      <w:r>
        <w:fldChar w:fldCharType="separate"/>
      </w:r>
      <w:r>
        <w:rPr>
          <w:rFonts w:hint="eastAsia"/>
          <w:b w:val="0"/>
          <w:bCs w:val="0"/>
          <w:szCs w:val="28"/>
          <w:lang w:val="en-US" w:eastAsia="zh-CN"/>
        </w:rPr>
        <w:t>1) 为了方便项目管理</w:t>
      </w:r>
      <w:r>
        <w:tab/>
      </w:r>
      <w:r>
        <w:fldChar w:fldCharType="begin"/>
      </w:r>
      <w:r>
        <w:instrText xml:space="preserve"> PAGEREF _Toc22776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_Toc100 </w:instrText>
      </w:r>
      <w:r>
        <w:fldChar w:fldCharType="separate"/>
      </w:r>
      <w:r>
        <w:rPr>
          <w:rFonts w:hint="eastAsia"/>
          <w:b w:val="0"/>
          <w:bCs w:val="0"/>
          <w:szCs w:val="28"/>
          <w:lang w:val="en-US" w:eastAsia="zh-CN"/>
        </w:rPr>
        <w:t>2) 为了可读、可维护性</w:t>
      </w:r>
      <w:r>
        <w:tab/>
      </w:r>
      <w:r>
        <w:fldChar w:fldCharType="begin"/>
      </w:r>
      <w:r>
        <w:instrText xml:space="preserve"> PAGEREF _Toc100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_Toc7157 </w:instrText>
      </w:r>
      <w:r>
        <w:fldChar w:fldCharType="separate"/>
      </w:r>
      <w:r>
        <w:rPr>
          <w:rFonts w:hint="eastAsia"/>
          <w:b w:val="0"/>
          <w:bCs w:val="0"/>
          <w:szCs w:val="28"/>
          <w:lang w:val="en-US" w:eastAsia="zh-CN"/>
        </w:rPr>
        <w:t>3)  方便开发者理解</w:t>
      </w:r>
      <w:r>
        <w:tab/>
      </w:r>
      <w:r>
        <w:fldChar w:fldCharType="begin"/>
      </w:r>
      <w:r>
        <w:instrText xml:space="preserve"> PAGEREF _Toc7157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_Toc32244 </w:instrText>
      </w:r>
      <w:r>
        <w:fldChar w:fldCharType="separate"/>
      </w:r>
      <w:r>
        <w:rPr>
          <w:rFonts w:hint="eastAsia"/>
          <w:lang w:val="en-US" w:eastAsia="zh-CN"/>
        </w:rPr>
        <w:t>3.2 阅读对象</w:t>
      </w:r>
      <w:r>
        <w:tab/>
      </w:r>
      <w:r>
        <w:fldChar w:fldCharType="begin"/>
      </w:r>
      <w:r>
        <w:instrText xml:space="preserve"> PAGEREF _Toc32244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_Toc15186 </w:instrText>
      </w:r>
      <w:r>
        <w:fldChar w:fldCharType="separate"/>
      </w:r>
      <w:r>
        <w:rPr>
          <w:rFonts w:hint="eastAsia"/>
          <w:b w:val="0"/>
          <w:bCs w:val="0"/>
          <w:szCs w:val="28"/>
          <w:lang w:val="en-US" w:eastAsia="zh-CN"/>
        </w:rPr>
        <w:t>1) 开发人员</w:t>
      </w:r>
      <w:r>
        <w:tab/>
      </w:r>
      <w:r>
        <w:fldChar w:fldCharType="begin"/>
      </w:r>
      <w:r>
        <w:instrText xml:space="preserve"> PAGEREF _Toc15186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_Toc5333 </w:instrText>
      </w:r>
      <w:r>
        <w:fldChar w:fldCharType="separate"/>
      </w:r>
      <w:r>
        <w:rPr>
          <w:rFonts w:hint="eastAsia"/>
          <w:b w:val="0"/>
          <w:bCs w:val="0"/>
          <w:szCs w:val="28"/>
          <w:lang w:val="en-US" w:eastAsia="zh-CN"/>
        </w:rPr>
        <w:t>2) 测试人员</w:t>
      </w:r>
      <w:r>
        <w:tab/>
      </w:r>
      <w:r>
        <w:fldChar w:fldCharType="begin"/>
      </w:r>
      <w:r>
        <w:instrText xml:space="preserve"> PAGEREF _Toc5333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_Toc24673 </w:instrText>
      </w:r>
      <w:r>
        <w:fldChar w:fldCharType="separate"/>
      </w:r>
      <w:r>
        <w:rPr>
          <w:rFonts w:hint="eastAsia"/>
          <w:b w:val="0"/>
          <w:bCs w:val="0"/>
          <w:szCs w:val="28"/>
          <w:lang w:val="en-US" w:eastAsia="zh-CN"/>
        </w:rPr>
        <w:t>3) 产品经理</w:t>
      </w:r>
      <w:r>
        <w:tab/>
      </w:r>
      <w:r>
        <w:fldChar w:fldCharType="begin"/>
      </w:r>
      <w:r>
        <w:instrText xml:space="preserve"> PAGEREF _Toc24673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_Toc3761 </w:instrText>
      </w:r>
      <w: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工具包说明</w:t>
      </w:r>
      <w:r>
        <w:tab/>
      </w:r>
      <w:r>
        <w:fldChar w:fldCharType="begin"/>
      </w:r>
      <w:r>
        <w:instrText xml:space="preserve"> PAGEREF _Toc3761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_Toc17754 </w:instrText>
      </w:r>
      <w:r>
        <w:fldChar w:fldCharType="separate"/>
      </w:r>
      <w:r>
        <w:rPr>
          <w:rFonts w:hint="eastAsia"/>
          <w:lang w:val="en-US" w:eastAsia="zh-CN"/>
        </w:rPr>
        <w:t>4.1 com.yyf.controller.util 异常处理、错误提示及请求工具包</w:t>
      </w:r>
      <w:r>
        <w:tab/>
      </w:r>
      <w:r>
        <w:fldChar w:fldCharType="begin"/>
      </w:r>
      <w:r>
        <w:instrText xml:space="preserve"> PAGEREF _Toc17754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_Toc16195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4.1.1 RequestMappingUtil.java</w:t>
      </w:r>
      <w:r>
        <w:tab/>
      </w:r>
      <w:r>
        <w:fldChar w:fldCharType="begin"/>
      </w:r>
      <w:r>
        <w:instrText xml:space="preserve"> PAGEREF _Toc16195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_Toc4040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4.1.2 ErrorShow.java</w:t>
      </w:r>
      <w:r>
        <w:tab/>
      </w:r>
      <w:r>
        <w:fldChar w:fldCharType="begin"/>
      </w:r>
      <w:r>
        <w:instrText xml:space="preserve"> PAGEREF _Toc4040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_Toc23464 </w:instrText>
      </w:r>
      <w:r>
        <w:fldChar w:fldCharType="separate"/>
      </w:r>
      <w:r>
        <w:rPr>
          <w:rFonts w:hint="eastAsia"/>
          <w:b/>
          <w:bCs/>
          <w:lang w:val="en-US" w:eastAsia="zh-CN"/>
        </w:rPr>
        <w:t>4.2 com.yyf.util  项目公共工具包</w:t>
      </w:r>
      <w:r>
        <w:tab/>
      </w:r>
      <w:r>
        <w:fldChar w:fldCharType="begin"/>
      </w:r>
      <w:r>
        <w:instrText xml:space="preserve"> PAGEREF _Toc23464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_Toc5931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4.2.1 Md5Util.java</w:t>
      </w:r>
      <w:r>
        <w:tab/>
      </w:r>
      <w:r>
        <w:fldChar w:fldCharType="begin"/>
      </w:r>
      <w:r>
        <w:instrText xml:space="preserve"> PAGEREF _Toc5931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_Toc16620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4.2.2 R_kuaiketabStatusEnum.java</w:t>
      </w:r>
      <w:r>
        <w:tab/>
      </w:r>
      <w:r>
        <w:fldChar w:fldCharType="begin"/>
      </w:r>
      <w:r>
        <w:instrText xml:space="preserve"> PAGEREF _Toc16620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_Toc16831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4.2.3 R_qiangordertabEnum.java</w:t>
      </w:r>
      <w:r>
        <w:tab/>
      </w:r>
      <w:r>
        <w:fldChar w:fldCharType="begin"/>
      </w:r>
      <w:r>
        <w:instrText xml:space="preserve"> PAGEREF _Toc16831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_Toc19502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4.2.4 R_xiaordertabEnum.java</w:t>
      </w:r>
      <w:r>
        <w:tab/>
      </w:r>
      <w:r>
        <w:fldChar w:fldCharType="begin"/>
      </w:r>
      <w:r>
        <w:instrText xml:space="preserve"> PAGEREF _Toc19502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_Toc12442 </w:instrText>
      </w:r>
      <w: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文件命名</w:t>
      </w:r>
      <w:r>
        <w:tab/>
      </w:r>
      <w:r>
        <w:fldChar w:fldCharType="begin"/>
      </w:r>
      <w:r>
        <w:instrText xml:space="preserve"> PAGEREF _Toc12442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b/>
          <w:bCs/>
          <w:lang w:val="en-US" w:eastAsia="zh-CN"/>
        </w:rPr>
        <w:t>5.1 UI命名规范</w:t>
      </w:r>
      <w:r>
        <w:tab/>
      </w:r>
      <w:r>
        <w:fldChar w:fldCharType="begin"/>
      </w:r>
      <w:r>
        <w:instrText xml:space="preserve"> PAGEREF _Toc14557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_Toc32111 </w:instrText>
      </w:r>
      <w:r>
        <w:fldChar w:fldCharType="separate"/>
      </w:r>
      <w:r>
        <w:rPr>
          <w:rFonts w:hint="eastAsia"/>
          <w:b/>
          <w:bCs/>
          <w:lang w:val="en-US" w:eastAsia="zh-CN"/>
        </w:rPr>
        <w:t>5.2前端命名规范</w:t>
      </w:r>
      <w:r>
        <w:tab/>
      </w:r>
      <w:r>
        <w:fldChar w:fldCharType="begin"/>
      </w:r>
      <w:r>
        <w:instrText xml:space="preserve"> PAGEREF _Toc32111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_Toc24021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5.2.1 静态页面【.html】</w:t>
      </w:r>
      <w:r>
        <w:tab/>
      </w:r>
      <w:r>
        <w:fldChar w:fldCharType="begin"/>
      </w:r>
      <w:r>
        <w:instrText xml:space="preserve"> PAGEREF _Toc24021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_Toc8126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5.2.2 动态页面【.jsp】</w:t>
      </w:r>
      <w:r>
        <w:tab/>
      </w:r>
      <w:r>
        <w:fldChar w:fldCharType="begin"/>
      </w:r>
      <w:r>
        <w:instrText xml:space="preserve"> PAGEREF _Toc8126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_Toc10341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5.2.3 样式集合【.css】</w:t>
      </w:r>
      <w:r>
        <w:tab/>
      </w:r>
      <w:r>
        <w:fldChar w:fldCharType="begin"/>
      </w:r>
      <w:r>
        <w:instrText xml:space="preserve"> PAGEREF _Toc10341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_Toc31803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5.2.4  js文件【.js】</w:t>
      </w:r>
      <w:r>
        <w:tab/>
      </w:r>
      <w:r>
        <w:fldChar w:fldCharType="begin"/>
      </w:r>
      <w:r>
        <w:instrText xml:space="preserve"> PAGEREF _Toc31803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_Toc27781 </w:instrText>
      </w:r>
      <w:r>
        <w:fldChar w:fldCharType="separate"/>
      </w:r>
      <w:r>
        <w:rPr>
          <w:rFonts w:hint="eastAsia"/>
          <w:lang w:val="en-US" w:eastAsia="zh-CN"/>
        </w:rPr>
        <w:t>5.3后端文件命名规范</w:t>
      </w:r>
      <w:r>
        <w:tab/>
      </w:r>
      <w:r>
        <w:fldChar w:fldCharType="begin"/>
      </w:r>
      <w:r>
        <w:instrText xml:space="preserve"> PAGEREF _Toc27781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_Toc30896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5.3.1 类的命名规范</w:t>
      </w:r>
      <w:r>
        <w:tab/>
      </w:r>
      <w:r>
        <w:fldChar w:fldCharType="begin"/>
      </w:r>
      <w:r>
        <w:instrText xml:space="preserve"> PAGEREF _Toc30896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_Toc7113 </w:instrText>
      </w:r>
      <w:r>
        <w:fldChar w:fldCharType="separate"/>
      </w:r>
      <w:r>
        <w:rPr>
          <w:rFonts w:hint="eastAsia"/>
          <w:b w:val="0"/>
          <w:bCs w:val="0"/>
          <w:szCs w:val="36"/>
          <w:lang w:val="en-US" w:eastAsia="zh-CN"/>
        </w:rPr>
        <w:t>5.3.2 方法的命名规范</w:t>
      </w:r>
      <w:r>
        <w:tab/>
      </w:r>
      <w:r>
        <w:fldChar w:fldCharType="begin"/>
      </w:r>
      <w:r>
        <w:instrText xml:space="preserve"> PAGEREF _Toc7113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_Toc32676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5.3.3 参数的命名规范</w:t>
      </w:r>
      <w:r>
        <w:tab/>
      </w:r>
      <w:r>
        <w:fldChar w:fldCharType="begin"/>
      </w:r>
      <w:r>
        <w:instrText xml:space="preserve"> PAGEREF _Toc32676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_Toc16591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5.3.4 配置文件的命名规范</w:t>
      </w:r>
      <w:r>
        <w:tab/>
      </w:r>
      <w:r>
        <w:fldChar w:fldCharType="begin"/>
      </w:r>
      <w:r>
        <w:instrText xml:space="preserve"> PAGEREF _Toc16591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_Toc31375 </w:instrText>
      </w:r>
      <w:r>
        <w:fldChar w:fldCharType="separate"/>
      </w:r>
      <w:r>
        <w:t>6</w:t>
      </w:r>
      <w:r>
        <w:rPr>
          <w:rFonts w:hint="eastAsia"/>
          <w:lang w:eastAsia="zh-CN"/>
        </w:rPr>
        <w:t>.</w:t>
      </w:r>
      <w:r>
        <w:rPr>
          <w:rFonts w:hint="eastAsia"/>
        </w:rPr>
        <w:t>请求组成元素</w:t>
      </w:r>
      <w:r>
        <w:tab/>
      </w:r>
      <w:r>
        <w:fldChar w:fldCharType="begin"/>
      </w:r>
      <w:r>
        <w:instrText xml:space="preserve"> PAGEREF _Toc31375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numPr>
          <w:ilvl w:val="0"/>
          <w:numId w:val="1"/>
        </w:numPr>
      </w:pPr>
      <w:bookmarkStart w:id="0" w:name="_Toc29488"/>
      <w:r>
        <w:rPr>
          <w:rFonts w:hint="eastAsia"/>
        </w:rPr>
        <w:t>项目环境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7788"/>
      <w:r>
        <w:rPr>
          <w:rFonts w:hint="eastAsia"/>
          <w:lang w:val="en-US" w:eastAsia="zh-CN"/>
        </w:rPr>
        <w:t>1.1 项目开发环境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14993"/>
      <w:r>
        <w:rPr>
          <w:rFonts w:hint="eastAsia"/>
          <w:lang w:val="en-US" w:eastAsia="zh-CN"/>
        </w:rPr>
        <w:t>1.1.1 项目开发工具</w:t>
      </w:r>
      <w:bookmarkEnd w:id="2"/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8"/>
          <w:szCs w:val="32"/>
          <w:lang w:val="en-US" w:eastAsia="zh-CN"/>
        </w:rPr>
        <w:t>Myeclipse 2017 CI3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Mysql5.1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Tomcat7.0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Jdk1.7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TortoiseGit-2.2.0.0-64bit</w:t>
      </w:r>
    </w:p>
    <w:p>
      <w:pPr>
        <w:pStyle w:val="4"/>
        <w:rPr>
          <w:rFonts w:hint="eastAsia"/>
          <w:lang w:val="en-US" w:eastAsia="zh-CN"/>
        </w:rPr>
      </w:pPr>
      <w:bookmarkStart w:id="3" w:name="_Toc15975"/>
      <w:r>
        <w:rPr>
          <w:rFonts w:hint="eastAsia"/>
          <w:lang w:val="en-US" w:eastAsia="zh-CN"/>
        </w:rPr>
        <w:t>1.1.2 项目开发系统环境</w:t>
      </w:r>
      <w:bookmarkEnd w:id="3"/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Windows7</w:t>
      </w:r>
    </w:p>
    <w:p>
      <w:pPr>
        <w:pStyle w:val="2"/>
        <w:numPr>
          <w:ilvl w:val="0"/>
          <w:numId w:val="1"/>
        </w:numPr>
      </w:pPr>
      <w:bookmarkStart w:id="4" w:name="_Toc21672"/>
      <w:r>
        <w:rPr>
          <w:rFonts w:hint="eastAsia"/>
        </w:rPr>
        <w:t>项目结构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0827"/>
      <w:r>
        <w:rPr>
          <w:rFonts w:hint="eastAsia"/>
          <w:lang w:val="en-US" w:eastAsia="zh-CN"/>
        </w:rPr>
        <w:t>2.1项目大概结构图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682365"/>
            <wp:effectExtent l="0" t="0" r="8890" b="13335"/>
            <wp:docPr id="3" name="图片 3" descr="QQ截图2017053114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5311421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bookmarkStart w:id="6" w:name="_Toc10018"/>
      <w:r>
        <w:rPr>
          <w:rFonts w:hint="eastAsia"/>
        </w:rPr>
        <w:t>文档说明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8843"/>
      <w:r>
        <w:rPr>
          <w:rFonts w:hint="eastAsia"/>
          <w:lang w:val="en-US" w:eastAsia="zh-CN"/>
        </w:rPr>
        <w:t>3.1 文档目的</w:t>
      </w:r>
      <w:bookmarkEnd w:id="7"/>
    </w:p>
    <w:p>
      <w:pPr>
        <w:pStyle w:val="4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8" w:name="_Toc22776"/>
      <w:r>
        <w:rPr>
          <w:rFonts w:hint="eastAsia"/>
          <w:b w:val="0"/>
          <w:bCs w:val="0"/>
          <w:sz w:val="28"/>
          <w:szCs w:val="28"/>
          <w:lang w:val="en-US" w:eastAsia="zh-CN"/>
        </w:rPr>
        <w:t>1) 为了方便项目管理</w:t>
      </w:r>
      <w:bookmarkEnd w:id="8"/>
    </w:p>
    <w:p>
      <w:pPr>
        <w:pStyle w:val="4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9" w:name="_Toc100"/>
      <w:r>
        <w:rPr>
          <w:rFonts w:hint="eastAsia"/>
          <w:b w:val="0"/>
          <w:bCs w:val="0"/>
          <w:sz w:val="28"/>
          <w:szCs w:val="28"/>
          <w:lang w:val="en-US" w:eastAsia="zh-CN"/>
        </w:rPr>
        <w:t>2) 为了可读、可维护性</w:t>
      </w:r>
      <w:bookmarkEnd w:id="9"/>
    </w:p>
    <w:p>
      <w:pPr>
        <w:pStyle w:val="4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10" w:name="_Toc7157"/>
      <w:r>
        <w:rPr>
          <w:rFonts w:hint="eastAsia"/>
          <w:b w:val="0"/>
          <w:bCs w:val="0"/>
          <w:sz w:val="28"/>
          <w:szCs w:val="28"/>
          <w:lang w:val="en-US" w:eastAsia="zh-CN"/>
        </w:rPr>
        <w:t>3)  方便开发者理解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2244"/>
      <w:r>
        <w:rPr>
          <w:rFonts w:hint="eastAsia"/>
          <w:lang w:val="en-US" w:eastAsia="zh-CN"/>
        </w:rPr>
        <w:t>3.2 阅读对象</w:t>
      </w:r>
      <w:bookmarkEnd w:id="11"/>
    </w:p>
    <w:p>
      <w:pPr>
        <w:pStyle w:val="4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12" w:name="_Toc15186"/>
      <w:r>
        <w:rPr>
          <w:rFonts w:hint="eastAsia"/>
          <w:b w:val="0"/>
          <w:bCs w:val="0"/>
          <w:sz w:val="28"/>
          <w:szCs w:val="28"/>
          <w:lang w:val="en-US" w:eastAsia="zh-CN"/>
        </w:rPr>
        <w:t>1) 开发人员</w:t>
      </w:r>
      <w:bookmarkEnd w:id="12"/>
    </w:p>
    <w:p>
      <w:pPr>
        <w:pStyle w:val="4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13" w:name="_Toc5333"/>
      <w:r>
        <w:rPr>
          <w:rFonts w:hint="eastAsia"/>
          <w:b w:val="0"/>
          <w:bCs w:val="0"/>
          <w:sz w:val="28"/>
          <w:szCs w:val="28"/>
          <w:lang w:val="en-US" w:eastAsia="zh-CN"/>
        </w:rPr>
        <w:t>2) 测试人员</w:t>
      </w:r>
      <w:bookmarkEnd w:id="13"/>
    </w:p>
    <w:p>
      <w:pPr>
        <w:pStyle w:val="4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14" w:name="_Toc24673"/>
      <w:r>
        <w:rPr>
          <w:rFonts w:hint="eastAsia"/>
          <w:b w:val="0"/>
          <w:bCs w:val="0"/>
          <w:sz w:val="28"/>
          <w:szCs w:val="28"/>
          <w:lang w:val="en-US" w:eastAsia="zh-CN"/>
        </w:rPr>
        <w:t>3) 产品经理</w:t>
      </w:r>
      <w:bookmarkEnd w:id="14"/>
    </w:p>
    <w:p/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bookmarkStart w:id="15" w:name="_Toc3761"/>
      <w:r>
        <w:rPr>
          <w:rFonts w:hint="eastAsia"/>
        </w:rPr>
        <w:t>工具包说明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7754"/>
      <w:r>
        <w:rPr>
          <w:rFonts w:hint="eastAsia"/>
          <w:lang w:val="en-US" w:eastAsia="zh-CN"/>
        </w:rPr>
        <w:t>4.1 com.yyf.controller.util 异常处理、错误提示及请求工具包</w:t>
      </w:r>
      <w:bookmarkEnd w:id="16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17" w:name="_Toc16195"/>
      <w:r>
        <w:rPr>
          <w:rFonts w:hint="eastAsia"/>
          <w:b w:val="0"/>
          <w:bCs w:val="0"/>
          <w:lang w:val="en-US" w:eastAsia="zh-CN"/>
        </w:rPr>
        <w:t>4.1.1 RequestMappingUtil.java</w:t>
      </w:r>
      <w:bookmarkEnd w:id="17"/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 xml:space="preserve">     </w:t>
      </w:r>
      <w:r>
        <w:rPr>
          <w:rFonts w:hint="eastAsia"/>
          <w:sz w:val="22"/>
          <w:szCs w:val="24"/>
          <w:lang w:val="en-US" w:eastAsia="zh-CN"/>
        </w:rPr>
        <w:t>请求跳转工具类</w:t>
      </w:r>
    </w:p>
    <w:p>
      <w:pPr>
        <w:pStyle w:val="4"/>
        <w:rPr>
          <w:rFonts w:hint="eastAsia" w:ascii="Consolas" w:hAnsi="Consolas" w:eastAsia="Consolas"/>
          <w:b w:val="0"/>
          <w:bCs w:val="0"/>
          <w:color w:val="3F5FBF"/>
          <w:sz w:val="28"/>
          <w:highlight w:val="white"/>
        </w:rPr>
      </w:pPr>
      <w:bookmarkStart w:id="18" w:name="_Toc4040"/>
      <w:r>
        <w:rPr>
          <w:rFonts w:hint="eastAsia"/>
          <w:b w:val="0"/>
          <w:bCs w:val="0"/>
          <w:lang w:val="en-US" w:eastAsia="zh-CN"/>
        </w:rPr>
        <w:t>4.1.2 ErrorShow.java</w:t>
      </w:r>
      <w:bookmarkEnd w:id="18"/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3F5FBF"/>
          <w:sz w:val="28"/>
          <w:highlight w:val="white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2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8"/>
        </w:rPr>
        <w:t>错误信息定义与输出</w:t>
      </w:r>
    </w:p>
    <w:p>
      <w:pPr>
        <w:pStyle w:val="3"/>
        <w:rPr>
          <w:rFonts w:hint="eastAsia"/>
          <w:b/>
          <w:bCs/>
          <w:lang w:val="en-US" w:eastAsia="zh-CN"/>
        </w:rPr>
      </w:pPr>
      <w:bookmarkStart w:id="19" w:name="_Toc23464"/>
      <w:r>
        <w:rPr>
          <w:rFonts w:hint="eastAsia"/>
          <w:b/>
          <w:bCs/>
          <w:lang w:val="en-US" w:eastAsia="zh-CN"/>
        </w:rPr>
        <w:t>4.2 com.yyf.util  项目公共工具包</w:t>
      </w:r>
      <w:bookmarkEnd w:id="19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0" w:name="_Toc5931"/>
      <w:r>
        <w:rPr>
          <w:rFonts w:hint="eastAsia"/>
          <w:b w:val="0"/>
          <w:bCs w:val="0"/>
          <w:lang w:val="en-US" w:eastAsia="zh-CN"/>
        </w:rPr>
        <w:t>4.2.1 Md5Util.java</w:t>
      </w:r>
      <w:bookmarkEnd w:id="20"/>
      <w:r>
        <w:rPr>
          <w:rFonts w:hint="eastAsia"/>
          <w:b w:val="0"/>
          <w:bCs w:val="0"/>
          <w:lang w:val="en-US" w:eastAsia="zh-CN"/>
        </w:rPr>
        <w:t xml:space="preserve">  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  </w:t>
      </w:r>
      <w:r>
        <w:rPr>
          <w:rFonts w:hint="eastAsia"/>
          <w:sz w:val="22"/>
          <w:szCs w:val="24"/>
          <w:lang w:val="en-US" w:eastAsia="zh-CN"/>
        </w:rPr>
        <w:t xml:space="preserve"> 登陆密码/注册加密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1" w:name="_Toc16620"/>
      <w:r>
        <w:rPr>
          <w:rFonts w:hint="eastAsia"/>
          <w:b w:val="0"/>
          <w:bCs w:val="0"/>
          <w:lang w:val="en-US" w:eastAsia="zh-CN"/>
        </w:rPr>
        <w:t>4.2.2 R_kuaiketabStatusEnum.java</w:t>
      </w:r>
      <w:bookmarkEnd w:id="21"/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      快客登录注册状态的枚举 表示: 0=审核未通过,1=审核通过,2=在线,3=离线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2" w:name="_Toc16831"/>
      <w:r>
        <w:rPr>
          <w:rFonts w:hint="eastAsia"/>
          <w:b w:val="0"/>
          <w:bCs w:val="0"/>
          <w:lang w:val="en-US" w:eastAsia="zh-CN"/>
        </w:rPr>
        <w:t>4.2.3 R_qiangordertabEnum.java</w:t>
      </w:r>
      <w:bookmarkEnd w:id="22"/>
      <w:r>
        <w:rPr>
          <w:rFonts w:hint="eastAsia"/>
          <w:b w:val="0"/>
          <w:bCs w:val="0"/>
          <w:lang w:val="en-US" w:eastAsia="zh-CN"/>
        </w:rPr>
        <w:t xml:space="preserve">  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抢单业务的状态， 0=抢单成功，等待取货(修改下单状态为1,下单状态表示已接单。)，1=取货成功,正在配送（由下单点击发货修改，表示下单已发货。抢单点击确认到达，修改下单状态为2，表示货物已经送到。）， 2=派单成功(下单已确认到达)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3" w:name="_Toc19502"/>
      <w:r>
        <w:rPr>
          <w:rFonts w:hint="eastAsia"/>
          <w:b w:val="0"/>
          <w:bCs w:val="0"/>
          <w:lang w:val="en-US" w:eastAsia="zh-CN"/>
        </w:rPr>
        <w:t>4.2.4 R_xiaordertabEnum.java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表达下单状态的枚举, 0=未接单(刚下单的默认状态，可以删除)，1=已接单,未发货(由抢单用户修改，表示抢单用户已抢单成功。下单点击发货，修改抢单用户状态为2，表示正在配送。)，2=已到达,未确认（由抢单点击确认到达修改，表示抢单已送到。下单点击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认到达，修改抢单状态为3，表示派单成功；同时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修改自身状态为3，表示已确认），3=已确认(下单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已确认，派单结束)</w:t>
      </w: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bookmarkStart w:id="24" w:name="_Toc12442"/>
      <w:r>
        <w:rPr>
          <w:rFonts w:hint="eastAsia"/>
        </w:rPr>
        <w:t>文件命名</w:t>
      </w:r>
      <w:bookmarkEnd w:id="24"/>
    </w:p>
    <w:p>
      <w:pPr>
        <w:pStyle w:val="3"/>
        <w:rPr>
          <w:rFonts w:hint="eastAsia"/>
          <w:b/>
          <w:bCs/>
          <w:lang w:val="en-US" w:eastAsia="zh-CN"/>
        </w:rPr>
      </w:pPr>
      <w:bookmarkStart w:id="25" w:name="_Toc14557"/>
      <w:r>
        <w:rPr>
          <w:rFonts w:hint="eastAsia"/>
          <w:b/>
          <w:bCs/>
          <w:lang w:val="en-US" w:eastAsia="zh-CN"/>
        </w:rPr>
        <w:t>5.1 UI命名规范</w:t>
      </w:r>
      <w:bookmarkEnd w:id="25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项目名_功能模块_子模块_. . . . . .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例如：水木云人人配送_忘记密码_人工找回_密码找回成功.psd</w:t>
      </w:r>
    </w:p>
    <w:p>
      <w:pPr>
        <w:pStyle w:val="3"/>
        <w:rPr>
          <w:rFonts w:hint="eastAsia"/>
          <w:b/>
          <w:bCs/>
          <w:lang w:val="en-US" w:eastAsia="zh-CN"/>
        </w:rPr>
      </w:pPr>
      <w:bookmarkStart w:id="26" w:name="_Toc32111"/>
      <w:r>
        <w:rPr>
          <w:rFonts w:hint="eastAsia"/>
          <w:b/>
          <w:bCs/>
          <w:lang w:val="en-US" w:eastAsia="zh-CN"/>
        </w:rPr>
        <w:t>5.2前端命名规范</w:t>
      </w:r>
      <w:bookmarkEnd w:id="26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7" w:name="_Toc24021"/>
      <w:r>
        <w:rPr>
          <w:rFonts w:hint="eastAsia"/>
          <w:b w:val="0"/>
          <w:bCs w:val="0"/>
          <w:lang w:val="en-US" w:eastAsia="zh-CN"/>
        </w:rPr>
        <w:t>5.2.1 静态页面【.html】</w:t>
      </w:r>
      <w:bookmarkEnd w:id="27"/>
    </w:p>
    <w:p>
      <w:pPr>
        <w:ind w:firstLine="42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文件名称以中文对应的英文命名，以驼峰命名法为基准</w:t>
      </w:r>
    </w:p>
    <w:p>
      <w:pPr>
        <w:tabs>
          <w:tab w:val="left" w:pos="2894"/>
        </w:tabs>
        <w:ind w:firstLine="42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b w:val="0"/>
          <w:bCs w:val="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88900</wp:posOffset>
                </wp:positionV>
                <wp:extent cx="314325" cy="0"/>
                <wp:effectExtent l="0" t="48895" r="952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2540" y="176276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2pt;margin-top:7pt;height:0pt;width:24.75pt;z-index:251658240;mso-width-relative:page;mso-height-relative:page;" filled="f" stroked="t" coordsize="21600,21600" o:gfxdata="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3+YLrVAAAACQEAAA8AAAAAAAAAAQAgAAAAIgAAAGRycy9kb3ducmV2LnhtbFBL&#10;AQIUABQAAAAIAIdO4kCBqU2t+QEAAJs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 xml:space="preserve">例如：shenhe.html 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toExamine.html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8" w:name="_Toc8126"/>
      <w:r>
        <w:rPr>
          <w:rFonts w:hint="eastAsia"/>
          <w:b w:val="0"/>
          <w:bCs w:val="0"/>
          <w:lang w:val="en-US" w:eastAsia="zh-CN"/>
        </w:rPr>
        <w:t>5.2.2 动态页面【.jsp】</w:t>
      </w:r>
      <w:bookmarkEnd w:id="28"/>
    </w:p>
    <w:p>
      <w:pPr>
        <w:ind w:firstLine="42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文件名称以中文对应的英文命名，以驼峰命名法为基准</w:t>
      </w:r>
    </w:p>
    <w:p>
      <w:pPr>
        <w:tabs>
          <w:tab w:val="left" w:pos="2894"/>
        </w:tabs>
        <w:ind w:firstLine="42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b w:val="0"/>
          <w:bCs w:val="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88900</wp:posOffset>
                </wp:positionV>
                <wp:extent cx="314325" cy="0"/>
                <wp:effectExtent l="0" t="48895" r="9525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2540" y="176276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2pt;margin-top:7pt;height:0pt;width:24.75pt;z-index:251659264;mso-width-relative:page;mso-height-relative:page;" filled="f" stroked="t" coordsize="21600,21600" o:gfxdata="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/mC61QAAAAkBAAAPAAAAAAAAAAEAIAAAACIAAABkcnMvZG93bnJldi54bWxQ&#10;SwECFAAUAAAACACHTuJAQtiqvP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例如：shenhe.jsp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toExamine.jsp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9" w:name="_Toc10341"/>
      <w:r>
        <w:rPr>
          <w:rFonts w:hint="eastAsia"/>
          <w:b w:val="0"/>
          <w:bCs w:val="0"/>
          <w:lang w:val="en-US" w:eastAsia="zh-CN"/>
        </w:rPr>
        <w:t>5.2.3 样式集合【.css】</w:t>
      </w:r>
      <w:bookmarkEnd w:id="29"/>
    </w:p>
    <w:p>
      <w:pPr>
        <w:ind w:firstLine="42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文件名称以中文对应的英文命名，以驼峰命名法为基准</w:t>
      </w:r>
    </w:p>
    <w:p>
      <w:pPr>
        <w:tabs>
          <w:tab w:val="left" w:pos="2894"/>
        </w:tabs>
        <w:ind w:firstLine="420"/>
        <w:rPr>
          <w:rFonts w:hint="eastAsia"/>
          <w:sz w:val="24"/>
          <w:szCs w:val="28"/>
          <w:lang w:val="en-US" w:eastAsia="zh-CN"/>
        </w:rPr>
      </w:pPr>
      <w:r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88900</wp:posOffset>
                </wp:positionV>
                <wp:extent cx="314325" cy="0"/>
                <wp:effectExtent l="0" t="48895" r="9525" b="654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2540" y="176276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2pt;margin-top:7pt;height:0pt;width:24.75pt;z-index:251660288;mso-width-relative:page;mso-height-relative:page;" filled="f" stroked="t" coordsize="21600,21600" o:gfxdata="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/mC61QAAAAkBAAAPAAAAAAAAAAEAIAAAACIAAABkcnMvZG93bnJldi54bWxQ&#10;SwECFAAUAAAACACHTuJAB0qDjv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8"/>
          <w:lang w:val="en-US" w:eastAsia="zh-CN"/>
        </w:rPr>
        <w:t>例如：shenhe.css</w:t>
      </w:r>
      <w:r>
        <w:rPr>
          <w:rFonts w:hint="eastAsia"/>
          <w:sz w:val="24"/>
          <w:szCs w:val="28"/>
          <w:lang w:val="en-US" w:eastAsia="zh-CN"/>
        </w:rPr>
        <w:tab/>
      </w:r>
      <w:r>
        <w:rPr>
          <w:rFonts w:hint="eastAsia"/>
          <w:sz w:val="24"/>
          <w:szCs w:val="28"/>
          <w:lang w:val="en-US" w:eastAsia="zh-CN"/>
        </w:rPr>
        <w:t>toExamine.css</w:t>
      </w:r>
    </w:p>
    <w:p>
      <w:pPr>
        <w:tabs>
          <w:tab w:val="left" w:pos="2894"/>
        </w:tabs>
        <w:ind w:firstLine="42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公共样式集：style.css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30" w:name="_Toc31803"/>
      <w:r>
        <w:rPr>
          <w:rFonts w:hint="eastAsia"/>
          <w:b w:val="0"/>
          <w:bCs w:val="0"/>
          <w:lang w:val="en-US" w:eastAsia="zh-CN"/>
        </w:rPr>
        <w:t>5.2.4  js文件【.js】</w:t>
      </w:r>
      <w:bookmarkEnd w:id="30"/>
    </w:p>
    <w:p>
      <w:pPr>
        <w:ind w:firstLine="42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文件名称以中文对应的英文命名，以驼峰命名法为基准</w:t>
      </w:r>
    </w:p>
    <w:p>
      <w:pPr>
        <w:tabs>
          <w:tab w:val="left" w:pos="2894"/>
        </w:tabs>
        <w:ind w:firstLine="420"/>
        <w:rPr>
          <w:rFonts w:hint="eastAsia"/>
          <w:sz w:val="24"/>
          <w:szCs w:val="28"/>
          <w:lang w:val="en-US" w:eastAsia="zh-CN"/>
        </w:rPr>
      </w:pPr>
      <w:r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88900</wp:posOffset>
                </wp:positionV>
                <wp:extent cx="314325" cy="0"/>
                <wp:effectExtent l="0" t="48895" r="9525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2540" y="176276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2pt;margin-top:7pt;height:0pt;width:24.75pt;z-index:251661312;mso-width-relative:page;mso-height-relative:page;" filled="f" stroked="t" coordsize="21600,21600" o:gfxdata="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/mC61QAAAAkBAAAPAAAAAAAAAAEAIAAAACIAAABkcnMvZG93bnJldi54bWxQ&#10;SwECFAAUAAAACACHTuJAxDtkn/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8"/>
          <w:lang w:val="en-US" w:eastAsia="zh-CN"/>
        </w:rPr>
        <w:t>例如：shenhe.js</w:t>
      </w:r>
      <w:r>
        <w:rPr>
          <w:rFonts w:hint="eastAsia"/>
          <w:sz w:val="24"/>
          <w:szCs w:val="28"/>
          <w:lang w:val="en-US" w:eastAsia="zh-CN"/>
        </w:rPr>
        <w:tab/>
      </w:r>
      <w:r>
        <w:rPr>
          <w:rFonts w:hint="eastAsia"/>
          <w:sz w:val="24"/>
          <w:szCs w:val="28"/>
          <w:lang w:val="en-US" w:eastAsia="zh-CN"/>
        </w:rPr>
        <w:t>toExamine.js</w:t>
      </w:r>
    </w:p>
    <w:p>
      <w:pPr>
        <w:tabs>
          <w:tab w:val="left" w:pos="2894"/>
        </w:tabs>
        <w:ind w:firstLine="42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公共js文件：jquery.js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27781"/>
      <w:r>
        <w:rPr>
          <w:rFonts w:hint="eastAsia"/>
          <w:lang w:val="en-US" w:eastAsia="zh-CN"/>
        </w:rPr>
        <w:t>5.3后端文件命名规范</w:t>
      </w:r>
      <w:bookmarkEnd w:id="31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32" w:name="_Toc30896"/>
      <w:r>
        <w:rPr>
          <w:rFonts w:hint="eastAsia"/>
          <w:b w:val="0"/>
          <w:bCs w:val="0"/>
          <w:lang w:val="en-US" w:eastAsia="zh-CN"/>
        </w:rPr>
        <w:t>5.3.1 类的命名规范</w:t>
      </w:r>
      <w:bookmarkEnd w:id="32"/>
    </w:p>
    <w:p>
      <w:pPr>
        <w:ind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首字母大写，以驼峰命名法为基准</w:t>
      </w:r>
    </w:p>
    <w:p>
      <w:pPr>
        <w:ind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例如：R_kuaiketabController.java</w:t>
      </w:r>
    </w:p>
    <w:p>
      <w:pPr>
        <w:pStyle w:val="4"/>
        <w:rPr>
          <w:rFonts w:hint="eastAsia"/>
          <w:b w:val="0"/>
          <w:bCs w:val="0"/>
          <w:sz w:val="24"/>
          <w:szCs w:val="28"/>
          <w:lang w:val="en-US" w:eastAsia="zh-CN"/>
        </w:rPr>
      </w:pPr>
      <w:bookmarkStart w:id="33" w:name="_Toc7113"/>
      <w:r>
        <w:rPr>
          <w:rFonts w:hint="eastAsia"/>
          <w:b w:val="0"/>
          <w:bCs w:val="0"/>
          <w:sz w:val="36"/>
          <w:szCs w:val="36"/>
          <w:lang w:val="en-US" w:eastAsia="zh-CN"/>
        </w:rPr>
        <w:t xml:space="preserve">5.3.2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方法的命名规范</w:t>
      </w:r>
      <w:bookmarkEnd w:id="33"/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首字母小写，以驼峰命名法为基准</w:t>
      </w:r>
    </w:p>
    <w:p>
      <w:pPr>
        <w:ind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例如：findBackPassWord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34" w:name="_Toc32676"/>
      <w:r>
        <w:rPr>
          <w:rFonts w:hint="eastAsia"/>
          <w:b w:val="0"/>
          <w:bCs w:val="0"/>
          <w:lang w:val="en-US" w:eastAsia="zh-CN"/>
        </w:rPr>
        <w:t>5.3.3 参数的命名规范</w:t>
      </w:r>
      <w:bookmarkEnd w:id="34"/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首字母小写，以驼峰命名法为基准</w:t>
      </w:r>
    </w:p>
    <w:p>
      <w:pPr>
        <w:ind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例如：kuaikePhone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35" w:name="_Toc16591"/>
      <w:r>
        <w:rPr>
          <w:rFonts w:hint="eastAsia"/>
          <w:b w:val="0"/>
          <w:bCs w:val="0"/>
          <w:lang w:val="en-US" w:eastAsia="zh-CN"/>
        </w:rPr>
        <w:t>5.3.4 配置文件的命名规范</w:t>
      </w:r>
      <w:bookmarkEnd w:id="35"/>
    </w:p>
    <w:p>
      <w:pPr>
        <w:ind w:firstLine="420" w:firstLineChars="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主要以驼峰规范为准，例如：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   applicationContext.xml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   db.properties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   error.properties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   FieldChanges.xml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   log4j.xml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   MyBatis-config.xml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   DispatcherServlet-servlet.xml</w:t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bookmarkStart w:id="36" w:name="_Toc31375"/>
      <w:r>
        <w:rPr>
          <w:rFonts w:hint="eastAsia"/>
        </w:rPr>
        <w:t>请求组成元素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37" w:name="_GoBack"/>
      <w:bookmarkEnd w:id="37"/>
      <w:r>
        <w:rPr>
          <w:rFonts w:hint="eastAsia"/>
          <w:lang w:eastAsia="zh-CN"/>
        </w:rPr>
        <w:t>类名称</w:t>
      </w:r>
      <w:r>
        <w:rPr>
          <w:rFonts w:hint="eastAsia"/>
          <w:lang w:val="en-US" w:eastAsia="zh-CN"/>
        </w:rPr>
        <w:t>/方法名称/{应用}/{页面名称}/{参数...}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后台错误消息提示统一为errorShow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2"/>
          <w:szCs w:val="24"/>
          <w:lang w:val="en-US" w:eastAsia="zh-CN"/>
        </w:rPr>
        <w:t>后台错误信息以layer弹框提示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D5567"/>
    <w:multiLevelType w:val="multilevel"/>
    <w:tmpl w:val="124D55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51F4"/>
    <w:rsid w:val="000A2DA0"/>
    <w:rsid w:val="00125F49"/>
    <w:rsid w:val="0013459B"/>
    <w:rsid w:val="00172A27"/>
    <w:rsid w:val="00182CB4"/>
    <w:rsid w:val="001A06A4"/>
    <w:rsid w:val="001B5397"/>
    <w:rsid w:val="002A2952"/>
    <w:rsid w:val="002A7FC3"/>
    <w:rsid w:val="002E5436"/>
    <w:rsid w:val="002F1068"/>
    <w:rsid w:val="00366282"/>
    <w:rsid w:val="003A4B33"/>
    <w:rsid w:val="003D65D2"/>
    <w:rsid w:val="00401395"/>
    <w:rsid w:val="00497270"/>
    <w:rsid w:val="006461F0"/>
    <w:rsid w:val="006829BB"/>
    <w:rsid w:val="00690550"/>
    <w:rsid w:val="006D5D57"/>
    <w:rsid w:val="007045E3"/>
    <w:rsid w:val="00754106"/>
    <w:rsid w:val="007A6546"/>
    <w:rsid w:val="007F6E8E"/>
    <w:rsid w:val="0080106B"/>
    <w:rsid w:val="00853136"/>
    <w:rsid w:val="0085343C"/>
    <w:rsid w:val="00875E49"/>
    <w:rsid w:val="008B090F"/>
    <w:rsid w:val="008C172B"/>
    <w:rsid w:val="008C4165"/>
    <w:rsid w:val="008D7320"/>
    <w:rsid w:val="009305FB"/>
    <w:rsid w:val="009729EC"/>
    <w:rsid w:val="009839F0"/>
    <w:rsid w:val="00A07AA5"/>
    <w:rsid w:val="00A54717"/>
    <w:rsid w:val="00AC4A50"/>
    <w:rsid w:val="00AF658F"/>
    <w:rsid w:val="00B14A78"/>
    <w:rsid w:val="00B21DB1"/>
    <w:rsid w:val="00BB67C5"/>
    <w:rsid w:val="00BE27DA"/>
    <w:rsid w:val="00BF3699"/>
    <w:rsid w:val="00C12FE5"/>
    <w:rsid w:val="00C402A3"/>
    <w:rsid w:val="00C53B6A"/>
    <w:rsid w:val="00C84438"/>
    <w:rsid w:val="00CB4B99"/>
    <w:rsid w:val="00CB5332"/>
    <w:rsid w:val="00CD14E7"/>
    <w:rsid w:val="00CE26BF"/>
    <w:rsid w:val="00D056CB"/>
    <w:rsid w:val="00DE659E"/>
    <w:rsid w:val="00E05E4B"/>
    <w:rsid w:val="00E17ED2"/>
    <w:rsid w:val="00E42E07"/>
    <w:rsid w:val="00E50505"/>
    <w:rsid w:val="00E71AD9"/>
    <w:rsid w:val="00E9644B"/>
    <w:rsid w:val="00EA5795"/>
    <w:rsid w:val="00EA61FA"/>
    <w:rsid w:val="00EC3AFB"/>
    <w:rsid w:val="00EE371B"/>
    <w:rsid w:val="00F515F1"/>
    <w:rsid w:val="00F6266B"/>
    <w:rsid w:val="00F747C6"/>
    <w:rsid w:val="00FF4E42"/>
    <w:rsid w:val="00FF5BBE"/>
    <w:rsid w:val="01242F8C"/>
    <w:rsid w:val="013B4584"/>
    <w:rsid w:val="01534B6C"/>
    <w:rsid w:val="01757138"/>
    <w:rsid w:val="01896D88"/>
    <w:rsid w:val="01D4381E"/>
    <w:rsid w:val="02077805"/>
    <w:rsid w:val="0210675A"/>
    <w:rsid w:val="02166525"/>
    <w:rsid w:val="02272165"/>
    <w:rsid w:val="023F01FB"/>
    <w:rsid w:val="029C587D"/>
    <w:rsid w:val="02C84640"/>
    <w:rsid w:val="02F34B52"/>
    <w:rsid w:val="038208D0"/>
    <w:rsid w:val="03970D84"/>
    <w:rsid w:val="03BC658B"/>
    <w:rsid w:val="03E11B7E"/>
    <w:rsid w:val="03EE658C"/>
    <w:rsid w:val="03FD36A1"/>
    <w:rsid w:val="040C1C90"/>
    <w:rsid w:val="042D0C57"/>
    <w:rsid w:val="04347E81"/>
    <w:rsid w:val="045A4D8E"/>
    <w:rsid w:val="04B941AC"/>
    <w:rsid w:val="053067C2"/>
    <w:rsid w:val="05422896"/>
    <w:rsid w:val="056A4F9D"/>
    <w:rsid w:val="058F69E7"/>
    <w:rsid w:val="06322363"/>
    <w:rsid w:val="06645929"/>
    <w:rsid w:val="06682674"/>
    <w:rsid w:val="06CB656D"/>
    <w:rsid w:val="06DF5648"/>
    <w:rsid w:val="072B277B"/>
    <w:rsid w:val="075B1EE6"/>
    <w:rsid w:val="07742241"/>
    <w:rsid w:val="07912CE0"/>
    <w:rsid w:val="079A41A8"/>
    <w:rsid w:val="07A21E41"/>
    <w:rsid w:val="07AE7BF8"/>
    <w:rsid w:val="081B7EC6"/>
    <w:rsid w:val="086025E8"/>
    <w:rsid w:val="086C68E9"/>
    <w:rsid w:val="087D226C"/>
    <w:rsid w:val="08A10EB8"/>
    <w:rsid w:val="08B83477"/>
    <w:rsid w:val="08CD7FDF"/>
    <w:rsid w:val="08FD198C"/>
    <w:rsid w:val="090317F0"/>
    <w:rsid w:val="09300E89"/>
    <w:rsid w:val="095919E1"/>
    <w:rsid w:val="09CB4726"/>
    <w:rsid w:val="09D52505"/>
    <w:rsid w:val="09F62033"/>
    <w:rsid w:val="0A074793"/>
    <w:rsid w:val="0A0F1F2D"/>
    <w:rsid w:val="0A3711E2"/>
    <w:rsid w:val="0A976331"/>
    <w:rsid w:val="0ABD4D78"/>
    <w:rsid w:val="0B03086C"/>
    <w:rsid w:val="0B5D27FB"/>
    <w:rsid w:val="0BA57FF7"/>
    <w:rsid w:val="0BBA1CB2"/>
    <w:rsid w:val="0BC566F8"/>
    <w:rsid w:val="0BC72048"/>
    <w:rsid w:val="0BE85A46"/>
    <w:rsid w:val="0C2A1BFC"/>
    <w:rsid w:val="0C72209A"/>
    <w:rsid w:val="0C917537"/>
    <w:rsid w:val="0CB53CC3"/>
    <w:rsid w:val="0CC87857"/>
    <w:rsid w:val="0CDB59F8"/>
    <w:rsid w:val="0D34181D"/>
    <w:rsid w:val="0D346912"/>
    <w:rsid w:val="0D437CC3"/>
    <w:rsid w:val="0D4501D9"/>
    <w:rsid w:val="0DD2453D"/>
    <w:rsid w:val="0E0143A8"/>
    <w:rsid w:val="0E1D6DD7"/>
    <w:rsid w:val="0E3C1545"/>
    <w:rsid w:val="0EC8136D"/>
    <w:rsid w:val="0F2939D1"/>
    <w:rsid w:val="0F7536DF"/>
    <w:rsid w:val="0FA64057"/>
    <w:rsid w:val="0FB1762E"/>
    <w:rsid w:val="10042D22"/>
    <w:rsid w:val="104B2805"/>
    <w:rsid w:val="105D0F2B"/>
    <w:rsid w:val="10AF2EF8"/>
    <w:rsid w:val="10C67B6F"/>
    <w:rsid w:val="10F80CCA"/>
    <w:rsid w:val="10FF461F"/>
    <w:rsid w:val="11305725"/>
    <w:rsid w:val="11790C9A"/>
    <w:rsid w:val="1191323D"/>
    <w:rsid w:val="1198667B"/>
    <w:rsid w:val="11BE2B29"/>
    <w:rsid w:val="120C4378"/>
    <w:rsid w:val="12202093"/>
    <w:rsid w:val="12490826"/>
    <w:rsid w:val="125C68AE"/>
    <w:rsid w:val="12601821"/>
    <w:rsid w:val="127158A2"/>
    <w:rsid w:val="12753132"/>
    <w:rsid w:val="128C6623"/>
    <w:rsid w:val="12A56174"/>
    <w:rsid w:val="12A74FCC"/>
    <w:rsid w:val="12AA3343"/>
    <w:rsid w:val="12CC0518"/>
    <w:rsid w:val="130C6360"/>
    <w:rsid w:val="131D1877"/>
    <w:rsid w:val="138E4963"/>
    <w:rsid w:val="13DD7328"/>
    <w:rsid w:val="144E599D"/>
    <w:rsid w:val="1464506B"/>
    <w:rsid w:val="147229F9"/>
    <w:rsid w:val="148616EB"/>
    <w:rsid w:val="14945ED7"/>
    <w:rsid w:val="14B62479"/>
    <w:rsid w:val="14C13541"/>
    <w:rsid w:val="14C41EC3"/>
    <w:rsid w:val="14E37A2E"/>
    <w:rsid w:val="14FC6B26"/>
    <w:rsid w:val="1504288D"/>
    <w:rsid w:val="153720FD"/>
    <w:rsid w:val="15506614"/>
    <w:rsid w:val="15556441"/>
    <w:rsid w:val="15675476"/>
    <w:rsid w:val="1588493E"/>
    <w:rsid w:val="15A66ADD"/>
    <w:rsid w:val="15BE33AC"/>
    <w:rsid w:val="15BF68D7"/>
    <w:rsid w:val="15F201A0"/>
    <w:rsid w:val="15F515A9"/>
    <w:rsid w:val="1642567B"/>
    <w:rsid w:val="164C66AD"/>
    <w:rsid w:val="16A23E8E"/>
    <w:rsid w:val="16B10001"/>
    <w:rsid w:val="16C2058D"/>
    <w:rsid w:val="16DE2E65"/>
    <w:rsid w:val="17416B88"/>
    <w:rsid w:val="17734A47"/>
    <w:rsid w:val="178E61CF"/>
    <w:rsid w:val="17B4777E"/>
    <w:rsid w:val="17ED4C08"/>
    <w:rsid w:val="186F39F5"/>
    <w:rsid w:val="188050BF"/>
    <w:rsid w:val="189B542A"/>
    <w:rsid w:val="19327504"/>
    <w:rsid w:val="19364A9F"/>
    <w:rsid w:val="19665DD6"/>
    <w:rsid w:val="197046E0"/>
    <w:rsid w:val="197C3B78"/>
    <w:rsid w:val="198076A8"/>
    <w:rsid w:val="19B8042B"/>
    <w:rsid w:val="19C22DBA"/>
    <w:rsid w:val="19FB5CE3"/>
    <w:rsid w:val="1A055313"/>
    <w:rsid w:val="1A077C39"/>
    <w:rsid w:val="1A1C2866"/>
    <w:rsid w:val="1A23339C"/>
    <w:rsid w:val="1A251910"/>
    <w:rsid w:val="1A5A2F6D"/>
    <w:rsid w:val="1A9C2945"/>
    <w:rsid w:val="1ABF5966"/>
    <w:rsid w:val="1AE4705B"/>
    <w:rsid w:val="1B0264A0"/>
    <w:rsid w:val="1B20323F"/>
    <w:rsid w:val="1B38320D"/>
    <w:rsid w:val="1B5E3281"/>
    <w:rsid w:val="1B6B46A6"/>
    <w:rsid w:val="1B8A24BE"/>
    <w:rsid w:val="1C3F53BA"/>
    <w:rsid w:val="1C515C13"/>
    <w:rsid w:val="1C79197D"/>
    <w:rsid w:val="1C8E4461"/>
    <w:rsid w:val="1CA72058"/>
    <w:rsid w:val="1CBB07B7"/>
    <w:rsid w:val="1CCB6F84"/>
    <w:rsid w:val="1CDA7FE9"/>
    <w:rsid w:val="1D336338"/>
    <w:rsid w:val="1D762050"/>
    <w:rsid w:val="1D7B30C2"/>
    <w:rsid w:val="1DB1426C"/>
    <w:rsid w:val="1DB77C5F"/>
    <w:rsid w:val="1DBA1D75"/>
    <w:rsid w:val="1DDA36A1"/>
    <w:rsid w:val="1DF7347A"/>
    <w:rsid w:val="1E3F50C9"/>
    <w:rsid w:val="1E4D3B3B"/>
    <w:rsid w:val="1E5E69FF"/>
    <w:rsid w:val="1EA05D6B"/>
    <w:rsid w:val="1EAA7840"/>
    <w:rsid w:val="1EB3267B"/>
    <w:rsid w:val="1EC15085"/>
    <w:rsid w:val="1ECB2D16"/>
    <w:rsid w:val="1ECC6E0E"/>
    <w:rsid w:val="1EEA3833"/>
    <w:rsid w:val="1F423A3D"/>
    <w:rsid w:val="1F8F303C"/>
    <w:rsid w:val="1F9570F8"/>
    <w:rsid w:val="1FAF64CA"/>
    <w:rsid w:val="1FB87BA4"/>
    <w:rsid w:val="1FDB5BFB"/>
    <w:rsid w:val="1FEF2AC4"/>
    <w:rsid w:val="20363F4C"/>
    <w:rsid w:val="20542A6A"/>
    <w:rsid w:val="20556766"/>
    <w:rsid w:val="20A02266"/>
    <w:rsid w:val="20AF5C64"/>
    <w:rsid w:val="20B031B1"/>
    <w:rsid w:val="20B76CB6"/>
    <w:rsid w:val="20BE5A5C"/>
    <w:rsid w:val="20C21912"/>
    <w:rsid w:val="20FA0A19"/>
    <w:rsid w:val="21066DD3"/>
    <w:rsid w:val="211B787E"/>
    <w:rsid w:val="213A49E2"/>
    <w:rsid w:val="21BF7A8A"/>
    <w:rsid w:val="22741B5D"/>
    <w:rsid w:val="2275744C"/>
    <w:rsid w:val="2277684C"/>
    <w:rsid w:val="228D18FC"/>
    <w:rsid w:val="2298318D"/>
    <w:rsid w:val="231007D6"/>
    <w:rsid w:val="233149E8"/>
    <w:rsid w:val="23345460"/>
    <w:rsid w:val="23415E2B"/>
    <w:rsid w:val="238872D4"/>
    <w:rsid w:val="238E3BB8"/>
    <w:rsid w:val="23A0117B"/>
    <w:rsid w:val="23D2268A"/>
    <w:rsid w:val="23D967FF"/>
    <w:rsid w:val="24025DCE"/>
    <w:rsid w:val="241E4190"/>
    <w:rsid w:val="243F378F"/>
    <w:rsid w:val="24544406"/>
    <w:rsid w:val="24642CF1"/>
    <w:rsid w:val="247136F4"/>
    <w:rsid w:val="24731697"/>
    <w:rsid w:val="251D21A0"/>
    <w:rsid w:val="251D4362"/>
    <w:rsid w:val="25212049"/>
    <w:rsid w:val="2551440C"/>
    <w:rsid w:val="256865E2"/>
    <w:rsid w:val="256D2B60"/>
    <w:rsid w:val="25A07743"/>
    <w:rsid w:val="25FF41E9"/>
    <w:rsid w:val="260524FE"/>
    <w:rsid w:val="26636EB2"/>
    <w:rsid w:val="26642DFD"/>
    <w:rsid w:val="268E1341"/>
    <w:rsid w:val="26A11001"/>
    <w:rsid w:val="26B63010"/>
    <w:rsid w:val="271844C4"/>
    <w:rsid w:val="27797751"/>
    <w:rsid w:val="27AC4BB9"/>
    <w:rsid w:val="27B919C8"/>
    <w:rsid w:val="27BB5DA5"/>
    <w:rsid w:val="27C1798E"/>
    <w:rsid w:val="27E477DF"/>
    <w:rsid w:val="27E84E0D"/>
    <w:rsid w:val="27F20B41"/>
    <w:rsid w:val="280759F3"/>
    <w:rsid w:val="28440EBA"/>
    <w:rsid w:val="28692CF5"/>
    <w:rsid w:val="28F150E7"/>
    <w:rsid w:val="29060777"/>
    <w:rsid w:val="291E4184"/>
    <w:rsid w:val="295B182C"/>
    <w:rsid w:val="29732FBB"/>
    <w:rsid w:val="2976444E"/>
    <w:rsid w:val="298F14C6"/>
    <w:rsid w:val="29AB0549"/>
    <w:rsid w:val="29C26AFC"/>
    <w:rsid w:val="29C73B9C"/>
    <w:rsid w:val="29E466F7"/>
    <w:rsid w:val="29E75673"/>
    <w:rsid w:val="29F06F71"/>
    <w:rsid w:val="2A3E2427"/>
    <w:rsid w:val="2AAF7A20"/>
    <w:rsid w:val="2AB154DC"/>
    <w:rsid w:val="2AC01359"/>
    <w:rsid w:val="2AE7251E"/>
    <w:rsid w:val="2AFA5FC8"/>
    <w:rsid w:val="2B2A5595"/>
    <w:rsid w:val="2B3B3D2A"/>
    <w:rsid w:val="2B77613E"/>
    <w:rsid w:val="2B903017"/>
    <w:rsid w:val="2BCD1843"/>
    <w:rsid w:val="2BFA7948"/>
    <w:rsid w:val="2C0A48D4"/>
    <w:rsid w:val="2C3025D7"/>
    <w:rsid w:val="2C3630F4"/>
    <w:rsid w:val="2C614951"/>
    <w:rsid w:val="2CF24803"/>
    <w:rsid w:val="2CF36B29"/>
    <w:rsid w:val="2D05697E"/>
    <w:rsid w:val="2D322CFB"/>
    <w:rsid w:val="2D761C9A"/>
    <w:rsid w:val="2D7F20A1"/>
    <w:rsid w:val="2D8273E5"/>
    <w:rsid w:val="2D8F3F31"/>
    <w:rsid w:val="2D95517B"/>
    <w:rsid w:val="2DA625B1"/>
    <w:rsid w:val="2DB870C9"/>
    <w:rsid w:val="2DE50DAE"/>
    <w:rsid w:val="2DF673C0"/>
    <w:rsid w:val="2E1D1693"/>
    <w:rsid w:val="2E3442EA"/>
    <w:rsid w:val="2E653766"/>
    <w:rsid w:val="2EAB7DBA"/>
    <w:rsid w:val="2EE74759"/>
    <w:rsid w:val="2F5F09AC"/>
    <w:rsid w:val="2F6B4CCE"/>
    <w:rsid w:val="301A3730"/>
    <w:rsid w:val="305A0243"/>
    <w:rsid w:val="308845ED"/>
    <w:rsid w:val="30944D4F"/>
    <w:rsid w:val="30ED7A07"/>
    <w:rsid w:val="31175DF4"/>
    <w:rsid w:val="316267E2"/>
    <w:rsid w:val="319C3B89"/>
    <w:rsid w:val="31AE7CDF"/>
    <w:rsid w:val="31F655D8"/>
    <w:rsid w:val="31F84136"/>
    <w:rsid w:val="32002B35"/>
    <w:rsid w:val="324248A4"/>
    <w:rsid w:val="32754CE1"/>
    <w:rsid w:val="328B495B"/>
    <w:rsid w:val="32AE4771"/>
    <w:rsid w:val="32D3473A"/>
    <w:rsid w:val="332477B1"/>
    <w:rsid w:val="33376625"/>
    <w:rsid w:val="335445DD"/>
    <w:rsid w:val="335B209A"/>
    <w:rsid w:val="339A7897"/>
    <w:rsid w:val="33A94D2F"/>
    <w:rsid w:val="33B823B2"/>
    <w:rsid w:val="342E07E6"/>
    <w:rsid w:val="345A538D"/>
    <w:rsid w:val="34605768"/>
    <w:rsid w:val="350B1B0E"/>
    <w:rsid w:val="357C7366"/>
    <w:rsid w:val="357F5042"/>
    <w:rsid w:val="35983536"/>
    <w:rsid w:val="35A61F84"/>
    <w:rsid w:val="35FE020D"/>
    <w:rsid w:val="360B7086"/>
    <w:rsid w:val="361179C0"/>
    <w:rsid w:val="362B6996"/>
    <w:rsid w:val="364A086F"/>
    <w:rsid w:val="365820E3"/>
    <w:rsid w:val="365D3383"/>
    <w:rsid w:val="36624C99"/>
    <w:rsid w:val="368F26E9"/>
    <w:rsid w:val="369B500C"/>
    <w:rsid w:val="36AC7B98"/>
    <w:rsid w:val="36C4474C"/>
    <w:rsid w:val="371F537A"/>
    <w:rsid w:val="37237CDA"/>
    <w:rsid w:val="37626368"/>
    <w:rsid w:val="379D586D"/>
    <w:rsid w:val="37C03D28"/>
    <w:rsid w:val="37C26F9C"/>
    <w:rsid w:val="37E333F9"/>
    <w:rsid w:val="37EF33E7"/>
    <w:rsid w:val="37F930BF"/>
    <w:rsid w:val="38174AA1"/>
    <w:rsid w:val="3859148D"/>
    <w:rsid w:val="38646B96"/>
    <w:rsid w:val="389953F8"/>
    <w:rsid w:val="38A524D5"/>
    <w:rsid w:val="38C37D23"/>
    <w:rsid w:val="391368EE"/>
    <w:rsid w:val="393776CD"/>
    <w:rsid w:val="398357F8"/>
    <w:rsid w:val="39AE5307"/>
    <w:rsid w:val="39FE1555"/>
    <w:rsid w:val="39FE6A0C"/>
    <w:rsid w:val="3A385DA1"/>
    <w:rsid w:val="3A391A6A"/>
    <w:rsid w:val="3A6755BB"/>
    <w:rsid w:val="3A6E5300"/>
    <w:rsid w:val="3AB324CA"/>
    <w:rsid w:val="3AB61767"/>
    <w:rsid w:val="3AE12A67"/>
    <w:rsid w:val="3B380E73"/>
    <w:rsid w:val="3B4759CD"/>
    <w:rsid w:val="3B7730AE"/>
    <w:rsid w:val="3B833E13"/>
    <w:rsid w:val="3B8605B6"/>
    <w:rsid w:val="3B912C39"/>
    <w:rsid w:val="3B9215E6"/>
    <w:rsid w:val="3BD15E14"/>
    <w:rsid w:val="3BDA06A5"/>
    <w:rsid w:val="3C0F0219"/>
    <w:rsid w:val="3C4F2A92"/>
    <w:rsid w:val="3CA07A00"/>
    <w:rsid w:val="3CD04DAD"/>
    <w:rsid w:val="3CF15BEE"/>
    <w:rsid w:val="3CF267B1"/>
    <w:rsid w:val="3D213F6B"/>
    <w:rsid w:val="3D3C30E2"/>
    <w:rsid w:val="3D3F4DBB"/>
    <w:rsid w:val="3D59645D"/>
    <w:rsid w:val="3D725D85"/>
    <w:rsid w:val="3D873809"/>
    <w:rsid w:val="3D8941F2"/>
    <w:rsid w:val="3DAA7FCE"/>
    <w:rsid w:val="3DD75953"/>
    <w:rsid w:val="3DF2156F"/>
    <w:rsid w:val="3DF81790"/>
    <w:rsid w:val="3E004EF7"/>
    <w:rsid w:val="3E2475C2"/>
    <w:rsid w:val="3E2E2B99"/>
    <w:rsid w:val="3E3F6763"/>
    <w:rsid w:val="3E4F5E9B"/>
    <w:rsid w:val="3E97783D"/>
    <w:rsid w:val="3E9B33DC"/>
    <w:rsid w:val="3EC17EA1"/>
    <w:rsid w:val="3EC40A8C"/>
    <w:rsid w:val="3ED86663"/>
    <w:rsid w:val="3EF901F1"/>
    <w:rsid w:val="3F0A106B"/>
    <w:rsid w:val="3F3249CE"/>
    <w:rsid w:val="3F3A05FD"/>
    <w:rsid w:val="3F3D6087"/>
    <w:rsid w:val="3F4233A4"/>
    <w:rsid w:val="3F820DB4"/>
    <w:rsid w:val="3F8B5A5B"/>
    <w:rsid w:val="3FA90313"/>
    <w:rsid w:val="3FBD3D5C"/>
    <w:rsid w:val="3FE05524"/>
    <w:rsid w:val="4037217E"/>
    <w:rsid w:val="406A5D1D"/>
    <w:rsid w:val="407E5837"/>
    <w:rsid w:val="408C6E80"/>
    <w:rsid w:val="40D50F7C"/>
    <w:rsid w:val="40DD697B"/>
    <w:rsid w:val="41D54597"/>
    <w:rsid w:val="41DB0B64"/>
    <w:rsid w:val="4255471E"/>
    <w:rsid w:val="426D7405"/>
    <w:rsid w:val="42911220"/>
    <w:rsid w:val="429566AD"/>
    <w:rsid w:val="42A548D2"/>
    <w:rsid w:val="42AC714E"/>
    <w:rsid w:val="42EC709E"/>
    <w:rsid w:val="43037FA7"/>
    <w:rsid w:val="431B5D10"/>
    <w:rsid w:val="431C15C5"/>
    <w:rsid w:val="433D6E9B"/>
    <w:rsid w:val="435063DE"/>
    <w:rsid w:val="4379477D"/>
    <w:rsid w:val="43981DC5"/>
    <w:rsid w:val="439A5E5D"/>
    <w:rsid w:val="442E238F"/>
    <w:rsid w:val="44654A9D"/>
    <w:rsid w:val="44696F48"/>
    <w:rsid w:val="44BB158E"/>
    <w:rsid w:val="44C81CB2"/>
    <w:rsid w:val="45535FCC"/>
    <w:rsid w:val="45A9160E"/>
    <w:rsid w:val="45BA0EE3"/>
    <w:rsid w:val="45FB78DB"/>
    <w:rsid w:val="46001D20"/>
    <w:rsid w:val="463916C4"/>
    <w:rsid w:val="465C174B"/>
    <w:rsid w:val="467F2895"/>
    <w:rsid w:val="46941B6D"/>
    <w:rsid w:val="46C508CD"/>
    <w:rsid w:val="46FC4511"/>
    <w:rsid w:val="47255DC3"/>
    <w:rsid w:val="474B7F51"/>
    <w:rsid w:val="4756209F"/>
    <w:rsid w:val="477704FB"/>
    <w:rsid w:val="47774DE5"/>
    <w:rsid w:val="478B2782"/>
    <w:rsid w:val="47FC5CFF"/>
    <w:rsid w:val="481253B5"/>
    <w:rsid w:val="48611A04"/>
    <w:rsid w:val="487E5D26"/>
    <w:rsid w:val="489E3315"/>
    <w:rsid w:val="48A33A8B"/>
    <w:rsid w:val="48A52C77"/>
    <w:rsid w:val="48B7743F"/>
    <w:rsid w:val="48E81927"/>
    <w:rsid w:val="49043792"/>
    <w:rsid w:val="497C0AF8"/>
    <w:rsid w:val="497F6330"/>
    <w:rsid w:val="49BB580F"/>
    <w:rsid w:val="49C209B2"/>
    <w:rsid w:val="49C40492"/>
    <w:rsid w:val="49D0540D"/>
    <w:rsid w:val="49DA54FA"/>
    <w:rsid w:val="4A192085"/>
    <w:rsid w:val="4A3E3B3E"/>
    <w:rsid w:val="4A722913"/>
    <w:rsid w:val="4A842FFC"/>
    <w:rsid w:val="4AA57993"/>
    <w:rsid w:val="4ACE1018"/>
    <w:rsid w:val="4AFA1EA8"/>
    <w:rsid w:val="4B300CB2"/>
    <w:rsid w:val="4B441A89"/>
    <w:rsid w:val="4B6F766B"/>
    <w:rsid w:val="4BCE51B7"/>
    <w:rsid w:val="4BE033F1"/>
    <w:rsid w:val="4BF96494"/>
    <w:rsid w:val="4C3746A9"/>
    <w:rsid w:val="4C3E4FAA"/>
    <w:rsid w:val="4CCE1F23"/>
    <w:rsid w:val="4CFB1BBC"/>
    <w:rsid w:val="4D000C47"/>
    <w:rsid w:val="4D212BA5"/>
    <w:rsid w:val="4D6A2EE9"/>
    <w:rsid w:val="4D855304"/>
    <w:rsid w:val="4DA265C9"/>
    <w:rsid w:val="4DC5249A"/>
    <w:rsid w:val="4DEC3159"/>
    <w:rsid w:val="4DF22E8A"/>
    <w:rsid w:val="4E1813CE"/>
    <w:rsid w:val="4E695DA9"/>
    <w:rsid w:val="4EA655D9"/>
    <w:rsid w:val="4EA702A6"/>
    <w:rsid w:val="4EAE5162"/>
    <w:rsid w:val="4EEC1C9C"/>
    <w:rsid w:val="4EED6DB8"/>
    <w:rsid w:val="4F211BCC"/>
    <w:rsid w:val="4F527C94"/>
    <w:rsid w:val="4F567B44"/>
    <w:rsid w:val="4F9172A3"/>
    <w:rsid w:val="4FB37D0D"/>
    <w:rsid w:val="4FB52BAA"/>
    <w:rsid w:val="4FCA4E79"/>
    <w:rsid w:val="4FF723B4"/>
    <w:rsid w:val="50000224"/>
    <w:rsid w:val="5005763A"/>
    <w:rsid w:val="50370E8D"/>
    <w:rsid w:val="50391754"/>
    <w:rsid w:val="50455A8C"/>
    <w:rsid w:val="506263DD"/>
    <w:rsid w:val="50637245"/>
    <w:rsid w:val="506C5B63"/>
    <w:rsid w:val="50C86E3E"/>
    <w:rsid w:val="50FB6141"/>
    <w:rsid w:val="511224F8"/>
    <w:rsid w:val="51300150"/>
    <w:rsid w:val="51331CBD"/>
    <w:rsid w:val="518A2114"/>
    <w:rsid w:val="518A35F3"/>
    <w:rsid w:val="51934471"/>
    <w:rsid w:val="51DD08C9"/>
    <w:rsid w:val="52197AFF"/>
    <w:rsid w:val="52242344"/>
    <w:rsid w:val="5235511E"/>
    <w:rsid w:val="524B7964"/>
    <w:rsid w:val="527203FE"/>
    <w:rsid w:val="52743561"/>
    <w:rsid w:val="5277384E"/>
    <w:rsid w:val="527A5468"/>
    <w:rsid w:val="52936CC3"/>
    <w:rsid w:val="52FE267B"/>
    <w:rsid w:val="53241920"/>
    <w:rsid w:val="53353B9F"/>
    <w:rsid w:val="53A3179A"/>
    <w:rsid w:val="53A60A83"/>
    <w:rsid w:val="53D8155E"/>
    <w:rsid w:val="53E54F37"/>
    <w:rsid w:val="53FC7058"/>
    <w:rsid w:val="540E0AB5"/>
    <w:rsid w:val="543055FA"/>
    <w:rsid w:val="544622DD"/>
    <w:rsid w:val="54B05AC6"/>
    <w:rsid w:val="54B44450"/>
    <w:rsid w:val="54C2306B"/>
    <w:rsid w:val="54DF3082"/>
    <w:rsid w:val="551002C0"/>
    <w:rsid w:val="55526CA5"/>
    <w:rsid w:val="5555042D"/>
    <w:rsid w:val="55E2320A"/>
    <w:rsid w:val="56110500"/>
    <w:rsid w:val="561F4841"/>
    <w:rsid w:val="56464C76"/>
    <w:rsid w:val="568740BA"/>
    <w:rsid w:val="57474B31"/>
    <w:rsid w:val="586A1EEB"/>
    <w:rsid w:val="587D3E69"/>
    <w:rsid w:val="58827027"/>
    <w:rsid w:val="58BD45EA"/>
    <w:rsid w:val="58DC0FEA"/>
    <w:rsid w:val="59340A1E"/>
    <w:rsid w:val="59392BFD"/>
    <w:rsid w:val="593F14F2"/>
    <w:rsid w:val="59672AF1"/>
    <w:rsid w:val="597F03A4"/>
    <w:rsid w:val="59803FD9"/>
    <w:rsid w:val="599011AB"/>
    <w:rsid w:val="59AB721C"/>
    <w:rsid w:val="59B73591"/>
    <w:rsid w:val="59BE5D47"/>
    <w:rsid w:val="59CA0324"/>
    <w:rsid w:val="59D62DB0"/>
    <w:rsid w:val="59DE0CE9"/>
    <w:rsid w:val="59E951E8"/>
    <w:rsid w:val="5A0A6C20"/>
    <w:rsid w:val="5A1C7D5A"/>
    <w:rsid w:val="5A462A02"/>
    <w:rsid w:val="5A56773A"/>
    <w:rsid w:val="5A8A7C1F"/>
    <w:rsid w:val="5AC9453F"/>
    <w:rsid w:val="5ACE7429"/>
    <w:rsid w:val="5B49540F"/>
    <w:rsid w:val="5B6A20B8"/>
    <w:rsid w:val="5BB770B8"/>
    <w:rsid w:val="5BF22F15"/>
    <w:rsid w:val="5BF778AF"/>
    <w:rsid w:val="5C357763"/>
    <w:rsid w:val="5C3D6906"/>
    <w:rsid w:val="5C4809F7"/>
    <w:rsid w:val="5C661D2D"/>
    <w:rsid w:val="5C86236B"/>
    <w:rsid w:val="5D343EBE"/>
    <w:rsid w:val="5DB15ED2"/>
    <w:rsid w:val="5DB4187A"/>
    <w:rsid w:val="5DB64021"/>
    <w:rsid w:val="5DC63619"/>
    <w:rsid w:val="5E0E3E1B"/>
    <w:rsid w:val="5E455C54"/>
    <w:rsid w:val="5E4F402A"/>
    <w:rsid w:val="5E744F23"/>
    <w:rsid w:val="5E79797F"/>
    <w:rsid w:val="5E8B6F16"/>
    <w:rsid w:val="5E917807"/>
    <w:rsid w:val="5E955466"/>
    <w:rsid w:val="5EB36230"/>
    <w:rsid w:val="5EC96A1C"/>
    <w:rsid w:val="5ED55F7C"/>
    <w:rsid w:val="5F3914C1"/>
    <w:rsid w:val="5F667FE3"/>
    <w:rsid w:val="5F977F1E"/>
    <w:rsid w:val="5FB17993"/>
    <w:rsid w:val="5FC74D81"/>
    <w:rsid w:val="60203976"/>
    <w:rsid w:val="608642A8"/>
    <w:rsid w:val="609B4F0E"/>
    <w:rsid w:val="60AA5887"/>
    <w:rsid w:val="60DA6849"/>
    <w:rsid w:val="61037838"/>
    <w:rsid w:val="610E1218"/>
    <w:rsid w:val="61157309"/>
    <w:rsid w:val="618527AC"/>
    <w:rsid w:val="61BE2B46"/>
    <w:rsid w:val="61DC5DD3"/>
    <w:rsid w:val="6216257C"/>
    <w:rsid w:val="622B468B"/>
    <w:rsid w:val="624B6A4F"/>
    <w:rsid w:val="624C30C9"/>
    <w:rsid w:val="627B684A"/>
    <w:rsid w:val="628D797C"/>
    <w:rsid w:val="629F2D0D"/>
    <w:rsid w:val="62B559F8"/>
    <w:rsid w:val="62CE7E16"/>
    <w:rsid w:val="631D61B7"/>
    <w:rsid w:val="63624A0F"/>
    <w:rsid w:val="636470EE"/>
    <w:rsid w:val="6367282F"/>
    <w:rsid w:val="639F2D75"/>
    <w:rsid w:val="63A5045C"/>
    <w:rsid w:val="63AE33F4"/>
    <w:rsid w:val="63D31A25"/>
    <w:rsid w:val="63F97457"/>
    <w:rsid w:val="64587EA9"/>
    <w:rsid w:val="647548E7"/>
    <w:rsid w:val="648069AE"/>
    <w:rsid w:val="64821DA5"/>
    <w:rsid w:val="649709DE"/>
    <w:rsid w:val="64C90998"/>
    <w:rsid w:val="64F8705F"/>
    <w:rsid w:val="650C5397"/>
    <w:rsid w:val="651A5366"/>
    <w:rsid w:val="651A656C"/>
    <w:rsid w:val="653C07C5"/>
    <w:rsid w:val="659806A4"/>
    <w:rsid w:val="65BD33F4"/>
    <w:rsid w:val="65D8259B"/>
    <w:rsid w:val="66920B31"/>
    <w:rsid w:val="66A51CD6"/>
    <w:rsid w:val="66F53911"/>
    <w:rsid w:val="66F646C7"/>
    <w:rsid w:val="67054C9D"/>
    <w:rsid w:val="670C6753"/>
    <w:rsid w:val="67B74641"/>
    <w:rsid w:val="67FD330A"/>
    <w:rsid w:val="68461BC6"/>
    <w:rsid w:val="684A7A27"/>
    <w:rsid w:val="687E573E"/>
    <w:rsid w:val="68821E7C"/>
    <w:rsid w:val="68B61DA0"/>
    <w:rsid w:val="68D432E6"/>
    <w:rsid w:val="68DB4CFF"/>
    <w:rsid w:val="69326C8D"/>
    <w:rsid w:val="699E3BFC"/>
    <w:rsid w:val="69CE1C90"/>
    <w:rsid w:val="69F368E0"/>
    <w:rsid w:val="6A7476E2"/>
    <w:rsid w:val="6A8B0D2F"/>
    <w:rsid w:val="6A931229"/>
    <w:rsid w:val="6AF0549E"/>
    <w:rsid w:val="6AFE74A7"/>
    <w:rsid w:val="6B2915FD"/>
    <w:rsid w:val="6B2D19B5"/>
    <w:rsid w:val="6B4D3AEB"/>
    <w:rsid w:val="6B743974"/>
    <w:rsid w:val="6BF35641"/>
    <w:rsid w:val="6BFD4CC9"/>
    <w:rsid w:val="6C001ABC"/>
    <w:rsid w:val="6C2A594F"/>
    <w:rsid w:val="6C3F70C5"/>
    <w:rsid w:val="6C8D1EA6"/>
    <w:rsid w:val="6CC3438A"/>
    <w:rsid w:val="6CD35C78"/>
    <w:rsid w:val="6CF14480"/>
    <w:rsid w:val="6D327A75"/>
    <w:rsid w:val="6D6B281A"/>
    <w:rsid w:val="6D861B69"/>
    <w:rsid w:val="6DAE0725"/>
    <w:rsid w:val="6DBA2689"/>
    <w:rsid w:val="6DCB0CDB"/>
    <w:rsid w:val="6DD054A8"/>
    <w:rsid w:val="6DD408B3"/>
    <w:rsid w:val="6E061842"/>
    <w:rsid w:val="6E0E2612"/>
    <w:rsid w:val="6E122C41"/>
    <w:rsid w:val="6E5007DC"/>
    <w:rsid w:val="6E7B0C43"/>
    <w:rsid w:val="6F1D5C5F"/>
    <w:rsid w:val="6F52206C"/>
    <w:rsid w:val="6F756151"/>
    <w:rsid w:val="6FD342A1"/>
    <w:rsid w:val="6FE16C0B"/>
    <w:rsid w:val="70115E8A"/>
    <w:rsid w:val="70343F54"/>
    <w:rsid w:val="7086767A"/>
    <w:rsid w:val="708A7F21"/>
    <w:rsid w:val="709C4FDA"/>
    <w:rsid w:val="70B704B8"/>
    <w:rsid w:val="70E9334F"/>
    <w:rsid w:val="70F86E38"/>
    <w:rsid w:val="71142DE3"/>
    <w:rsid w:val="711C5E02"/>
    <w:rsid w:val="71281D80"/>
    <w:rsid w:val="71476E67"/>
    <w:rsid w:val="71767F1F"/>
    <w:rsid w:val="722E3288"/>
    <w:rsid w:val="72760BEF"/>
    <w:rsid w:val="72AC6C77"/>
    <w:rsid w:val="72CE411E"/>
    <w:rsid w:val="72CE6673"/>
    <w:rsid w:val="731D3BB5"/>
    <w:rsid w:val="731F2B60"/>
    <w:rsid w:val="733B5071"/>
    <w:rsid w:val="734D4235"/>
    <w:rsid w:val="735E3F21"/>
    <w:rsid w:val="73700939"/>
    <w:rsid w:val="737D0C33"/>
    <w:rsid w:val="73A63C87"/>
    <w:rsid w:val="74494F67"/>
    <w:rsid w:val="74A141F7"/>
    <w:rsid w:val="74D06C66"/>
    <w:rsid w:val="74F1164A"/>
    <w:rsid w:val="75326519"/>
    <w:rsid w:val="75A126BA"/>
    <w:rsid w:val="75AD7840"/>
    <w:rsid w:val="75D33CF7"/>
    <w:rsid w:val="76314BFB"/>
    <w:rsid w:val="76893E0D"/>
    <w:rsid w:val="76DE709E"/>
    <w:rsid w:val="771879DB"/>
    <w:rsid w:val="771A3DBB"/>
    <w:rsid w:val="77472770"/>
    <w:rsid w:val="776D2FD4"/>
    <w:rsid w:val="77A01659"/>
    <w:rsid w:val="77B4226E"/>
    <w:rsid w:val="77BF5CDC"/>
    <w:rsid w:val="77DA1AF2"/>
    <w:rsid w:val="781E307E"/>
    <w:rsid w:val="782467C3"/>
    <w:rsid w:val="78677AA6"/>
    <w:rsid w:val="78A33AFE"/>
    <w:rsid w:val="78B137A5"/>
    <w:rsid w:val="78C61039"/>
    <w:rsid w:val="78E05DB7"/>
    <w:rsid w:val="78E366C9"/>
    <w:rsid w:val="794E0AC3"/>
    <w:rsid w:val="795A6111"/>
    <w:rsid w:val="79601DB7"/>
    <w:rsid w:val="796775D5"/>
    <w:rsid w:val="798077C6"/>
    <w:rsid w:val="798A63C0"/>
    <w:rsid w:val="798F05D2"/>
    <w:rsid w:val="79971206"/>
    <w:rsid w:val="79A723BA"/>
    <w:rsid w:val="79D310DB"/>
    <w:rsid w:val="7A306FA0"/>
    <w:rsid w:val="7A3865D6"/>
    <w:rsid w:val="7A3A71FA"/>
    <w:rsid w:val="7A854973"/>
    <w:rsid w:val="7AB96E98"/>
    <w:rsid w:val="7AC601A6"/>
    <w:rsid w:val="7AE26703"/>
    <w:rsid w:val="7B00058C"/>
    <w:rsid w:val="7B071090"/>
    <w:rsid w:val="7B241661"/>
    <w:rsid w:val="7B424125"/>
    <w:rsid w:val="7B574A6E"/>
    <w:rsid w:val="7B684522"/>
    <w:rsid w:val="7BA72EEF"/>
    <w:rsid w:val="7BE974C2"/>
    <w:rsid w:val="7BF27ED5"/>
    <w:rsid w:val="7C08665D"/>
    <w:rsid w:val="7C105EF7"/>
    <w:rsid w:val="7C3659B6"/>
    <w:rsid w:val="7C6C0267"/>
    <w:rsid w:val="7CE874D9"/>
    <w:rsid w:val="7D2969DD"/>
    <w:rsid w:val="7D3F7126"/>
    <w:rsid w:val="7D460639"/>
    <w:rsid w:val="7D5B3F6D"/>
    <w:rsid w:val="7D764470"/>
    <w:rsid w:val="7DBE2D94"/>
    <w:rsid w:val="7DE45D05"/>
    <w:rsid w:val="7E0B3244"/>
    <w:rsid w:val="7E380AAE"/>
    <w:rsid w:val="7E5D3E3A"/>
    <w:rsid w:val="7E7750F4"/>
    <w:rsid w:val="7E9F6600"/>
    <w:rsid w:val="7EB85336"/>
    <w:rsid w:val="7F2E2598"/>
    <w:rsid w:val="7F9D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table" w:styleId="10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标题 1 Char"/>
    <w:basedOn w:val="8"/>
    <w:link w:val="2"/>
    <w:qFormat/>
    <w:uiPriority w:val="0"/>
    <w:rPr>
      <w:b/>
      <w:kern w:val="44"/>
      <w:sz w:val="44"/>
      <w:szCs w:val="24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8"/>
    <w:link w:val="4"/>
    <w:qFormat/>
    <w:uiPriority w:val="9"/>
    <w:rPr>
      <w:b/>
      <w:bCs/>
      <w:sz w:val="32"/>
      <w:szCs w:val="32"/>
    </w:rPr>
  </w:style>
  <w:style w:type="paragraph" w:customStyle="1" w:styleId="1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</Words>
  <Characters>154</Characters>
  <Lines>1</Lines>
  <Paragraphs>1</Paragraphs>
  <ScaleCrop>false</ScaleCrop>
  <LinksUpToDate>false</LinksUpToDate>
  <CharactersWithSpaces>180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2017-05-17T03:43:00Z</dcterms:created>
  <dc:creator>admin</dc:creator>
  <cp:lastModifiedBy>Administrator</cp:lastModifiedBy>
  <dcterms:modified xsi:type="dcterms:W3CDTF">2017-06-01T06:27:28Z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