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671B4"/>
          <w:sz w:val="68"/>
        </w:rPr>
        <w:t>MPH SONGS</w:t>
      </w:r>
    </w:p>
    <w:p>
      <w:pPr>
        <w:jc w:val="center"/>
      </w:pPr>
      <w:r>
        <w:rPr>
          <w:color w:val="1F3044"/>
          <w:sz w:val="34"/>
        </w:rPr>
        <w:t>Church Song and Bible Projection Software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8F2FB"/>
          </w:tcPr>
          <w:p>
            <w:pPr>
              <w:spacing w:after="40"/>
            </w:pPr>
            <w:r>
              <w:rPr>
                <w:b/>
                <w:color w:val="345E82"/>
              </w:rPr>
              <w:t>Project guide - current implementation and operator reference</w:t>
            </w:r>
          </w:p>
        </w:tc>
      </w:tr>
    </w:tbl>
    <w:p/>
    <w:p>
      <w:pPr>
        <w:jc w:val="center"/>
      </w:pPr>
      <w:r>
        <w:rPr>
          <w:color w:val="596A7C"/>
        </w:rPr>
        <w:t>Prepared for church service teams</w:t>
        <w:br/>
        <w:t>10 July 2026</w:t>
      </w:r>
    </w:p>
    <w:p>
      <w:r>
        <w:br w:type="page"/>
      </w:r>
    </w:p>
    <w:p>
      <w:pPr>
        <w:pStyle w:val="Heading1"/>
      </w:pPr>
      <w:r>
        <w:rPr>
          <w:color w:val="1671B4"/>
        </w:rPr>
        <w:t>1. Project overview</w:t>
      </w:r>
    </w:p>
    <w:p>
      <w:r>
        <w:t>MPH Songs is a Windows desktop application for preparing and projecting worship-song lyrics and Bible verses. It provides a Word-style ribbon interface for operators, an agenda for planning a service, and a separate projector output window.</w:t>
      </w:r>
    </w:p>
    <w:p>
      <w:pPr>
        <w:pStyle w:val="Heading2"/>
      </w:pPr>
      <w:r>
        <w:rPr>
          <w:color w:val="1F3044"/>
        </w:rPr>
        <w:t>What the current version delivers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671B4"/>
          </w:tcPr>
          <w:p>
            <w:r/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4968"/>
            <w:vAlign w:val="center"/>
            <w:shd w:fill="1671B4"/>
          </w:tcPr>
          <w:p>
            <w:r/>
            <w:r>
              <w:rPr>
                <w:b/>
                <w:color w:val="FFFFFF"/>
                <w:sz w:val="19"/>
              </w:rPr>
              <w:t>Current capability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color w:val="1F3044"/>
                <w:sz w:val="19"/>
              </w:rPr>
              <w:t>Song library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1F3044"/>
                <w:sz w:val="19"/>
              </w:rPr>
              <w:t>Create, open, edit, save, search, and delete song records.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color w:val="1F3044"/>
                <w:sz w:val="19"/>
              </w:rPr>
              <w:t>Service agenda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1F3044"/>
                <w:sz w:val="19"/>
              </w:rPr>
              <w:t>Add songs to a service order, update their lyric snapshots, remove entries, and reorder the list.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color w:val="1F3044"/>
                <w:sz w:val="19"/>
              </w:rPr>
              <w:t>Text controls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1F3044"/>
                <w:sz w:val="19"/>
              </w:rPr>
              <w:t>Change font, size, weight, colour, alignment, and maximum lines per slide.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color w:val="1F3044"/>
                <w:sz w:val="19"/>
              </w:rPr>
              <w:t>Background controls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1F3044"/>
                <w:sz w:val="19"/>
              </w:rPr>
              <w:t>Use solid colours or a custom image, brightness adjustment, and display aspect ratios.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color w:val="1F3044"/>
                <w:sz w:val="19"/>
              </w:rPr>
              <w:t>Bible library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1F3044"/>
                <w:sz w:val="19"/>
              </w:rPr>
              <w:t>Create Bible translations, manage verses, import JSON data, preview a verse, and send it to the projector.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color w:val="1F3044"/>
                <w:sz w:val="19"/>
              </w:rPr>
              <w:t>Projector output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1F3044"/>
                <w:sz w:val="19"/>
              </w:rPr>
              <w:t>Open a borderless full-screen display on the second monitor when one is connected.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color w:val="1F3044"/>
                <w:sz w:val="19"/>
              </w:rPr>
              <w:t>Help tab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1F3044"/>
                <w:sz w:val="19"/>
              </w:rPr>
              <w:t>Keep an in-app operator guide and all keyboard shortcuts available during service preparation.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8F2FB"/>
          </w:tcPr>
          <w:p>
            <w:pPr>
              <w:spacing w:after="40"/>
            </w:pPr>
            <w:r>
              <w:rPr>
                <w:b/>
                <w:color w:val="345E82"/>
              </w:rPr>
              <w:t>The app is designed for an operator to make all preparation changes before taking a slide live.</w:t>
            </w:r>
          </w:p>
        </w:tc>
      </w:tr>
    </w:tbl>
    <w:p>
      <w:pPr>
        <w:pStyle w:val="Heading1"/>
      </w:pPr>
      <w:r>
        <w:rPr>
          <w:color w:val="1671B4"/>
        </w:rPr>
        <w:t>2. Operator workflow</w:t>
      </w:r>
    </w:p>
    <w:p>
      <w:pPr>
        <w:pStyle w:val="ListNumber"/>
      </w:pPr>
      <w:r>
        <w:t>Open the Text tab and double-click a song in the Song Library, or choose + New to start a blank song.</w:t>
      </w:r>
    </w:p>
    <w:p>
      <w:pPr>
        <w:pStyle w:val="ListNumber"/>
      </w:pPr>
      <w:r>
        <w:t>Enter the title and lyrics. Use a blank line between verses and chorus sections.</w:t>
      </w:r>
    </w:p>
    <w:p>
      <w:pPr>
        <w:pStyle w:val="ListNumber"/>
      </w:pPr>
      <w:r>
        <w:t>Choose Save to add a new song to the library or update the song that is open.</w:t>
      </w:r>
    </w:p>
    <w:p>
      <w:pPr>
        <w:pStyle w:val="ListNumber"/>
      </w:pPr>
      <w:r>
        <w:t>Add the current song to the Service Agenda. Use Update to refresh the selected agenda entry with current lyrics.</w:t>
      </w:r>
    </w:p>
    <w:p>
      <w:pPr>
        <w:pStyle w:val="ListNumber"/>
      </w:pPr>
      <w:r>
        <w:t>Select a slide in the slide list. The Live slide panel shows what the congregation will see.</w:t>
      </w:r>
    </w:p>
    <w:p>
      <w:pPr>
        <w:pStyle w:val="ListNumber"/>
      </w:pPr>
      <w:r>
        <w:t>Open the projector with F5 when the display is ready. Move through slides with arrows or Page Up/Page Down.</w:t>
      </w:r>
    </w:p>
    <w:p>
      <w:r>
        <w:br w:type="page"/>
      </w:r>
    </w:p>
    <w:p>
      <w:pPr>
        <w:pStyle w:val="Heading1"/>
      </w:pPr>
      <w:r>
        <w:rPr>
          <w:color w:val="1671B4"/>
        </w:rPr>
        <w:t>3. Keyboard shortcuts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671B4"/>
          </w:tcPr>
          <w:p>
            <w:r/>
            <w:r>
              <w:rPr>
                <w:b/>
                <w:color w:val="FFFFFF"/>
                <w:sz w:val="19"/>
              </w:rPr>
              <w:t>Shortcut</w:t>
            </w:r>
          </w:p>
        </w:tc>
        <w:tc>
          <w:tcPr>
            <w:tcW w:type="dxa" w:w="4968"/>
            <w:vAlign w:val="center"/>
            <w:shd w:fill="1671B4"/>
          </w:tcPr>
          <w:p>
            <w:r/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color w:val="1F3044"/>
                <w:sz w:val="19"/>
              </w:rPr>
              <w:t>Left / Up / Page Up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1F3044"/>
                <w:sz w:val="19"/>
              </w:rPr>
              <w:t>Previous slide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color w:val="1F3044"/>
                <w:sz w:val="19"/>
              </w:rPr>
              <w:t>Right / Down / Page Down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1F3044"/>
                <w:sz w:val="19"/>
              </w:rPr>
              <w:t>Next slide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color w:val="1F3044"/>
                <w:sz w:val="19"/>
              </w:rPr>
              <w:t>1 through 9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1F3044"/>
                <w:sz w:val="19"/>
              </w:rPr>
              <w:t>Jump to the first slide of the matching song verse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color w:val="1F3044"/>
                <w:sz w:val="19"/>
              </w:rPr>
              <w:t>Numeric keypad 1 through 9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1F3044"/>
                <w:sz w:val="19"/>
              </w:rPr>
              <w:t>Jump to the matching song verse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color w:val="1F3044"/>
                <w:sz w:val="19"/>
              </w:rPr>
              <w:t>F5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1F3044"/>
                <w:sz w:val="19"/>
              </w:rPr>
              <w:t>Open or close the projector window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color w:val="1F3044"/>
                <w:sz w:val="19"/>
              </w:rPr>
              <w:t>Esc in projector window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1F3044"/>
                <w:sz w:val="19"/>
              </w:rPr>
              <w:t>Close the projector window</w:t>
            </w:r>
          </w:p>
        </w:tc>
      </w:tr>
    </w:tbl>
    <w:p>
      <w:pPr>
        <w:pStyle w:val="Heading2"/>
      </w:pPr>
      <w:r>
        <w:rPr>
          <w:color w:val="1F3044"/>
        </w:rPr>
        <w:t>Verse indexing</w:t>
      </w:r>
    </w:p>
    <w:p>
      <w:r>
        <w:t>Each paragraph separated by a blank line is treated as a verse. The slide list labels the first page of each verse V1, V2, and so on. If a verse is longer than the selected maximum line limit, continuation pages are labelled V1b, V1c, and so on. Pressing its number always opens the first page of that verse.</w:t>
      </w:r>
    </w:p>
    <w:p>
      <w:pPr>
        <w:pStyle w:val="Heading2"/>
      </w:pPr>
      <w:r>
        <w:rPr>
          <w:color w:val="1F3044"/>
        </w:rPr>
        <w:t>Text and background controls</w:t>
      </w:r>
    </w:p>
    <w:p>
      <w:pPr>
        <w:pStyle w:val="ListBullet"/>
      </w:pPr>
      <w:r>
        <w:t>Use the Text tab to select the font, size, bold state, text colour, horizontal alignment, and maximum lines per slide.</w:t>
      </w:r>
    </w:p>
    <w:p>
      <w:pPr>
        <w:pStyle w:val="ListBullet"/>
      </w:pPr>
      <w:r>
        <w:t>Use the Background tab for a solid colour or custom image. Images crop to fill the selected projection ratio.</w:t>
      </w:r>
    </w:p>
    <w:p>
      <w:pPr>
        <w:pStyle w:val="ListBullet"/>
      </w:pPr>
      <w:r>
        <w:t>Use brightness to keep lyrics readable over a background image.</w:t>
      </w:r>
    </w:p>
    <w:p>
      <w:pPr>
        <w:pStyle w:val="ListBullet"/>
      </w:pPr>
      <w:r>
        <w:t>Set 16:9, 4:3, or 16:10 to match the projector or display.</w:t>
      </w:r>
    </w:p>
    <w:p>
      <w:pPr>
        <w:pStyle w:val="Heading1"/>
      </w:pPr>
      <w:r>
        <w:rPr>
          <w:color w:val="1671B4"/>
        </w:rPr>
        <w:t>4. Bible library</w:t>
      </w:r>
    </w:p>
    <w:p>
      <w:r>
        <w:t>The Bible tab manages Bible translations and individual verse records. An operator can save a translation name before adding verses, then enter a book, chapter, verse number, and verse text. Selecting a saved verse immediately prepares it in the Bible preview.</w:t>
      </w:r>
    </w:p>
    <w:p>
      <w:pPr>
        <w:pStyle w:val="Heading2"/>
      </w:pPr>
      <w:r>
        <w:rPr>
          <w:color w:val="1F3044"/>
        </w:rPr>
        <w:t>Import format</w:t>
      </w:r>
    </w:p>
    <w:p>
      <w:r>
        <w:t>The Import button accepts a JSON file with a translation name and an array of verse objects. Example:</w:t>
      </w:r>
    </w:p>
    <w:p>
      <w:pPr>
        <w:spacing w:before="80" w:after="160"/>
        <w:ind w:left="360"/>
      </w:pPr>
      <w:r>
        <w:rPr>
          <w:rFonts w:ascii="Consolas" w:hAnsi="Consolas"/>
          <w:color w:val="345E82"/>
          <w:sz w:val="17"/>
        </w:rPr>
        <w:t>{</w:t>
        <w:br/>
        <w:t xml:space="preserve">  "name": "My Bible Translation",</w:t>
        <w:br/>
        <w:t xml:space="preserve">  "verses": [</w:t>
        <w:br/>
        <w:t xml:space="preserve">    { "book": "John", "chapter": 3, "verse": 16, "text": "Verse text goes here." }</w:t>
        <w:br/>
        <w:t xml:space="preserve">  ]</w:t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8F2FB"/>
          </w:tcPr>
          <w:p>
            <w:pPr>
              <w:spacing w:after="40"/>
            </w:pPr>
            <w:r>
              <w:rPr>
                <w:b/>
                <w:color w:val="345E82"/>
              </w:rPr>
              <w:t>Bible text is not bundled with MPH Songs. Add your licensed or public-domain translation manually or import it in JSON format.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671B4"/>
        </w:rPr>
        <w:t>5. Data, setup, and technical structure</w:t>
      </w:r>
    </w:p>
    <w:p>
      <w:pPr>
        <w:pStyle w:val="Heading2"/>
      </w:pPr>
      <w:r>
        <w:rPr>
          <w:color w:val="1F3044"/>
        </w:rPr>
        <w:t>Data storage and backup</w:t>
      </w:r>
    </w:p>
    <w:p>
      <w:r>
        <w:t>MPH Songs stores song records, service-agenda snapshots, Bible translations, and Bible verses in a JSON library file under the current user's Local AppData folder: %LocalAppData%\MPH Songs\library.json. Back up this file before moving to another computer or making major changes.</w:t>
      </w:r>
    </w:p>
    <w:p>
      <w:pPr>
        <w:pStyle w:val="Heading2"/>
      </w:pPr>
      <w:r>
        <w:rPr>
          <w:color w:val="1F3044"/>
        </w:rPr>
        <w:t>Build and run</w:t>
      </w:r>
    </w:p>
    <w:p>
      <w:r>
        <w:t>Open ChurchProjector.csproj in Visual Studio, or run the following command from the project root:</w:t>
      </w:r>
    </w:p>
    <w:p>
      <w:pPr>
        <w:ind w:left="360"/>
      </w:pPr>
      <w:r>
        <w:rPr>
          <w:rFonts w:ascii="Consolas" w:hAnsi="Consolas"/>
          <w:color w:val="345E82"/>
          <w:sz w:val="18"/>
        </w:rPr>
        <w:t>dotnet run --project .\ChurchProjector\ChurchProjector.csproj</w:t>
      </w:r>
    </w:p>
    <w:p>
      <w:pPr>
        <w:pStyle w:val="Heading2"/>
      </w:pPr>
      <w:r>
        <w:rPr>
          <w:color w:val="1F3044"/>
        </w:rPr>
        <w:t>Project structure</w:t>
      </w:r>
    </w:p>
    <w:p>
      <w:r>
        <w:rPr>
          <w:b/>
        </w:rPr>
        <w:t xml:space="preserve">ChurchProjector.csproj: </w:t>
      </w:r>
      <w:r>
        <w:t>Windows Forms .NET 8 project settings.</w:t>
      </w:r>
    </w:p>
    <w:p>
      <w:r>
        <w:rPr>
          <w:b/>
        </w:rPr>
        <w:t xml:space="preserve">Form1*.cs: </w:t>
      </w:r>
      <w:r>
        <w:t>Main interface, ribbon tabs, song workflow, Bible workflow, Help tab, and CRUD operations.</w:t>
      </w:r>
    </w:p>
    <w:p>
      <w:r>
        <w:rPr>
          <w:b/>
        </w:rPr>
        <w:t xml:space="preserve">DataStore.cs: </w:t>
      </w:r>
      <w:r>
        <w:t>Song, agenda, Bible data models and local JSON persistence.</w:t>
      </w:r>
    </w:p>
    <w:p>
      <w:r>
        <w:rPr>
          <w:b/>
        </w:rPr>
        <w:t xml:space="preserve">PresentationTheme.cs: </w:t>
      </w:r>
      <w:r>
        <w:t>Slide background and text rendering for preview and projector output.</w:t>
      </w:r>
    </w:p>
    <w:p>
      <w:r>
        <w:rPr>
          <w:b/>
        </w:rPr>
        <w:t xml:space="preserve">ProjectorForm.cs: </w:t>
      </w:r>
      <w:r>
        <w:t>Borderless full-screen projector window.</w:t>
      </w:r>
    </w:p>
    <w:p>
      <w:r>
        <w:rPr>
          <w:b/>
        </w:rPr>
        <w:t xml:space="preserve">README.md: </w:t>
      </w:r>
      <w:r>
        <w:t>Developer and operator quick reference, including Bible JSON import format.</w:t>
      </w:r>
    </w:p>
    <w:p>
      <w:pPr>
        <w:pStyle w:val="Heading2"/>
      </w:pPr>
      <w:r>
        <w:rPr>
          <w:color w:val="1F3044"/>
        </w:rPr>
        <w:t>Recommended next enhancements</w:t>
      </w:r>
    </w:p>
    <w:p>
      <w:pPr>
        <w:pStyle w:val="ListBullet"/>
      </w:pPr>
      <w:r>
        <w:t>Import common song formats and larger Bible datasets with validation and translation metadata.</w:t>
      </w:r>
    </w:p>
    <w:p>
      <w:pPr>
        <w:pStyle w:val="ListBullet"/>
      </w:pPr>
      <w:r>
        <w:t>Add service-plan save/open files and automatic backup/restore controls.</w:t>
      </w:r>
    </w:p>
    <w:p>
      <w:pPr>
        <w:pStyle w:val="ListBullet"/>
      </w:pPr>
      <w:r>
        <w:t>Add transition effects, media backgrounds, and display configuration options.</w:t>
      </w:r>
    </w:p>
    <w:p>
      <w:pPr>
        <w:pStyle w:val="ListBullet"/>
      </w:pPr>
      <w:r>
        <w:t>Add multiple projection themes for different services and venues.</w:t>
      </w:r>
    </w:p>
    <w:sectPr w:rsidR="00FC693F" w:rsidRPr="0006063C" w:rsidSect="00034616">
      <w:footerReference w:type="default" r:id="rId9"/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6A7C"/>
        <w:sz w:val="16"/>
      </w:rPr>
      <w:t>MPH Songs | Project Guide | 10 July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1F30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