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742" w:type="pct"/>
        <w:tblInd w:w="-702" w:type="dxa"/>
        <w:tblLook w:val="04A0" w:firstRow="1" w:lastRow="0" w:firstColumn="1" w:lastColumn="0" w:noHBand="0" w:noVBand="1"/>
      </w:tblPr>
      <w:tblGrid>
        <w:gridCol w:w="1516"/>
        <w:gridCol w:w="8096"/>
      </w:tblGrid>
      <w:tr w:rsidR="002A47BB" w:rsidRPr="00081C00" w14:paraId="53FEA55D" w14:textId="77777777" w:rsidTr="786F33D4">
        <w:tc>
          <w:tcPr>
            <w:tcW w:w="714" w:type="pct"/>
            <w:vMerge w:val="restart"/>
            <w:shd w:val="clear" w:color="auto" w:fill="auto"/>
          </w:tcPr>
          <w:p w14:paraId="672A6659" w14:textId="77777777" w:rsidR="002A47BB" w:rsidRPr="00081C00" w:rsidRDefault="001B4558" w:rsidP="00DF4E80">
            <w:pPr>
              <w:spacing w:before="0" w:after="0" w:line="240" w:lineRule="auto"/>
              <w:rPr>
                <w:rFonts w:cs="Arial"/>
              </w:rPr>
            </w:pPr>
            <w:bookmarkStart w:id="0" w:name="_Toc524172415"/>
            <w:bookmarkStart w:id="1" w:name="_Toc524172378"/>
            <w:bookmarkStart w:id="2" w:name="_Toc524180333"/>
            <w:r>
              <w:rPr>
                <w:noProof/>
              </w:rPr>
              <w:drawing>
                <wp:inline distT="0" distB="0" distL="0" distR="0" wp14:anchorId="76F4D076" wp14:editId="603B2E08">
                  <wp:extent cx="752475" cy="4733926"/>
                  <wp:effectExtent l="0" t="0" r="0" b="0"/>
                  <wp:docPr id="12500257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2475" cy="4733926"/>
                          </a:xfrm>
                          <a:prstGeom prst="rect">
                            <a:avLst/>
                          </a:prstGeom>
                        </pic:spPr>
                      </pic:pic>
                    </a:graphicData>
                  </a:graphic>
                </wp:inline>
              </w:drawing>
            </w:r>
          </w:p>
        </w:tc>
        <w:tc>
          <w:tcPr>
            <w:tcW w:w="4286" w:type="pct"/>
            <w:shd w:val="clear" w:color="auto" w:fill="auto"/>
          </w:tcPr>
          <w:p w14:paraId="0A37501D" w14:textId="77777777" w:rsidR="002A47BB" w:rsidRPr="00081C00" w:rsidRDefault="002A47BB" w:rsidP="00DF4E80">
            <w:pPr>
              <w:spacing w:before="0" w:after="0" w:line="240" w:lineRule="auto"/>
              <w:jc w:val="center"/>
              <w:rPr>
                <w:rFonts w:cs="Arial"/>
                <w:color w:val="EFA800"/>
                <w:sz w:val="44"/>
                <w:szCs w:val="48"/>
              </w:rPr>
            </w:pPr>
          </w:p>
          <w:p w14:paraId="5DAB6C7B" w14:textId="77777777" w:rsidR="002A47BB" w:rsidRPr="00081C00" w:rsidRDefault="002A47BB" w:rsidP="00DF4E80">
            <w:pPr>
              <w:spacing w:before="0" w:after="0" w:line="240" w:lineRule="auto"/>
              <w:jc w:val="center"/>
              <w:rPr>
                <w:rFonts w:cs="Arial"/>
                <w:color w:val="EFA800"/>
                <w:sz w:val="44"/>
                <w:szCs w:val="48"/>
              </w:rPr>
            </w:pPr>
          </w:p>
          <w:p w14:paraId="02EB378F" w14:textId="77777777" w:rsidR="002A47BB" w:rsidRPr="00081C00" w:rsidRDefault="002A47BB" w:rsidP="00DF4E80">
            <w:pPr>
              <w:spacing w:before="0" w:after="0" w:line="240" w:lineRule="auto"/>
              <w:jc w:val="center"/>
              <w:rPr>
                <w:rFonts w:cs="Arial"/>
                <w:b/>
                <w:color w:val="EFA800"/>
                <w:sz w:val="44"/>
                <w:szCs w:val="48"/>
              </w:rPr>
            </w:pPr>
          </w:p>
          <w:p w14:paraId="3972FB96" w14:textId="77777777" w:rsidR="00E0550A" w:rsidRPr="00081C00" w:rsidRDefault="00C01D89" w:rsidP="00DF4E80">
            <w:pPr>
              <w:spacing w:before="0" w:after="0" w:line="240" w:lineRule="auto"/>
              <w:jc w:val="center"/>
              <w:rPr>
                <w:rFonts w:cs="Arial"/>
                <w:b/>
                <w:color w:val="EFA800"/>
                <w:sz w:val="44"/>
                <w:szCs w:val="48"/>
              </w:rPr>
            </w:pPr>
            <w:r w:rsidRPr="00081C00">
              <w:rPr>
                <w:rFonts w:cs="Arial"/>
                <w:b/>
                <w:color w:val="EFA800"/>
                <w:sz w:val="44"/>
                <w:szCs w:val="48"/>
              </w:rPr>
              <w:t>Cognizant Academy</w:t>
            </w:r>
          </w:p>
          <w:p w14:paraId="6A05A809" w14:textId="77777777" w:rsidR="00E0550A" w:rsidRPr="00081C00" w:rsidRDefault="00E0550A" w:rsidP="00DF4E80">
            <w:pPr>
              <w:spacing w:before="0" w:after="0" w:line="240" w:lineRule="auto"/>
              <w:jc w:val="center"/>
              <w:rPr>
                <w:rFonts w:cs="Arial"/>
                <w:b/>
                <w:color w:val="EFA800"/>
                <w:sz w:val="44"/>
                <w:szCs w:val="48"/>
              </w:rPr>
            </w:pPr>
          </w:p>
          <w:p w14:paraId="00BC0E4B" w14:textId="0F59C2C3" w:rsidR="00E0550A" w:rsidRPr="00081C00" w:rsidRDefault="005C4086" w:rsidP="00DF4E80">
            <w:pPr>
              <w:spacing w:before="0" w:after="0" w:line="240" w:lineRule="auto"/>
              <w:jc w:val="center"/>
              <w:rPr>
                <w:rFonts w:cs="Arial"/>
                <w:b/>
                <w:color w:val="EFA800"/>
                <w:sz w:val="44"/>
                <w:szCs w:val="48"/>
              </w:rPr>
            </w:pPr>
            <w:r>
              <w:rPr>
                <w:rFonts w:cs="Arial"/>
                <w:b/>
                <w:color w:val="EFA800"/>
                <w:sz w:val="44"/>
                <w:szCs w:val="48"/>
              </w:rPr>
              <w:t>Mail-</w:t>
            </w:r>
            <w:r w:rsidR="00E02223">
              <w:rPr>
                <w:rFonts w:cs="Arial"/>
                <w:b/>
                <w:color w:val="EFA800"/>
                <w:sz w:val="44"/>
                <w:szCs w:val="48"/>
              </w:rPr>
              <w:t>Order Pharmacy</w:t>
            </w:r>
          </w:p>
          <w:p w14:paraId="5A39BBE3" w14:textId="77777777" w:rsidR="00E0550A" w:rsidRPr="00081C00" w:rsidRDefault="00E0550A" w:rsidP="00DF4E80">
            <w:pPr>
              <w:spacing w:before="0" w:after="0" w:line="240" w:lineRule="auto"/>
              <w:jc w:val="center"/>
              <w:rPr>
                <w:rFonts w:cs="Arial"/>
                <w:b/>
                <w:color w:val="EFA800"/>
                <w:sz w:val="44"/>
                <w:szCs w:val="48"/>
              </w:rPr>
            </w:pPr>
          </w:p>
          <w:p w14:paraId="41148B4B" w14:textId="758D5FB6" w:rsidR="009F238B" w:rsidRPr="00081C00" w:rsidRDefault="2F9456F4" w:rsidP="2F9456F4">
            <w:pPr>
              <w:spacing w:before="0" w:after="0" w:line="240" w:lineRule="auto"/>
              <w:jc w:val="center"/>
              <w:rPr>
                <w:rFonts w:cs="Arial"/>
                <w:b/>
                <w:bCs/>
                <w:color w:val="EFA800"/>
                <w:sz w:val="44"/>
                <w:szCs w:val="44"/>
              </w:rPr>
            </w:pPr>
            <w:r w:rsidRPr="00081C00">
              <w:rPr>
                <w:rFonts w:cs="Arial"/>
                <w:b/>
                <w:bCs/>
                <w:color w:val="EFA800"/>
                <w:sz w:val="44"/>
                <w:szCs w:val="44"/>
              </w:rPr>
              <w:t>FSE</w:t>
            </w:r>
            <w:r w:rsidR="0087110F" w:rsidRPr="00081C00">
              <w:rPr>
                <w:rFonts w:cs="Arial"/>
                <w:b/>
                <w:bCs/>
                <w:color w:val="EFA800"/>
                <w:sz w:val="44"/>
                <w:szCs w:val="44"/>
              </w:rPr>
              <w:t xml:space="preserve"> </w:t>
            </w:r>
            <w:r w:rsidR="00D50020" w:rsidRPr="00081C00">
              <w:rPr>
                <w:rFonts w:cs="Arial"/>
                <w:b/>
                <w:bCs/>
                <w:color w:val="EFA800"/>
                <w:sz w:val="44"/>
                <w:szCs w:val="44"/>
              </w:rPr>
              <w:t xml:space="preserve">– </w:t>
            </w:r>
            <w:r w:rsidR="009F238B" w:rsidRPr="00081C00">
              <w:rPr>
                <w:rFonts w:cs="Arial"/>
                <w:b/>
                <w:bCs/>
                <w:color w:val="EFA800"/>
                <w:sz w:val="44"/>
                <w:szCs w:val="44"/>
              </w:rPr>
              <w:t>Business Aligned Project</w:t>
            </w:r>
          </w:p>
          <w:p w14:paraId="36A9791D" w14:textId="7C35CB5D" w:rsidR="00E0550A" w:rsidRPr="00081C00" w:rsidRDefault="00550D8E" w:rsidP="2F9456F4">
            <w:pPr>
              <w:spacing w:before="0" w:after="0" w:line="240" w:lineRule="auto"/>
              <w:jc w:val="center"/>
              <w:rPr>
                <w:rFonts w:cs="Arial"/>
                <w:b/>
                <w:bCs/>
                <w:color w:val="EFA800"/>
                <w:sz w:val="44"/>
                <w:szCs w:val="44"/>
              </w:rPr>
            </w:pPr>
            <w:r w:rsidRPr="00081C00">
              <w:rPr>
                <w:rFonts w:cs="Arial"/>
                <w:b/>
                <w:bCs/>
                <w:color w:val="EFA800"/>
                <w:sz w:val="44"/>
                <w:szCs w:val="44"/>
              </w:rPr>
              <w:t xml:space="preserve">Case Study </w:t>
            </w:r>
            <w:r w:rsidR="00D50020" w:rsidRPr="00081C00">
              <w:rPr>
                <w:rFonts w:cs="Arial"/>
                <w:b/>
                <w:bCs/>
                <w:color w:val="EFA800"/>
                <w:sz w:val="44"/>
                <w:szCs w:val="44"/>
              </w:rPr>
              <w:t>Specification</w:t>
            </w:r>
          </w:p>
          <w:p w14:paraId="41C8F396" w14:textId="77777777" w:rsidR="00E0550A" w:rsidRPr="00081C00" w:rsidRDefault="00E0550A" w:rsidP="00DF4E80">
            <w:pPr>
              <w:spacing w:before="0" w:after="0" w:line="240" w:lineRule="auto"/>
              <w:jc w:val="center"/>
              <w:rPr>
                <w:rFonts w:cs="Arial"/>
                <w:b/>
                <w:color w:val="EFA800"/>
                <w:sz w:val="44"/>
                <w:szCs w:val="48"/>
              </w:rPr>
            </w:pPr>
          </w:p>
          <w:p w14:paraId="7D791613" w14:textId="77777777" w:rsidR="002A47BB" w:rsidRPr="00081C00" w:rsidRDefault="00C01D89" w:rsidP="00DF4E80">
            <w:pPr>
              <w:spacing w:before="0" w:after="0" w:line="240" w:lineRule="auto"/>
              <w:jc w:val="center"/>
              <w:rPr>
                <w:rFonts w:cs="Arial"/>
                <w:color w:val="EFA800"/>
                <w:sz w:val="44"/>
                <w:szCs w:val="48"/>
              </w:rPr>
            </w:pPr>
            <w:r w:rsidRPr="00081C00">
              <w:rPr>
                <w:rFonts w:cs="Arial"/>
                <w:b/>
                <w:color w:val="EFA800"/>
                <w:sz w:val="44"/>
                <w:szCs w:val="48"/>
              </w:rPr>
              <w:t xml:space="preserve">Version </w:t>
            </w:r>
            <w:r w:rsidR="00E75B9E" w:rsidRPr="00081C00">
              <w:rPr>
                <w:rFonts w:cs="Arial"/>
                <w:b/>
                <w:color w:val="EFA800"/>
                <w:sz w:val="44"/>
                <w:szCs w:val="48"/>
              </w:rPr>
              <w:t>1.0</w:t>
            </w:r>
          </w:p>
          <w:p w14:paraId="72A3D3EC" w14:textId="77777777" w:rsidR="002A47BB" w:rsidRPr="00081C00" w:rsidRDefault="002A47BB" w:rsidP="00DF4E80">
            <w:pPr>
              <w:spacing w:before="0" w:after="0" w:line="240" w:lineRule="auto"/>
              <w:rPr>
                <w:rFonts w:cs="Arial"/>
                <w:color w:val="EFA800"/>
                <w:sz w:val="44"/>
                <w:szCs w:val="48"/>
              </w:rPr>
            </w:pPr>
          </w:p>
        </w:tc>
      </w:tr>
      <w:tr w:rsidR="002A47BB" w:rsidRPr="00081C00" w14:paraId="6BF98A78" w14:textId="77777777" w:rsidTr="786F33D4">
        <w:tc>
          <w:tcPr>
            <w:tcW w:w="714" w:type="pct"/>
            <w:vMerge/>
          </w:tcPr>
          <w:p w14:paraId="0D0B940D" w14:textId="77777777" w:rsidR="002A47BB" w:rsidRPr="00081C00" w:rsidRDefault="002A47BB" w:rsidP="00DF4E80">
            <w:pPr>
              <w:spacing w:before="0" w:after="0" w:line="240" w:lineRule="auto"/>
              <w:rPr>
                <w:rFonts w:cs="Arial"/>
              </w:rPr>
            </w:pPr>
          </w:p>
        </w:tc>
        <w:tc>
          <w:tcPr>
            <w:tcW w:w="4286" w:type="pct"/>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5"/>
              <w:gridCol w:w="2166"/>
              <w:gridCol w:w="2170"/>
              <w:gridCol w:w="2199"/>
            </w:tblGrid>
            <w:tr w:rsidR="002A47BB" w:rsidRPr="00081C00" w14:paraId="2E5CD136" w14:textId="77777777" w:rsidTr="00A67B5B">
              <w:trPr>
                <w:trHeight w:val="576"/>
                <w:jc w:val="center"/>
              </w:trPr>
              <w:tc>
                <w:tcPr>
                  <w:tcW w:w="1356" w:type="dxa"/>
                  <w:tcBorders>
                    <w:bottom w:val="single" w:sz="4" w:space="0" w:color="auto"/>
                  </w:tcBorders>
                  <w:shd w:val="clear" w:color="auto" w:fill="E6E6E6"/>
                  <w:vAlign w:val="center"/>
                </w:tcPr>
                <w:p w14:paraId="0E27B00A" w14:textId="77777777" w:rsidR="002A47BB" w:rsidRPr="00081C00" w:rsidRDefault="002A47BB" w:rsidP="00DF4E80">
                  <w:pPr>
                    <w:spacing w:before="0" w:after="0" w:line="240" w:lineRule="auto"/>
                    <w:jc w:val="center"/>
                    <w:rPr>
                      <w:rFonts w:cs="Arial"/>
                    </w:rPr>
                  </w:pPr>
                </w:p>
              </w:tc>
              <w:tc>
                <w:tcPr>
                  <w:tcW w:w="2397" w:type="dxa"/>
                  <w:shd w:val="clear" w:color="auto" w:fill="E6E6E6"/>
                  <w:vAlign w:val="center"/>
                </w:tcPr>
                <w:p w14:paraId="7A502BA9" w14:textId="77777777" w:rsidR="002A47BB" w:rsidRPr="00081C00" w:rsidRDefault="002A47BB" w:rsidP="00DF4E80">
                  <w:pPr>
                    <w:spacing w:before="0" w:after="0" w:line="240" w:lineRule="auto"/>
                    <w:ind w:left="115"/>
                    <w:jc w:val="center"/>
                    <w:rPr>
                      <w:rFonts w:cs="Arial"/>
                      <w:b/>
                    </w:rPr>
                  </w:pPr>
                  <w:r w:rsidRPr="00081C00">
                    <w:rPr>
                      <w:rFonts w:cs="Arial"/>
                      <w:b/>
                    </w:rPr>
                    <w:t>Prepared By / Last Updated By</w:t>
                  </w:r>
                </w:p>
              </w:tc>
              <w:tc>
                <w:tcPr>
                  <w:tcW w:w="2420" w:type="dxa"/>
                  <w:shd w:val="clear" w:color="auto" w:fill="E6E6E6"/>
                  <w:vAlign w:val="center"/>
                </w:tcPr>
                <w:p w14:paraId="3C5909D9" w14:textId="77777777" w:rsidR="002A47BB" w:rsidRPr="00081C00" w:rsidRDefault="002A47BB" w:rsidP="00DF4E80">
                  <w:pPr>
                    <w:spacing w:before="0" w:after="0" w:line="240" w:lineRule="auto"/>
                    <w:jc w:val="center"/>
                    <w:rPr>
                      <w:rFonts w:cs="Arial"/>
                      <w:b/>
                    </w:rPr>
                  </w:pPr>
                  <w:r w:rsidRPr="00081C00">
                    <w:rPr>
                      <w:rFonts w:cs="Arial"/>
                      <w:b/>
                    </w:rPr>
                    <w:t>Reviewed By</w:t>
                  </w:r>
                </w:p>
              </w:tc>
              <w:tc>
                <w:tcPr>
                  <w:tcW w:w="2454" w:type="dxa"/>
                  <w:shd w:val="clear" w:color="auto" w:fill="E6E6E6"/>
                  <w:vAlign w:val="center"/>
                </w:tcPr>
                <w:p w14:paraId="702BC7DD" w14:textId="77777777" w:rsidR="002A47BB" w:rsidRPr="00081C00" w:rsidRDefault="002A47BB" w:rsidP="00DF4E80">
                  <w:pPr>
                    <w:spacing w:before="0" w:after="0" w:line="240" w:lineRule="auto"/>
                    <w:jc w:val="center"/>
                    <w:rPr>
                      <w:rFonts w:cs="Arial"/>
                      <w:b/>
                    </w:rPr>
                  </w:pPr>
                  <w:r w:rsidRPr="00081C00">
                    <w:rPr>
                      <w:rFonts w:cs="Arial"/>
                      <w:b/>
                    </w:rPr>
                    <w:t>Approved By</w:t>
                  </w:r>
                </w:p>
              </w:tc>
            </w:tr>
            <w:tr w:rsidR="004805EF" w:rsidRPr="00081C00" w14:paraId="12633D2C" w14:textId="77777777" w:rsidTr="00A67B5B">
              <w:trPr>
                <w:trHeight w:val="576"/>
                <w:jc w:val="center"/>
              </w:trPr>
              <w:tc>
                <w:tcPr>
                  <w:tcW w:w="1356" w:type="dxa"/>
                  <w:shd w:val="clear" w:color="auto" w:fill="E6E6E6"/>
                  <w:vAlign w:val="center"/>
                </w:tcPr>
                <w:p w14:paraId="0D909AED" w14:textId="77777777" w:rsidR="004805EF" w:rsidRPr="00081C00" w:rsidRDefault="004805EF" w:rsidP="004805EF">
                  <w:pPr>
                    <w:spacing w:before="0" w:after="0" w:line="240" w:lineRule="auto"/>
                    <w:jc w:val="center"/>
                    <w:rPr>
                      <w:rFonts w:cs="Arial"/>
                      <w:b/>
                    </w:rPr>
                  </w:pPr>
                  <w:r w:rsidRPr="00081C00">
                    <w:rPr>
                      <w:rFonts w:cs="Arial"/>
                      <w:b/>
                    </w:rPr>
                    <w:t>Name</w:t>
                  </w:r>
                </w:p>
              </w:tc>
              <w:tc>
                <w:tcPr>
                  <w:tcW w:w="2397" w:type="dxa"/>
                  <w:vAlign w:val="center"/>
                </w:tcPr>
                <w:p w14:paraId="2D3317C9" w14:textId="5C78E92B" w:rsidR="004805EF" w:rsidRPr="00081C00" w:rsidRDefault="004805EF" w:rsidP="004805EF">
                  <w:pPr>
                    <w:spacing w:before="0" w:after="0" w:line="240" w:lineRule="auto"/>
                    <w:jc w:val="center"/>
                    <w:rPr>
                      <w:rFonts w:cs="Arial"/>
                    </w:rPr>
                  </w:pPr>
                  <w:r w:rsidRPr="00081C00">
                    <w:rPr>
                      <w:rFonts w:cs="Arial"/>
                    </w:rPr>
                    <w:t>Srilakshmi Jayaraman</w:t>
                  </w:r>
                </w:p>
              </w:tc>
              <w:tc>
                <w:tcPr>
                  <w:tcW w:w="2420" w:type="dxa"/>
                  <w:vAlign w:val="center"/>
                </w:tcPr>
                <w:p w14:paraId="52A2EDAB" w14:textId="118DD57D" w:rsidR="004805EF" w:rsidRPr="00081C00" w:rsidRDefault="004805EF" w:rsidP="004805EF">
                  <w:pPr>
                    <w:spacing w:before="0" w:after="0" w:line="240" w:lineRule="auto"/>
                    <w:jc w:val="center"/>
                    <w:rPr>
                      <w:rFonts w:cs="Arial"/>
                    </w:rPr>
                  </w:pPr>
                </w:p>
              </w:tc>
              <w:tc>
                <w:tcPr>
                  <w:tcW w:w="2454" w:type="dxa"/>
                  <w:vAlign w:val="center"/>
                </w:tcPr>
                <w:p w14:paraId="58A47E84" w14:textId="0865D655" w:rsidR="004805EF" w:rsidRPr="00081C00" w:rsidRDefault="004805EF" w:rsidP="004805EF">
                  <w:pPr>
                    <w:spacing w:before="0" w:after="0" w:line="240" w:lineRule="auto"/>
                    <w:jc w:val="center"/>
                    <w:rPr>
                      <w:rFonts w:cs="Arial"/>
                    </w:rPr>
                  </w:pPr>
                </w:p>
              </w:tc>
            </w:tr>
            <w:tr w:rsidR="004805EF" w:rsidRPr="00081C00" w14:paraId="7A8D2934" w14:textId="77777777" w:rsidTr="00A67B5B">
              <w:trPr>
                <w:trHeight w:val="576"/>
                <w:jc w:val="center"/>
              </w:trPr>
              <w:tc>
                <w:tcPr>
                  <w:tcW w:w="1356" w:type="dxa"/>
                  <w:shd w:val="clear" w:color="auto" w:fill="E6E6E6"/>
                  <w:vAlign w:val="center"/>
                </w:tcPr>
                <w:p w14:paraId="7810568A" w14:textId="77777777" w:rsidR="004805EF" w:rsidRPr="00081C00" w:rsidRDefault="004805EF" w:rsidP="004805EF">
                  <w:pPr>
                    <w:spacing w:before="0" w:after="0" w:line="240" w:lineRule="auto"/>
                    <w:jc w:val="center"/>
                    <w:rPr>
                      <w:rFonts w:cs="Arial"/>
                      <w:b/>
                    </w:rPr>
                  </w:pPr>
                  <w:r w:rsidRPr="00081C00">
                    <w:rPr>
                      <w:rFonts w:cs="Arial"/>
                      <w:b/>
                    </w:rPr>
                    <w:t>Role</w:t>
                  </w:r>
                </w:p>
              </w:tc>
              <w:tc>
                <w:tcPr>
                  <w:tcW w:w="2397" w:type="dxa"/>
                  <w:vAlign w:val="center"/>
                </w:tcPr>
                <w:p w14:paraId="7553FF01" w14:textId="2595F8B4" w:rsidR="004805EF" w:rsidRPr="00081C00" w:rsidRDefault="004805EF" w:rsidP="004805EF">
                  <w:pPr>
                    <w:spacing w:before="0" w:after="0" w:line="240" w:lineRule="auto"/>
                    <w:jc w:val="center"/>
                    <w:rPr>
                      <w:rFonts w:cs="Arial"/>
                    </w:rPr>
                  </w:pPr>
                  <w:r w:rsidRPr="00081C00">
                    <w:rPr>
                      <w:rFonts w:cs="Arial"/>
                    </w:rPr>
                    <w:t>Solution Designer</w:t>
                  </w:r>
                </w:p>
              </w:tc>
              <w:tc>
                <w:tcPr>
                  <w:tcW w:w="2420" w:type="dxa"/>
                  <w:vAlign w:val="center"/>
                </w:tcPr>
                <w:p w14:paraId="19F45CF6" w14:textId="0943C83F" w:rsidR="004805EF" w:rsidRPr="00081C00" w:rsidRDefault="004805EF" w:rsidP="004805EF">
                  <w:pPr>
                    <w:spacing w:before="0" w:after="0" w:line="240" w:lineRule="auto"/>
                    <w:jc w:val="center"/>
                    <w:rPr>
                      <w:rFonts w:cs="Arial"/>
                    </w:rPr>
                  </w:pPr>
                </w:p>
              </w:tc>
              <w:tc>
                <w:tcPr>
                  <w:tcW w:w="2454" w:type="dxa"/>
                  <w:vAlign w:val="center"/>
                </w:tcPr>
                <w:p w14:paraId="38E2714B" w14:textId="45DC2C42" w:rsidR="004805EF" w:rsidRPr="00081C00" w:rsidRDefault="004805EF" w:rsidP="004805EF">
                  <w:pPr>
                    <w:spacing w:before="0" w:after="0" w:line="240" w:lineRule="auto"/>
                    <w:jc w:val="center"/>
                    <w:rPr>
                      <w:rFonts w:cs="Arial"/>
                    </w:rPr>
                  </w:pPr>
                </w:p>
              </w:tc>
            </w:tr>
            <w:tr w:rsidR="002A47BB" w:rsidRPr="00081C00" w14:paraId="4CCB031D" w14:textId="77777777" w:rsidTr="00A67B5B">
              <w:trPr>
                <w:trHeight w:val="576"/>
                <w:jc w:val="center"/>
              </w:trPr>
              <w:tc>
                <w:tcPr>
                  <w:tcW w:w="1356" w:type="dxa"/>
                  <w:shd w:val="clear" w:color="auto" w:fill="E6E6E6"/>
                  <w:vAlign w:val="center"/>
                </w:tcPr>
                <w:p w14:paraId="6B9C2904" w14:textId="77777777" w:rsidR="002A47BB" w:rsidRPr="00081C00" w:rsidRDefault="002A47BB" w:rsidP="00DF4E80">
                  <w:pPr>
                    <w:spacing w:before="0" w:after="0" w:line="240" w:lineRule="auto"/>
                    <w:jc w:val="center"/>
                    <w:rPr>
                      <w:rFonts w:cs="Arial"/>
                      <w:b/>
                    </w:rPr>
                  </w:pPr>
                  <w:r w:rsidRPr="00081C00">
                    <w:rPr>
                      <w:rFonts w:cs="Arial"/>
                      <w:b/>
                    </w:rPr>
                    <w:t>Signature</w:t>
                  </w:r>
                </w:p>
              </w:tc>
              <w:tc>
                <w:tcPr>
                  <w:tcW w:w="2397" w:type="dxa"/>
                  <w:vAlign w:val="center"/>
                </w:tcPr>
                <w:p w14:paraId="60061E4C" w14:textId="77777777" w:rsidR="002A47BB" w:rsidRPr="00081C00" w:rsidRDefault="002A47BB" w:rsidP="00DF4E80">
                  <w:pPr>
                    <w:spacing w:before="0" w:after="0" w:line="240" w:lineRule="auto"/>
                    <w:jc w:val="center"/>
                    <w:rPr>
                      <w:rFonts w:cs="Arial"/>
                    </w:rPr>
                  </w:pPr>
                </w:p>
              </w:tc>
              <w:tc>
                <w:tcPr>
                  <w:tcW w:w="2420" w:type="dxa"/>
                  <w:vAlign w:val="center"/>
                </w:tcPr>
                <w:p w14:paraId="44EAFD9C" w14:textId="77777777" w:rsidR="002A47BB" w:rsidRPr="00081C00" w:rsidRDefault="002A47BB" w:rsidP="00DF4E80">
                  <w:pPr>
                    <w:spacing w:before="0" w:after="0" w:line="240" w:lineRule="auto"/>
                    <w:jc w:val="center"/>
                    <w:rPr>
                      <w:rFonts w:cs="Arial"/>
                    </w:rPr>
                  </w:pPr>
                </w:p>
              </w:tc>
              <w:tc>
                <w:tcPr>
                  <w:tcW w:w="2454" w:type="dxa"/>
                  <w:vAlign w:val="center"/>
                </w:tcPr>
                <w:p w14:paraId="4B94D5A5" w14:textId="77777777" w:rsidR="002A47BB" w:rsidRPr="00081C00" w:rsidRDefault="002A47BB" w:rsidP="00DF4E80">
                  <w:pPr>
                    <w:spacing w:before="0" w:after="0" w:line="240" w:lineRule="auto"/>
                    <w:jc w:val="center"/>
                    <w:rPr>
                      <w:rFonts w:cs="Arial"/>
                    </w:rPr>
                  </w:pPr>
                </w:p>
              </w:tc>
            </w:tr>
            <w:tr w:rsidR="002A47BB" w:rsidRPr="00081C00" w14:paraId="14AFA65C" w14:textId="77777777" w:rsidTr="00A67B5B">
              <w:trPr>
                <w:trHeight w:val="576"/>
                <w:jc w:val="center"/>
              </w:trPr>
              <w:tc>
                <w:tcPr>
                  <w:tcW w:w="1356" w:type="dxa"/>
                  <w:shd w:val="clear" w:color="auto" w:fill="E6E6E6"/>
                  <w:vAlign w:val="center"/>
                </w:tcPr>
                <w:p w14:paraId="491072FA" w14:textId="77777777" w:rsidR="002A47BB" w:rsidRPr="00081C00" w:rsidRDefault="002A47BB" w:rsidP="00DF4E80">
                  <w:pPr>
                    <w:spacing w:before="0" w:after="0" w:line="240" w:lineRule="auto"/>
                    <w:jc w:val="center"/>
                    <w:rPr>
                      <w:rFonts w:cs="Arial"/>
                      <w:b/>
                    </w:rPr>
                  </w:pPr>
                  <w:r w:rsidRPr="00081C00">
                    <w:rPr>
                      <w:rFonts w:cs="Arial"/>
                      <w:b/>
                    </w:rPr>
                    <w:t>Date</w:t>
                  </w:r>
                </w:p>
              </w:tc>
              <w:tc>
                <w:tcPr>
                  <w:tcW w:w="2397" w:type="dxa"/>
                  <w:vAlign w:val="center"/>
                </w:tcPr>
                <w:p w14:paraId="24F46A45" w14:textId="3C0C93B9" w:rsidR="002A47BB" w:rsidRPr="00081C00" w:rsidRDefault="002A47BB" w:rsidP="00DF4E80">
                  <w:pPr>
                    <w:spacing w:before="0" w:after="0" w:line="240" w:lineRule="auto"/>
                    <w:jc w:val="center"/>
                    <w:rPr>
                      <w:rFonts w:cs="Arial"/>
                    </w:rPr>
                  </w:pPr>
                </w:p>
              </w:tc>
              <w:tc>
                <w:tcPr>
                  <w:tcW w:w="2420" w:type="dxa"/>
                  <w:vAlign w:val="center"/>
                </w:tcPr>
                <w:p w14:paraId="1F992EB0" w14:textId="12CF76C8" w:rsidR="002A47BB" w:rsidRPr="00081C00" w:rsidRDefault="002A47BB" w:rsidP="00DF4E80">
                  <w:pPr>
                    <w:spacing w:before="0" w:after="0" w:line="240" w:lineRule="auto"/>
                    <w:jc w:val="center"/>
                    <w:rPr>
                      <w:rFonts w:cs="Arial"/>
                    </w:rPr>
                  </w:pPr>
                </w:p>
              </w:tc>
              <w:tc>
                <w:tcPr>
                  <w:tcW w:w="2454" w:type="dxa"/>
                  <w:vAlign w:val="center"/>
                </w:tcPr>
                <w:p w14:paraId="3A1ACC02" w14:textId="6B7F6EED" w:rsidR="002A47BB" w:rsidRPr="00081C00" w:rsidRDefault="002A47BB" w:rsidP="00DF4E80">
                  <w:pPr>
                    <w:spacing w:before="0" w:after="0" w:line="240" w:lineRule="auto"/>
                    <w:jc w:val="center"/>
                    <w:rPr>
                      <w:rFonts w:cs="Arial"/>
                    </w:rPr>
                  </w:pPr>
                </w:p>
              </w:tc>
            </w:tr>
          </w:tbl>
          <w:p w14:paraId="3DEEC669" w14:textId="77777777" w:rsidR="002A47BB" w:rsidRPr="00081C00" w:rsidRDefault="002A47BB" w:rsidP="00DF4E80">
            <w:pPr>
              <w:spacing w:before="0" w:after="0" w:line="240" w:lineRule="auto"/>
              <w:rPr>
                <w:rFonts w:cs="Arial"/>
              </w:rPr>
            </w:pPr>
          </w:p>
        </w:tc>
      </w:tr>
      <w:tr w:rsidR="002A47BB" w:rsidRPr="00081C00" w14:paraId="3656B9AB" w14:textId="77777777" w:rsidTr="786F33D4">
        <w:tc>
          <w:tcPr>
            <w:tcW w:w="714" w:type="pct"/>
            <w:vMerge/>
          </w:tcPr>
          <w:p w14:paraId="45FB0818" w14:textId="77777777" w:rsidR="002A47BB" w:rsidRPr="00081C00" w:rsidRDefault="002A47BB" w:rsidP="00DF4E80">
            <w:pPr>
              <w:spacing w:before="0" w:after="0" w:line="240" w:lineRule="auto"/>
              <w:rPr>
                <w:rFonts w:cs="Arial"/>
              </w:rPr>
            </w:pPr>
          </w:p>
        </w:tc>
        <w:tc>
          <w:tcPr>
            <w:tcW w:w="4286" w:type="pct"/>
            <w:shd w:val="clear" w:color="auto" w:fill="auto"/>
          </w:tcPr>
          <w:p w14:paraId="049F31CB" w14:textId="77777777" w:rsidR="002A47BB" w:rsidRPr="00081C00" w:rsidRDefault="002A47BB" w:rsidP="00DF4E80">
            <w:pPr>
              <w:spacing w:before="0" w:after="0" w:line="240" w:lineRule="auto"/>
              <w:jc w:val="both"/>
              <w:rPr>
                <w:rFonts w:cs="Arial"/>
              </w:rPr>
            </w:pPr>
          </w:p>
          <w:p w14:paraId="53128261" w14:textId="77777777" w:rsidR="002A47BB" w:rsidRPr="00081C00" w:rsidRDefault="002A47BB" w:rsidP="00DF4E80">
            <w:pPr>
              <w:spacing w:before="0" w:after="0" w:line="240" w:lineRule="auto"/>
              <w:jc w:val="both"/>
              <w:rPr>
                <w:rFonts w:cs="Arial"/>
              </w:rPr>
            </w:pPr>
          </w:p>
          <w:p w14:paraId="62486C05" w14:textId="77777777" w:rsidR="002A47BB" w:rsidRPr="00081C00" w:rsidRDefault="002A47BB" w:rsidP="00DF4E80">
            <w:pPr>
              <w:spacing w:before="0" w:after="0" w:line="240" w:lineRule="auto"/>
              <w:jc w:val="both"/>
              <w:rPr>
                <w:rFonts w:cs="Arial"/>
              </w:rPr>
            </w:pPr>
          </w:p>
          <w:p w14:paraId="4101652C" w14:textId="77777777" w:rsidR="002A47BB" w:rsidRPr="00081C00" w:rsidRDefault="002A47BB" w:rsidP="00DF4E80">
            <w:pPr>
              <w:spacing w:before="0" w:after="0" w:line="240" w:lineRule="auto"/>
              <w:jc w:val="both"/>
              <w:rPr>
                <w:rFonts w:cs="Arial"/>
              </w:rPr>
            </w:pPr>
          </w:p>
        </w:tc>
      </w:tr>
    </w:tbl>
    <w:p w14:paraId="7326AEE6" w14:textId="65A8663F" w:rsidR="23C2143A" w:rsidRPr="00081C00" w:rsidRDefault="23C2143A">
      <w:pPr>
        <w:rPr>
          <w:rFonts w:cs="Arial"/>
        </w:rPr>
      </w:pPr>
    </w:p>
    <w:p w14:paraId="4B99056E" w14:textId="77777777" w:rsidR="00B651E4" w:rsidRPr="00081C00" w:rsidRDefault="00B651E4" w:rsidP="00DF4E80">
      <w:pPr>
        <w:spacing w:line="240" w:lineRule="auto"/>
        <w:rPr>
          <w:rFonts w:eastAsia="SimSun" w:cs="Arial"/>
          <w:b/>
          <w:color w:val="000080"/>
          <w:sz w:val="40"/>
        </w:rPr>
      </w:pPr>
    </w:p>
    <w:p w14:paraId="1299C43A" w14:textId="77777777" w:rsidR="00105A27" w:rsidRPr="00081C00" w:rsidRDefault="00105A27" w:rsidP="00DF4E80">
      <w:pPr>
        <w:spacing w:line="240" w:lineRule="auto"/>
        <w:rPr>
          <w:rFonts w:eastAsia="SimSun" w:cs="Arial"/>
          <w:b/>
          <w:color w:val="000080"/>
          <w:sz w:val="40"/>
        </w:rPr>
      </w:pPr>
    </w:p>
    <w:p w14:paraId="4DDBEF00" w14:textId="77777777" w:rsidR="00C25BC6" w:rsidRPr="00081C00" w:rsidRDefault="00C25BC6" w:rsidP="00DF4E80">
      <w:pPr>
        <w:spacing w:line="240" w:lineRule="auto"/>
        <w:rPr>
          <w:rFonts w:eastAsia="SimSun" w:cs="Arial"/>
          <w:b/>
          <w:color w:val="000080"/>
          <w:sz w:val="40"/>
        </w:rPr>
      </w:pPr>
    </w:p>
    <w:p w14:paraId="3461D779" w14:textId="77777777" w:rsidR="00105A27" w:rsidRPr="00081C00" w:rsidRDefault="00105A27" w:rsidP="00DF4E80">
      <w:pPr>
        <w:spacing w:line="240" w:lineRule="auto"/>
        <w:rPr>
          <w:rFonts w:eastAsia="SimSun" w:cs="Arial"/>
          <w:b/>
          <w:color w:val="000080"/>
          <w:sz w:val="40"/>
        </w:rPr>
      </w:pPr>
    </w:p>
    <w:p w14:paraId="22E0FC93" w14:textId="77777777" w:rsidR="00AD0A76" w:rsidRPr="00081C00" w:rsidRDefault="00F25276" w:rsidP="00DF4E80">
      <w:pPr>
        <w:pStyle w:val="TOChead"/>
        <w:spacing w:line="240" w:lineRule="auto"/>
        <w:rPr>
          <w:rFonts w:cs="Arial"/>
        </w:rPr>
      </w:pPr>
      <w:bookmarkStart w:id="3" w:name="_Toc524180334"/>
      <w:bookmarkEnd w:id="0"/>
      <w:r w:rsidRPr="00081C00">
        <w:rPr>
          <w:rFonts w:cs="Arial"/>
        </w:rPr>
        <w:br w:type="page"/>
      </w:r>
      <w:r w:rsidR="00AD0A76" w:rsidRPr="00081C00">
        <w:rPr>
          <w:rFonts w:cs="Arial"/>
        </w:rPr>
        <w:lastRenderedPageBreak/>
        <w:t>Table of Contents</w:t>
      </w:r>
    </w:p>
    <w:p w14:paraId="3CF2D8B6" w14:textId="77777777" w:rsidR="001F3992" w:rsidRPr="00081C00" w:rsidRDefault="001F3992" w:rsidP="00DF4E80">
      <w:pPr>
        <w:pStyle w:val="TOChead"/>
        <w:spacing w:line="240" w:lineRule="auto"/>
        <w:rPr>
          <w:rFonts w:cs="Arial"/>
        </w:rPr>
      </w:pPr>
    </w:p>
    <w:p w14:paraId="7336BCD8" w14:textId="02781C9A" w:rsidR="00931254" w:rsidRDefault="001F3992">
      <w:pPr>
        <w:pStyle w:val="TOC1"/>
        <w:rPr>
          <w:rFonts w:asciiTheme="minorHAnsi" w:eastAsiaTheme="minorEastAsia" w:hAnsiTheme="minorHAnsi" w:cstheme="minorBidi"/>
          <w:b w:val="0"/>
          <w:noProof/>
          <w:szCs w:val="22"/>
        </w:rPr>
      </w:pPr>
      <w:r w:rsidRPr="00081C00">
        <w:rPr>
          <w:rFonts w:cs="Arial"/>
        </w:rPr>
        <w:fldChar w:fldCharType="begin"/>
      </w:r>
      <w:r w:rsidRPr="00081C00">
        <w:rPr>
          <w:rFonts w:cs="Arial"/>
        </w:rPr>
        <w:instrText xml:space="preserve"> TOC \o "1-4" \h \z \u </w:instrText>
      </w:r>
      <w:r w:rsidRPr="00081C00">
        <w:rPr>
          <w:rFonts w:cs="Arial"/>
        </w:rPr>
        <w:fldChar w:fldCharType="separate"/>
      </w:r>
      <w:hyperlink w:anchor="_Toc46945053" w:history="1">
        <w:r w:rsidR="00931254" w:rsidRPr="00DD424E">
          <w:rPr>
            <w:rStyle w:val="Hyperlink"/>
            <w:rFonts w:cs="Arial"/>
            <w:noProof/>
          </w:rPr>
          <w:t>1.0</w:t>
        </w:r>
        <w:r w:rsidR="00931254">
          <w:rPr>
            <w:rFonts w:asciiTheme="minorHAnsi" w:eastAsiaTheme="minorEastAsia" w:hAnsiTheme="minorHAnsi" w:cstheme="minorBidi"/>
            <w:b w:val="0"/>
            <w:noProof/>
            <w:szCs w:val="22"/>
          </w:rPr>
          <w:tab/>
        </w:r>
        <w:r w:rsidR="00931254" w:rsidRPr="00DD424E">
          <w:rPr>
            <w:rStyle w:val="Hyperlink"/>
            <w:rFonts w:cs="Arial"/>
            <w:noProof/>
          </w:rPr>
          <w:t>Important Instructions</w:t>
        </w:r>
        <w:r w:rsidR="00931254">
          <w:rPr>
            <w:noProof/>
            <w:webHidden/>
          </w:rPr>
          <w:tab/>
        </w:r>
        <w:r w:rsidR="00931254">
          <w:rPr>
            <w:noProof/>
            <w:webHidden/>
          </w:rPr>
          <w:fldChar w:fldCharType="begin"/>
        </w:r>
        <w:r w:rsidR="00931254">
          <w:rPr>
            <w:noProof/>
            <w:webHidden/>
          </w:rPr>
          <w:instrText xml:space="preserve"> PAGEREF _Toc46945053 \h </w:instrText>
        </w:r>
        <w:r w:rsidR="00931254">
          <w:rPr>
            <w:noProof/>
            <w:webHidden/>
          </w:rPr>
        </w:r>
        <w:r w:rsidR="00931254">
          <w:rPr>
            <w:noProof/>
            <w:webHidden/>
          </w:rPr>
          <w:fldChar w:fldCharType="separate"/>
        </w:r>
        <w:r w:rsidR="00931254">
          <w:rPr>
            <w:noProof/>
            <w:webHidden/>
          </w:rPr>
          <w:t>3</w:t>
        </w:r>
        <w:r w:rsidR="00931254">
          <w:rPr>
            <w:noProof/>
            <w:webHidden/>
          </w:rPr>
          <w:fldChar w:fldCharType="end"/>
        </w:r>
      </w:hyperlink>
    </w:p>
    <w:p w14:paraId="15F79924" w14:textId="298A2DC6" w:rsidR="00931254" w:rsidRDefault="00185E69">
      <w:pPr>
        <w:pStyle w:val="TOC1"/>
        <w:rPr>
          <w:rFonts w:asciiTheme="minorHAnsi" w:eastAsiaTheme="minorEastAsia" w:hAnsiTheme="minorHAnsi" w:cstheme="minorBidi"/>
          <w:b w:val="0"/>
          <w:noProof/>
          <w:szCs w:val="22"/>
        </w:rPr>
      </w:pPr>
      <w:hyperlink w:anchor="_Toc46945054" w:history="1">
        <w:r w:rsidR="00931254" w:rsidRPr="00DD424E">
          <w:rPr>
            <w:rStyle w:val="Hyperlink"/>
            <w:rFonts w:cs="Arial"/>
            <w:noProof/>
          </w:rPr>
          <w:t>2.0</w:t>
        </w:r>
        <w:r w:rsidR="00931254">
          <w:rPr>
            <w:rFonts w:asciiTheme="minorHAnsi" w:eastAsiaTheme="minorEastAsia" w:hAnsiTheme="minorHAnsi" w:cstheme="minorBidi"/>
            <w:b w:val="0"/>
            <w:noProof/>
            <w:szCs w:val="22"/>
          </w:rPr>
          <w:tab/>
        </w:r>
        <w:r w:rsidR="00931254" w:rsidRPr="00DD424E">
          <w:rPr>
            <w:rStyle w:val="Hyperlink"/>
            <w:rFonts w:cs="Arial"/>
            <w:noProof/>
          </w:rPr>
          <w:t>Introduction</w:t>
        </w:r>
        <w:r w:rsidR="00931254">
          <w:rPr>
            <w:noProof/>
            <w:webHidden/>
          </w:rPr>
          <w:tab/>
        </w:r>
        <w:r w:rsidR="00931254">
          <w:rPr>
            <w:noProof/>
            <w:webHidden/>
          </w:rPr>
          <w:fldChar w:fldCharType="begin"/>
        </w:r>
        <w:r w:rsidR="00931254">
          <w:rPr>
            <w:noProof/>
            <w:webHidden/>
          </w:rPr>
          <w:instrText xml:space="preserve"> PAGEREF _Toc46945054 \h </w:instrText>
        </w:r>
        <w:r w:rsidR="00931254">
          <w:rPr>
            <w:noProof/>
            <w:webHidden/>
          </w:rPr>
        </w:r>
        <w:r w:rsidR="00931254">
          <w:rPr>
            <w:noProof/>
            <w:webHidden/>
          </w:rPr>
          <w:fldChar w:fldCharType="separate"/>
        </w:r>
        <w:r w:rsidR="00931254">
          <w:rPr>
            <w:noProof/>
            <w:webHidden/>
          </w:rPr>
          <w:t>4</w:t>
        </w:r>
        <w:r w:rsidR="00931254">
          <w:rPr>
            <w:noProof/>
            <w:webHidden/>
          </w:rPr>
          <w:fldChar w:fldCharType="end"/>
        </w:r>
      </w:hyperlink>
    </w:p>
    <w:p w14:paraId="56BAB87E" w14:textId="0FDC179A" w:rsidR="00931254" w:rsidRDefault="00185E69">
      <w:pPr>
        <w:pStyle w:val="TOC2"/>
        <w:rPr>
          <w:rFonts w:asciiTheme="minorHAnsi" w:eastAsiaTheme="minorEastAsia" w:hAnsiTheme="minorHAnsi" w:cstheme="minorBidi"/>
          <w:b w:val="0"/>
          <w:sz w:val="22"/>
          <w:szCs w:val="22"/>
        </w:rPr>
      </w:pPr>
      <w:hyperlink w:anchor="_Toc46945055" w:history="1">
        <w:r w:rsidR="00931254" w:rsidRPr="00DD424E">
          <w:rPr>
            <w:rStyle w:val="Hyperlink"/>
            <w:rFonts w:cs="Arial"/>
          </w:rPr>
          <w:t>2.1</w:t>
        </w:r>
        <w:r w:rsidR="00931254">
          <w:rPr>
            <w:rFonts w:asciiTheme="minorHAnsi" w:eastAsiaTheme="minorEastAsia" w:hAnsiTheme="minorHAnsi" w:cstheme="minorBidi"/>
            <w:b w:val="0"/>
            <w:sz w:val="22"/>
            <w:szCs w:val="22"/>
          </w:rPr>
          <w:tab/>
        </w:r>
        <w:r w:rsidR="00931254" w:rsidRPr="00DD424E">
          <w:rPr>
            <w:rStyle w:val="Hyperlink"/>
            <w:rFonts w:cs="Arial"/>
          </w:rPr>
          <w:t>Purpose of this document</w:t>
        </w:r>
        <w:r w:rsidR="00931254">
          <w:rPr>
            <w:webHidden/>
          </w:rPr>
          <w:tab/>
        </w:r>
        <w:r w:rsidR="00931254">
          <w:rPr>
            <w:webHidden/>
          </w:rPr>
          <w:fldChar w:fldCharType="begin"/>
        </w:r>
        <w:r w:rsidR="00931254">
          <w:rPr>
            <w:webHidden/>
          </w:rPr>
          <w:instrText xml:space="preserve"> PAGEREF _Toc46945055 \h </w:instrText>
        </w:r>
        <w:r w:rsidR="00931254">
          <w:rPr>
            <w:webHidden/>
          </w:rPr>
        </w:r>
        <w:r w:rsidR="00931254">
          <w:rPr>
            <w:webHidden/>
          </w:rPr>
          <w:fldChar w:fldCharType="separate"/>
        </w:r>
        <w:r w:rsidR="00931254">
          <w:rPr>
            <w:webHidden/>
          </w:rPr>
          <w:t>4</w:t>
        </w:r>
        <w:r w:rsidR="00931254">
          <w:rPr>
            <w:webHidden/>
          </w:rPr>
          <w:fldChar w:fldCharType="end"/>
        </w:r>
      </w:hyperlink>
    </w:p>
    <w:p w14:paraId="54449F60" w14:textId="00ADAB86" w:rsidR="00931254" w:rsidRDefault="00185E69">
      <w:pPr>
        <w:pStyle w:val="TOC2"/>
        <w:rPr>
          <w:rFonts w:asciiTheme="minorHAnsi" w:eastAsiaTheme="minorEastAsia" w:hAnsiTheme="minorHAnsi" w:cstheme="minorBidi"/>
          <w:b w:val="0"/>
          <w:sz w:val="22"/>
          <w:szCs w:val="22"/>
        </w:rPr>
      </w:pPr>
      <w:hyperlink w:anchor="_Toc46945056" w:history="1">
        <w:r w:rsidR="00931254" w:rsidRPr="00DD424E">
          <w:rPr>
            <w:rStyle w:val="Hyperlink"/>
            <w:rFonts w:cs="Arial"/>
          </w:rPr>
          <w:t>2.2</w:t>
        </w:r>
        <w:r w:rsidR="00931254">
          <w:rPr>
            <w:rFonts w:asciiTheme="minorHAnsi" w:eastAsiaTheme="minorEastAsia" w:hAnsiTheme="minorHAnsi" w:cstheme="minorBidi"/>
            <w:b w:val="0"/>
            <w:sz w:val="22"/>
            <w:szCs w:val="22"/>
          </w:rPr>
          <w:tab/>
        </w:r>
        <w:r w:rsidR="00931254" w:rsidRPr="00DD424E">
          <w:rPr>
            <w:rStyle w:val="Hyperlink"/>
            <w:rFonts w:cs="Arial"/>
          </w:rPr>
          <w:t>Project Overview</w:t>
        </w:r>
        <w:r w:rsidR="00931254">
          <w:rPr>
            <w:webHidden/>
          </w:rPr>
          <w:tab/>
        </w:r>
        <w:r w:rsidR="00931254">
          <w:rPr>
            <w:webHidden/>
          </w:rPr>
          <w:fldChar w:fldCharType="begin"/>
        </w:r>
        <w:r w:rsidR="00931254">
          <w:rPr>
            <w:webHidden/>
          </w:rPr>
          <w:instrText xml:space="preserve"> PAGEREF _Toc46945056 \h </w:instrText>
        </w:r>
        <w:r w:rsidR="00931254">
          <w:rPr>
            <w:webHidden/>
          </w:rPr>
        </w:r>
        <w:r w:rsidR="00931254">
          <w:rPr>
            <w:webHidden/>
          </w:rPr>
          <w:fldChar w:fldCharType="separate"/>
        </w:r>
        <w:r w:rsidR="00931254">
          <w:rPr>
            <w:webHidden/>
          </w:rPr>
          <w:t>4</w:t>
        </w:r>
        <w:r w:rsidR="00931254">
          <w:rPr>
            <w:webHidden/>
          </w:rPr>
          <w:fldChar w:fldCharType="end"/>
        </w:r>
      </w:hyperlink>
    </w:p>
    <w:p w14:paraId="67A30B67" w14:textId="0B2BF25B" w:rsidR="00931254" w:rsidRDefault="00185E69">
      <w:pPr>
        <w:pStyle w:val="TOC2"/>
        <w:rPr>
          <w:rFonts w:asciiTheme="minorHAnsi" w:eastAsiaTheme="minorEastAsia" w:hAnsiTheme="minorHAnsi" w:cstheme="minorBidi"/>
          <w:b w:val="0"/>
          <w:sz w:val="22"/>
          <w:szCs w:val="22"/>
        </w:rPr>
      </w:pPr>
      <w:hyperlink w:anchor="_Toc46945057" w:history="1">
        <w:r w:rsidR="00931254" w:rsidRPr="00DD424E">
          <w:rPr>
            <w:rStyle w:val="Hyperlink"/>
            <w:rFonts w:cs="Arial"/>
          </w:rPr>
          <w:t>2.3</w:t>
        </w:r>
        <w:r w:rsidR="00931254">
          <w:rPr>
            <w:rFonts w:asciiTheme="minorHAnsi" w:eastAsiaTheme="minorEastAsia" w:hAnsiTheme="minorHAnsi" w:cstheme="minorBidi"/>
            <w:b w:val="0"/>
            <w:sz w:val="22"/>
            <w:szCs w:val="22"/>
          </w:rPr>
          <w:tab/>
        </w:r>
        <w:r w:rsidR="00931254" w:rsidRPr="00DD424E">
          <w:rPr>
            <w:rStyle w:val="Hyperlink"/>
            <w:rFonts w:cs="Arial"/>
          </w:rPr>
          <w:t>Scope</w:t>
        </w:r>
        <w:r w:rsidR="00931254">
          <w:rPr>
            <w:webHidden/>
          </w:rPr>
          <w:tab/>
        </w:r>
        <w:r w:rsidR="00931254">
          <w:rPr>
            <w:webHidden/>
          </w:rPr>
          <w:fldChar w:fldCharType="begin"/>
        </w:r>
        <w:r w:rsidR="00931254">
          <w:rPr>
            <w:webHidden/>
          </w:rPr>
          <w:instrText xml:space="preserve"> PAGEREF _Toc46945057 \h </w:instrText>
        </w:r>
        <w:r w:rsidR="00931254">
          <w:rPr>
            <w:webHidden/>
          </w:rPr>
        </w:r>
        <w:r w:rsidR="00931254">
          <w:rPr>
            <w:webHidden/>
          </w:rPr>
          <w:fldChar w:fldCharType="separate"/>
        </w:r>
        <w:r w:rsidR="00931254">
          <w:rPr>
            <w:webHidden/>
          </w:rPr>
          <w:t>4</w:t>
        </w:r>
        <w:r w:rsidR="00931254">
          <w:rPr>
            <w:webHidden/>
          </w:rPr>
          <w:fldChar w:fldCharType="end"/>
        </w:r>
      </w:hyperlink>
    </w:p>
    <w:p w14:paraId="74F94CF9" w14:textId="54BDD103" w:rsidR="00931254" w:rsidRDefault="00185E69">
      <w:pPr>
        <w:pStyle w:val="TOC2"/>
        <w:rPr>
          <w:rFonts w:asciiTheme="minorHAnsi" w:eastAsiaTheme="minorEastAsia" w:hAnsiTheme="minorHAnsi" w:cstheme="minorBidi"/>
          <w:b w:val="0"/>
          <w:sz w:val="22"/>
          <w:szCs w:val="22"/>
        </w:rPr>
      </w:pPr>
      <w:hyperlink w:anchor="_Toc46945058" w:history="1">
        <w:r w:rsidR="00931254" w:rsidRPr="00DD424E">
          <w:rPr>
            <w:rStyle w:val="Hyperlink"/>
            <w:rFonts w:cs="Arial"/>
          </w:rPr>
          <w:t>2.4</w:t>
        </w:r>
        <w:r w:rsidR="00931254">
          <w:rPr>
            <w:rFonts w:asciiTheme="minorHAnsi" w:eastAsiaTheme="minorEastAsia" w:hAnsiTheme="minorHAnsi" w:cstheme="minorBidi"/>
            <w:b w:val="0"/>
            <w:sz w:val="22"/>
            <w:szCs w:val="22"/>
          </w:rPr>
          <w:tab/>
        </w:r>
        <w:r w:rsidR="00931254" w:rsidRPr="00DD424E">
          <w:rPr>
            <w:rStyle w:val="Hyperlink"/>
            <w:rFonts w:cs="Arial"/>
          </w:rPr>
          <w:t>Hardware and Software Requirement</w:t>
        </w:r>
        <w:r w:rsidR="00931254">
          <w:rPr>
            <w:webHidden/>
          </w:rPr>
          <w:tab/>
        </w:r>
        <w:r w:rsidR="00931254">
          <w:rPr>
            <w:webHidden/>
          </w:rPr>
          <w:fldChar w:fldCharType="begin"/>
        </w:r>
        <w:r w:rsidR="00931254">
          <w:rPr>
            <w:webHidden/>
          </w:rPr>
          <w:instrText xml:space="preserve"> PAGEREF _Toc46945058 \h </w:instrText>
        </w:r>
        <w:r w:rsidR="00931254">
          <w:rPr>
            <w:webHidden/>
          </w:rPr>
        </w:r>
        <w:r w:rsidR="00931254">
          <w:rPr>
            <w:webHidden/>
          </w:rPr>
          <w:fldChar w:fldCharType="separate"/>
        </w:r>
        <w:r w:rsidR="00931254">
          <w:rPr>
            <w:webHidden/>
          </w:rPr>
          <w:t>5</w:t>
        </w:r>
        <w:r w:rsidR="00931254">
          <w:rPr>
            <w:webHidden/>
          </w:rPr>
          <w:fldChar w:fldCharType="end"/>
        </w:r>
      </w:hyperlink>
    </w:p>
    <w:p w14:paraId="1B0AF581" w14:textId="470968B6" w:rsidR="00931254" w:rsidRDefault="00185E69">
      <w:pPr>
        <w:pStyle w:val="TOC2"/>
        <w:rPr>
          <w:rFonts w:asciiTheme="minorHAnsi" w:eastAsiaTheme="minorEastAsia" w:hAnsiTheme="minorHAnsi" w:cstheme="minorBidi"/>
          <w:b w:val="0"/>
          <w:sz w:val="22"/>
          <w:szCs w:val="22"/>
        </w:rPr>
      </w:pPr>
      <w:hyperlink w:anchor="_Toc46945059" w:history="1">
        <w:r w:rsidR="00931254" w:rsidRPr="00DD424E">
          <w:rPr>
            <w:rStyle w:val="Hyperlink"/>
            <w:rFonts w:cs="Arial"/>
          </w:rPr>
          <w:t>2.5</w:t>
        </w:r>
        <w:r w:rsidR="00931254">
          <w:rPr>
            <w:rFonts w:asciiTheme="minorHAnsi" w:eastAsiaTheme="minorEastAsia" w:hAnsiTheme="minorHAnsi" w:cstheme="minorBidi"/>
            <w:b w:val="0"/>
            <w:sz w:val="22"/>
            <w:szCs w:val="22"/>
          </w:rPr>
          <w:tab/>
        </w:r>
        <w:r w:rsidR="00931254" w:rsidRPr="00DD424E">
          <w:rPr>
            <w:rStyle w:val="Hyperlink"/>
            <w:rFonts w:cs="Arial"/>
          </w:rPr>
          <w:t>System Architecture Diagram</w:t>
        </w:r>
        <w:r w:rsidR="00931254">
          <w:rPr>
            <w:webHidden/>
          </w:rPr>
          <w:tab/>
        </w:r>
        <w:r w:rsidR="00931254">
          <w:rPr>
            <w:webHidden/>
          </w:rPr>
          <w:fldChar w:fldCharType="begin"/>
        </w:r>
        <w:r w:rsidR="00931254">
          <w:rPr>
            <w:webHidden/>
          </w:rPr>
          <w:instrText xml:space="preserve"> PAGEREF _Toc46945059 \h </w:instrText>
        </w:r>
        <w:r w:rsidR="00931254">
          <w:rPr>
            <w:webHidden/>
          </w:rPr>
        </w:r>
        <w:r w:rsidR="00931254">
          <w:rPr>
            <w:webHidden/>
          </w:rPr>
          <w:fldChar w:fldCharType="separate"/>
        </w:r>
        <w:r w:rsidR="00931254">
          <w:rPr>
            <w:webHidden/>
          </w:rPr>
          <w:t>6</w:t>
        </w:r>
        <w:r w:rsidR="00931254">
          <w:rPr>
            <w:webHidden/>
          </w:rPr>
          <w:fldChar w:fldCharType="end"/>
        </w:r>
      </w:hyperlink>
    </w:p>
    <w:p w14:paraId="0E7911E2" w14:textId="3F79A2EC" w:rsidR="00931254" w:rsidRDefault="00185E69">
      <w:pPr>
        <w:pStyle w:val="TOC1"/>
        <w:rPr>
          <w:rFonts w:asciiTheme="minorHAnsi" w:eastAsiaTheme="minorEastAsia" w:hAnsiTheme="minorHAnsi" w:cstheme="minorBidi"/>
          <w:b w:val="0"/>
          <w:noProof/>
          <w:szCs w:val="22"/>
        </w:rPr>
      </w:pPr>
      <w:hyperlink w:anchor="_Toc46945060" w:history="1">
        <w:r w:rsidR="00931254" w:rsidRPr="00DD424E">
          <w:rPr>
            <w:rStyle w:val="Hyperlink"/>
            <w:rFonts w:cs="Arial"/>
            <w:noProof/>
          </w:rPr>
          <w:t>3.0</w:t>
        </w:r>
        <w:r w:rsidR="00931254">
          <w:rPr>
            <w:rFonts w:asciiTheme="minorHAnsi" w:eastAsiaTheme="minorEastAsia" w:hAnsiTheme="minorHAnsi" w:cstheme="minorBidi"/>
            <w:b w:val="0"/>
            <w:noProof/>
            <w:szCs w:val="22"/>
          </w:rPr>
          <w:tab/>
        </w:r>
        <w:r w:rsidR="00931254" w:rsidRPr="00DD424E">
          <w:rPr>
            <w:rStyle w:val="Hyperlink"/>
            <w:rFonts w:cs="Arial"/>
            <w:noProof/>
          </w:rPr>
          <w:t>Functional Requirements and High Level Design</w:t>
        </w:r>
        <w:r w:rsidR="00931254">
          <w:rPr>
            <w:noProof/>
            <w:webHidden/>
          </w:rPr>
          <w:tab/>
        </w:r>
        <w:r w:rsidR="00931254">
          <w:rPr>
            <w:noProof/>
            <w:webHidden/>
          </w:rPr>
          <w:fldChar w:fldCharType="begin"/>
        </w:r>
        <w:r w:rsidR="00931254">
          <w:rPr>
            <w:noProof/>
            <w:webHidden/>
          </w:rPr>
          <w:instrText xml:space="preserve"> PAGEREF _Toc46945060 \h </w:instrText>
        </w:r>
        <w:r w:rsidR="00931254">
          <w:rPr>
            <w:noProof/>
            <w:webHidden/>
          </w:rPr>
        </w:r>
        <w:r w:rsidR="00931254">
          <w:rPr>
            <w:noProof/>
            <w:webHidden/>
          </w:rPr>
          <w:fldChar w:fldCharType="separate"/>
        </w:r>
        <w:r w:rsidR="00931254">
          <w:rPr>
            <w:noProof/>
            <w:webHidden/>
          </w:rPr>
          <w:t>7</w:t>
        </w:r>
        <w:r w:rsidR="00931254">
          <w:rPr>
            <w:noProof/>
            <w:webHidden/>
          </w:rPr>
          <w:fldChar w:fldCharType="end"/>
        </w:r>
      </w:hyperlink>
    </w:p>
    <w:p w14:paraId="55AFD188" w14:textId="57EF0A1A" w:rsidR="00931254" w:rsidRDefault="00185E69">
      <w:pPr>
        <w:pStyle w:val="TOC2"/>
        <w:rPr>
          <w:rFonts w:asciiTheme="minorHAnsi" w:eastAsiaTheme="minorEastAsia" w:hAnsiTheme="minorHAnsi" w:cstheme="minorBidi"/>
          <w:b w:val="0"/>
          <w:sz w:val="22"/>
          <w:szCs w:val="22"/>
        </w:rPr>
      </w:pPr>
      <w:hyperlink w:anchor="_Toc46945061" w:history="1">
        <w:r w:rsidR="00931254" w:rsidRPr="00DD424E">
          <w:rPr>
            <w:rStyle w:val="Hyperlink"/>
            <w:rFonts w:cs="Arial"/>
          </w:rPr>
          <w:t>3.1</w:t>
        </w:r>
        <w:r w:rsidR="00931254">
          <w:rPr>
            <w:rFonts w:asciiTheme="minorHAnsi" w:eastAsiaTheme="minorEastAsia" w:hAnsiTheme="minorHAnsi" w:cstheme="minorBidi"/>
            <w:b w:val="0"/>
            <w:sz w:val="22"/>
            <w:szCs w:val="22"/>
          </w:rPr>
          <w:tab/>
        </w:r>
        <w:r w:rsidR="00931254" w:rsidRPr="00DD424E">
          <w:rPr>
            <w:rStyle w:val="Hyperlink"/>
            <w:rFonts w:cs="Arial"/>
          </w:rPr>
          <w:t>Use Case Diagram</w:t>
        </w:r>
        <w:r w:rsidR="00931254">
          <w:rPr>
            <w:webHidden/>
          </w:rPr>
          <w:tab/>
        </w:r>
        <w:r w:rsidR="00931254">
          <w:rPr>
            <w:webHidden/>
          </w:rPr>
          <w:fldChar w:fldCharType="begin"/>
        </w:r>
        <w:r w:rsidR="00931254">
          <w:rPr>
            <w:webHidden/>
          </w:rPr>
          <w:instrText xml:space="preserve"> PAGEREF _Toc46945061 \h </w:instrText>
        </w:r>
        <w:r w:rsidR="00931254">
          <w:rPr>
            <w:webHidden/>
          </w:rPr>
        </w:r>
        <w:r w:rsidR="00931254">
          <w:rPr>
            <w:webHidden/>
          </w:rPr>
          <w:fldChar w:fldCharType="separate"/>
        </w:r>
        <w:r w:rsidR="00931254">
          <w:rPr>
            <w:webHidden/>
          </w:rPr>
          <w:t>7</w:t>
        </w:r>
        <w:r w:rsidR="00931254">
          <w:rPr>
            <w:webHidden/>
          </w:rPr>
          <w:fldChar w:fldCharType="end"/>
        </w:r>
      </w:hyperlink>
    </w:p>
    <w:p w14:paraId="550644B8" w14:textId="65C393F1" w:rsidR="00931254" w:rsidRDefault="00185E69">
      <w:pPr>
        <w:pStyle w:val="TOC2"/>
        <w:rPr>
          <w:rFonts w:asciiTheme="minorHAnsi" w:eastAsiaTheme="minorEastAsia" w:hAnsiTheme="minorHAnsi" w:cstheme="minorBidi"/>
          <w:b w:val="0"/>
          <w:sz w:val="22"/>
          <w:szCs w:val="22"/>
        </w:rPr>
      </w:pPr>
      <w:hyperlink w:anchor="_Toc46945062" w:history="1">
        <w:r w:rsidR="00931254" w:rsidRPr="00DD424E">
          <w:rPr>
            <w:rStyle w:val="Hyperlink"/>
            <w:rFonts w:cs="Arial"/>
          </w:rPr>
          <w:t>3.2</w:t>
        </w:r>
        <w:r w:rsidR="00931254">
          <w:rPr>
            <w:rFonts w:asciiTheme="minorHAnsi" w:eastAsiaTheme="minorEastAsia" w:hAnsiTheme="minorHAnsi" w:cstheme="minorBidi"/>
            <w:b w:val="0"/>
            <w:sz w:val="22"/>
            <w:szCs w:val="22"/>
          </w:rPr>
          <w:tab/>
        </w:r>
        <w:r w:rsidR="00931254" w:rsidRPr="00DD424E">
          <w:rPr>
            <w:rStyle w:val="Hyperlink"/>
            <w:rFonts w:cs="Arial"/>
          </w:rPr>
          <w:t>Individual Components of the System</w:t>
        </w:r>
        <w:r w:rsidR="00931254">
          <w:rPr>
            <w:webHidden/>
          </w:rPr>
          <w:tab/>
        </w:r>
        <w:r w:rsidR="00931254">
          <w:rPr>
            <w:webHidden/>
          </w:rPr>
          <w:fldChar w:fldCharType="begin"/>
        </w:r>
        <w:r w:rsidR="00931254">
          <w:rPr>
            <w:webHidden/>
          </w:rPr>
          <w:instrText xml:space="preserve"> PAGEREF _Toc46945062 \h </w:instrText>
        </w:r>
        <w:r w:rsidR="00931254">
          <w:rPr>
            <w:webHidden/>
          </w:rPr>
        </w:r>
        <w:r w:rsidR="00931254">
          <w:rPr>
            <w:webHidden/>
          </w:rPr>
          <w:fldChar w:fldCharType="separate"/>
        </w:r>
        <w:r w:rsidR="00931254">
          <w:rPr>
            <w:webHidden/>
          </w:rPr>
          <w:t>8</w:t>
        </w:r>
        <w:r w:rsidR="00931254">
          <w:rPr>
            <w:webHidden/>
          </w:rPr>
          <w:fldChar w:fldCharType="end"/>
        </w:r>
      </w:hyperlink>
    </w:p>
    <w:p w14:paraId="6C87196A" w14:textId="6FA075F1" w:rsidR="00931254" w:rsidRDefault="00185E69">
      <w:pPr>
        <w:pStyle w:val="TOC3"/>
        <w:tabs>
          <w:tab w:val="left" w:pos="1200"/>
        </w:tabs>
        <w:rPr>
          <w:rFonts w:asciiTheme="minorHAnsi" w:eastAsiaTheme="minorEastAsia" w:hAnsiTheme="minorHAnsi" w:cstheme="minorBidi"/>
          <w:noProof/>
          <w:sz w:val="22"/>
          <w:szCs w:val="22"/>
        </w:rPr>
      </w:pPr>
      <w:hyperlink w:anchor="_Toc46945063" w:history="1">
        <w:r w:rsidR="00931254" w:rsidRPr="00DD424E">
          <w:rPr>
            <w:rStyle w:val="Hyperlink"/>
            <w:rFonts w:cs="Arial"/>
            <w:b/>
            <w:noProof/>
          </w:rPr>
          <w:t>3.2.1</w:t>
        </w:r>
        <w:r w:rsidR="00931254">
          <w:rPr>
            <w:rFonts w:asciiTheme="minorHAnsi" w:eastAsiaTheme="minorEastAsia" w:hAnsiTheme="minorHAnsi" w:cstheme="minorBidi"/>
            <w:noProof/>
            <w:sz w:val="22"/>
            <w:szCs w:val="22"/>
          </w:rPr>
          <w:tab/>
        </w:r>
        <w:r w:rsidR="00931254" w:rsidRPr="00DD424E">
          <w:rPr>
            <w:rStyle w:val="Hyperlink"/>
            <w:rFonts w:cs="Arial"/>
            <w:b/>
            <w:noProof/>
          </w:rPr>
          <w:t>Drugs Microservice</w:t>
        </w:r>
        <w:r w:rsidR="00931254">
          <w:rPr>
            <w:noProof/>
            <w:webHidden/>
          </w:rPr>
          <w:tab/>
        </w:r>
        <w:r w:rsidR="00931254">
          <w:rPr>
            <w:noProof/>
            <w:webHidden/>
          </w:rPr>
          <w:fldChar w:fldCharType="begin"/>
        </w:r>
        <w:r w:rsidR="00931254">
          <w:rPr>
            <w:noProof/>
            <w:webHidden/>
          </w:rPr>
          <w:instrText xml:space="preserve"> PAGEREF _Toc46945063 \h </w:instrText>
        </w:r>
        <w:r w:rsidR="00931254">
          <w:rPr>
            <w:noProof/>
            <w:webHidden/>
          </w:rPr>
        </w:r>
        <w:r w:rsidR="00931254">
          <w:rPr>
            <w:noProof/>
            <w:webHidden/>
          </w:rPr>
          <w:fldChar w:fldCharType="separate"/>
        </w:r>
        <w:r w:rsidR="00931254">
          <w:rPr>
            <w:noProof/>
            <w:webHidden/>
          </w:rPr>
          <w:t>8</w:t>
        </w:r>
        <w:r w:rsidR="00931254">
          <w:rPr>
            <w:noProof/>
            <w:webHidden/>
          </w:rPr>
          <w:fldChar w:fldCharType="end"/>
        </w:r>
      </w:hyperlink>
    </w:p>
    <w:p w14:paraId="15E6D7CB" w14:textId="612C76FD" w:rsidR="00931254" w:rsidRDefault="00185E69">
      <w:pPr>
        <w:pStyle w:val="TOC3"/>
        <w:tabs>
          <w:tab w:val="left" w:pos="1200"/>
        </w:tabs>
        <w:rPr>
          <w:rFonts w:asciiTheme="minorHAnsi" w:eastAsiaTheme="minorEastAsia" w:hAnsiTheme="minorHAnsi" w:cstheme="minorBidi"/>
          <w:noProof/>
          <w:sz w:val="22"/>
          <w:szCs w:val="22"/>
        </w:rPr>
      </w:pPr>
      <w:hyperlink w:anchor="_Toc46945064" w:history="1">
        <w:r w:rsidR="00931254" w:rsidRPr="00DD424E">
          <w:rPr>
            <w:rStyle w:val="Hyperlink"/>
            <w:rFonts w:cs="Arial"/>
            <w:b/>
            <w:noProof/>
          </w:rPr>
          <w:t>3.2.2</w:t>
        </w:r>
        <w:r w:rsidR="00931254">
          <w:rPr>
            <w:rFonts w:asciiTheme="minorHAnsi" w:eastAsiaTheme="minorEastAsia" w:hAnsiTheme="minorHAnsi" w:cstheme="minorBidi"/>
            <w:noProof/>
            <w:sz w:val="22"/>
            <w:szCs w:val="22"/>
          </w:rPr>
          <w:tab/>
        </w:r>
        <w:r w:rsidR="00931254" w:rsidRPr="00DD424E">
          <w:rPr>
            <w:rStyle w:val="Hyperlink"/>
            <w:rFonts w:cs="Arial"/>
            <w:b/>
            <w:noProof/>
          </w:rPr>
          <w:t>Subscription Microservice</w:t>
        </w:r>
        <w:r w:rsidR="00931254">
          <w:rPr>
            <w:noProof/>
            <w:webHidden/>
          </w:rPr>
          <w:tab/>
        </w:r>
        <w:r w:rsidR="00931254">
          <w:rPr>
            <w:noProof/>
            <w:webHidden/>
          </w:rPr>
          <w:fldChar w:fldCharType="begin"/>
        </w:r>
        <w:r w:rsidR="00931254">
          <w:rPr>
            <w:noProof/>
            <w:webHidden/>
          </w:rPr>
          <w:instrText xml:space="preserve"> PAGEREF _Toc46945064 \h </w:instrText>
        </w:r>
        <w:r w:rsidR="00931254">
          <w:rPr>
            <w:noProof/>
            <w:webHidden/>
          </w:rPr>
        </w:r>
        <w:r w:rsidR="00931254">
          <w:rPr>
            <w:noProof/>
            <w:webHidden/>
          </w:rPr>
          <w:fldChar w:fldCharType="separate"/>
        </w:r>
        <w:r w:rsidR="00931254">
          <w:rPr>
            <w:noProof/>
            <w:webHidden/>
          </w:rPr>
          <w:t>9</w:t>
        </w:r>
        <w:r w:rsidR="00931254">
          <w:rPr>
            <w:noProof/>
            <w:webHidden/>
          </w:rPr>
          <w:fldChar w:fldCharType="end"/>
        </w:r>
      </w:hyperlink>
    </w:p>
    <w:p w14:paraId="53F149F5" w14:textId="0D043AA0" w:rsidR="00931254" w:rsidRDefault="00185E69">
      <w:pPr>
        <w:pStyle w:val="TOC3"/>
        <w:tabs>
          <w:tab w:val="left" w:pos="1200"/>
        </w:tabs>
        <w:rPr>
          <w:rFonts w:asciiTheme="minorHAnsi" w:eastAsiaTheme="minorEastAsia" w:hAnsiTheme="minorHAnsi" w:cstheme="minorBidi"/>
          <w:noProof/>
          <w:sz w:val="22"/>
          <w:szCs w:val="22"/>
        </w:rPr>
      </w:pPr>
      <w:hyperlink w:anchor="_Toc46945065" w:history="1">
        <w:r w:rsidR="00931254" w:rsidRPr="00DD424E">
          <w:rPr>
            <w:rStyle w:val="Hyperlink"/>
            <w:rFonts w:cs="Arial"/>
            <w:noProof/>
          </w:rPr>
          <w:t>3.2.3</w:t>
        </w:r>
        <w:r w:rsidR="00931254">
          <w:rPr>
            <w:rFonts w:asciiTheme="minorHAnsi" w:eastAsiaTheme="minorEastAsia" w:hAnsiTheme="minorHAnsi" w:cstheme="minorBidi"/>
            <w:noProof/>
            <w:sz w:val="22"/>
            <w:szCs w:val="22"/>
          </w:rPr>
          <w:tab/>
        </w:r>
        <w:r w:rsidR="00931254" w:rsidRPr="00DD424E">
          <w:rPr>
            <w:rStyle w:val="Hyperlink"/>
            <w:rFonts w:cs="Arial"/>
            <w:b/>
            <w:noProof/>
          </w:rPr>
          <w:t>Refill Microservice</w:t>
        </w:r>
        <w:r w:rsidR="00931254">
          <w:rPr>
            <w:noProof/>
            <w:webHidden/>
          </w:rPr>
          <w:tab/>
        </w:r>
        <w:r w:rsidR="00931254">
          <w:rPr>
            <w:noProof/>
            <w:webHidden/>
          </w:rPr>
          <w:fldChar w:fldCharType="begin"/>
        </w:r>
        <w:r w:rsidR="00931254">
          <w:rPr>
            <w:noProof/>
            <w:webHidden/>
          </w:rPr>
          <w:instrText xml:space="preserve"> PAGEREF _Toc46945065 \h </w:instrText>
        </w:r>
        <w:r w:rsidR="00931254">
          <w:rPr>
            <w:noProof/>
            <w:webHidden/>
          </w:rPr>
        </w:r>
        <w:r w:rsidR="00931254">
          <w:rPr>
            <w:noProof/>
            <w:webHidden/>
          </w:rPr>
          <w:fldChar w:fldCharType="separate"/>
        </w:r>
        <w:r w:rsidR="00931254">
          <w:rPr>
            <w:noProof/>
            <w:webHidden/>
          </w:rPr>
          <w:t>10</w:t>
        </w:r>
        <w:r w:rsidR="00931254">
          <w:rPr>
            <w:noProof/>
            <w:webHidden/>
          </w:rPr>
          <w:fldChar w:fldCharType="end"/>
        </w:r>
      </w:hyperlink>
    </w:p>
    <w:p w14:paraId="6AAF1338" w14:textId="5FB2230B" w:rsidR="00931254" w:rsidRDefault="00185E69">
      <w:pPr>
        <w:pStyle w:val="TOC3"/>
        <w:tabs>
          <w:tab w:val="left" w:pos="1200"/>
        </w:tabs>
        <w:rPr>
          <w:rFonts w:asciiTheme="minorHAnsi" w:eastAsiaTheme="minorEastAsia" w:hAnsiTheme="minorHAnsi" w:cstheme="minorBidi"/>
          <w:noProof/>
          <w:sz w:val="22"/>
          <w:szCs w:val="22"/>
        </w:rPr>
      </w:pPr>
      <w:hyperlink w:anchor="_Toc46945066" w:history="1">
        <w:r w:rsidR="00931254" w:rsidRPr="00DD424E">
          <w:rPr>
            <w:rStyle w:val="Hyperlink"/>
            <w:rFonts w:cs="Arial"/>
            <w:b/>
            <w:noProof/>
          </w:rPr>
          <w:t>3.2.4</w:t>
        </w:r>
        <w:r w:rsidR="00931254">
          <w:rPr>
            <w:rFonts w:asciiTheme="minorHAnsi" w:eastAsiaTheme="minorEastAsia" w:hAnsiTheme="minorHAnsi" w:cstheme="minorBidi"/>
            <w:noProof/>
            <w:sz w:val="22"/>
            <w:szCs w:val="22"/>
          </w:rPr>
          <w:tab/>
        </w:r>
        <w:r w:rsidR="00931254" w:rsidRPr="00DD424E">
          <w:rPr>
            <w:rStyle w:val="Hyperlink"/>
            <w:rFonts w:cs="Arial"/>
            <w:b/>
            <w:noProof/>
          </w:rPr>
          <w:t>Authorization Microservice</w:t>
        </w:r>
        <w:r w:rsidR="00931254">
          <w:rPr>
            <w:noProof/>
            <w:webHidden/>
          </w:rPr>
          <w:tab/>
        </w:r>
        <w:r w:rsidR="00931254">
          <w:rPr>
            <w:noProof/>
            <w:webHidden/>
          </w:rPr>
          <w:fldChar w:fldCharType="begin"/>
        </w:r>
        <w:r w:rsidR="00931254">
          <w:rPr>
            <w:noProof/>
            <w:webHidden/>
          </w:rPr>
          <w:instrText xml:space="preserve"> PAGEREF _Toc46945066 \h </w:instrText>
        </w:r>
        <w:r w:rsidR="00931254">
          <w:rPr>
            <w:noProof/>
            <w:webHidden/>
          </w:rPr>
        </w:r>
        <w:r w:rsidR="00931254">
          <w:rPr>
            <w:noProof/>
            <w:webHidden/>
          </w:rPr>
          <w:fldChar w:fldCharType="separate"/>
        </w:r>
        <w:r w:rsidR="00931254">
          <w:rPr>
            <w:noProof/>
            <w:webHidden/>
          </w:rPr>
          <w:t>11</w:t>
        </w:r>
        <w:r w:rsidR="00931254">
          <w:rPr>
            <w:noProof/>
            <w:webHidden/>
          </w:rPr>
          <w:fldChar w:fldCharType="end"/>
        </w:r>
      </w:hyperlink>
    </w:p>
    <w:p w14:paraId="598135AA" w14:textId="185A53DB" w:rsidR="00931254" w:rsidRDefault="00185E69">
      <w:pPr>
        <w:pStyle w:val="TOC3"/>
        <w:tabs>
          <w:tab w:val="left" w:pos="1200"/>
        </w:tabs>
        <w:rPr>
          <w:rFonts w:asciiTheme="minorHAnsi" w:eastAsiaTheme="minorEastAsia" w:hAnsiTheme="minorHAnsi" w:cstheme="minorBidi"/>
          <w:noProof/>
          <w:sz w:val="22"/>
          <w:szCs w:val="22"/>
        </w:rPr>
      </w:pPr>
      <w:hyperlink w:anchor="_Toc46945067" w:history="1">
        <w:r w:rsidR="00931254" w:rsidRPr="00DD424E">
          <w:rPr>
            <w:rStyle w:val="Hyperlink"/>
            <w:rFonts w:cs="Arial"/>
            <w:noProof/>
          </w:rPr>
          <w:t>3.2.5</w:t>
        </w:r>
        <w:r w:rsidR="00931254">
          <w:rPr>
            <w:rFonts w:asciiTheme="minorHAnsi" w:eastAsiaTheme="minorEastAsia" w:hAnsiTheme="minorHAnsi" w:cstheme="minorBidi"/>
            <w:noProof/>
            <w:sz w:val="22"/>
            <w:szCs w:val="22"/>
          </w:rPr>
          <w:tab/>
        </w:r>
        <w:r w:rsidR="00931254" w:rsidRPr="00DD424E">
          <w:rPr>
            <w:rStyle w:val="Hyperlink"/>
            <w:rFonts w:cs="Arial"/>
            <w:b/>
            <w:noProof/>
          </w:rPr>
          <w:t>Swagger</w:t>
        </w:r>
        <w:r w:rsidR="00931254">
          <w:rPr>
            <w:noProof/>
            <w:webHidden/>
          </w:rPr>
          <w:tab/>
        </w:r>
        <w:r w:rsidR="00931254">
          <w:rPr>
            <w:noProof/>
            <w:webHidden/>
          </w:rPr>
          <w:fldChar w:fldCharType="begin"/>
        </w:r>
        <w:r w:rsidR="00931254">
          <w:rPr>
            <w:noProof/>
            <w:webHidden/>
          </w:rPr>
          <w:instrText xml:space="preserve"> PAGEREF _Toc46945067 \h </w:instrText>
        </w:r>
        <w:r w:rsidR="00931254">
          <w:rPr>
            <w:noProof/>
            <w:webHidden/>
          </w:rPr>
        </w:r>
        <w:r w:rsidR="00931254">
          <w:rPr>
            <w:noProof/>
            <w:webHidden/>
          </w:rPr>
          <w:fldChar w:fldCharType="separate"/>
        </w:r>
        <w:r w:rsidR="00931254">
          <w:rPr>
            <w:noProof/>
            <w:webHidden/>
          </w:rPr>
          <w:t>11</w:t>
        </w:r>
        <w:r w:rsidR="00931254">
          <w:rPr>
            <w:noProof/>
            <w:webHidden/>
          </w:rPr>
          <w:fldChar w:fldCharType="end"/>
        </w:r>
      </w:hyperlink>
    </w:p>
    <w:p w14:paraId="4CF4B14B" w14:textId="37930C5D" w:rsidR="00931254" w:rsidRDefault="00185E69">
      <w:pPr>
        <w:pStyle w:val="TOC3"/>
        <w:tabs>
          <w:tab w:val="left" w:pos="1200"/>
        </w:tabs>
        <w:rPr>
          <w:rFonts w:asciiTheme="minorHAnsi" w:eastAsiaTheme="minorEastAsia" w:hAnsiTheme="minorHAnsi" w:cstheme="minorBidi"/>
          <w:noProof/>
          <w:sz w:val="22"/>
          <w:szCs w:val="22"/>
        </w:rPr>
      </w:pPr>
      <w:hyperlink w:anchor="_Toc46945068" w:history="1">
        <w:r w:rsidR="00931254" w:rsidRPr="00DD424E">
          <w:rPr>
            <w:rStyle w:val="Hyperlink"/>
            <w:rFonts w:cs="Arial"/>
            <w:b/>
            <w:noProof/>
          </w:rPr>
          <w:t>3.2.6</w:t>
        </w:r>
        <w:r w:rsidR="00931254">
          <w:rPr>
            <w:rFonts w:asciiTheme="minorHAnsi" w:eastAsiaTheme="minorEastAsia" w:hAnsiTheme="minorHAnsi" w:cstheme="minorBidi"/>
            <w:noProof/>
            <w:sz w:val="22"/>
            <w:szCs w:val="22"/>
          </w:rPr>
          <w:tab/>
        </w:r>
        <w:r w:rsidR="00931254" w:rsidRPr="00DD424E">
          <w:rPr>
            <w:rStyle w:val="Hyperlink"/>
            <w:rFonts w:cs="Arial"/>
            <w:b/>
            <w:noProof/>
          </w:rPr>
          <w:t>Member Portal (MVC)</w:t>
        </w:r>
        <w:r w:rsidR="00931254">
          <w:rPr>
            <w:noProof/>
            <w:webHidden/>
          </w:rPr>
          <w:tab/>
        </w:r>
        <w:r w:rsidR="00931254">
          <w:rPr>
            <w:noProof/>
            <w:webHidden/>
          </w:rPr>
          <w:fldChar w:fldCharType="begin"/>
        </w:r>
        <w:r w:rsidR="00931254">
          <w:rPr>
            <w:noProof/>
            <w:webHidden/>
          </w:rPr>
          <w:instrText xml:space="preserve"> PAGEREF _Toc46945068 \h </w:instrText>
        </w:r>
        <w:r w:rsidR="00931254">
          <w:rPr>
            <w:noProof/>
            <w:webHidden/>
          </w:rPr>
        </w:r>
        <w:r w:rsidR="00931254">
          <w:rPr>
            <w:noProof/>
            <w:webHidden/>
          </w:rPr>
          <w:fldChar w:fldCharType="separate"/>
        </w:r>
        <w:r w:rsidR="00931254">
          <w:rPr>
            <w:noProof/>
            <w:webHidden/>
          </w:rPr>
          <w:t>11</w:t>
        </w:r>
        <w:r w:rsidR="00931254">
          <w:rPr>
            <w:noProof/>
            <w:webHidden/>
          </w:rPr>
          <w:fldChar w:fldCharType="end"/>
        </w:r>
      </w:hyperlink>
    </w:p>
    <w:p w14:paraId="624271B8" w14:textId="618B313B" w:rsidR="00931254" w:rsidRDefault="00185E69">
      <w:pPr>
        <w:pStyle w:val="TOC1"/>
        <w:rPr>
          <w:rFonts w:asciiTheme="minorHAnsi" w:eastAsiaTheme="minorEastAsia" w:hAnsiTheme="minorHAnsi" w:cstheme="minorBidi"/>
          <w:b w:val="0"/>
          <w:noProof/>
          <w:szCs w:val="22"/>
        </w:rPr>
      </w:pPr>
      <w:hyperlink w:anchor="_Toc46945069" w:history="1">
        <w:r w:rsidR="00931254" w:rsidRPr="00DD424E">
          <w:rPr>
            <w:rStyle w:val="Hyperlink"/>
            <w:rFonts w:cs="Arial"/>
            <w:noProof/>
          </w:rPr>
          <w:t>4.0</w:t>
        </w:r>
        <w:r w:rsidR="00931254">
          <w:rPr>
            <w:rFonts w:asciiTheme="minorHAnsi" w:eastAsiaTheme="minorEastAsia" w:hAnsiTheme="minorHAnsi" w:cstheme="minorBidi"/>
            <w:b w:val="0"/>
            <w:noProof/>
            <w:szCs w:val="22"/>
          </w:rPr>
          <w:tab/>
        </w:r>
        <w:r w:rsidR="00931254" w:rsidRPr="00DD424E">
          <w:rPr>
            <w:rStyle w:val="Hyperlink"/>
            <w:rFonts w:cs="Arial"/>
            <w:noProof/>
          </w:rPr>
          <w:t>Cloud Deployment requirements</w:t>
        </w:r>
        <w:r w:rsidR="00931254">
          <w:rPr>
            <w:noProof/>
            <w:webHidden/>
          </w:rPr>
          <w:tab/>
        </w:r>
        <w:r w:rsidR="00931254">
          <w:rPr>
            <w:noProof/>
            <w:webHidden/>
          </w:rPr>
          <w:fldChar w:fldCharType="begin"/>
        </w:r>
        <w:r w:rsidR="00931254">
          <w:rPr>
            <w:noProof/>
            <w:webHidden/>
          </w:rPr>
          <w:instrText xml:space="preserve"> PAGEREF _Toc46945069 \h </w:instrText>
        </w:r>
        <w:r w:rsidR="00931254">
          <w:rPr>
            <w:noProof/>
            <w:webHidden/>
          </w:rPr>
        </w:r>
        <w:r w:rsidR="00931254">
          <w:rPr>
            <w:noProof/>
            <w:webHidden/>
          </w:rPr>
          <w:fldChar w:fldCharType="separate"/>
        </w:r>
        <w:r w:rsidR="00931254">
          <w:rPr>
            <w:noProof/>
            <w:webHidden/>
          </w:rPr>
          <w:t>12</w:t>
        </w:r>
        <w:r w:rsidR="00931254">
          <w:rPr>
            <w:noProof/>
            <w:webHidden/>
          </w:rPr>
          <w:fldChar w:fldCharType="end"/>
        </w:r>
      </w:hyperlink>
    </w:p>
    <w:p w14:paraId="2A119A21" w14:textId="4D1B6379" w:rsidR="00931254" w:rsidRDefault="00185E69">
      <w:pPr>
        <w:pStyle w:val="TOC1"/>
        <w:rPr>
          <w:rFonts w:asciiTheme="minorHAnsi" w:eastAsiaTheme="minorEastAsia" w:hAnsiTheme="minorHAnsi" w:cstheme="minorBidi"/>
          <w:b w:val="0"/>
          <w:noProof/>
          <w:szCs w:val="22"/>
        </w:rPr>
      </w:pPr>
      <w:hyperlink w:anchor="_Toc46945070" w:history="1">
        <w:r w:rsidR="00931254" w:rsidRPr="00DD424E">
          <w:rPr>
            <w:rStyle w:val="Hyperlink"/>
            <w:rFonts w:cs="Arial"/>
            <w:noProof/>
          </w:rPr>
          <w:t>5.0</w:t>
        </w:r>
        <w:r w:rsidR="00931254">
          <w:rPr>
            <w:rFonts w:asciiTheme="minorHAnsi" w:eastAsiaTheme="minorEastAsia" w:hAnsiTheme="minorHAnsi" w:cstheme="minorBidi"/>
            <w:b w:val="0"/>
            <w:noProof/>
            <w:szCs w:val="22"/>
          </w:rPr>
          <w:tab/>
        </w:r>
        <w:r w:rsidR="00931254" w:rsidRPr="00DD424E">
          <w:rPr>
            <w:rStyle w:val="Hyperlink"/>
            <w:rFonts w:cs="Arial"/>
            <w:noProof/>
          </w:rPr>
          <w:t>Design Considerations</w:t>
        </w:r>
        <w:r w:rsidR="00931254">
          <w:rPr>
            <w:noProof/>
            <w:webHidden/>
          </w:rPr>
          <w:tab/>
        </w:r>
        <w:r w:rsidR="00931254">
          <w:rPr>
            <w:noProof/>
            <w:webHidden/>
          </w:rPr>
          <w:fldChar w:fldCharType="begin"/>
        </w:r>
        <w:r w:rsidR="00931254">
          <w:rPr>
            <w:noProof/>
            <w:webHidden/>
          </w:rPr>
          <w:instrText xml:space="preserve"> PAGEREF _Toc46945070 \h </w:instrText>
        </w:r>
        <w:r w:rsidR="00931254">
          <w:rPr>
            <w:noProof/>
            <w:webHidden/>
          </w:rPr>
        </w:r>
        <w:r w:rsidR="00931254">
          <w:rPr>
            <w:noProof/>
            <w:webHidden/>
          </w:rPr>
          <w:fldChar w:fldCharType="separate"/>
        </w:r>
        <w:r w:rsidR="00931254">
          <w:rPr>
            <w:noProof/>
            <w:webHidden/>
          </w:rPr>
          <w:t>12</w:t>
        </w:r>
        <w:r w:rsidR="00931254">
          <w:rPr>
            <w:noProof/>
            <w:webHidden/>
          </w:rPr>
          <w:fldChar w:fldCharType="end"/>
        </w:r>
      </w:hyperlink>
    </w:p>
    <w:p w14:paraId="0052A841" w14:textId="4B56D850" w:rsidR="00931254" w:rsidRDefault="00185E69">
      <w:pPr>
        <w:pStyle w:val="TOC1"/>
        <w:rPr>
          <w:rFonts w:asciiTheme="minorHAnsi" w:eastAsiaTheme="minorEastAsia" w:hAnsiTheme="minorHAnsi" w:cstheme="minorBidi"/>
          <w:b w:val="0"/>
          <w:noProof/>
          <w:szCs w:val="22"/>
        </w:rPr>
      </w:pPr>
      <w:hyperlink w:anchor="_Toc46945071" w:history="1">
        <w:r w:rsidR="00931254" w:rsidRPr="00DD424E">
          <w:rPr>
            <w:rStyle w:val="Hyperlink"/>
            <w:rFonts w:cs="Arial"/>
            <w:noProof/>
          </w:rPr>
          <w:t>6.0</w:t>
        </w:r>
        <w:r w:rsidR="00931254">
          <w:rPr>
            <w:rFonts w:asciiTheme="minorHAnsi" w:eastAsiaTheme="minorEastAsia" w:hAnsiTheme="minorHAnsi" w:cstheme="minorBidi"/>
            <w:b w:val="0"/>
            <w:noProof/>
            <w:szCs w:val="22"/>
          </w:rPr>
          <w:tab/>
        </w:r>
        <w:r w:rsidR="00931254" w:rsidRPr="00DD424E">
          <w:rPr>
            <w:rStyle w:val="Hyperlink"/>
            <w:rFonts w:cs="Arial"/>
            <w:noProof/>
          </w:rPr>
          <w:t>Reference learning</w:t>
        </w:r>
        <w:r w:rsidR="00931254">
          <w:rPr>
            <w:noProof/>
            <w:webHidden/>
          </w:rPr>
          <w:tab/>
        </w:r>
        <w:r w:rsidR="00931254">
          <w:rPr>
            <w:noProof/>
            <w:webHidden/>
          </w:rPr>
          <w:fldChar w:fldCharType="begin"/>
        </w:r>
        <w:r w:rsidR="00931254">
          <w:rPr>
            <w:noProof/>
            <w:webHidden/>
          </w:rPr>
          <w:instrText xml:space="preserve"> PAGEREF _Toc46945071 \h </w:instrText>
        </w:r>
        <w:r w:rsidR="00931254">
          <w:rPr>
            <w:noProof/>
            <w:webHidden/>
          </w:rPr>
        </w:r>
        <w:r w:rsidR="00931254">
          <w:rPr>
            <w:noProof/>
            <w:webHidden/>
          </w:rPr>
          <w:fldChar w:fldCharType="separate"/>
        </w:r>
        <w:r w:rsidR="00931254">
          <w:rPr>
            <w:noProof/>
            <w:webHidden/>
          </w:rPr>
          <w:t>12</w:t>
        </w:r>
        <w:r w:rsidR="00931254">
          <w:rPr>
            <w:noProof/>
            <w:webHidden/>
          </w:rPr>
          <w:fldChar w:fldCharType="end"/>
        </w:r>
      </w:hyperlink>
    </w:p>
    <w:p w14:paraId="7E0D64EE" w14:textId="037AF88D" w:rsidR="00931254" w:rsidRDefault="00185E69">
      <w:pPr>
        <w:pStyle w:val="TOC1"/>
        <w:rPr>
          <w:rFonts w:asciiTheme="minorHAnsi" w:eastAsiaTheme="minorEastAsia" w:hAnsiTheme="minorHAnsi" w:cstheme="minorBidi"/>
          <w:b w:val="0"/>
          <w:noProof/>
          <w:szCs w:val="22"/>
        </w:rPr>
      </w:pPr>
      <w:hyperlink w:anchor="_Toc46945072" w:history="1">
        <w:r w:rsidR="00931254" w:rsidRPr="00DD424E">
          <w:rPr>
            <w:rStyle w:val="Hyperlink"/>
            <w:rFonts w:cs="Arial"/>
            <w:noProof/>
          </w:rPr>
          <w:t>7.0</w:t>
        </w:r>
        <w:r w:rsidR="00931254">
          <w:rPr>
            <w:rFonts w:asciiTheme="minorHAnsi" w:eastAsiaTheme="minorEastAsia" w:hAnsiTheme="minorHAnsi" w:cstheme="minorBidi"/>
            <w:b w:val="0"/>
            <w:noProof/>
            <w:szCs w:val="22"/>
          </w:rPr>
          <w:tab/>
        </w:r>
        <w:r w:rsidR="00931254" w:rsidRPr="00DD424E">
          <w:rPr>
            <w:rStyle w:val="Hyperlink"/>
            <w:rFonts w:cs="Arial"/>
            <w:noProof/>
          </w:rPr>
          <w:t>Change Log</w:t>
        </w:r>
        <w:r w:rsidR="00931254">
          <w:rPr>
            <w:noProof/>
            <w:webHidden/>
          </w:rPr>
          <w:tab/>
        </w:r>
        <w:r w:rsidR="00931254">
          <w:rPr>
            <w:noProof/>
            <w:webHidden/>
          </w:rPr>
          <w:fldChar w:fldCharType="begin"/>
        </w:r>
        <w:r w:rsidR="00931254">
          <w:rPr>
            <w:noProof/>
            <w:webHidden/>
          </w:rPr>
          <w:instrText xml:space="preserve"> PAGEREF _Toc46945072 \h </w:instrText>
        </w:r>
        <w:r w:rsidR="00931254">
          <w:rPr>
            <w:noProof/>
            <w:webHidden/>
          </w:rPr>
        </w:r>
        <w:r w:rsidR="00931254">
          <w:rPr>
            <w:noProof/>
            <w:webHidden/>
          </w:rPr>
          <w:fldChar w:fldCharType="separate"/>
        </w:r>
        <w:r w:rsidR="00931254">
          <w:rPr>
            <w:noProof/>
            <w:webHidden/>
          </w:rPr>
          <w:t>13</w:t>
        </w:r>
        <w:r w:rsidR="00931254">
          <w:rPr>
            <w:noProof/>
            <w:webHidden/>
          </w:rPr>
          <w:fldChar w:fldCharType="end"/>
        </w:r>
      </w:hyperlink>
    </w:p>
    <w:p w14:paraId="0FB78278" w14:textId="0856563B" w:rsidR="001F3992" w:rsidRPr="00081C00" w:rsidRDefault="001F3992" w:rsidP="009F238B">
      <w:pPr>
        <w:rPr>
          <w:rFonts w:cs="Arial"/>
        </w:rPr>
      </w:pPr>
      <w:r w:rsidRPr="00081C00">
        <w:rPr>
          <w:rFonts w:cs="Arial"/>
        </w:rPr>
        <w:fldChar w:fldCharType="end"/>
      </w:r>
    </w:p>
    <w:p w14:paraId="2AA3538C" w14:textId="30C9031F" w:rsidR="009F238B" w:rsidRPr="00081C00" w:rsidRDefault="009F238B" w:rsidP="009F238B">
      <w:pPr>
        <w:rPr>
          <w:rFonts w:cs="Arial"/>
        </w:rPr>
      </w:pPr>
    </w:p>
    <w:p w14:paraId="2A899281" w14:textId="7AC63B52" w:rsidR="009F238B" w:rsidRPr="00081C00" w:rsidRDefault="009F238B" w:rsidP="009F238B">
      <w:pPr>
        <w:rPr>
          <w:rFonts w:cs="Arial"/>
        </w:rPr>
      </w:pPr>
    </w:p>
    <w:p w14:paraId="21DEBE8A" w14:textId="79407072" w:rsidR="009F238B" w:rsidRPr="00081C00" w:rsidRDefault="009F238B" w:rsidP="009F238B">
      <w:pPr>
        <w:rPr>
          <w:rFonts w:cs="Arial"/>
        </w:rPr>
      </w:pPr>
    </w:p>
    <w:p w14:paraId="3826CE16" w14:textId="43BCE175" w:rsidR="009F238B" w:rsidRPr="00081C00" w:rsidRDefault="009F238B" w:rsidP="009F238B">
      <w:pPr>
        <w:rPr>
          <w:rFonts w:cs="Arial"/>
        </w:rPr>
      </w:pPr>
    </w:p>
    <w:p w14:paraId="40221993" w14:textId="773BEE98" w:rsidR="009F238B" w:rsidRPr="00081C00" w:rsidRDefault="009F238B" w:rsidP="009F238B">
      <w:pPr>
        <w:rPr>
          <w:rFonts w:cs="Arial"/>
        </w:rPr>
      </w:pPr>
    </w:p>
    <w:p w14:paraId="513D4763" w14:textId="36E878B5" w:rsidR="009F238B" w:rsidRPr="00081C00" w:rsidRDefault="009F238B" w:rsidP="009F238B">
      <w:pPr>
        <w:rPr>
          <w:rFonts w:cs="Arial"/>
        </w:rPr>
      </w:pPr>
    </w:p>
    <w:p w14:paraId="0F6B8622" w14:textId="2B0579AE" w:rsidR="009F238B" w:rsidRPr="00081C00" w:rsidRDefault="009F238B" w:rsidP="009F238B">
      <w:pPr>
        <w:rPr>
          <w:rFonts w:cs="Arial"/>
        </w:rPr>
      </w:pPr>
    </w:p>
    <w:p w14:paraId="0C19CBF3" w14:textId="54B1E48B" w:rsidR="009F238B" w:rsidRPr="00081C00" w:rsidRDefault="009F238B" w:rsidP="009F238B">
      <w:pPr>
        <w:rPr>
          <w:rFonts w:cs="Arial"/>
        </w:rPr>
      </w:pPr>
    </w:p>
    <w:p w14:paraId="47999C56" w14:textId="6B0F6209" w:rsidR="009F238B" w:rsidRPr="00081C00" w:rsidRDefault="009F238B" w:rsidP="009F238B">
      <w:pPr>
        <w:rPr>
          <w:rFonts w:cs="Arial"/>
        </w:rPr>
      </w:pPr>
    </w:p>
    <w:p w14:paraId="4830E875" w14:textId="1752ADA5" w:rsidR="009F238B" w:rsidRPr="00081C00" w:rsidRDefault="009F238B" w:rsidP="009F238B">
      <w:pPr>
        <w:rPr>
          <w:rFonts w:cs="Arial"/>
        </w:rPr>
      </w:pPr>
    </w:p>
    <w:p w14:paraId="59DC3DF3" w14:textId="71417727" w:rsidR="009F238B" w:rsidRPr="00081C00" w:rsidRDefault="009F238B" w:rsidP="009F238B">
      <w:pPr>
        <w:rPr>
          <w:rFonts w:cs="Arial"/>
        </w:rPr>
      </w:pPr>
    </w:p>
    <w:p w14:paraId="7785183D" w14:textId="47FFCCC7" w:rsidR="009F238B" w:rsidRPr="00081C00" w:rsidRDefault="009F238B" w:rsidP="009F238B">
      <w:pPr>
        <w:rPr>
          <w:rFonts w:cs="Arial"/>
        </w:rPr>
      </w:pPr>
    </w:p>
    <w:p w14:paraId="32941108" w14:textId="77777777" w:rsidR="009F238B" w:rsidRPr="00081C00" w:rsidRDefault="009F238B" w:rsidP="009F238B">
      <w:pPr>
        <w:pStyle w:val="Heading1"/>
        <w:tabs>
          <w:tab w:val="clear" w:pos="3330"/>
          <w:tab w:val="num" w:pos="720"/>
        </w:tabs>
        <w:ind w:left="360"/>
        <w:jc w:val="left"/>
        <w:rPr>
          <w:rFonts w:cs="Arial"/>
        </w:rPr>
      </w:pPr>
      <w:bookmarkStart w:id="4" w:name="_Toc506295497"/>
      <w:bookmarkStart w:id="5" w:name="_Toc46945053"/>
      <w:r w:rsidRPr="00081C00">
        <w:rPr>
          <w:rFonts w:cs="Arial"/>
        </w:rPr>
        <w:lastRenderedPageBreak/>
        <w:t>Important Instructions</w:t>
      </w:r>
      <w:bookmarkEnd w:id="4"/>
      <w:bookmarkEnd w:id="5"/>
    </w:p>
    <w:p w14:paraId="755E3B64" w14:textId="78B69768" w:rsidR="009F238B" w:rsidRPr="00081C00" w:rsidRDefault="009F238B" w:rsidP="00081C00">
      <w:pPr>
        <w:numPr>
          <w:ilvl w:val="0"/>
          <w:numId w:val="20"/>
        </w:numPr>
        <w:autoSpaceDE w:val="0"/>
        <w:autoSpaceDN w:val="0"/>
        <w:spacing w:before="40" w:after="40" w:line="360" w:lineRule="auto"/>
        <w:ind w:left="720"/>
        <w:rPr>
          <w:rFonts w:cs="Arial"/>
          <w:szCs w:val="24"/>
        </w:rPr>
      </w:pPr>
      <w:r w:rsidRPr="00081C00">
        <w:rPr>
          <w:rFonts w:cs="Arial"/>
          <w:szCs w:val="24"/>
        </w:rPr>
        <w:t>Associate must adhere to the Design Considerations specific to each Technolgy Track</w:t>
      </w:r>
    </w:p>
    <w:p w14:paraId="3B196337" w14:textId="77777777" w:rsidR="009F238B" w:rsidRPr="00081C00" w:rsidRDefault="009F238B" w:rsidP="00081C00">
      <w:pPr>
        <w:numPr>
          <w:ilvl w:val="0"/>
          <w:numId w:val="20"/>
        </w:numPr>
        <w:autoSpaceDE w:val="0"/>
        <w:autoSpaceDN w:val="0"/>
        <w:spacing w:before="40" w:after="40" w:line="360" w:lineRule="auto"/>
        <w:ind w:left="720"/>
        <w:rPr>
          <w:rFonts w:cs="Arial"/>
          <w:szCs w:val="24"/>
        </w:rPr>
      </w:pPr>
      <w:r w:rsidRPr="00081C00">
        <w:rPr>
          <w:rFonts w:cs="Arial"/>
          <w:szCs w:val="24"/>
        </w:rPr>
        <w:t>Associate must not submit project with compile-time or build-time errors</w:t>
      </w:r>
    </w:p>
    <w:p w14:paraId="5800006F" w14:textId="144E461B" w:rsidR="009F238B" w:rsidRPr="00081C00" w:rsidRDefault="009F238B" w:rsidP="00081C00">
      <w:pPr>
        <w:numPr>
          <w:ilvl w:val="0"/>
          <w:numId w:val="20"/>
        </w:numPr>
        <w:autoSpaceDE w:val="0"/>
        <w:autoSpaceDN w:val="0"/>
        <w:spacing w:before="40" w:after="40" w:line="360" w:lineRule="auto"/>
        <w:ind w:left="720"/>
        <w:rPr>
          <w:rFonts w:cs="Arial"/>
          <w:szCs w:val="24"/>
        </w:rPr>
      </w:pPr>
      <w:r w:rsidRPr="00081C00">
        <w:rPr>
          <w:rFonts w:cs="Arial"/>
          <w:szCs w:val="24"/>
        </w:rPr>
        <w:t>Being a Full-Stack Developer Project, you must focus on ALL layers of the application development</w:t>
      </w:r>
    </w:p>
    <w:p w14:paraId="131D78CB" w14:textId="7F1FD226" w:rsidR="009F238B" w:rsidRPr="00081C00" w:rsidRDefault="009F238B" w:rsidP="00081C00">
      <w:pPr>
        <w:numPr>
          <w:ilvl w:val="0"/>
          <w:numId w:val="20"/>
        </w:numPr>
        <w:autoSpaceDE w:val="0"/>
        <w:autoSpaceDN w:val="0"/>
        <w:spacing w:before="40" w:after="40" w:line="360" w:lineRule="auto"/>
        <w:ind w:left="720"/>
        <w:rPr>
          <w:rFonts w:cs="Arial"/>
          <w:szCs w:val="24"/>
        </w:rPr>
      </w:pPr>
      <w:r w:rsidRPr="00081C00">
        <w:rPr>
          <w:rFonts w:cs="Arial"/>
          <w:szCs w:val="24"/>
        </w:rPr>
        <w:t xml:space="preserve">Unit Testing is Mandatory, and we expect a code coverage of 100%. Use </w:t>
      </w:r>
      <w:r w:rsidR="00093D87" w:rsidRPr="00081C00">
        <w:rPr>
          <w:rFonts w:cs="Arial"/>
          <w:szCs w:val="24"/>
        </w:rPr>
        <w:t>Mocking Frameworks</w:t>
      </w:r>
      <w:r w:rsidRPr="00081C00">
        <w:rPr>
          <w:rFonts w:cs="Arial"/>
          <w:szCs w:val="24"/>
        </w:rPr>
        <w:t xml:space="preserve"> wherever applicable.</w:t>
      </w:r>
    </w:p>
    <w:p w14:paraId="41AE999C" w14:textId="76E8A875" w:rsidR="009F238B" w:rsidRPr="00081C00" w:rsidRDefault="009F238B" w:rsidP="00081C00">
      <w:pPr>
        <w:numPr>
          <w:ilvl w:val="0"/>
          <w:numId w:val="20"/>
        </w:numPr>
        <w:autoSpaceDE w:val="0"/>
        <w:autoSpaceDN w:val="0"/>
        <w:spacing w:before="40" w:after="40" w:line="360" w:lineRule="auto"/>
        <w:ind w:left="720"/>
        <w:rPr>
          <w:rFonts w:cs="Arial"/>
          <w:szCs w:val="24"/>
        </w:rPr>
      </w:pPr>
      <w:r w:rsidRPr="00081C00">
        <w:rPr>
          <w:rFonts w:cs="Arial"/>
          <w:szCs w:val="24"/>
        </w:rPr>
        <w:t xml:space="preserve">All the </w:t>
      </w:r>
      <w:r w:rsidR="003C48F6" w:rsidRPr="00081C00">
        <w:rPr>
          <w:rFonts w:cs="Arial"/>
          <w:szCs w:val="24"/>
        </w:rPr>
        <w:t>Micro</w:t>
      </w:r>
      <w:r w:rsidR="00233360" w:rsidRPr="00081C00">
        <w:rPr>
          <w:rFonts w:cs="Arial"/>
          <w:szCs w:val="24"/>
        </w:rPr>
        <w:t>service</w:t>
      </w:r>
      <w:r w:rsidRPr="00081C00">
        <w:rPr>
          <w:rFonts w:cs="Arial"/>
          <w:szCs w:val="24"/>
        </w:rPr>
        <w:t>s, Client Application, DB Scripts, have to be packaged together in a single ZIP file. Associate must submit the solution file in ZIP format only</w:t>
      </w:r>
    </w:p>
    <w:p w14:paraId="78F55F4B" w14:textId="77777777" w:rsidR="009F238B" w:rsidRPr="00081C00" w:rsidRDefault="009F238B" w:rsidP="00081C00">
      <w:pPr>
        <w:numPr>
          <w:ilvl w:val="0"/>
          <w:numId w:val="20"/>
        </w:numPr>
        <w:autoSpaceDE w:val="0"/>
        <w:autoSpaceDN w:val="0"/>
        <w:spacing w:before="40" w:after="40" w:line="360" w:lineRule="auto"/>
        <w:ind w:left="720"/>
        <w:rPr>
          <w:rFonts w:cs="Arial"/>
          <w:szCs w:val="24"/>
        </w:rPr>
      </w:pPr>
      <w:r w:rsidRPr="00081C00">
        <w:rPr>
          <w:rFonts w:cs="Arial"/>
          <w:szCs w:val="24"/>
        </w:rPr>
        <w:t>If backend has to be set up manually, appropriate DB scripts have to be provided along with the solution ZIP file</w:t>
      </w:r>
    </w:p>
    <w:p w14:paraId="7855B761" w14:textId="55404B30" w:rsidR="009F238B" w:rsidRPr="00081C00" w:rsidRDefault="009F238B" w:rsidP="00081C00">
      <w:pPr>
        <w:numPr>
          <w:ilvl w:val="0"/>
          <w:numId w:val="20"/>
        </w:numPr>
        <w:autoSpaceDE w:val="0"/>
        <w:autoSpaceDN w:val="0"/>
        <w:spacing w:before="40" w:after="40" w:line="360" w:lineRule="auto"/>
        <w:ind w:left="720"/>
        <w:rPr>
          <w:rFonts w:cs="Arial"/>
          <w:szCs w:val="24"/>
        </w:rPr>
      </w:pPr>
      <w:r w:rsidRPr="00081C00">
        <w:rPr>
          <w:rFonts w:cs="Arial"/>
          <w:szCs w:val="24"/>
        </w:rPr>
        <w:t>A READ ME has to be provided with steps to execute the submitted solution</w:t>
      </w:r>
      <w:r w:rsidR="008618AF" w:rsidRPr="00081C00">
        <w:rPr>
          <w:rFonts w:cs="Arial"/>
          <w:szCs w:val="24"/>
        </w:rPr>
        <w:t xml:space="preserve">, the Launch URLs of the </w:t>
      </w:r>
      <w:r w:rsidR="00233360" w:rsidRPr="00081C00">
        <w:rPr>
          <w:rFonts w:cs="Arial"/>
          <w:szCs w:val="24"/>
        </w:rPr>
        <w:t>Microservice</w:t>
      </w:r>
      <w:r w:rsidR="008618AF" w:rsidRPr="00081C00">
        <w:rPr>
          <w:rFonts w:cs="Arial"/>
          <w:szCs w:val="24"/>
        </w:rPr>
        <w:t>s in cloud must be specified.</w:t>
      </w:r>
    </w:p>
    <w:p w14:paraId="0B68FD40" w14:textId="77777777" w:rsidR="009F238B" w:rsidRPr="00081C00" w:rsidRDefault="009F238B" w:rsidP="00081C00">
      <w:pPr>
        <w:autoSpaceDE w:val="0"/>
        <w:autoSpaceDN w:val="0"/>
        <w:spacing w:before="40" w:after="40" w:line="360" w:lineRule="auto"/>
        <w:ind w:left="720"/>
        <w:rPr>
          <w:rFonts w:cs="Arial"/>
          <w:szCs w:val="24"/>
        </w:rPr>
      </w:pPr>
      <w:r w:rsidRPr="00081C00">
        <w:rPr>
          <w:rFonts w:cs="Arial"/>
          <w:szCs w:val="24"/>
        </w:rPr>
        <w:t>(Importantly, the READ ME should contain the steps to execute DB scripts, the LAUNCH URL of the application)</w:t>
      </w:r>
    </w:p>
    <w:p w14:paraId="55C84136" w14:textId="20A2AA12" w:rsidR="009F238B" w:rsidRPr="00081C00" w:rsidRDefault="009F238B" w:rsidP="00081C00">
      <w:pPr>
        <w:numPr>
          <w:ilvl w:val="0"/>
          <w:numId w:val="20"/>
        </w:numPr>
        <w:autoSpaceDE w:val="0"/>
        <w:autoSpaceDN w:val="0"/>
        <w:spacing w:before="40" w:after="40" w:line="360" w:lineRule="auto"/>
        <w:ind w:left="720"/>
        <w:rPr>
          <w:rFonts w:cs="Arial"/>
          <w:szCs w:val="24"/>
        </w:rPr>
      </w:pPr>
      <w:r w:rsidRPr="00081C00">
        <w:rPr>
          <w:rFonts w:cs="Arial"/>
          <w:szCs w:val="24"/>
        </w:rPr>
        <w:t>Follow coding best practices while implementing the solution. Use appropriate design patterns wherever applicable</w:t>
      </w:r>
    </w:p>
    <w:p w14:paraId="1B6345D7" w14:textId="5D7E0D1C" w:rsidR="005B222C" w:rsidRPr="00081C00" w:rsidRDefault="005B222C" w:rsidP="00081C00">
      <w:pPr>
        <w:numPr>
          <w:ilvl w:val="0"/>
          <w:numId w:val="20"/>
        </w:numPr>
        <w:autoSpaceDE w:val="0"/>
        <w:autoSpaceDN w:val="0"/>
        <w:spacing w:before="40" w:after="40" w:line="360" w:lineRule="auto"/>
        <w:ind w:left="720"/>
        <w:rPr>
          <w:rFonts w:cs="Arial"/>
          <w:szCs w:val="24"/>
        </w:rPr>
      </w:pPr>
      <w:r w:rsidRPr="00081C00">
        <w:rPr>
          <w:rFonts w:cs="Arial"/>
          <w:szCs w:val="24"/>
        </w:rPr>
        <w:t>You are supposed to use an In-memory database</w:t>
      </w:r>
      <w:r w:rsidR="00093D87" w:rsidRPr="00081C00">
        <w:rPr>
          <w:rFonts w:cs="Arial"/>
          <w:szCs w:val="24"/>
        </w:rPr>
        <w:t xml:space="preserve"> or sessions as specified</w:t>
      </w:r>
      <w:r w:rsidRPr="00081C00">
        <w:rPr>
          <w:rFonts w:cs="Arial"/>
          <w:szCs w:val="24"/>
        </w:rPr>
        <w:t xml:space="preserve">, for the </w:t>
      </w:r>
      <w:r w:rsidR="003C48F6" w:rsidRPr="00081C00">
        <w:rPr>
          <w:rFonts w:cs="Arial"/>
          <w:szCs w:val="24"/>
        </w:rPr>
        <w:t>Micro</w:t>
      </w:r>
      <w:r w:rsidR="00233360" w:rsidRPr="00081C00">
        <w:rPr>
          <w:rFonts w:cs="Arial"/>
          <w:szCs w:val="24"/>
        </w:rPr>
        <w:t>service</w:t>
      </w:r>
      <w:r w:rsidRPr="00081C00">
        <w:rPr>
          <w:rFonts w:cs="Arial"/>
          <w:szCs w:val="24"/>
        </w:rPr>
        <w:t>s that will be deployed in cloud.</w:t>
      </w:r>
      <w:r w:rsidR="008618AF" w:rsidRPr="00081C00">
        <w:rPr>
          <w:rFonts w:cs="Arial"/>
          <w:szCs w:val="24"/>
        </w:rPr>
        <w:t xml:space="preserve"> No Physical database is suggested.</w:t>
      </w:r>
    </w:p>
    <w:p w14:paraId="6FBDC4BA" w14:textId="77777777" w:rsidR="008618AF" w:rsidRPr="00081C00" w:rsidRDefault="008618AF" w:rsidP="008618AF">
      <w:pPr>
        <w:autoSpaceDE w:val="0"/>
        <w:autoSpaceDN w:val="0"/>
        <w:spacing w:before="40" w:after="40"/>
        <w:ind w:left="720"/>
        <w:rPr>
          <w:rFonts w:cs="Arial"/>
          <w:sz w:val="22"/>
          <w:szCs w:val="24"/>
        </w:rPr>
      </w:pPr>
    </w:p>
    <w:p w14:paraId="302B915F" w14:textId="1274ACE0" w:rsidR="009F238B" w:rsidRPr="00081C00" w:rsidRDefault="009F238B" w:rsidP="009F238B">
      <w:pPr>
        <w:rPr>
          <w:rFonts w:cs="Arial"/>
        </w:rPr>
      </w:pPr>
    </w:p>
    <w:p w14:paraId="2118CC2B" w14:textId="4F5D4957" w:rsidR="009F238B" w:rsidRPr="00081C00" w:rsidRDefault="009F238B" w:rsidP="009F238B">
      <w:pPr>
        <w:rPr>
          <w:rFonts w:cs="Arial"/>
        </w:rPr>
      </w:pPr>
    </w:p>
    <w:p w14:paraId="48D35F87" w14:textId="70049E79" w:rsidR="009F238B" w:rsidRPr="00081C00" w:rsidRDefault="009F238B" w:rsidP="009F238B">
      <w:pPr>
        <w:rPr>
          <w:rFonts w:cs="Arial"/>
        </w:rPr>
      </w:pPr>
    </w:p>
    <w:p w14:paraId="7C407F64" w14:textId="51640DD9" w:rsidR="009F238B" w:rsidRPr="00081C00" w:rsidRDefault="009F238B" w:rsidP="009F238B">
      <w:pPr>
        <w:rPr>
          <w:rFonts w:cs="Arial"/>
        </w:rPr>
      </w:pPr>
    </w:p>
    <w:p w14:paraId="067414AE" w14:textId="2E49F855" w:rsidR="009F238B" w:rsidRPr="00081C00" w:rsidRDefault="009F238B" w:rsidP="009F238B">
      <w:pPr>
        <w:rPr>
          <w:rFonts w:cs="Arial"/>
        </w:rPr>
      </w:pPr>
    </w:p>
    <w:p w14:paraId="66C8934B" w14:textId="37C789DA" w:rsidR="009F238B" w:rsidRPr="00081C00" w:rsidRDefault="009F238B" w:rsidP="009F238B">
      <w:pPr>
        <w:rPr>
          <w:rFonts w:cs="Arial"/>
        </w:rPr>
      </w:pPr>
    </w:p>
    <w:p w14:paraId="7D002F5B" w14:textId="0B25BAFC" w:rsidR="009F238B" w:rsidRPr="00081C00" w:rsidRDefault="009F238B" w:rsidP="009F238B">
      <w:pPr>
        <w:rPr>
          <w:rFonts w:cs="Arial"/>
        </w:rPr>
      </w:pPr>
    </w:p>
    <w:p w14:paraId="41831204" w14:textId="5C56ED55" w:rsidR="009F238B" w:rsidRPr="00081C00" w:rsidRDefault="009F238B" w:rsidP="009F238B">
      <w:pPr>
        <w:rPr>
          <w:rFonts w:cs="Arial"/>
        </w:rPr>
      </w:pPr>
    </w:p>
    <w:p w14:paraId="0DDBB378" w14:textId="4080B10D" w:rsidR="009F238B" w:rsidRPr="00081C00" w:rsidRDefault="009F238B" w:rsidP="009F238B">
      <w:pPr>
        <w:rPr>
          <w:rFonts w:cs="Arial"/>
        </w:rPr>
      </w:pPr>
    </w:p>
    <w:p w14:paraId="24150AE1" w14:textId="564F1455" w:rsidR="009F238B" w:rsidRPr="00081C00" w:rsidRDefault="009F238B" w:rsidP="009F238B">
      <w:pPr>
        <w:rPr>
          <w:rFonts w:cs="Arial"/>
        </w:rPr>
      </w:pPr>
    </w:p>
    <w:p w14:paraId="32CBDC5E" w14:textId="51D1D3AB" w:rsidR="009F238B" w:rsidRPr="00081C00" w:rsidRDefault="009F238B" w:rsidP="009F238B">
      <w:pPr>
        <w:rPr>
          <w:rFonts w:cs="Arial"/>
        </w:rPr>
      </w:pPr>
    </w:p>
    <w:p w14:paraId="3E7A9F1C" w14:textId="77777777" w:rsidR="005670B6" w:rsidRPr="00081C00" w:rsidRDefault="00D427FE" w:rsidP="00A35C07">
      <w:pPr>
        <w:pStyle w:val="Heading1"/>
        <w:tabs>
          <w:tab w:val="left" w:pos="1080"/>
        </w:tabs>
        <w:ind w:left="360"/>
        <w:rPr>
          <w:rFonts w:cs="Arial"/>
        </w:rPr>
      </w:pPr>
      <w:bookmarkStart w:id="6" w:name="_Toc246846469"/>
      <w:r w:rsidRPr="00081C00">
        <w:rPr>
          <w:rFonts w:cs="Arial"/>
        </w:rPr>
        <w:br w:type="page"/>
      </w:r>
      <w:bookmarkStart w:id="7" w:name="_Toc46945054"/>
      <w:r w:rsidR="2F9456F4" w:rsidRPr="00081C00">
        <w:rPr>
          <w:rFonts w:cs="Arial"/>
        </w:rPr>
        <w:lastRenderedPageBreak/>
        <w:t>Introduction</w:t>
      </w:r>
      <w:bookmarkEnd w:id="6"/>
      <w:bookmarkEnd w:id="7"/>
    </w:p>
    <w:p w14:paraId="5CFD1200" w14:textId="77777777" w:rsidR="005670B6" w:rsidRPr="00081C00" w:rsidRDefault="2F9456F4" w:rsidP="00BB13F8">
      <w:pPr>
        <w:pStyle w:val="Heading2"/>
        <w:rPr>
          <w:rFonts w:cs="Arial"/>
        </w:rPr>
      </w:pPr>
      <w:bookmarkStart w:id="8" w:name="_Toc246846470"/>
      <w:bookmarkStart w:id="9" w:name="_Toc46945055"/>
      <w:r w:rsidRPr="00081C00">
        <w:rPr>
          <w:rFonts w:cs="Arial"/>
        </w:rPr>
        <w:t>Purpose of this document</w:t>
      </w:r>
      <w:bookmarkEnd w:id="8"/>
      <w:bookmarkEnd w:id="9"/>
    </w:p>
    <w:p w14:paraId="68D60F6C" w14:textId="0FA44667" w:rsidR="00D978BA" w:rsidRPr="00081C00" w:rsidRDefault="00D978BA" w:rsidP="00D978BA">
      <w:pPr>
        <w:pStyle w:val="Bodytext"/>
        <w:spacing w:line="240" w:lineRule="auto"/>
        <w:jc w:val="left"/>
        <w:rPr>
          <w:rFonts w:cs="Arial"/>
        </w:rPr>
      </w:pPr>
      <w:bookmarkStart w:id="10" w:name="_Toc246846471"/>
      <w:bookmarkStart w:id="11" w:name="_Toc527193509"/>
      <w:r w:rsidRPr="00081C00">
        <w:rPr>
          <w:rFonts w:cs="Arial"/>
        </w:rPr>
        <w:t>The purpose of the software requirement document is to systematically capture requirements for the project and the system “</w:t>
      </w:r>
      <w:r w:rsidR="00E02223">
        <w:rPr>
          <w:rFonts w:cs="Arial"/>
        </w:rPr>
        <w:t>Mail Order Pharmacy</w:t>
      </w:r>
      <w:r w:rsidR="00BB7418" w:rsidRPr="00081C00">
        <w:rPr>
          <w:rFonts w:cs="Arial"/>
        </w:rPr>
        <w:t>” that has</w:t>
      </w:r>
      <w:r w:rsidRPr="00081C00">
        <w:rPr>
          <w:rFonts w:cs="Arial"/>
        </w:rPr>
        <w:t xml:space="preserve"> to be developed. Both functional and non-functional requirements are captured in this document. It also serves as the input for the project scoping. </w:t>
      </w:r>
    </w:p>
    <w:p w14:paraId="31747990" w14:textId="77777777" w:rsidR="00977403" w:rsidRPr="00081C00" w:rsidRDefault="00D978BA" w:rsidP="00977403">
      <w:pPr>
        <w:pStyle w:val="Bodytext"/>
        <w:spacing w:line="240" w:lineRule="auto"/>
        <w:jc w:val="left"/>
        <w:rPr>
          <w:rFonts w:cs="Arial"/>
        </w:rPr>
      </w:pPr>
      <w:r w:rsidRPr="00081C00">
        <w:rPr>
          <w:rFonts w:cs="Arial"/>
        </w:rPr>
        <w:t>The scope of this document is limited to addressing the requirements from a user, quality, and non-functional perspective.</w:t>
      </w:r>
      <w:r w:rsidR="005B0EBA" w:rsidRPr="00081C00">
        <w:rPr>
          <w:rFonts w:cs="Arial"/>
        </w:rPr>
        <w:t xml:space="preserve"> </w:t>
      </w:r>
    </w:p>
    <w:p w14:paraId="771A9998" w14:textId="45463538" w:rsidR="00D978BA" w:rsidRPr="00081C00" w:rsidRDefault="005B0EBA" w:rsidP="00977403">
      <w:pPr>
        <w:pStyle w:val="Bodytext"/>
        <w:spacing w:line="240" w:lineRule="auto"/>
        <w:jc w:val="left"/>
        <w:rPr>
          <w:rFonts w:cs="Arial"/>
        </w:rPr>
      </w:pPr>
      <w:r w:rsidRPr="00081C00">
        <w:rPr>
          <w:rFonts w:cs="Arial"/>
        </w:rPr>
        <w:t>High Level Design considerations are also specificed wherever applicable, however the detailed design considerations have to be strictly adhered to during implementation.</w:t>
      </w:r>
    </w:p>
    <w:p w14:paraId="0BC9FAE4" w14:textId="77777777" w:rsidR="005670B6" w:rsidRPr="00081C00" w:rsidRDefault="2F9456F4" w:rsidP="00BB13F8">
      <w:pPr>
        <w:pStyle w:val="Heading2"/>
        <w:rPr>
          <w:rFonts w:cs="Arial"/>
        </w:rPr>
      </w:pPr>
      <w:bookmarkStart w:id="12" w:name="_Toc46945056"/>
      <w:r w:rsidRPr="00081C00">
        <w:rPr>
          <w:rFonts w:cs="Arial"/>
        </w:rPr>
        <w:t>Project Overview</w:t>
      </w:r>
      <w:bookmarkEnd w:id="10"/>
      <w:bookmarkEnd w:id="12"/>
    </w:p>
    <w:p w14:paraId="5FB97E85" w14:textId="139250C2" w:rsidR="00FB2C88" w:rsidRDefault="00BB7418" w:rsidP="00BB13F8">
      <w:pPr>
        <w:pStyle w:val="Bodytext"/>
        <w:rPr>
          <w:rFonts w:cs="Arial"/>
        </w:rPr>
      </w:pPr>
      <w:r w:rsidRPr="00081C00">
        <w:rPr>
          <w:rFonts w:cs="Arial"/>
        </w:rPr>
        <w:t xml:space="preserve">A leading </w:t>
      </w:r>
      <w:r w:rsidR="00E02223">
        <w:rPr>
          <w:rFonts w:cs="Arial"/>
        </w:rPr>
        <w:t>P</w:t>
      </w:r>
      <w:r w:rsidR="00E02223" w:rsidRPr="00E02223">
        <w:rPr>
          <w:rFonts w:cs="Arial"/>
        </w:rPr>
        <w:t>harmaceutical</w:t>
      </w:r>
      <w:r w:rsidR="00E02223">
        <w:rPr>
          <w:rFonts w:cs="Arial"/>
        </w:rPr>
        <w:t xml:space="preserve"> Benefits </w:t>
      </w:r>
      <w:r w:rsidRPr="00081C00">
        <w:rPr>
          <w:rFonts w:cs="Arial"/>
        </w:rPr>
        <w:t xml:space="preserve">Management </w:t>
      </w:r>
      <w:r w:rsidR="00E02223">
        <w:rPr>
          <w:rFonts w:cs="Arial"/>
        </w:rPr>
        <w:t xml:space="preserve">(PBM) </w:t>
      </w:r>
      <w:r w:rsidRPr="00081C00">
        <w:rPr>
          <w:rFonts w:cs="Arial"/>
        </w:rPr>
        <w:t xml:space="preserve">Organization </w:t>
      </w:r>
      <w:r w:rsidR="00E02223">
        <w:rPr>
          <w:rFonts w:cs="Arial"/>
        </w:rPr>
        <w:t xml:space="preserve">wants to </w:t>
      </w:r>
      <w:r w:rsidR="000E5BD4">
        <w:rPr>
          <w:rFonts w:cs="Arial"/>
        </w:rPr>
        <w:t xml:space="preserve">develop a Mail-Order Pharmacy module using Microservices. </w:t>
      </w:r>
    </w:p>
    <w:p w14:paraId="6F30D619" w14:textId="59BCE227" w:rsidR="000E5BD4" w:rsidRDefault="000E5BD4" w:rsidP="00BB13F8">
      <w:pPr>
        <w:pStyle w:val="Bodytext"/>
        <w:rPr>
          <w:rFonts w:cs="Arial"/>
        </w:rPr>
      </w:pPr>
      <w:r>
        <w:rPr>
          <w:rFonts w:cs="Arial"/>
        </w:rPr>
        <w:t>PBM is a middle-man between an Insurance Company and its members. Because of its size, it</w:t>
      </w:r>
      <w:r w:rsidRPr="000E5BD4">
        <w:rPr>
          <w:rFonts w:cs="Arial"/>
        </w:rPr>
        <w:t xml:space="preserve"> can negotiate large customer contracts and negotiate with both pharmacies and pharmaceutical companies to get the best rates</w:t>
      </w:r>
      <w:r>
        <w:rPr>
          <w:rFonts w:cs="Arial"/>
        </w:rPr>
        <w:t xml:space="preserve"> for the drugs.</w:t>
      </w:r>
    </w:p>
    <w:p w14:paraId="3E3CDBBE" w14:textId="53ACEF6E" w:rsidR="00940538" w:rsidRPr="000761CA" w:rsidRDefault="00940538" w:rsidP="00BB13F8">
      <w:pPr>
        <w:pStyle w:val="Bodytext"/>
        <w:rPr>
          <w:iCs/>
        </w:rPr>
      </w:pPr>
      <w:r w:rsidRPr="00940538">
        <w:rPr>
          <w:iCs/>
        </w:rPr>
        <w:t>Mail-order pharmacies operate through your health insurance plan and can be cheaper and more convenient than getting your m</w:t>
      </w:r>
      <w:r>
        <w:rPr>
          <w:iCs/>
        </w:rPr>
        <w:t>edications from a local pharmacy.</w:t>
      </w:r>
      <w:r w:rsidR="000761CA">
        <w:rPr>
          <w:iCs/>
        </w:rPr>
        <w:t xml:space="preserve"> </w:t>
      </w:r>
      <w:r w:rsidR="000761CA" w:rsidRPr="000761CA">
        <w:rPr>
          <w:iCs/>
        </w:rPr>
        <w:t>A “mail-order” prescription means that you don’t have to pick up your medication from a pharmacy; instead, it is delivered to your doorstep. </w:t>
      </w:r>
    </w:p>
    <w:p w14:paraId="020A48B8" w14:textId="303C4791" w:rsidR="00BB7418" w:rsidRPr="00081C00" w:rsidRDefault="00BB7418" w:rsidP="009C5359">
      <w:pPr>
        <w:pStyle w:val="Bodytext"/>
        <w:rPr>
          <w:rFonts w:cs="Arial"/>
        </w:rPr>
      </w:pPr>
      <w:r w:rsidRPr="00081C00">
        <w:rPr>
          <w:rFonts w:cs="Arial"/>
        </w:rPr>
        <w:t xml:space="preserve">There will also be a Member Portal to be developed part of this scope that consumes these </w:t>
      </w:r>
      <w:r w:rsidR="003C48F6" w:rsidRPr="00081C00">
        <w:rPr>
          <w:rFonts w:cs="Arial"/>
        </w:rPr>
        <w:t>Micro</w:t>
      </w:r>
      <w:r w:rsidR="00233360" w:rsidRPr="00081C00">
        <w:rPr>
          <w:rFonts w:cs="Arial"/>
        </w:rPr>
        <w:t>service</w:t>
      </w:r>
      <w:r w:rsidR="000E5BD4">
        <w:rPr>
          <w:rFonts w:cs="Arial"/>
        </w:rPr>
        <w:t>s. The Portal allows its members to subscribe for drugs refill, allows to pay bills etc.</w:t>
      </w:r>
    </w:p>
    <w:p w14:paraId="56DABE0D" w14:textId="77777777" w:rsidR="005670B6" w:rsidRPr="00081C00" w:rsidRDefault="2F9456F4" w:rsidP="00BB13F8">
      <w:pPr>
        <w:pStyle w:val="Heading2"/>
        <w:rPr>
          <w:rFonts w:cs="Arial"/>
        </w:rPr>
      </w:pPr>
      <w:bookmarkStart w:id="13" w:name="_Toc246846472"/>
      <w:bookmarkStart w:id="14" w:name="_Toc46945057"/>
      <w:r w:rsidRPr="00081C00">
        <w:rPr>
          <w:rFonts w:cs="Arial"/>
        </w:rPr>
        <w:t>Scope</w:t>
      </w:r>
      <w:bookmarkEnd w:id="13"/>
      <w:bookmarkEnd w:id="14"/>
    </w:p>
    <w:p w14:paraId="4C81CAB6" w14:textId="32D0D467" w:rsidR="00C01D89" w:rsidRPr="00081C00" w:rsidRDefault="009C5359" w:rsidP="008D5A9E">
      <w:pPr>
        <w:pStyle w:val="Bodytext"/>
        <w:rPr>
          <w:rFonts w:cs="Arial"/>
        </w:rPr>
      </w:pPr>
      <w:r w:rsidRPr="00081C00">
        <w:rPr>
          <w:rFonts w:cs="Arial"/>
        </w:rPr>
        <w:t>Below are the modules that needs to be developed part of the Project:</w:t>
      </w:r>
    </w:p>
    <w:tbl>
      <w:tblPr>
        <w:tblStyle w:val="TableGrid"/>
        <w:tblW w:w="8365" w:type="dxa"/>
        <w:tblInd w:w="1080" w:type="dxa"/>
        <w:tblLook w:val="04A0" w:firstRow="1" w:lastRow="0" w:firstColumn="1" w:lastColumn="0" w:noHBand="0" w:noVBand="1"/>
      </w:tblPr>
      <w:tblGrid>
        <w:gridCol w:w="1255"/>
        <w:gridCol w:w="1440"/>
        <w:gridCol w:w="5670"/>
      </w:tblGrid>
      <w:tr w:rsidR="009C5359" w:rsidRPr="00081C00" w14:paraId="6988C887" w14:textId="77777777" w:rsidTr="00354DB2">
        <w:tc>
          <w:tcPr>
            <w:tcW w:w="1255" w:type="dxa"/>
            <w:shd w:val="clear" w:color="auto" w:fill="2F5496" w:themeFill="accent5" w:themeFillShade="BF"/>
          </w:tcPr>
          <w:p w14:paraId="033E0347" w14:textId="57BA0A5E" w:rsidR="009C5359" w:rsidRPr="00081C00" w:rsidRDefault="009C5359" w:rsidP="008D5A9E">
            <w:pPr>
              <w:pStyle w:val="Bodytext"/>
              <w:ind w:left="0"/>
              <w:rPr>
                <w:rFonts w:cs="Arial"/>
                <w:b/>
                <w:color w:val="FFFFFF" w:themeColor="background1"/>
              </w:rPr>
            </w:pPr>
            <w:r w:rsidRPr="00081C00">
              <w:rPr>
                <w:rFonts w:cs="Arial"/>
                <w:b/>
                <w:color w:val="FFFFFF" w:themeColor="background1"/>
              </w:rPr>
              <w:t>Req. No.</w:t>
            </w:r>
          </w:p>
        </w:tc>
        <w:tc>
          <w:tcPr>
            <w:tcW w:w="1440" w:type="dxa"/>
            <w:shd w:val="clear" w:color="auto" w:fill="2F5496" w:themeFill="accent5" w:themeFillShade="BF"/>
          </w:tcPr>
          <w:p w14:paraId="7D105CCF" w14:textId="24F20DD3" w:rsidR="009C5359" w:rsidRPr="00081C00" w:rsidRDefault="009C5359" w:rsidP="008D5A9E">
            <w:pPr>
              <w:pStyle w:val="Bodytext"/>
              <w:ind w:left="0"/>
              <w:rPr>
                <w:rFonts w:cs="Arial"/>
                <w:b/>
                <w:color w:val="FFFFFF" w:themeColor="background1"/>
              </w:rPr>
            </w:pPr>
            <w:r w:rsidRPr="00081C00">
              <w:rPr>
                <w:rFonts w:cs="Arial"/>
                <w:b/>
                <w:color w:val="FFFFFF" w:themeColor="background1"/>
              </w:rPr>
              <w:t>Req. Name</w:t>
            </w:r>
          </w:p>
        </w:tc>
        <w:tc>
          <w:tcPr>
            <w:tcW w:w="5670" w:type="dxa"/>
            <w:shd w:val="clear" w:color="auto" w:fill="2F5496" w:themeFill="accent5" w:themeFillShade="BF"/>
          </w:tcPr>
          <w:p w14:paraId="77C55CDF" w14:textId="33669A6F" w:rsidR="009C5359" w:rsidRPr="00081C00" w:rsidRDefault="009C5359" w:rsidP="008D5A9E">
            <w:pPr>
              <w:pStyle w:val="Bodytext"/>
              <w:ind w:left="0"/>
              <w:rPr>
                <w:rFonts w:cs="Arial"/>
                <w:b/>
                <w:color w:val="FFFFFF" w:themeColor="background1"/>
              </w:rPr>
            </w:pPr>
            <w:r w:rsidRPr="00081C00">
              <w:rPr>
                <w:rFonts w:cs="Arial"/>
                <w:b/>
                <w:color w:val="FFFFFF" w:themeColor="background1"/>
              </w:rPr>
              <w:t>Req. Description</w:t>
            </w:r>
          </w:p>
        </w:tc>
      </w:tr>
      <w:tr w:rsidR="009C5359" w:rsidRPr="00081C00" w14:paraId="722A8F8D" w14:textId="77777777" w:rsidTr="00354DB2">
        <w:tc>
          <w:tcPr>
            <w:tcW w:w="1255" w:type="dxa"/>
          </w:tcPr>
          <w:p w14:paraId="3F81C413" w14:textId="0A66A961" w:rsidR="009C5359" w:rsidRPr="00081C00" w:rsidRDefault="009C5359" w:rsidP="008D5A9E">
            <w:pPr>
              <w:pStyle w:val="Bodytext"/>
              <w:ind w:left="0"/>
              <w:rPr>
                <w:rFonts w:cs="Arial"/>
              </w:rPr>
            </w:pPr>
            <w:r w:rsidRPr="00081C00">
              <w:rPr>
                <w:rFonts w:cs="Arial"/>
              </w:rPr>
              <w:t>REQ_01</w:t>
            </w:r>
          </w:p>
        </w:tc>
        <w:tc>
          <w:tcPr>
            <w:tcW w:w="1440" w:type="dxa"/>
          </w:tcPr>
          <w:p w14:paraId="704BEF5B" w14:textId="10F801F1" w:rsidR="009C5359" w:rsidRPr="00081C00" w:rsidRDefault="00396BF6" w:rsidP="008D5A9E">
            <w:pPr>
              <w:pStyle w:val="Bodytext"/>
              <w:ind w:left="0"/>
              <w:rPr>
                <w:rFonts w:cs="Arial"/>
              </w:rPr>
            </w:pPr>
            <w:r>
              <w:rPr>
                <w:rFonts w:cs="Arial"/>
              </w:rPr>
              <w:t>Drugs Module</w:t>
            </w:r>
          </w:p>
        </w:tc>
        <w:tc>
          <w:tcPr>
            <w:tcW w:w="5670" w:type="dxa"/>
          </w:tcPr>
          <w:p w14:paraId="1A35048F" w14:textId="672F9B91" w:rsidR="009C5359" w:rsidRPr="00081C00" w:rsidRDefault="00396BF6" w:rsidP="008D5A9E">
            <w:pPr>
              <w:pStyle w:val="Bodytext"/>
              <w:ind w:left="0"/>
              <w:rPr>
                <w:rFonts w:cs="Arial"/>
              </w:rPr>
            </w:pPr>
            <w:r>
              <w:rPr>
                <w:rFonts w:cs="Arial"/>
              </w:rPr>
              <w:t>Drugs</w:t>
            </w:r>
            <w:r w:rsidR="009C5359" w:rsidRPr="00081C00">
              <w:rPr>
                <w:rFonts w:cs="Arial"/>
              </w:rPr>
              <w:t xml:space="preserve"> Module is a Middleware </w:t>
            </w:r>
            <w:r w:rsidR="003C48F6" w:rsidRPr="00081C00">
              <w:rPr>
                <w:rFonts w:cs="Arial"/>
              </w:rPr>
              <w:t>Micro</w:t>
            </w:r>
            <w:r w:rsidR="00233360" w:rsidRPr="00081C00">
              <w:rPr>
                <w:rFonts w:cs="Arial"/>
              </w:rPr>
              <w:t>service</w:t>
            </w:r>
            <w:r w:rsidR="009C5359" w:rsidRPr="00081C00">
              <w:rPr>
                <w:rFonts w:cs="Arial"/>
              </w:rPr>
              <w:t xml:space="preserve"> that performs following operations:</w:t>
            </w:r>
          </w:p>
          <w:p w14:paraId="5AC7D036" w14:textId="0AFC5158" w:rsidR="009C5359" w:rsidRPr="00081C00" w:rsidRDefault="00396BF6" w:rsidP="009C5359">
            <w:pPr>
              <w:pStyle w:val="Bodytext"/>
              <w:numPr>
                <w:ilvl w:val="0"/>
                <w:numId w:val="22"/>
              </w:numPr>
              <w:rPr>
                <w:rFonts w:cs="Arial"/>
              </w:rPr>
            </w:pPr>
            <w:r>
              <w:rPr>
                <w:rFonts w:cs="Arial"/>
              </w:rPr>
              <w:t>Sea</w:t>
            </w:r>
            <w:r w:rsidR="00251511">
              <w:rPr>
                <w:rFonts w:cs="Arial"/>
              </w:rPr>
              <w:t xml:space="preserve">rch Drugs by Name / ID </w:t>
            </w:r>
          </w:p>
          <w:p w14:paraId="2C2A69D3" w14:textId="72365D0A" w:rsidR="0040332A" w:rsidRPr="00081C00" w:rsidRDefault="00396BF6" w:rsidP="00694F8F">
            <w:pPr>
              <w:pStyle w:val="Bodytext"/>
              <w:numPr>
                <w:ilvl w:val="0"/>
                <w:numId w:val="22"/>
              </w:numPr>
              <w:rPr>
                <w:rFonts w:cs="Arial"/>
              </w:rPr>
            </w:pPr>
            <w:r>
              <w:rPr>
                <w:rFonts w:cs="Arial"/>
              </w:rPr>
              <w:t>Get Dispatchable Stock</w:t>
            </w:r>
            <w:r w:rsidR="006E0C17">
              <w:rPr>
                <w:rFonts w:cs="Arial"/>
              </w:rPr>
              <w:t xml:space="preserve"> of a Drug</w:t>
            </w:r>
            <w:r w:rsidR="00E82207">
              <w:rPr>
                <w:rFonts w:cs="Arial"/>
              </w:rPr>
              <w:t xml:space="preserve"> by Location</w:t>
            </w:r>
          </w:p>
        </w:tc>
      </w:tr>
      <w:tr w:rsidR="009C5359" w:rsidRPr="00081C00" w14:paraId="686019EE" w14:textId="77777777" w:rsidTr="00354DB2">
        <w:tc>
          <w:tcPr>
            <w:tcW w:w="1255" w:type="dxa"/>
          </w:tcPr>
          <w:p w14:paraId="65D2147F" w14:textId="768DE9D0" w:rsidR="009C5359" w:rsidRPr="00081C00" w:rsidRDefault="009C5359" w:rsidP="008D5A9E">
            <w:pPr>
              <w:pStyle w:val="Bodytext"/>
              <w:ind w:left="0"/>
              <w:rPr>
                <w:rFonts w:cs="Arial"/>
              </w:rPr>
            </w:pPr>
            <w:r w:rsidRPr="00081C00">
              <w:rPr>
                <w:rFonts w:cs="Arial"/>
              </w:rPr>
              <w:t>REQ_02</w:t>
            </w:r>
          </w:p>
        </w:tc>
        <w:tc>
          <w:tcPr>
            <w:tcW w:w="1440" w:type="dxa"/>
          </w:tcPr>
          <w:p w14:paraId="47694B24" w14:textId="2E2D84A9" w:rsidR="009C5359" w:rsidRPr="00081C00" w:rsidRDefault="002514BD" w:rsidP="008D5A9E">
            <w:pPr>
              <w:pStyle w:val="Bodytext"/>
              <w:ind w:left="0"/>
              <w:rPr>
                <w:rFonts w:cs="Arial"/>
              </w:rPr>
            </w:pPr>
            <w:r>
              <w:rPr>
                <w:rFonts w:cs="Arial"/>
              </w:rPr>
              <w:t>Subscription</w:t>
            </w:r>
            <w:r w:rsidR="009C5359" w:rsidRPr="00081C00">
              <w:rPr>
                <w:rFonts w:cs="Arial"/>
              </w:rPr>
              <w:t xml:space="preserve"> Module</w:t>
            </w:r>
          </w:p>
        </w:tc>
        <w:tc>
          <w:tcPr>
            <w:tcW w:w="5670" w:type="dxa"/>
          </w:tcPr>
          <w:p w14:paraId="3423FDA1" w14:textId="48E25932" w:rsidR="009C5359" w:rsidRPr="00081C00" w:rsidRDefault="002514BD" w:rsidP="008D5A9E">
            <w:pPr>
              <w:pStyle w:val="Bodytext"/>
              <w:ind w:left="0"/>
              <w:rPr>
                <w:rFonts w:cs="Arial"/>
              </w:rPr>
            </w:pPr>
            <w:r>
              <w:rPr>
                <w:rFonts w:cs="Arial"/>
              </w:rPr>
              <w:t>Subscription</w:t>
            </w:r>
            <w:r w:rsidR="009C5359" w:rsidRPr="00081C00">
              <w:rPr>
                <w:rFonts w:cs="Arial"/>
              </w:rPr>
              <w:t xml:space="preserve"> Module is a Middleware </w:t>
            </w:r>
            <w:r w:rsidR="003C48F6" w:rsidRPr="00081C00">
              <w:rPr>
                <w:rFonts w:cs="Arial"/>
              </w:rPr>
              <w:t>Micro</w:t>
            </w:r>
            <w:r w:rsidR="00233360" w:rsidRPr="00081C00">
              <w:rPr>
                <w:rFonts w:cs="Arial"/>
              </w:rPr>
              <w:t>service</w:t>
            </w:r>
            <w:r w:rsidR="009C5359" w:rsidRPr="00081C00">
              <w:rPr>
                <w:rFonts w:cs="Arial"/>
              </w:rPr>
              <w:t xml:space="preserve"> that performs the following operations:</w:t>
            </w:r>
          </w:p>
          <w:p w14:paraId="06C7B751" w14:textId="6301FD31" w:rsidR="009D2F40" w:rsidRPr="00081C00" w:rsidRDefault="002514BD" w:rsidP="00354DB2">
            <w:pPr>
              <w:pStyle w:val="Bodytext"/>
              <w:numPr>
                <w:ilvl w:val="0"/>
                <w:numId w:val="22"/>
              </w:numPr>
              <w:ind w:right="0"/>
              <w:rPr>
                <w:rFonts w:cs="Arial"/>
              </w:rPr>
            </w:pPr>
            <w:r>
              <w:rPr>
                <w:rFonts w:cs="Arial"/>
              </w:rPr>
              <w:t>Subscribe/Un-subscribe for Mail-Order Pharmacy</w:t>
            </w:r>
          </w:p>
          <w:p w14:paraId="2D747959" w14:textId="023F2B33" w:rsidR="00832691" w:rsidRPr="007912E1" w:rsidRDefault="00832691" w:rsidP="002B041A">
            <w:pPr>
              <w:pStyle w:val="Bodytext"/>
              <w:ind w:left="0" w:right="0"/>
              <w:rPr>
                <w:rFonts w:cs="Arial"/>
              </w:rPr>
            </w:pPr>
            <w:r>
              <w:rPr>
                <w:rFonts w:cs="Arial"/>
              </w:rPr>
              <w:t xml:space="preserve">Note: Based on subscription, there will be a Mail-Order Delivery Module that will deliver the drugs to the members. </w:t>
            </w:r>
            <w:r w:rsidR="003B5A67">
              <w:rPr>
                <w:rFonts w:cs="Arial"/>
              </w:rPr>
              <w:lastRenderedPageBreak/>
              <w:t xml:space="preserve">Delivery </w:t>
            </w:r>
            <w:r>
              <w:rPr>
                <w:rFonts w:cs="Arial"/>
              </w:rPr>
              <w:t>is out of scope of the system.</w:t>
            </w:r>
            <w:r w:rsidR="002E0B03">
              <w:rPr>
                <w:rFonts w:cs="Arial"/>
              </w:rPr>
              <w:t xml:space="preserve"> </w:t>
            </w:r>
            <w:r w:rsidR="00A00973">
              <w:rPr>
                <w:rFonts w:cs="Arial"/>
              </w:rPr>
              <w:t xml:space="preserve">The Refill Details, Payment Status will be available in the </w:t>
            </w:r>
            <w:r w:rsidR="00092E75">
              <w:rPr>
                <w:rFonts w:cs="Arial"/>
              </w:rPr>
              <w:t>Refill</w:t>
            </w:r>
            <w:r w:rsidR="00A00973">
              <w:rPr>
                <w:rFonts w:cs="Arial"/>
              </w:rPr>
              <w:t xml:space="preserve"> Module</w:t>
            </w:r>
            <w:r w:rsidR="003F1773">
              <w:rPr>
                <w:rFonts w:cs="Arial"/>
              </w:rPr>
              <w:t>.</w:t>
            </w:r>
          </w:p>
        </w:tc>
      </w:tr>
      <w:tr w:rsidR="009C5359" w:rsidRPr="00081C00" w14:paraId="7F092A44" w14:textId="77777777" w:rsidTr="00354DB2">
        <w:tc>
          <w:tcPr>
            <w:tcW w:w="1255" w:type="dxa"/>
          </w:tcPr>
          <w:p w14:paraId="49CFAE0E" w14:textId="1E6A0321" w:rsidR="009C5359" w:rsidRPr="00081C00" w:rsidRDefault="009C5359" w:rsidP="008D5A9E">
            <w:pPr>
              <w:pStyle w:val="Bodytext"/>
              <w:ind w:left="0"/>
              <w:rPr>
                <w:rFonts w:cs="Arial"/>
              </w:rPr>
            </w:pPr>
            <w:r w:rsidRPr="00081C00">
              <w:rPr>
                <w:rFonts w:cs="Arial"/>
              </w:rPr>
              <w:lastRenderedPageBreak/>
              <w:t>REQ_03</w:t>
            </w:r>
          </w:p>
        </w:tc>
        <w:tc>
          <w:tcPr>
            <w:tcW w:w="1440" w:type="dxa"/>
          </w:tcPr>
          <w:p w14:paraId="3F552CD2" w14:textId="2F76699B" w:rsidR="009C5359" w:rsidRPr="00081C00" w:rsidRDefault="001D1BC1" w:rsidP="008D5A9E">
            <w:pPr>
              <w:pStyle w:val="Bodytext"/>
              <w:ind w:left="0"/>
              <w:rPr>
                <w:rFonts w:cs="Arial"/>
              </w:rPr>
            </w:pPr>
            <w:r>
              <w:rPr>
                <w:rFonts w:cs="Arial"/>
              </w:rPr>
              <w:t>Refill</w:t>
            </w:r>
            <w:r w:rsidR="00750096">
              <w:rPr>
                <w:rFonts w:cs="Arial"/>
              </w:rPr>
              <w:t xml:space="preserve"> Module</w:t>
            </w:r>
          </w:p>
        </w:tc>
        <w:tc>
          <w:tcPr>
            <w:tcW w:w="5670" w:type="dxa"/>
          </w:tcPr>
          <w:p w14:paraId="571BE359" w14:textId="49A8ADE9" w:rsidR="009C5359" w:rsidRPr="00081C00" w:rsidRDefault="00092E75" w:rsidP="008D5A9E">
            <w:pPr>
              <w:pStyle w:val="Bodytext"/>
              <w:ind w:left="0"/>
              <w:rPr>
                <w:rFonts w:cs="Arial"/>
              </w:rPr>
            </w:pPr>
            <w:r>
              <w:rPr>
                <w:rFonts w:cs="Arial"/>
              </w:rPr>
              <w:t>Refill</w:t>
            </w:r>
            <w:r w:rsidR="009C5359" w:rsidRPr="00081C00">
              <w:rPr>
                <w:rFonts w:cs="Arial"/>
              </w:rPr>
              <w:t xml:space="preserve"> Module is a Middleware </w:t>
            </w:r>
            <w:r w:rsidR="003C48F6" w:rsidRPr="00081C00">
              <w:rPr>
                <w:rFonts w:cs="Arial"/>
              </w:rPr>
              <w:t>Micro</w:t>
            </w:r>
            <w:r w:rsidR="00233360" w:rsidRPr="00081C00">
              <w:rPr>
                <w:rFonts w:cs="Arial"/>
              </w:rPr>
              <w:t>service</w:t>
            </w:r>
            <w:r w:rsidR="009C5359" w:rsidRPr="00081C00">
              <w:rPr>
                <w:rFonts w:cs="Arial"/>
              </w:rPr>
              <w:t xml:space="preserve"> that performs the following operations:</w:t>
            </w:r>
          </w:p>
          <w:p w14:paraId="6DFAAD7D" w14:textId="25A7997C" w:rsidR="003F1C58" w:rsidRDefault="00526BF7" w:rsidP="00065B68">
            <w:pPr>
              <w:pStyle w:val="Bodytext"/>
              <w:numPr>
                <w:ilvl w:val="0"/>
                <w:numId w:val="22"/>
              </w:numPr>
              <w:rPr>
                <w:rFonts w:cs="Arial"/>
              </w:rPr>
            </w:pPr>
            <w:r>
              <w:rPr>
                <w:rFonts w:cs="Arial"/>
              </w:rPr>
              <w:t xml:space="preserve">View </w:t>
            </w:r>
            <w:r w:rsidR="00186E2D">
              <w:rPr>
                <w:rFonts w:cs="Arial"/>
              </w:rPr>
              <w:t xml:space="preserve">Last Refill </w:t>
            </w:r>
            <w:r>
              <w:rPr>
                <w:rFonts w:cs="Arial"/>
              </w:rPr>
              <w:t>for the Subscriptions</w:t>
            </w:r>
          </w:p>
          <w:p w14:paraId="41DA7CF9" w14:textId="2185BB3B" w:rsidR="00554455" w:rsidRDefault="00554455" w:rsidP="00554455">
            <w:pPr>
              <w:pStyle w:val="Bodytext"/>
              <w:numPr>
                <w:ilvl w:val="0"/>
                <w:numId w:val="22"/>
              </w:numPr>
              <w:ind w:right="0"/>
              <w:rPr>
                <w:rFonts w:cs="Arial"/>
              </w:rPr>
            </w:pPr>
            <w:r>
              <w:rPr>
                <w:rFonts w:cs="Arial"/>
              </w:rPr>
              <w:t>Get Prescription</w:t>
            </w:r>
            <w:r w:rsidR="005A3EAB">
              <w:rPr>
                <w:rFonts w:cs="Arial"/>
              </w:rPr>
              <w:t>s that are</w:t>
            </w:r>
            <w:r>
              <w:rPr>
                <w:rFonts w:cs="Arial"/>
              </w:rPr>
              <w:t xml:space="preserve"> Due</w:t>
            </w:r>
            <w:r w:rsidR="00FD5111">
              <w:rPr>
                <w:rFonts w:cs="Arial"/>
              </w:rPr>
              <w:t xml:space="preserve"> </w:t>
            </w:r>
            <w:r>
              <w:rPr>
                <w:rFonts w:cs="Arial"/>
              </w:rPr>
              <w:t>For Refills</w:t>
            </w:r>
          </w:p>
          <w:p w14:paraId="0F3D6864" w14:textId="54150448" w:rsidR="00554455" w:rsidRPr="00554455" w:rsidRDefault="00554455" w:rsidP="00554455">
            <w:pPr>
              <w:pStyle w:val="Bodytext"/>
              <w:numPr>
                <w:ilvl w:val="0"/>
                <w:numId w:val="22"/>
              </w:numPr>
              <w:ind w:right="0"/>
              <w:rPr>
                <w:rFonts w:cs="Arial"/>
              </w:rPr>
            </w:pPr>
            <w:r>
              <w:rPr>
                <w:rFonts w:cs="Arial"/>
              </w:rPr>
              <w:t>Take Adhoc Refill Order for a subscription</w:t>
            </w:r>
          </w:p>
          <w:p w14:paraId="41A5570B" w14:textId="1C407A32" w:rsidR="00997130" w:rsidRPr="00081C00" w:rsidRDefault="00997130" w:rsidP="00997130">
            <w:pPr>
              <w:pStyle w:val="Bodytext"/>
              <w:ind w:left="0"/>
              <w:rPr>
                <w:rFonts w:cs="Arial"/>
              </w:rPr>
            </w:pPr>
            <w:r w:rsidRPr="00186E2D">
              <w:rPr>
                <w:rFonts w:cs="Arial"/>
                <w:b/>
              </w:rPr>
              <w:t>Note:</w:t>
            </w:r>
            <w:r>
              <w:rPr>
                <w:rFonts w:cs="Arial"/>
              </w:rPr>
              <w:t xml:space="preserve"> </w:t>
            </w:r>
            <w:r w:rsidR="001C1E85">
              <w:rPr>
                <w:rFonts w:cs="Arial"/>
              </w:rPr>
              <w:t xml:space="preserve">Online </w:t>
            </w:r>
            <w:r>
              <w:rPr>
                <w:rFonts w:cs="Arial"/>
              </w:rPr>
              <w:t>Payment is currently not integrated in this Microservice</w:t>
            </w:r>
            <w:r w:rsidR="00636B89">
              <w:rPr>
                <w:rFonts w:cs="Arial"/>
              </w:rPr>
              <w:t xml:space="preserve"> responsibility. Assume that Payments will be done outside the scope of this system and this Service will get the payment status</w:t>
            </w:r>
            <w:r w:rsidR="002E0B03">
              <w:rPr>
                <w:rFonts w:cs="Arial"/>
              </w:rPr>
              <w:t xml:space="preserve"> along with refill details</w:t>
            </w:r>
            <w:r w:rsidR="00636B89">
              <w:rPr>
                <w:rFonts w:cs="Arial"/>
              </w:rPr>
              <w:t xml:space="preserve"> as a data feed.</w:t>
            </w:r>
          </w:p>
        </w:tc>
      </w:tr>
      <w:tr w:rsidR="009C5359" w:rsidRPr="00081C00" w14:paraId="1F53BCB2" w14:textId="77777777" w:rsidTr="00354DB2">
        <w:tc>
          <w:tcPr>
            <w:tcW w:w="1255" w:type="dxa"/>
          </w:tcPr>
          <w:p w14:paraId="43551B01" w14:textId="3E500F0E" w:rsidR="009C5359" w:rsidRPr="00081C00" w:rsidRDefault="009C5359" w:rsidP="008D5A9E">
            <w:pPr>
              <w:pStyle w:val="Bodytext"/>
              <w:ind w:left="0"/>
              <w:rPr>
                <w:rFonts w:cs="Arial"/>
              </w:rPr>
            </w:pPr>
            <w:r w:rsidRPr="00081C00">
              <w:rPr>
                <w:rFonts w:cs="Arial"/>
              </w:rPr>
              <w:t>REQ_04</w:t>
            </w:r>
          </w:p>
        </w:tc>
        <w:tc>
          <w:tcPr>
            <w:tcW w:w="1440" w:type="dxa"/>
          </w:tcPr>
          <w:p w14:paraId="32F9BC06" w14:textId="0FA75149" w:rsidR="009C5359" w:rsidRPr="00081C00" w:rsidRDefault="009C5359" w:rsidP="008D5A9E">
            <w:pPr>
              <w:pStyle w:val="Bodytext"/>
              <w:ind w:left="0"/>
              <w:rPr>
                <w:rFonts w:cs="Arial"/>
              </w:rPr>
            </w:pPr>
            <w:r w:rsidRPr="00081C00">
              <w:rPr>
                <w:rFonts w:cs="Arial"/>
              </w:rPr>
              <w:t>Member Portal</w:t>
            </w:r>
          </w:p>
        </w:tc>
        <w:tc>
          <w:tcPr>
            <w:tcW w:w="5670" w:type="dxa"/>
          </w:tcPr>
          <w:p w14:paraId="0EE1F4B8" w14:textId="77777777" w:rsidR="009C5359" w:rsidRPr="00081C00" w:rsidRDefault="009C5359" w:rsidP="008D5A9E">
            <w:pPr>
              <w:pStyle w:val="Bodytext"/>
              <w:ind w:left="0"/>
              <w:rPr>
                <w:rFonts w:cs="Arial"/>
              </w:rPr>
            </w:pPr>
            <w:r w:rsidRPr="00081C00">
              <w:rPr>
                <w:rFonts w:cs="Arial"/>
              </w:rPr>
              <w:t>An Web Portal that allows a member to Login and allows to do following operations:</w:t>
            </w:r>
          </w:p>
          <w:p w14:paraId="4ED7ACFB" w14:textId="05CDD379" w:rsidR="009C5359" w:rsidRPr="00081C00" w:rsidRDefault="009C5359" w:rsidP="009C5359">
            <w:pPr>
              <w:pStyle w:val="Bodytext"/>
              <w:numPr>
                <w:ilvl w:val="0"/>
                <w:numId w:val="22"/>
              </w:numPr>
              <w:rPr>
                <w:rFonts w:cs="Arial"/>
              </w:rPr>
            </w:pPr>
            <w:r w:rsidRPr="00081C00">
              <w:rPr>
                <w:rFonts w:cs="Arial"/>
              </w:rPr>
              <w:t>Login</w:t>
            </w:r>
          </w:p>
          <w:p w14:paraId="44368D37" w14:textId="225EBA22" w:rsidR="00547613" w:rsidRPr="00081C00" w:rsidRDefault="00186E2D" w:rsidP="009C5359">
            <w:pPr>
              <w:pStyle w:val="Bodytext"/>
              <w:numPr>
                <w:ilvl w:val="0"/>
                <w:numId w:val="22"/>
              </w:numPr>
              <w:rPr>
                <w:rFonts w:cs="Arial"/>
              </w:rPr>
            </w:pPr>
            <w:r>
              <w:rPr>
                <w:rFonts w:cs="Arial"/>
              </w:rPr>
              <w:t>Subscribe / Un-Subscribe for the Mail-Order</w:t>
            </w:r>
          </w:p>
          <w:p w14:paraId="4637134D" w14:textId="4602C955" w:rsidR="009C5359" w:rsidRDefault="00186E2D" w:rsidP="009C5359">
            <w:pPr>
              <w:pStyle w:val="Bodytext"/>
              <w:numPr>
                <w:ilvl w:val="0"/>
                <w:numId w:val="22"/>
              </w:numPr>
              <w:rPr>
                <w:rFonts w:cs="Arial"/>
              </w:rPr>
            </w:pPr>
            <w:r>
              <w:rPr>
                <w:rFonts w:cs="Arial"/>
              </w:rPr>
              <w:t>View the last refill status</w:t>
            </w:r>
          </w:p>
          <w:p w14:paraId="73F2986B" w14:textId="591E8239" w:rsidR="00F34FA2" w:rsidRDefault="00F34FA2" w:rsidP="009C5359">
            <w:pPr>
              <w:pStyle w:val="Bodytext"/>
              <w:numPr>
                <w:ilvl w:val="0"/>
                <w:numId w:val="22"/>
              </w:numPr>
              <w:rPr>
                <w:rFonts w:cs="Arial"/>
              </w:rPr>
            </w:pPr>
            <w:r>
              <w:rPr>
                <w:rFonts w:cs="Arial"/>
              </w:rPr>
              <w:t>View Prescriptions that are due for Refills</w:t>
            </w:r>
          </w:p>
          <w:p w14:paraId="0276AF69" w14:textId="5FA4F0C1" w:rsidR="00F34FA2" w:rsidRPr="00081C00" w:rsidRDefault="00F34FA2" w:rsidP="009C5359">
            <w:pPr>
              <w:pStyle w:val="Bodytext"/>
              <w:numPr>
                <w:ilvl w:val="0"/>
                <w:numId w:val="22"/>
              </w:numPr>
              <w:rPr>
                <w:rFonts w:cs="Arial"/>
              </w:rPr>
            </w:pPr>
            <w:r>
              <w:rPr>
                <w:rFonts w:cs="Arial"/>
              </w:rPr>
              <w:t>Take an Adhoc Refill Order</w:t>
            </w:r>
          </w:p>
          <w:p w14:paraId="31AEF0AC" w14:textId="40B6D973" w:rsidR="009C5359" w:rsidRPr="00081C00" w:rsidRDefault="00F0725A" w:rsidP="009C5359">
            <w:pPr>
              <w:pStyle w:val="Bodytext"/>
              <w:numPr>
                <w:ilvl w:val="0"/>
                <w:numId w:val="22"/>
              </w:numPr>
              <w:rPr>
                <w:rFonts w:cs="Arial"/>
              </w:rPr>
            </w:pPr>
            <w:r>
              <w:rPr>
                <w:rFonts w:cs="Arial"/>
              </w:rPr>
              <w:t>View Drugs</w:t>
            </w:r>
          </w:p>
        </w:tc>
      </w:tr>
    </w:tbl>
    <w:p w14:paraId="10714E29" w14:textId="77777777" w:rsidR="009C5359" w:rsidRPr="00081C00" w:rsidRDefault="009C5359" w:rsidP="008D5A9E">
      <w:pPr>
        <w:pStyle w:val="Bodytext"/>
        <w:rPr>
          <w:rFonts w:cs="Arial"/>
        </w:rPr>
      </w:pPr>
    </w:p>
    <w:p w14:paraId="1B23388C" w14:textId="77777777" w:rsidR="005670B6" w:rsidRPr="00081C00" w:rsidRDefault="2F9456F4" w:rsidP="00DC7AAF">
      <w:pPr>
        <w:pStyle w:val="Heading2"/>
        <w:rPr>
          <w:rFonts w:cs="Arial"/>
        </w:rPr>
      </w:pPr>
      <w:bookmarkStart w:id="15" w:name="_Toc46945058"/>
      <w:bookmarkEnd w:id="11"/>
      <w:r w:rsidRPr="00081C00">
        <w:rPr>
          <w:rFonts w:cs="Arial"/>
        </w:rPr>
        <w:t>Hardware and Software Requirement</w:t>
      </w:r>
      <w:bookmarkEnd w:id="15"/>
    </w:p>
    <w:p w14:paraId="04569592" w14:textId="77777777" w:rsidR="00C01D89" w:rsidRPr="00081C00" w:rsidRDefault="00C01D89" w:rsidP="00380718">
      <w:pPr>
        <w:pStyle w:val="Bodytext"/>
        <w:numPr>
          <w:ilvl w:val="0"/>
          <w:numId w:val="15"/>
        </w:numPr>
        <w:rPr>
          <w:rFonts w:cs="Arial"/>
        </w:rPr>
      </w:pPr>
      <w:r w:rsidRPr="00081C00">
        <w:rPr>
          <w:rFonts w:cs="Arial"/>
        </w:rPr>
        <w:t>Hardware Requirement:</w:t>
      </w:r>
    </w:p>
    <w:p w14:paraId="32387C1E" w14:textId="563C8F9B" w:rsidR="00C01D89" w:rsidRPr="00081C00" w:rsidRDefault="763C4664" w:rsidP="00380718">
      <w:pPr>
        <w:pStyle w:val="Bodytext"/>
        <w:numPr>
          <w:ilvl w:val="1"/>
          <w:numId w:val="15"/>
        </w:numPr>
        <w:rPr>
          <w:rFonts w:cs="Arial"/>
        </w:rPr>
      </w:pPr>
      <w:r w:rsidRPr="00081C00">
        <w:rPr>
          <w:rFonts w:cs="Arial"/>
        </w:rPr>
        <w:t>Developer Desktop PC with 8GB RAM</w:t>
      </w:r>
    </w:p>
    <w:p w14:paraId="5B583F74" w14:textId="6D243453" w:rsidR="00C01D89" w:rsidRPr="00081C00" w:rsidRDefault="00C01D89" w:rsidP="00380718">
      <w:pPr>
        <w:pStyle w:val="Bodytext"/>
        <w:numPr>
          <w:ilvl w:val="0"/>
          <w:numId w:val="15"/>
        </w:numPr>
        <w:rPr>
          <w:rFonts w:cs="Arial"/>
        </w:rPr>
      </w:pPr>
      <w:r w:rsidRPr="00081C00">
        <w:rPr>
          <w:rFonts w:cs="Arial"/>
        </w:rPr>
        <w:t>Software Requirement</w:t>
      </w:r>
      <w:r w:rsidR="00093D87" w:rsidRPr="00081C00">
        <w:rPr>
          <w:rFonts w:cs="Arial"/>
        </w:rPr>
        <w:t xml:space="preserve"> (Java)</w:t>
      </w:r>
    </w:p>
    <w:p w14:paraId="0491E4A2" w14:textId="44334997" w:rsidR="00C01D89" w:rsidRPr="00081C00" w:rsidRDefault="000014AB" w:rsidP="00380718">
      <w:pPr>
        <w:pStyle w:val="Bodytext"/>
        <w:numPr>
          <w:ilvl w:val="1"/>
          <w:numId w:val="15"/>
        </w:numPr>
        <w:rPr>
          <w:rFonts w:cs="Arial"/>
        </w:rPr>
      </w:pPr>
      <w:r w:rsidRPr="00081C00">
        <w:rPr>
          <w:rFonts w:cs="Arial"/>
        </w:rPr>
        <w:t>Spring Tool Suite (STS) Or any Latest Eclipse</w:t>
      </w:r>
    </w:p>
    <w:p w14:paraId="7E9B0755" w14:textId="4864B55D" w:rsidR="000014AB" w:rsidRPr="00081C00" w:rsidRDefault="000014AB" w:rsidP="00380718">
      <w:pPr>
        <w:pStyle w:val="Bodytext"/>
        <w:numPr>
          <w:ilvl w:val="2"/>
          <w:numId w:val="15"/>
        </w:numPr>
        <w:rPr>
          <w:rFonts w:cs="Arial"/>
        </w:rPr>
      </w:pPr>
      <w:r w:rsidRPr="00081C00">
        <w:rPr>
          <w:rFonts w:cs="Arial"/>
        </w:rPr>
        <w:t>Have PMD Plugin, EclEmma Code Coverage Plugin and AWS Code Commit Enabled</w:t>
      </w:r>
    </w:p>
    <w:p w14:paraId="647D78C7" w14:textId="31D473FA" w:rsidR="000014AB" w:rsidRPr="00081C00" w:rsidRDefault="000014AB" w:rsidP="00380718">
      <w:pPr>
        <w:pStyle w:val="Bodytext"/>
        <w:numPr>
          <w:ilvl w:val="2"/>
          <w:numId w:val="15"/>
        </w:numPr>
        <w:rPr>
          <w:rFonts w:cs="Arial"/>
        </w:rPr>
      </w:pPr>
      <w:r w:rsidRPr="00081C00">
        <w:rPr>
          <w:rFonts w:cs="Arial"/>
        </w:rPr>
        <w:t>Configure Maven in Eclipse</w:t>
      </w:r>
    </w:p>
    <w:p w14:paraId="3DEB38FB" w14:textId="610D6D07" w:rsidR="00C01D89" w:rsidRPr="00081C00" w:rsidRDefault="000014AB" w:rsidP="00380718">
      <w:pPr>
        <w:pStyle w:val="Bodytext"/>
        <w:numPr>
          <w:ilvl w:val="1"/>
          <w:numId w:val="15"/>
        </w:numPr>
        <w:rPr>
          <w:rFonts w:cs="Arial"/>
        </w:rPr>
      </w:pPr>
      <w:r w:rsidRPr="00081C00">
        <w:rPr>
          <w:rFonts w:cs="Arial"/>
        </w:rPr>
        <w:t>Maven</w:t>
      </w:r>
    </w:p>
    <w:p w14:paraId="6D7327E1" w14:textId="32197281" w:rsidR="00902955" w:rsidRPr="00081C00" w:rsidRDefault="000014AB" w:rsidP="00380718">
      <w:pPr>
        <w:pStyle w:val="Bodytext"/>
        <w:numPr>
          <w:ilvl w:val="1"/>
          <w:numId w:val="15"/>
        </w:numPr>
        <w:rPr>
          <w:rFonts w:cs="Arial"/>
        </w:rPr>
      </w:pPr>
      <w:r w:rsidRPr="00081C00">
        <w:rPr>
          <w:rFonts w:cs="Arial"/>
        </w:rPr>
        <w:t>Docker (Optional)</w:t>
      </w:r>
    </w:p>
    <w:p w14:paraId="154A85D3" w14:textId="3CAF2D96" w:rsidR="00017A02" w:rsidRDefault="00017A02" w:rsidP="00380718">
      <w:pPr>
        <w:pStyle w:val="Bodytext"/>
        <w:numPr>
          <w:ilvl w:val="1"/>
          <w:numId w:val="15"/>
        </w:numPr>
        <w:rPr>
          <w:rFonts w:cs="Arial"/>
        </w:rPr>
      </w:pPr>
      <w:r w:rsidRPr="00081C00">
        <w:rPr>
          <w:rFonts w:cs="Arial"/>
        </w:rPr>
        <w:t>Postman Cl</w:t>
      </w:r>
      <w:r w:rsidR="00B82D5D" w:rsidRPr="00081C00">
        <w:rPr>
          <w:rFonts w:cs="Arial"/>
        </w:rPr>
        <w:t>ient in Chrome</w:t>
      </w:r>
    </w:p>
    <w:p w14:paraId="2774A8EA" w14:textId="53BFB50C" w:rsidR="00307C23" w:rsidRPr="00081C00" w:rsidRDefault="00307C23" w:rsidP="00380718">
      <w:pPr>
        <w:pStyle w:val="Bodytext"/>
        <w:numPr>
          <w:ilvl w:val="1"/>
          <w:numId w:val="15"/>
        </w:numPr>
        <w:rPr>
          <w:rFonts w:cs="Arial"/>
        </w:rPr>
      </w:pPr>
      <w:r>
        <w:rPr>
          <w:rFonts w:cs="Arial"/>
        </w:rPr>
        <w:t>AWS Account</w:t>
      </w:r>
    </w:p>
    <w:p w14:paraId="4BB54333" w14:textId="41EDF75D" w:rsidR="00747257" w:rsidRPr="00081C00" w:rsidRDefault="00747257" w:rsidP="00747257">
      <w:pPr>
        <w:pStyle w:val="Bodytext"/>
        <w:rPr>
          <w:rFonts w:cs="Arial"/>
        </w:rPr>
      </w:pPr>
    </w:p>
    <w:p w14:paraId="08573685" w14:textId="77777777" w:rsidR="00307C23" w:rsidRDefault="00307C23" w:rsidP="00307C23">
      <w:pPr>
        <w:pStyle w:val="Bodytext"/>
        <w:numPr>
          <w:ilvl w:val="0"/>
          <w:numId w:val="15"/>
        </w:numPr>
      </w:pPr>
      <w:r>
        <w:t>Software Requirement (Dotnet)</w:t>
      </w:r>
    </w:p>
    <w:p w14:paraId="14D34D6F" w14:textId="77777777" w:rsidR="00307C23" w:rsidRDefault="00307C23" w:rsidP="00307C23">
      <w:pPr>
        <w:pStyle w:val="Bodytext"/>
        <w:numPr>
          <w:ilvl w:val="1"/>
          <w:numId w:val="15"/>
        </w:numPr>
      </w:pPr>
      <w:r>
        <w:t>Visual studio 2017 enterprise edition</w:t>
      </w:r>
    </w:p>
    <w:p w14:paraId="094E48E2" w14:textId="77777777" w:rsidR="00307C23" w:rsidRDefault="00307C23" w:rsidP="00307C23">
      <w:pPr>
        <w:pStyle w:val="Bodytext"/>
        <w:numPr>
          <w:ilvl w:val="1"/>
          <w:numId w:val="15"/>
        </w:numPr>
      </w:pPr>
      <w:r>
        <w:t>SQL Server 2014</w:t>
      </w:r>
    </w:p>
    <w:p w14:paraId="1B4ECA5D" w14:textId="77777777" w:rsidR="00307C23" w:rsidRDefault="00307C23" w:rsidP="00307C23">
      <w:pPr>
        <w:pStyle w:val="Bodytext"/>
        <w:numPr>
          <w:ilvl w:val="1"/>
          <w:numId w:val="15"/>
        </w:numPr>
      </w:pPr>
      <w:r>
        <w:t>Postman Client in Chrome</w:t>
      </w:r>
    </w:p>
    <w:p w14:paraId="38B61778" w14:textId="77777777" w:rsidR="00307C23" w:rsidRDefault="00307C23" w:rsidP="00307C23">
      <w:pPr>
        <w:pStyle w:val="Bodytext"/>
        <w:numPr>
          <w:ilvl w:val="1"/>
          <w:numId w:val="15"/>
        </w:numPr>
      </w:pPr>
      <w:r>
        <w:t>Azure cloud access</w:t>
      </w:r>
    </w:p>
    <w:p w14:paraId="0F7FFC9C" w14:textId="0CB528B0" w:rsidR="00747257" w:rsidRPr="00081C00" w:rsidRDefault="00747257" w:rsidP="000970C7">
      <w:pPr>
        <w:pStyle w:val="Heading2"/>
        <w:rPr>
          <w:rFonts w:cs="Arial"/>
        </w:rPr>
      </w:pPr>
      <w:bookmarkStart w:id="16" w:name="_Toc46945059"/>
      <w:r w:rsidRPr="00081C00">
        <w:rPr>
          <w:rFonts w:cs="Arial"/>
        </w:rPr>
        <w:t>System Architecture Diagram</w:t>
      </w:r>
      <w:bookmarkEnd w:id="16"/>
    </w:p>
    <w:p w14:paraId="76AA526B" w14:textId="19B29791" w:rsidR="00747257" w:rsidRDefault="00747257" w:rsidP="00747257">
      <w:pPr>
        <w:pStyle w:val="Bodytext"/>
        <w:ind w:left="270" w:right="1109"/>
        <w:rPr>
          <w:rFonts w:cs="Arial"/>
        </w:rPr>
      </w:pPr>
      <w:r>
        <w:rPr>
          <w:noProof/>
        </w:rPr>
        <w:drawing>
          <wp:inline distT="0" distB="0" distL="0" distR="0" wp14:anchorId="7A4ED0DB" wp14:editId="2D4A89F6">
            <wp:extent cx="5733416" cy="2317764"/>
            <wp:effectExtent l="0" t="0" r="635" b="6350"/>
            <wp:docPr id="16061757" name="Picture 1" descr="Logical diagram of microservices architectur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33416" cy="2317764"/>
                    </a:xfrm>
                    <a:prstGeom prst="rect">
                      <a:avLst/>
                    </a:prstGeom>
                  </pic:spPr>
                </pic:pic>
              </a:graphicData>
            </a:graphic>
          </wp:inline>
        </w:drawing>
      </w:r>
    </w:p>
    <w:p w14:paraId="736D5463" w14:textId="444B5B71" w:rsidR="000574A0" w:rsidRDefault="000574A0" w:rsidP="00747257">
      <w:pPr>
        <w:pStyle w:val="Bodytext"/>
        <w:ind w:left="270" w:right="1109"/>
        <w:rPr>
          <w:rFonts w:cs="Arial"/>
        </w:rPr>
      </w:pPr>
    </w:p>
    <w:p w14:paraId="19FFD319" w14:textId="06521FC8" w:rsidR="000574A0" w:rsidRDefault="000574A0" w:rsidP="00747257">
      <w:pPr>
        <w:pStyle w:val="Bodytext"/>
        <w:ind w:left="270" w:right="1109"/>
        <w:rPr>
          <w:rFonts w:cs="Arial"/>
        </w:rPr>
      </w:pPr>
    </w:p>
    <w:p w14:paraId="1799E9E4" w14:textId="59298912" w:rsidR="000574A0" w:rsidRDefault="000574A0" w:rsidP="00747257">
      <w:pPr>
        <w:pStyle w:val="Bodytext"/>
        <w:ind w:left="270" w:right="1109"/>
        <w:rPr>
          <w:rFonts w:cs="Arial"/>
        </w:rPr>
      </w:pPr>
    </w:p>
    <w:p w14:paraId="297C53C7" w14:textId="4DABA0FC" w:rsidR="000574A0" w:rsidRDefault="000574A0" w:rsidP="00747257">
      <w:pPr>
        <w:pStyle w:val="Bodytext"/>
        <w:ind w:left="270" w:right="1109"/>
        <w:rPr>
          <w:rFonts w:cs="Arial"/>
        </w:rPr>
      </w:pPr>
    </w:p>
    <w:p w14:paraId="4C4BB1B2" w14:textId="0EECE4D1" w:rsidR="000574A0" w:rsidRDefault="000574A0" w:rsidP="00747257">
      <w:pPr>
        <w:pStyle w:val="Bodytext"/>
        <w:ind w:left="270" w:right="1109"/>
        <w:rPr>
          <w:rFonts w:cs="Arial"/>
        </w:rPr>
      </w:pPr>
    </w:p>
    <w:p w14:paraId="3112CFA9" w14:textId="39B566E7" w:rsidR="000574A0" w:rsidRDefault="000574A0" w:rsidP="00747257">
      <w:pPr>
        <w:pStyle w:val="Bodytext"/>
        <w:ind w:left="270" w:right="1109"/>
        <w:rPr>
          <w:rFonts w:cs="Arial"/>
        </w:rPr>
      </w:pPr>
    </w:p>
    <w:p w14:paraId="7F3983F5" w14:textId="5C883840" w:rsidR="000574A0" w:rsidRDefault="000574A0" w:rsidP="00747257">
      <w:pPr>
        <w:pStyle w:val="Bodytext"/>
        <w:ind w:left="270" w:right="1109"/>
        <w:rPr>
          <w:rFonts w:cs="Arial"/>
        </w:rPr>
      </w:pPr>
    </w:p>
    <w:p w14:paraId="70E2DEF7" w14:textId="4A90A344" w:rsidR="000574A0" w:rsidRDefault="000574A0" w:rsidP="00747257">
      <w:pPr>
        <w:pStyle w:val="Bodytext"/>
        <w:ind w:left="270" w:right="1109"/>
        <w:rPr>
          <w:rFonts w:cs="Arial"/>
        </w:rPr>
      </w:pPr>
    </w:p>
    <w:p w14:paraId="29D43328" w14:textId="4CBB5C00" w:rsidR="000574A0" w:rsidRDefault="000574A0" w:rsidP="00747257">
      <w:pPr>
        <w:pStyle w:val="Bodytext"/>
        <w:ind w:left="270" w:right="1109"/>
        <w:rPr>
          <w:rFonts w:cs="Arial"/>
        </w:rPr>
      </w:pPr>
    </w:p>
    <w:p w14:paraId="4AC53701" w14:textId="0ADBF463" w:rsidR="000574A0" w:rsidRDefault="000574A0" w:rsidP="00747257">
      <w:pPr>
        <w:pStyle w:val="Bodytext"/>
        <w:ind w:left="270" w:right="1109"/>
        <w:rPr>
          <w:rFonts w:cs="Arial"/>
        </w:rPr>
      </w:pPr>
    </w:p>
    <w:p w14:paraId="333B3755" w14:textId="01C688A8" w:rsidR="000574A0" w:rsidRDefault="000574A0" w:rsidP="00747257">
      <w:pPr>
        <w:pStyle w:val="Bodytext"/>
        <w:ind w:left="270" w:right="1109"/>
        <w:rPr>
          <w:rFonts w:cs="Arial"/>
        </w:rPr>
      </w:pPr>
    </w:p>
    <w:p w14:paraId="3875412A" w14:textId="2C7EFA91" w:rsidR="000574A0" w:rsidRDefault="000574A0" w:rsidP="00747257">
      <w:pPr>
        <w:pStyle w:val="Bodytext"/>
        <w:ind w:left="270" w:right="1109"/>
        <w:rPr>
          <w:rFonts w:cs="Arial"/>
        </w:rPr>
      </w:pPr>
    </w:p>
    <w:p w14:paraId="1E5F591B" w14:textId="4AEA1EC6" w:rsidR="000574A0" w:rsidRDefault="000574A0" w:rsidP="00747257">
      <w:pPr>
        <w:pStyle w:val="Bodytext"/>
        <w:ind w:left="270" w:right="1109"/>
        <w:rPr>
          <w:rFonts w:cs="Arial"/>
        </w:rPr>
      </w:pPr>
    </w:p>
    <w:p w14:paraId="12AB7417" w14:textId="569147E2" w:rsidR="000574A0" w:rsidRDefault="000574A0" w:rsidP="00747257">
      <w:pPr>
        <w:pStyle w:val="Bodytext"/>
        <w:ind w:left="270" w:right="1109"/>
        <w:rPr>
          <w:rFonts w:cs="Arial"/>
        </w:rPr>
      </w:pPr>
    </w:p>
    <w:p w14:paraId="4D0E4071" w14:textId="2CB493EE" w:rsidR="005A3CED" w:rsidRPr="00081C00" w:rsidRDefault="005A3CED" w:rsidP="005A3CED">
      <w:pPr>
        <w:pStyle w:val="Heading1"/>
        <w:tabs>
          <w:tab w:val="clear" w:pos="3330"/>
        </w:tabs>
        <w:ind w:left="360"/>
        <w:rPr>
          <w:rFonts w:cs="Arial"/>
        </w:rPr>
      </w:pPr>
      <w:bookmarkStart w:id="17" w:name="_Toc46430827"/>
      <w:bookmarkStart w:id="18" w:name="_Toc46945060"/>
      <w:bookmarkStart w:id="19" w:name="_Toc506295515"/>
      <w:r w:rsidRPr="00081C00">
        <w:rPr>
          <w:rFonts w:cs="Arial"/>
        </w:rPr>
        <w:lastRenderedPageBreak/>
        <w:t>Functional Requirements and High Level Design</w:t>
      </w:r>
      <w:bookmarkEnd w:id="17"/>
      <w:bookmarkEnd w:id="18"/>
    </w:p>
    <w:p w14:paraId="45B02561" w14:textId="77777777" w:rsidR="005A3CED" w:rsidRPr="00081C00" w:rsidRDefault="005A3CED" w:rsidP="005A3CED">
      <w:pPr>
        <w:pStyle w:val="Heading2"/>
        <w:numPr>
          <w:ilvl w:val="1"/>
          <w:numId w:val="32"/>
        </w:numPr>
        <w:rPr>
          <w:rFonts w:cs="Arial"/>
        </w:rPr>
      </w:pPr>
      <w:bookmarkStart w:id="20" w:name="_Toc46945061"/>
      <w:r w:rsidRPr="00081C00">
        <w:rPr>
          <w:rFonts w:cs="Arial"/>
        </w:rPr>
        <w:t>Use Case Diagram</w:t>
      </w:r>
      <w:bookmarkEnd w:id="20"/>
    </w:p>
    <w:p w14:paraId="1196D069" w14:textId="4FCF7432" w:rsidR="005A3CED" w:rsidRDefault="000574A0" w:rsidP="005A3CED">
      <w:pPr>
        <w:pStyle w:val="Bodytext"/>
        <w:ind w:left="270" w:right="1109"/>
        <w:rPr>
          <w:rFonts w:cs="Arial"/>
          <w:noProof/>
        </w:rPr>
      </w:pPr>
      <w:r>
        <w:rPr>
          <w:noProof/>
        </w:rPr>
        <w:drawing>
          <wp:inline distT="0" distB="0" distL="0" distR="0" wp14:anchorId="45928987" wp14:editId="695DBD62">
            <wp:extent cx="5067298" cy="4552950"/>
            <wp:effectExtent l="0" t="0" r="0" b="0"/>
            <wp:docPr id="771184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067298" cy="4552950"/>
                    </a:xfrm>
                    <a:prstGeom prst="rect">
                      <a:avLst/>
                    </a:prstGeom>
                  </pic:spPr>
                </pic:pic>
              </a:graphicData>
            </a:graphic>
          </wp:inline>
        </w:drawing>
      </w:r>
    </w:p>
    <w:p w14:paraId="576B17BE" w14:textId="32706900" w:rsidR="00081C00" w:rsidRDefault="00081C00" w:rsidP="005A3CED">
      <w:pPr>
        <w:pStyle w:val="Bodytext"/>
        <w:ind w:left="270" w:right="1109"/>
        <w:rPr>
          <w:rFonts w:cs="Arial"/>
          <w:noProof/>
        </w:rPr>
      </w:pPr>
    </w:p>
    <w:p w14:paraId="1D78EFA2" w14:textId="725394A3" w:rsidR="000574A0" w:rsidRDefault="000574A0" w:rsidP="005A3CED">
      <w:pPr>
        <w:pStyle w:val="Bodytext"/>
        <w:ind w:left="270" w:right="1109"/>
        <w:rPr>
          <w:rFonts w:cs="Arial"/>
          <w:noProof/>
        </w:rPr>
      </w:pPr>
    </w:p>
    <w:p w14:paraId="0B7A1553" w14:textId="6590B80A" w:rsidR="000574A0" w:rsidRDefault="000574A0" w:rsidP="005A3CED">
      <w:pPr>
        <w:pStyle w:val="Bodytext"/>
        <w:ind w:left="270" w:right="1109"/>
        <w:rPr>
          <w:rFonts w:cs="Arial"/>
          <w:noProof/>
        </w:rPr>
      </w:pPr>
    </w:p>
    <w:p w14:paraId="7BF13BE2" w14:textId="70934EA6" w:rsidR="000574A0" w:rsidRDefault="000574A0" w:rsidP="005A3CED">
      <w:pPr>
        <w:pStyle w:val="Bodytext"/>
        <w:ind w:left="270" w:right="1109"/>
        <w:rPr>
          <w:rFonts w:cs="Arial"/>
          <w:noProof/>
        </w:rPr>
      </w:pPr>
    </w:p>
    <w:p w14:paraId="5E3D38C1" w14:textId="6DB72717" w:rsidR="000574A0" w:rsidRDefault="000574A0" w:rsidP="005A3CED">
      <w:pPr>
        <w:pStyle w:val="Bodytext"/>
        <w:ind w:left="270" w:right="1109"/>
        <w:rPr>
          <w:rFonts w:cs="Arial"/>
          <w:noProof/>
        </w:rPr>
      </w:pPr>
    </w:p>
    <w:p w14:paraId="26639B89" w14:textId="5652AC1D" w:rsidR="000574A0" w:rsidRDefault="000574A0" w:rsidP="005A3CED">
      <w:pPr>
        <w:pStyle w:val="Bodytext"/>
        <w:ind w:left="270" w:right="1109"/>
        <w:rPr>
          <w:rFonts w:cs="Arial"/>
          <w:noProof/>
        </w:rPr>
      </w:pPr>
    </w:p>
    <w:p w14:paraId="3CA1AA1B" w14:textId="210791EC" w:rsidR="000574A0" w:rsidRDefault="000574A0" w:rsidP="005A3CED">
      <w:pPr>
        <w:pStyle w:val="Bodytext"/>
        <w:ind w:left="270" w:right="1109"/>
        <w:rPr>
          <w:rFonts w:cs="Arial"/>
          <w:noProof/>
        </w:rPr>
      </w:pPr>
    </w:p>
    <w:p w14:paraId="3A75C27B" w14:textId="52B2C7EB" w:rsidR="000574A0" w:rsidRDefault="000574A0" w:rsidP="005A3CED">
      <w:pPr>
        <w:pStyle w:val="Bodytext"/>
        <w:ind w:left="270" w:right="1109"/>
        <w:rPr>
          <w:rFonts w:cs="Arial"/>
          <w:noProof/>
        </w:rPr>
      </w:pPr>
    </w:p>
    <w:p w14:paraId="2FAC570B" w14:textId="0193FE37" w:rsidR="000574A0" w:rsidRDefault="000574A0" w:rsidP="005A3CED">
      <w:pPr>
        <w:pStyle w:val="Bodytext"/>
        <w:ind w:left="270" w:right="1109"/>
        <w:rPr>
          <w:rFonts w:cs="Arial"/>
          <w:noProof/>
        </w:rPr>
      </w:pPr>
    </w:p>
    <w:p w14:paraId="258C46D2" w14:textId="77777777" w:rsidR="000574A0" w:rsidRDefault="000574A0" w:rsidP="005A3CED">
      <w:pPr>
        <w:pStyle w:val="Bodytext"/>
        <w:ind w:left="270" w:right="1109"/>
        <w:rPr>
          <w:rFonts w:cs="Arial"/>
          <w:noProof/>
        </w:rPr>
      </w:pPr>
    </w:p>
    <w:p w14:paraId="538245F2" w14:textId="77777777" w:rsidR="005A3CED" w:rsidRPr="00081C00" w:rsidRDefault="005A3CED" w:rsidP="005A3CED">
      <w:pPr>
        <w:pStyle w:val="Heading2"/>
        <w:numPr>
          <w:ilvl w:val="1"/>
          <w:numId w:val="32"/>
        </w:numPr>
        <w:rPr>
          <w:rFonts w:cs="Arial"/>
        </w:rPr>
      </w:pPr>
      <w:bookmarkStart w:id="21" w:name="_Toc46430829"/>
      <w:bookmarkStart w:id="22" w:name="_Toc46945062"/>
      <w:r w:rsidRPr="00081C00">
        <w:rPr>
          <w:rFonts w:cs="Arial"/>
        </w:rPr>
        <w:lastRenderedPageBreak/>
        <w:t>Individual Components of the System</w:t>
      </w:r>
      <w:bookmarkEnd w:id="21"/>
      <w:bookmarkEnd w:id="22"/>
    </w:p>
    <w:p w14:paraId="6BFB2937" w14:textId="02F4A08D" w:rsidR="006474DF" w:rsidRPr="00081C00" w:rsidRDefault="00D76DE4" w:rsidP="006474DF">
      <w:pPr>
        <w:pStyle w:val="Heading3"/>
        <w:tabs>
          <w:tab w:val="clear" w:pos="1800"/>
          <w:tab w:val="num" w:pos="1080"/>
        </w:tabs>
        <w:spacing w:before="0"/>
        <w:ind w:left="360"/>
        <w:jc w:val="left"/>
        <w:rPr>
          <w:rFonts w:cs="Arial"/>
          <w:b/>
        </w:rPr>
      </w:pPr>
      <w:bookmarkStart w:id="23" w:name="_Toc46945063"/>
      <w:bookmarkEnd w:id="19"/>
      <w:r>
        <w:rPr>
          <w:rFonts w:cs="Arial"/>
          <w:b/>
        </w:rPr>
        <w:t>Drugs</w:t>
      </w:r>
      <w:r w:rsidR="009E018F" w:rsidRPr="00081C00">
        <w:rPr>
          <w:rFonts w:cs="Arial"/>
          <w:b/>
        </w:rPr>
        <w:t xml:space="preserve"> </w:t>
      </w:r>
      <w:r w:rsidR="00233360" w:rsidRPr="00081C00">
        <w:rPr>
          <w:rFonts w:cs="Arial"/>
          <w:b/>
        </w:rPr>
        <w:t>Microservice</w:t>
      </w:r>
      <w:bookmarkEnd w:id="23"/>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0C7FB6" w:rsidRPr="00081C00" w14:paraId="0F3996A8" w14:textId="77777777" w:rsidTr="000C7FB6">
        <w:tc>
          <w:tcPr>
            <w:tcW w:w="2750" w:type="dxa"/>
            <w:shd w:val="clear" w:color="auto" w:fill="FABF8F"/>
          </w:tcPr>
          <w:p w14:paraId="721B4032" w14:textId="08AE59C3" w:rsidR="000C7FB6" w:rsidRPr="00081C00" w:rsidRDefault="00D76DE4" w:rsidP="000C7FB6">
            <w:pPr>
              <w:pStyle w:val="tablehead"/>
              <w:spacing w:before="0" w:after="0" w:line="276" w:lineRule="auto"/>
              <w:ind w:left="165"/>
              <w:rPr>
                <w:rFonts w:cs="Arial"/>
                <w:sz w:val="24"/>
                <w:szCs w:val="24"/>
              </w:rPr>
            </w:pPr>
            <w:r>
              <w:rPr>
                <w:rFonts w:cs="Arial"/>
                <w:sz w:val="24"/>
                <w:szCs w:val="24"/>
              </w:rPr>
              <w:t>Mail-Order Pharmacy</w:t>
            </w:r>
          </w:p>
          <w:p w14:paraId="1A7ABA19" w14:textId="77777777" w:rsidR="000C7FB6" w:rsidRPr="00081C00" w:rsidRDefault="000C7FB6" w:rsidP="000970C7">
            <w:pPr>
              <w:pStyle w:val="tablehead"/>
              <w:spacing w:before="0" w:after="0" w:line="276" w:lineRule="auto"/>
              <w:rPr>
                <w:rFonts w:cs="Arial"/>
                <w:sz w:val="22"/>
                <w:szCs w:val="22"/>
              </w:rPr>
            </w:pPr>
          </w:p>
        </w:tc>
        <w:tc>
          <w:tcPr>
            <w:tcW w:w="6520" w:type="dxa"/>
            <w:shd w:val="clear" w:color="auto" w:fill="FABF8F"/>
          </w:tcPr>
          <w:p w14:paraId="71421557" w14:textId="1F84ACEC" w:rsidR="000C7FB6" w:rsidRPr="00081C00" w:rsidRDefault="00D76DE4" w:rsidP="005D68DE">
            <w:pPr>
              <w:pStyle w:val="tablehead"/>
              <w:spacing w:before="0" w:after="0" w:line="276" w:lineRule="auto"/>
              <w:ind w:left="-74" w:right="0"/>
              <w:rPr>
                <w:rFonts w:cs="Arial"/>
                <w:sz w:val="22"/>
                <w:szCs w:val="22"/>
              </w:rPr>
            </w:pPr>
            <w:r>
              <w:rPr>
                <w:rFonts w:cs="Arial"/>
                <w:sz w:val="24"/>
                <w:szCs w:val="24"/>
              </w:rPr>
              <w:t>Drugs</w:t>
            </w:r>
            <w:r w:rsidR="000C7FB6" w:rsidRPr="00081C00">
              <w:rPr>
                <w:rFonts w:cs="Arial"/>
                <w:sz w:val="24"/>
                <w:szCs w:val="24"/>
              </w:rPr>
              <w:t xml:space="preserve"> </w:t>
            </w:r>
            <w:r w:rsidR="003C48F6" w:rsidRPr="00081C00">
              <w:rPr>
                <w:rFonts w:cs="Arial"/>
                <w:sz w:val="24"/>
                <w:szCs w:val="24"/>
              </w:rPr>
              <w:t>Micro</w:t>
            </w:r>
            <w:r w:rsidR="00233360" w:rsidRPr="00081C00">
              <w:rPr>
                <w:rFonts w:cs="Arial"/>
                <w:sz w:val="24"/>
                <w:szCs w:val="24"/>
              </w:rPr>
              <w:t>service</w:t>
            </w:r>
          </w:p>
        </w:tc>
      </w:tr>
      <w:tr w:rsidR="000C7FB6" w:rsidRPr="00081C00" w14:paraId="11B8D6E2" w14:textId="77777777" w:rsidTr="000C7FB6">
        <w:tc>
          <w:tcPr>
            <w:tcW w:w="9270" w:type="dxa"/>
            <w:gridSpan w:val="2"/>
            <w:shd w:val="clear" w:color="auto" w:fill="auto"/>
          </w:tcPr>
          <w:p w14:paraId="2F555BD0" w14:textId="3E1DBB34" w:rsidR="000C7FB6" w:rsidRPr="00081C00" w:rsidRDefault="000C7FB6" w:rsidP="000970C7">
            <w:pPr>
              <w:spacing w:before="0" w:after="0" w:line="276" w:lineRule="auto"/>
              <w:rPr>
                <w:rFonts w:cs="Arial"/>
                <w:b/>
                <w:sz w:val="24"/>
                <w:szCs w:val="24"/>
              </w:rPr>
            </w:pPr>
            <w:r w:rsidRPr="00081C00">
              <w:rPr>
                <w:rFonts w:cs="Arial"/>
                <w:b/>
                <w:sz w:val="24"/>
                <w:szCs w:val="24"/>
              </w:rPr>
              <w:t xml:space="preserve">Functional Requirements </w:t>
            </w:r>
          </w:p>
          <w:p w14:paraId="15A3A078" w14:textId="5F600D83" w:rsidR="00B92D96" w:rsidRPr="00081C00" w:rsidRDefault="00E82207" w:rsidP="000970C7">
            <w:pPr>
              <w:spacing w:before="0" w:after="0" w:line="276" w:lineRule="auto"/>
              <w:rPr>
                <w:rFonts w:cs="Arial"/>
              </w:rPr>
            </w:pPr>
            <w:r>
              <w:rPr>
                <w:rFonts w:cs="Arial"/>
              </w:rPr>
              <w:t>This is the core service reflects the Drugs supported by the Pharmacy, and the stock of drugs as of date, and the ability to dispatch to the current member location</w:t>
            </w:r>
            <w:r w:rsidR="00B92D96" w:rsidRPr="00081C00">
              <w:rPr>
                <w:rFonts w:cs="Arial"/>
              </w:rPr>
              <w:t xml:space="preserve">. </w:t>
            </w:r>
            <w:r>
              <w:rPr>
                <w:rFonts w:cs="Arial"/>
              </w:rPr>
              <w:t>Every request has to be authorized and only then response will be sent back</w:t>
            </w:r>
            <w:r w:rsidR="00E06272" w:rsidRPr="00081C00">
              <w:rPr>
                <w:rFonts w:cs="Arial"/>
              </w:rPr>
              <w:t>.</w:t>
            </w:r>
            <w:r w:rsidR="004803D1" w:rsidRPr="00081C00">
              <w:rPr>
                <w:rFonts w:cs="Arial"/>
              </w:rPr>
              <w:t xml:space="preserve"> </w:t>
            </w:r>
          </w:p>
          <w:p w14:paraId="4B7443FC" w14:textId="466102FF" w:rsidR="00652EA0" w:rsidRPr="00081C00" w:rsidRDefault="00652EA0" w:rsidP="000970C7">
            <w:pPr>
              <w:spacing w:before="0" w:after="0" w:line="276" w:lineRule="auto"/>
              <w:rPr>
                <w:rFonts w:cs="Arial"/>
              </w:rPr>
            </w:pPr>
          </w:p>
          <w:p w14:paraId="15477F1F" w14:textId="469AAC2C" w:rsidR="00FA18D8" w:rsidRPr="00081C00" w:rsidRDefault="00652EA0" w:rsidP="00E82207">
            <w:pPr>
              <w:spacing w:before="0" w:after="0" w:line="276" w:lineRule="auto"/>
              <w:rPr>
                <w:rFonts w:cs="Arial"/>
              </w:rPr>
            </w:pPr>
            <w:r w:rsidRPr="00081C00">
              <w:rPr>
                <w:rFonts w:cs="Arial"/>
              </w:rPr>
              <w:t xml:space="preserve">Post Authorization, </w:t>
            </w:r>
            <w:r w:rsidR="00E82207">
              <w:rPr>
                <w:rFonts w:cs="Arial"/>
              </w:rPr>
              <w:t>the Drugs</w:t>
            </w:r>
            <w:r w:rsidR="00FA18D8" w:rsidRPr="00081C00">
              <w:rPr>
                <w:rFonts w:cs="Arial"/>
              </w:rPr>
              <w:t xml:space="preserve"> </w:t>
            </w:r>
            <w:r w:rsidR="00233360" w:rsidRPr="00081C00">
              <w:rPr>
                <w:rFonts w:cs="Arial"/>
              </w:rPr>
              <w:t>Microservice</w:t>
            </w:r>
            <w:r w:rsidR="00FA18D8" w:rsidRPr="00081C00">
              <w:rPr>
                <w:rFonts w:cs="Arial"/>
              </w:rPr>
              <w:t xml:space="preserve"> will </w:t>
            </w:r>
            <w:r w:rsidR="00E82207">
              <w:rPr>
                <w:rFonts w:cs="Arial"/>
              </w:rPr>
              <w:t>perform</w:t>
            </w:r>
            <w:r w:rsidR="00FA18D8" w:rsidRPr="00081C00">
              <w:rPr>
                <w:rFonts w:cs="Arial"/>
              </w:rPr>
              <w:t xml:space="preserve"> the following functionalities:</w:t>
            </w:r>
          </w:p>
          <w:p w14:paraId="5C80CE52" w14:textId="4D22AEF1" w:rsidR="000C7FB6" w:rsidRPr="00081C00" w:rsidRDefault="00E82207" w:rsidP="00FA18D8">
            <w:pPr>
              <w:pStyle w:val="ListParagraph"/>
              <w:numPr>
                <w:ilvl w:val="0"/>
                <w:numId w:val="33"/>
              </w:numPr>
              <w:spacing w:after="0" w:line="276" w:lineRule="auto"/>
              <w:rPr>
                <w:rFonts w:ascii="Arial" w:eastAsia="Times New Roman" w:hAnsi="Arial" w:cs="Arial"/>
                <w:sz w:val="20"/>
                <w:szCs w:val="20"/>
              </w:rPr>
            </w:pPr>
            <w:r>
              <w:rPr>
                <w:rFonts w:ascii="Arial" w:eastAsia="Times New Roman" w:hAnsi="Arial" w:cs="Arial"/>
                <w:sz w:val="20"/>
                <w:szCs w:val="20"/>
              </w:rPr>
              <w:t>Search Drug based on Name / ID (the response will provide the complete drug details like manufacturer, medical composition, manufactured date, expiry date, units in a package, cost per package, quantities available across locations)</w:t>
            </w:r>
          </w:p>
          <w:p w14:paraId="5D795974" w14:textId="598A21F9" w:rsidR="00FA18D8" w:rsidRPr="00081C00" w:rsidRDefault="00E82207" w:rsidP="00FA18D8">
            <w:pPr>
              <w:pStyle w:val="ListParagraph"/>
              <w:numPr>
                <w:ilvl w:val="0"/>
                <w:numId w:val="33"/>
              </w:numPr>
              <w:spacing w:after="0" w:line="276" w:lineRule="auto"/>
              <w:rPr>
                <w:rFonts w:ascii="Arial" w:eastAsia="Times New Roman" w:hAnsi="Arial" w:cs="Arial"/>
                <w:sz w:val="20"/>
                <w:szCs w:val="20"/>
              </w:rPr>
            </w:pPr>
            <w:r>
              <w:rPr>
                <w:rFonts w:ascii="Arial" w:eastAsia="Times New Roman" w:hAnsi="Arial" w:cs="Arial"/>
                <w:sz w:val="20"/>
                <w:szCs w:val="20"/>
              </w:rPr>
              <w:t>View Dispatchable Stock of the Drug (Given the Drug ID or Name and Location, the service will provide the drug details and the quantity available to dispatch in the given location</w:t>
            </w:r>
          </w:p>
          <w:p w14:paraId="78AFF78D" w14:textId="7712B588" w:rsidR="00E06272" w:rsidRPr="00081C00" w:rsidRDefault="00E06272" w:rsidP="004249B8">
            <w:pPr>
              <w:spacing w:after="0" w:line="276" w:lineRule="auto"/>
              <w:rPr>
                <w:rFonts w:cs="Arial"/>
                <w:lang w:val="en-GB"/>
              </w:rPr>
            </w:pPr>
          </w:p>
        </w:tc>
      </w:tr>
      <w:tr w:rsidR="000C7FB6" w:rsidRPr="00081C00" w14:paraId="56FC1B9F" w14:textId="77777777" w:rsidTr="000C7FB6">
        <w:tc>
          <w:tcPr>
            <w:tcW w:w="9270" w:type="dxa"/>
            <w:gridSpan w:val="2"/>
            <w:shd w:val="clear" w:color="auto" w:fill="auto"/>
          </w:tcPr>
          <w:p w14:paraId="7B185CE9" w14:textId="4886C489" w:rsidR="000C7FB6" w:rsidRPr="00081C00" w:rsidRDefault="00E06272" w:rsidP="000970C7">
            <w:pPr>
              <w:spacing w:before="0" w:after="0" w:line="276" w:lineRule="auto"/>
              <w:ind w:right="-108"/>
              <w:rPr>
                <w:rFonts w:cs="Arial"/>
                <w:b/>
                <w:sz w:val="22"/>
                <w:szCs w:val="24"/>
              </w:rPr>
            </w:pPr>
            <w:r w:rsidRPr="00081C00">
              <w:rPr>
                <w:rFonts w:cs="Arial"/>
                <w:b/>
                <w:sz w:val="22"/>
                <w:szCs w:val="24"/>
              </w:rPr>
              <w:t>Entities</w:t>
            </w:r>
          </w:p>
          <w:p w14:paraId="752E8B57" w14:textId="4083116E" w:rsidR="00B56924" w:rsidRPr="00081C00" w:rsidRDefault="006D00A4" w:rsidP="00B56924">
            <w:pPr>
              <w:pStyle w:val="ListParagraph"/>
              <w:numPr>
                <w:ilvl w:val="0"/>
                <w:numId w:val="35"/>
              </w:numPr>
              <w:spacing w:after="0" w:line="276" w:lineRule="auto"/>
              <w:ind w:right="-108"/>
              <w:rPr>
                <w:rFonts w:ascii="Arial" w:hAnsi="Arial" w:cs="Arial"/>
                <w:b/>
                <w:szCs w:val="24"/>
              </w:rPr>
            </w:pPr>
            <w:r>
              <w:rPr>
                <w:rFonts w:ascii="Arial" w:hAnsi="Arial" w:cs="Arial"/>
                <w:b/>
                <w:szCs w:val="24"/>
              </w:rPr>
              <w:t>Drug</w:t>
            </w:r>
          </w:p>
          <w:p w14:paraId="7D68BAA9" w14:textId="704EC7CE" w:rsidR="00B56924" w:rsidRPr="00081C00" w:rsidRDefault="00765AFE" w:rsidP="00B56924">
            <w:pPr>
              <w:spacing w:after="0" w:line="276" w:lineRule="auto"/>
              <w:ind w:left="1080" w:right="-108"/>
              <w:rPr>
                <w:rFonts w:cs="Arial"/>
                <w:szCs w:val="24"/>
              </w:rPr>
            </w:pPr>
            <w:r w:rsidRPr="00081C00">
              <w:rPr>
                <w:rFonts w:cs="Arial"/>
                <w:szCs w:val="24"/>
              </w:rPr>
              <w:t xml:space="preserve">&lt;Details of </w:t>
            </w:r>
            <w:r w:rsidR="006D00A4">
              <w:rPr>
                <w:rFonts w:cs="Arial"/>
                <w:szCs w:val="24"/>
              </w:rPr>
              <w:t>Drug</w:t>
            </w:r>
            <w:r w:rsidRPr="00081C00">
              <w:rPr>
                <w:rFonts w:cs="Arial"/>
                <w:szCs w:val="24"/>
              </w:rPr>
              <w:t>&gt;</w:t>
            </w:r>
          </w:p>
          <w:p w14:paraId="09C261A6" w14:textId="43AF439B" w:rsidR="00B56924" w:rsidRPr="00081C00" w:rsidRDefault="00104A9D" w:rsidP="00B56924">
            <w:pPr>
              <w:pStyle w:val="ListParagraph"/>
              <w:numPr>
                <w:ilvl w:val="0"/>
                <w:numId w:val="35"/>
              </w:numPr>
              <w:spacing w:after="0" w:line="276" w:lineRule="auto"/>
              <w:ind w:right="-108"/>
              <w:rPr>
                <w:rFonts w:ascii="Arial" w:hAnsi="Arial" w:cs="Arial"/>
                <w:b/>
                <w:szCs w:val="24"/>
              </w:rPr>
            </w:pPr>
            <w:r>
              <w:rPr>
                <w:rFonts w:ascii="Arial" w:hAnsi="Arial" w:cs="Arial"/>
                <w:b/>
                <w:szCs w:val="24"/>
              </w:rPr>
              <w:t xml:space="preserve">Drug </w:t>
            </w:r>
            <w:r w:rsidR="006D00A4">
              <w:rPr>
                <w:rFonts w:ascii="Arial" w:hAnsi="Arial" w:cs="Arial"/>
                <w:b/>
                <w:szCs w:val="24"/>
              </w:rPr>
              <w:t>Location</w:t>
            </w:r>
          </w:p>
          <w:p w14:paraId="534C6F90" w14:textId="6A486C52" w:rsidR="00765AFE" w:rsidRPr="00081C00" w:rsidRDefault="006D00A4" w:rsidP="00765AFE">
            <w:pPr>
              <w:pStyle w:val="ListParagraph"/>
              <w:spacing w:after="0" w:line="276" w:lineRule="auto"/>
              <w:ind w:left="1080" w:right="-108"/>
              <w:rPr>
                <w:rFonts w:ascii="Arial" w:hAnsi="Arial" w:cs="Arial"/>
                <w:szCs w:val="24"/>
              </w:rPr>
            </w:pPr>
            <w:r>
              <w:rPr>
                <w:rFonts w:ascii="Arial" w:hAnsi="Arial" w:cs="Arial"/>
                <w:szCs w:val="24"/>
              </w:rPr>
              <w:t>&lt;</w:t>
            </w:r>
            <w:r w:rsidRPr="00EC2359">
              <w:rPr>
                <w:rFonts w:ascii="Arial" w:hAnsi="Arial" w:cs="Arial"/>
                <w:sz w:val="20"/>
                <w:szCs w:val="24"/>
              </w:rPr>
              <w:t>Quantity of Drug – location wise</w:t>
            </w:r>
            <w:r w:rsidR="00765AFE" w:rsidRPr="00EC2359">
              <w:rPr>
                <w:rFonts w:ascii="Arial" w:hAnsi="Arial" w:cs="Arial"/>
                <w:sz w:val="20"/>
                <w:szCs w:val="24"/>
              </w:rPr>
              <w:t>&gt;</w:t>
            </w:r>
          </w:p>
          <w:p w14:paraId="457203A0" w14:textId="6DE27375" w:rsidR="00B56924" w:rsidRPr="00081C00" w:rsidRDefault="00B56924" w:rsidP="00B56924">
            <w:pPr>
              <w:spacing w:after="0" w:line="276" w:lineRule="auto"/>
              <w:ind w:right="-108"/>
              <w:rPr>
                <w:rFonts w:cs="Arial"/>
                <w:b/>
                <w:szCs w:val="24"/>
              </w:rPr>
            </w:pPr>
          </w:p>
          <w:p w14:paraId="22FA1D04" w14:textId="77777777" w:rsidR="00B30FBF" w:rsidRPr="00081C00" w:rsidRDefault="00B30FBF" w:rsidP="00B30FBF">
            <w:pPr>
              <w:spacing w:before="0" w:after="0" w:line="276" w:lineRule="auto"/>
              <w:rPr>
                <w:rFonts w:cs="Arial"/>
                <w:b/>
                <w:sz w:val="22"/>
                <w:szCs w:val="24"/>
              </w:rPr>
            </w:pPr>
            <w:r w:rsidRPr="00081C00">
              <w:rPr>
                <w:rFonts w:cs="Arial"/>
                <w:b/>
                <w:sz w:val="22"/>
                <w:szCs w:val="24"/>
              </w:rPr>
              <w:t>REST End Points</w:t>
            </w:r>
          </w:p>
          <w:p w14:paraId="3E1221CA" w14:textId="3E1DB869" w:rsidR="00B30FBF" w:rsidRPr="00081C00" w:rsidRDefault="00DB3BD2" w:rsidP="00AE2670">
            <w:pPr>
              <w:spacing w:after="0" w:line="276" w:lineRule="auto"/>
              <w:rPr>
                <w:rFonts w:cs="Arial"/>
                <w:b/>
                <w:szCs w:val="24"/>
              </w:rPr>
            </w:pPr>
            <w:r>
              <w:rPr>
                <w:rFonts w:cs="Arial"/>
                <w:b/>
                <w:szCs w:val="24"/>
              </w:rPr>
              <w:t>Drugs</w:t>
            </w:r>
            <w:r w:rsidR="00B30FBF" w:rsidRPr="00081C00">
              <w:rPr>
                <w:rFonts w:cs="Arial"/>
                <w:b/>
                <w:szCs w:val="24"/>
              </w:rPr>
              <w:t xml:space="preserve"> </w:t>
            </w:r>
            <w:r w:rsidR="00233360" w:rsidRPr="00081C00">
              <w:rPr>
                <w:rFonts w:cs="Arial"/>
                <w:b/>
                <w:szCs w:val="24"/>
              </w:rPr>
              <w:t>Microservice</w:t>
            </w:r>
          </w:p>
          <w:p w14:paraId="76994282" w14:textId="2951E2E0" w:rsidR="000F2E59" w:rsidRPr="00081C00" w:rsidRDefault="000F2E59" w:rsidP="00AB74C1">
            <w:pPr>
              <w:numPr>
                <w:ilvl w:val="1"/>
                <w:numId w:val="28"/>
              </w:numPr>
              <w:spacing w:before="0" w:after="0" w:line="276" w:lineRule="auto"/>
              <w:rPr>
                <w:rFonts w:cs="Arial"/>
                <w:b/>
                <w:szCs w:val="22"/>
              </w:rPr>
            </w:pPr>
            <w:r w:rsidRPr="00081C00">
              <w:rPr>
                <w:rFonts w:cs="Arial"/>
                <w:szCs w:val="22"/>
              </w:rPr>
              <w:t>GET: /</w:t>
            </w:r>
            <w:r w:rsidR="00EE6767">
              <w:rPr>
                <w:rFonts w:cs="Arial"/>
                <w:szCs w:val="22"/>
              </w:rPr>
              <w:t>searchDrugs</w:t>
            </w:r>
            <w:r w:rsidR="007709A1">
              <w:rPr>
                <w:rFonts w:cs="Arial"/>
                <w:szCs w:val="22"/>
              </w:rPr>
              <w:t>ByID</w:t>
            </w:r>
            <w:r w:rsidRPr="00081C00">
              <w:rPr>
                <w:rFonts w:cs="Arial"/>
                <w:szCs w:val="22"/>
              </w:rPr>
              <w:t xml:space="preserve"> (Input: </w:t>
            </w:r>
            <w:r w:rsidR="007709A1">
              <w:rPr>
                <w:rFonts w:cs="Arial"/>
                <w:szCs w:val="22"/>
              </w:rPr>
              <w:t>Drug</w:t>
            </w:r>
            <w:r w:rsidRPr="00081C00">
              <w:rPr>
                <w:rFonts w:cs="Arial"/>
                <w:szCs w:val="22"/>
              </w:rPr>
              <w:t xml:space="preserve">_ID | Output: </w:t>
            </w:r>
            <w:r w:rsidR="00246D01">
              <w:rPr>
                <w:rFonts w:cs="Arial"/>
                <w:szCs w:val="22"/>
              </w:rPr>
              <w:t>Drug Details like ID, Name, Manufacturer, Manufactured Date, Expiry Date, Quantity available across loc. etc.</w:t>
            </w:r>
            <w:r w:rsidRPr="00081C00">
              <w:rPr>
                <w:rFonts w:cs="Arial"/>
                <w:szCs w:val="22"/>
              </w:rPr>
              <w:t>.)</w:t>
            </w:r>
          </w:p>
          <w:p w14:paraId="5ED384DD" w14:textId="5CC2C031" w:rsidR="00246D01" w:rsidRPr="00081C00" w:rsidRDefault="00246D01" w:rsidP="00246D01">
            <w:pPr>
              <w:numPr>
                <w:ilvl w:val="1"/>
                <w:numId w:val="28"/>
              </w:numPr>
              <w:spacing w:before="0" w:after="0" w:line="276" w:lineRule="auto"/>
              <w:rPr>
                <w:rFonts w:cs="Arial"/>
                <w:b/>
                <w:szCs w:val="22"/>
              </w:rPr>
            </w:pPr>
            <w:r w:rsidRPr="00081C00">
              <w:rPr>
                <w:rFonts w:cs="Arial"/>
                <w:szCs w:val="22"/>
              </w:rPr>
              <w:t>GET: /</w:t>
            </w:r>
            <w:r>
              <w:rPr>
                <w:rFonts w:cs="Arial"/>
                <w:szCs w:val="22"/>
              </w:rPr>
              <w:t>searchDrugsByName</w:t>
            </w:r>
            <w:r w:rsidRPr="00081C00">
              <w:rPr>
                <w:rFonts w:cs="Arial"/>
                <w:szCs w:val="22"/>
              </w:rPr>
              <w:t xml:space="preserve"> (Input: </w:t>
            </w:r>
            <w:r>
              <w:rPr>
                <w:rFonts w:cs="Arial"/>
                <w:szCs w:val="22"/>
              </w:rPr>
              <w:t>Drug</w:t>
            </w:r>
            <w:r w:rsidR="00C212B1">
              <w:rPr>
                <w:rFonts w:cs="Arial"/>
                <w:szCs w:val="22"/>
              </w:rPr>
              <w:t>_Name</w:t>
            </w:r>
            <w:r w:rsidRPr="00081C00">
              <w:rPr>
                <w:rFonts w:cs="Arial"/>
                <w:szCs w:val="22"/>
              </w:rPr>
              <w:t xml:space="preserve"> | Output: </w:t>
            </w:r>
            <w:r>
              <w:rPr>
                <w:rFonts w:cs="Arial"/>
                <w:szCs w:val="22"/>
              </w:rPr>
              <w:t>Drug Details like ID, Name, Manufacturer, Manufactured Date, Expiry Date, Quantity available across loc. etc.</w:t>
            </w:r>
            <w:r w:rsidRPr="00081C00">
              <w:rPr>
                <w:rFonts w:cs="Arial"/>
                <w:szCs w:val="22"/>
              </w:rPr>
              <w:t>.)</w:t>
            </w:r>
          </w:p>
          <w:p w14:paraId="199232CE" w14:textId="13C27CF7" w:rsidR="00B30FBF" w:rsidRPr="00081C00" w:rsidRDefault="00B30FBF" w:rsidP="00AB74C1">
            <w:pPr>
              <w:numPr>
                <w:ilvl w:val="1"/>
                <w:numId w:val="28"/>
              </w:numPr>
              <w:spacing w:before="0" w:after="0" w:line="276" w:lineRule="auto"/>
              <w:rPr>
                <w:rFonts w:cs="Arial"/>
                <w:b/>
                <w:szCs w:val="22"/>
              </w:rPr>
            </w:pPr>
            <w:r w:rsidRPr="00081C00">
              <w:rPr>
                <w:rFonts w:cs="Arial"/>
                <w:szCs w:val="22"/>
              </w:rPr>
              <w:t>POST: /</w:t>
            </w:r>
            <w:r w:rsidR="00E13F6C">
              <w:rPr>
                <w:rFonts w:cs="Arial"/>
                <w:szCs w:val="22"/>
              </w:rPr>
              <w:t>getDispatchable</w:t>
            </w:r>
            <w:r w:rsidR="00AA6836">
              <w:rPr>
                <w:rFonts w:cs="Arial"/>
                <w:szCs w:val="22"/>
              </w:rPr>
              <w:t>Drug</w:t>
            </w:r>
            <w:r w:rsidR="00E13F6C">
              <w:rPr>
                <w:rFonts w:cs="Arial"/>
                <w:szCs w:val="22"/>
              </w:rPr>
              <w:t>Stock</w:t>
            </w:r>
            <w:r w:rsidR="00CC7B38" w:rsidRPr="00081C00">
              <w:rPr>
                <w:rFonts w:cs="Arial"/>
                <w:szCs w:val="22"/>
              </w:rPr>
              <w:t xml:space="preserve"> (Input: </w:t>
            </w:r>
            <w:r w:rsidR="00C510F7">
              <w:rPr>
                <w:rFonts w:cs="Arial"/>
                <w:szCs w:val="22"/>
              </w:rPr>
              <w:t>Drug</w:t>
            </w:r>
            <w:r w:rsidR="00CC7B38" w:rsidRPr="00081C00">
              <w:rPr>
                <w:rFonts w:cs="Arial"/>
                <w:szCs w:val="22"/>
              </w:rPr>
              <w:t xml:space="preserve">_ID, </w:t>
            </w:r>
            <w:r w:rsidR="007E3F92">
              <w:rPr>
                <w:rFonts w:cs="Arial"/>
                <w:szCs w:val="22"/>
              </w:rPr>
              <w:t>Location</w:t>
            </w:r>
            <w:r w:rsidR="00DC3B41" w:rsidRPr="00081C00">
              <w:rPr>
                <w:rFonts w:cs="Arial"/>
                <w:szCs w:val="22"/>
              </w:rPr>
              <w:t xml:space="preserve">) </w:t>
            </w:r>
            <w:r w:rsidR="00CC7B38" w:rsidRPr="00081C00">
              <w:rPr>
                <w:rFonts w:cs="Arial"/>
                <w:szCs w:val="22"/>
              </w:rPr>
              <w:t xml:space="preserve">| Output: </w:t>
            </w:r>
            <w:r w:rsidR="009A3AD3">
              <w:rPr>
                <w:rFonts w:cs="Arial"/>
                <w:szCs w:val="22"/>
              </w:rPr>
              <w:t>Drug ID, Name, Expiry Date, Available Stock in the given location</w:t>
            </w:r>
            <w:r w:rsidR="00CC7B38" w:rsidRPr="00081C00">
              <w:rPr>
                <w:rFonts w:cs="Arial"/>
                <w:szCs w:val="22"/>
              </w:rPr>
              <w:t>)</w:t>
            </w:r>
          </w:p>
          <w:p w14:paraId="308AC6DF" w14:textId="0A3EC3E3" w:rsidR="00B6654D" w:rsidRPr="00081C00" w:rsidRDefault="00B6654D" w:rsidP="00454B7A">
            <w:pPr>
              <w:spacing w:before="0" w:after="0" w:line="276" w:lineRule="auto"/>
              <w:ind w:left="1440"/>
              <w:rPr>
                <w:rFonts w:cs="Arial"/>
                <w:b/>
                <w:sz w:val="22"/>
                <w:szCs w:val="22"/>
              </w:rPr>
            </w:pPr>
          </w:p>
        </w:tc>
      </w:tr>
      <w:tr w:rsidR="000C7FB6" w:rsidRPr="00081C00" w14:paraId="7CC531EE" w14:textId="77777777" w:rsidTr="000C7FB6">
        <w:tc>
          <w:tcPr>
            <w:tcW w:w="9270" w:type="dxa"/>
            <w:gridSpan w:val="2"/>
            <w:shd w:val="clear" w:color="auto" w:fill="auto"/>
          </w:tcPr>
          <w:p w14:paraId="20BC8EF6" w14:textId="0B8178E1" w:rsidR="000C7FB6" w:rsidRPr="00081C00" w:rsidRDefault="000C7FB6" w:rsidP="008351CA">
            <w:pPr>
              <w:rPr>
                <w:rFonts w:cs="Arial"/>
                <w:b/>
                <w:bCs/>
                <w:sz w:val="22"/>
                <w:lang w:val="en-GB"/>
              </w:rPr>
            </w:pPr>
            <w:r w:rsidRPr="00081C00">
              <w:rPr>
                <w:rFonts w:cs="Arial"/>
                <w:b/>
                <w:sz w:val="22"/>
                <w:szCs w:val="24"/>
              </w:rPr>
              <w:t>Trigger</w:t>
            </w:r>
            <w:r w:rsidRPr="00081C00">
              <w:rPr>
                <w:rFonts w:cs="Arial"/>
                <w:sz w:val="22"/>
                <w:szCs w:val="24"/>
              </w:rPr>
              <w:t xml:space="preserve"> – </w:t>
            </w:r>
            <w:r w:rsidR="00F700A8" w:rsidRPr="00081C00">
              <w:rPr>
                <w:rFonts w:cs="Arial"/>
                <w:szCs w:val="24"/>
              </w:rPr>
              <w:t xml:space="preserve">Can be invoked from </w:t>
            </w:r>
            <w:r w:rsidR="00445E32">
              <w:rPr>
                <w:rFonts w:cs="Arial"/>
                <w:szCs w:val="24"/>
              </w:rPr>
              <w:t>Refill / Subscription Service or from the MVC Member Portal App</w:t>
            </w:r>
          </w:p>
        </w:tc>
      </w:tr>
      <w:tr w:rsidR="000C7FB6" w:rsidRPr="00081C00" w14:paraId="4E706D0E" w14:textId="77777777" w:rsidTr="000C7FB6">
        <w:trPr>
          <w:trHeight w:val="503"/>
        </w:trPr>
        <w:tc>
          <w:tcPr>
            <w:tcW w:w="9270" w:type="dxa"/>
            <w:gridSpan w:val="2"/>
            <w:shd w:val="clear" w:color="auto" w:fill="auto"/>
          </w:tcPr>
          <w:p w14:paraId="73C4CCA7" w14:textId="77777777" w:rsidR="000C7FB6" w:rsidRPr="00081C00" w:rsidRDefault="000C7FB6" w:rsidP="000970C7">
            <w:pPr>
              <w:rPr>
                <w:rFonts w:cs="Arial"/>
                <w:b/>
                <w:sz w:val="22"/>
                <w:szCs w:val="22"/>
              </w:rPr>
            </w:pPr>
            <w:r w:rsidRPr="00081C00">
              <w:rPr>
                <w:rFonts w:cs="Arial"/>
                <w:b/>
                <w:sz w:val="22"/>
                <w:szCs w:val="22"/>
              </w:rPr>
              <w:t>Steps and Actions</w:t>
            </w:r>
          </w:p>
          <w:p w14:paraId="3B56A929" w14:textId="77777777" w:rsidR="000C7FB6" w:rsidRDefault="001F7611" w:rsidP="00B12432">
            <w:pPr>
              <w:numPr>
                <w:ilvl w:val="0"/>
                <w:numId w:val="25"/>
              </w:numPr>
              <w:spacing w:after="0" w:line="276" w:lineRule="auto"/>
              <w:ind w:left="720"/>
              <w:rPr>
                <w:rFonts w:cs="Arial"/>
                <w:szCs w:val="24"/>
              </w:rPr>
            </w:pPr>
            <w:r>
              <w:rPr>
                <w:rFonts w:cs="Arial"/>
                <w:szCs w:val="24"/>
              </w:rPr>
              <w:t xml:space="preserve">This is a basic GET service of the Drug Details in real time. </w:t>
            </w:r>
          </w:p>
          <w:p w14:paraId="3517C73B" w14:textId="77777777" w:rsidR="005D4AE9" w:rsidRDefault="005D4AE9" w:rsidP="00B12432">
            <w:pPr>
              <w:numPr>
                <w:ilvl w:val="0"/>
                <w:numId w:val="25"/>
              </w:numPr>
              <w:spacing w:after="0" w:line="276" w:lineRule="auto"/>
              <w:ind w:left="720"/>
              <w:rPr>
                <w:rFonts w:cs="Arial"/>
                <w:szCs w:val="24"/>
              </w:rPr>
            </w:pPr>
            <w:r>
              <w:rPr>
                <w:rFonts w:cs="Arial"/>
                <w:szCs w:val="24"/>
              </w:rPr>
              <w:t>Authorization has to be performed</w:t>
            </w:r>
          </w:p>
          <w:p w14:paraId="1AD9D8B1" w14:textId="77777777" w:rsidR="005D4AE9" w:rsidRDefault="005D4AE9" w:rsidP="00B12432">
            <w:pPr>
              <w:numPr>
                <w:ilvl w:val="0"/>
                <w:numId w:val="25"/>
              </w:numPr>
              <w:spacing w:after="0" w:line="276" w:lineRule="auto"/>
              <w:ind w:left="720"/>
              <w:rPr>
                <w:rFonts w:cs="Arial"/>
                <w:szCs w:val="24"/>
              </w:rPr>
            </w:pPr>
            <w:r>
              <w:rPr>
                <w:rFonts w:cs="Arial"/>
                <w:szCs w:val="24"/>
              </w:rPr>
              <w:t>Basic Drug Input Validations have to be performed like ID / Name / Location etc.</w:t>
            </w:r>
          </w:p>
          <w:p w14:paraId="64DB5C4A" w14:textId="6A30F314" w:rsidR="005D4AE9" w:rsidRPr="00081C00" w:rsidRDefault="005D4AE9" w:rsidP="005D4AE9">
            <w:pPr>
              <w:spacing w:after="0" w:line="276" w:lineRule="auto"/>
              <w:ind w:left="360"/>
              <w:rPr>
                <w:rFonts w:cs="Arial"/>
                <w:szCs w:val="24"/>
              </w:rPr>
            </w:pPr>
          </w:p>
        </w:tc>
      </w:tr>
      <w:tr w:rsidR="00FB0683" w:rsidRPr="00081C00" w14:paraId="0F117123" w14:textId="77777777" w:rsidTr="000C7FB6">
        <w:trPr>
          <w:trHeight w:val="503"/>
        </w:trPr>
        <w:tc>
          <w:tcPr>
            <w:tcW w:w="9270" w:type="dxa"/>
            <w:gridSpan w:val="2"/>
            <w:shd w:val="clear" w:color="auto" w:fill="auto"/>
          </w:tcPr>
          <w:p w14:paraId="654445F1" w14:textId="77777777" w:rsidR="00FB0683" w:rsidRPr="00081C00" w:rsidRDefault="00FB0683" w:rsidP="000970C7">
            <w:pPr>
              <w:rPr>
                <w:rFonts w:cs="Arial"/>
                <w:b/>
                <w:sz w:val="22"/>
                <w:szCs w:val="22"/>
              </w:rPr>
            </w:pPr>
            <w:r w:rsidRPr="00081C00">
              <w:rPr>
                <w:rFonts w:cs="Arial"/>
                <w:b/>
                <w:sz w:val="22"/>
                <w:szCs w:val="22"/>
              </w:rPr>
              <w:t>Non-Functional Requirement:</w:t>
            </w:r>
          </w:p>
          <w:p w14:paraId="1E9EDA29" w14:textId="6028729D" w:rsidR="001659F2" w:rsidRPr="00081C00" w:rsidRDefault="001659F2" w:rsidP="00447037">
            <w:pPr>
              <w:pStyle w:val="ListParagraph"/>
              <w:numPr>
                <w:ilvl w:val="0"/>
                <w:numId w:val="22"/>
              </w:numPr>
              <w:rPr>
                <w:rFonts w:ascii="Arial" w:hAnsi="Arial" w:cs="Arial"/>
                <w:sz w:val="20"/>
              </w:rPr>
            </w:pPr>
            <w:r w:rsidRPr="00081C00">
              <w:rPr>
                <w:rFonts w:ascii="Arial" w:hAnsi="Arial" w:cs="Arial"/>
                <w:sz w:val="20"/>
              </w:rPr>
              <w:t>Only Authorized Member can access these REST End Points</w:t>
            </w:r>
          </w:p>
          <w:p w14:paraId="0F10B58C" w14:textId="48024600" w:rsidR="00FB0683" w:rsidRPr="00081C00" w:rsidRDefault="003B51FC" w:rsidP="00447037">
            <w:pPr>
              <w:pStyle w:val="ListParagraph"/>
              <w:numPr>
                <w:ilvl w:val="0"/>
                <w:numId w:val="22"/>
              </w:numPr>
              <w:rPr>
                <w:rFonts w:ascii="Arial" w:hAnsi="Arial" w:cs="Arial"/>
                <w:sz w:val="20"/>
              </w:rPr>
            </w:pPr>
            <w:r>
              <w:rPr>
                <w:rFonts w:ascii="Arial" w:hAnsi="Arial" w:cs="Arial"/>
                <w:sz w:val="20"/>
              </w:rPr>
              <w:t>At any point in time, these REST End Points can be invoked by multiple clients, hence all the requests have to be processed in parallel</w:t>
            </w:r>
            <w:r w:rsidR="00DC4DEB" w:rsidRPr="00081C00">
              <w:rPr>
                <w:rFonts w:ascii="Arial" w:hAnsi="Arial" w:cs="Arial"/>
                <w:sz w:val="20"/>
              </w:rPr>
              <w:t xml:space="preserve"> </w:t>
            </w:r>
          </w:p>
        </w:tc>
      </w:tr>
    </w:tbl>
    <w:p w14:paraId="2E865297" w14:textId="77777777" w:rsidR="000C7FB6" w:rsidRPr="00081C00" w:rsidRDefault="000C7FB6" w:rsidP="000C7FB6">
      <w:pPr>
        <w:rPr>
          <w:rFonts w:cs="Arial"/>
        </w:rPr>
      </w:pPr>
    </w:p>
    <w:p w14:paraId="44332775" w14:textId="2C5F0549" w:rsidR="005701B3" w:rsidRPr="00081C00" w:rsidRDefault="00490677" w:rsidP="005701B3">
      <w:pPr>
        <w:pStyle w:val="Heading3"/>
        <w:tabs>
          <w:tab w:val="clear" w:pos="1800"/>
          <w:tab w:val="num" w:pos="1080"/>
        </w:tabs>
        <w:spacing w:before="0"/>
        <w:ind w:left="360"/>
        <w:jc w:val="left"/>
        <w:rPr>
          <w:rFonts w:cs="Arial"/>
          <w:b/>
        </w:rPr>
      </w:pPr>
      <w:bookmarkStart w:id="24" w:name="_Toc46945064"/>
      <w:r>
        <w:rPr>
          <w:rFonts w:cs="Arial"/>
          <w:b/>
        </w:rPr>
        <w:lastRenderedPageBreak/>
        <w:t>Subscription</w:t>
      </w:r>
      <w:r w:rsidR="005701B3" w:rsidRPr="00081C00">
        <w:rPr>
          <w:rFonts w:cs="Arial"/>
          <w:b/>
        </w:rPr>
        <w:t xml:space="preserve"> </w:t>
      </w:r>
      <w:r w:rsidR="00233360" w:rsidRPr="00081C00">
        <w:rPr>
          <w:rFonts w:cs="Arial"/>
          <w:b/>
        </w:rPr>
        <w:t>Microservice</w:t>
      </w:r>
      <w:bookmarkEnd w:id="24"/>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5701B3" w:rsidRPr="00081C00" w14:paraId="59120CA9" w14:textId="77777777" w:rsidTr="000970C7">
        <w:tc>
          <w:tcPr>
            <w:tcW w:w="2750" w:type="dxa"/>
            <w:shd w:val="clear" w:color="auto" w:fill="FABF8F"/>
          </w:tcPr>
          <w:p w14:paraId="797D92BC" w14:textId="4AD1462E" w:rsidR="005701B3" w:rsidRPr="00081C00" w:rsidRDefault="00490677" w:rsidP="000970C7">
            <w:pPr>
              <w:pStyle w:val="tablehead"/>
              <w:spacing w:before="0" w:after="0" w:line="276" w:lineRule="auto"/>
              <w:ind w:left="165"/>
              <w:rPr>
                <w:rFonts w:cs="Arial"/>
                <w:sz w:val="24"/>
                <w:szCs w:val="24"/>
              </w:rPr>
            </w:pPr>
            <w:r>
              <w:rPr>
                <w:rFonts w:cs="Arial"/>
                <w:sz w:val="24"/>
                <w:szCs w:val="24"/>
              </w:rPr>
              <w:t>Mail Order Pharmacy</w:t>
            </w:r>
          </w:p>
          <w:p w14:paraId="61733154" w14:textId="77777777" w:rsidR="005701B3" w:rsidRPr="00081C00" w:rsidRDefault="005701B3" w:rsidP="000970C7">
            <w:pPr>
              <w:pStyle w:val="tablehead"/>
              <w:spacing w:before="0" w:after="0" w:line="276" w:lineRule="auto"/>
              <w:rPr>
                <w:rFonts w:cs="Arial"/>
                <w:sz w:val="22"/>
                <w:szCs w:val="22"/>
              </w:rPr>
            </w:pPr>
          </w:p>
        </w:tc>
        <w:tc>
          <w:tcPr>
            <w:tcW w:w="6520" w:type="dxa"/>
            <w:shd w:val="clear" w:color="auto" w:fill="FABF8F"/>
          </w:tcPr>
          <w:p w14:paraId="1B38473F" w14:textId="1043B8C6" w:rsidR="005701B3" w:rsidRPr="00081C00" w:rsidRDefault="00490677" w:rsidP="005D68DE">
            <w:pPr>
              <w:pStyle w:val="tablehead"/>
              <w:spacing w:before="0" w:after="0" w:line="276" w:lineRule="auto"/>
              <w:ind w:left="-74" w:right="0"/>
              <w:rPr>
                <w:rFonts w:cs="Arial"/>
                <w:sz w:val="22"/>
                <w:szCs w:val="22"/>
              </w:rPr>
            </w:pPr>
            <w:r>
              <w:rPr>
                <w:rFonts w:cs="Arial"/>
                <w:sz w:val="24"/>
                <w:szCs w:val="24"/>
              </w:rPr>
              <w:t>Subscription</w:t>
            </w:r>
            <w:r w:rsidR="005701B3" w:rsidRPr="00081C00">
              <w:rPr>
                <w:rFonts w:cs="Arial"/>
                <w:sz w:val="24"/>
                <w:szCs w:val="24"/>
              </w:rPr>
              <w:t xml:space="preserve"> </w:t>
            </w:r>
            <w:r w:rsidR="00233360" w:rsidRPr="00081C00">
              <w:rPr>
                <w:rFonts w:cs="Arial"/>
                <w:sz w:val="24"/>
                <w:szCs w:val="24"/>
              </w:rPr>
              <w:t>Microservice</w:t>
            </w:r>
          </w:p>
        </w:tc>
      </w:tr>
      <w:tr w:rsidR="005701B3" w:rsidRPr="00081C00" w14:paraId="471ACF9E" w14:textId="77777777" w:rsidTr="000970C7">
        <w:tc>
          <w:tcPr>
            <w:tcW w:w="9270" w:type="dxa"/>
            <w:gridSpan w:val="2"/>
            <w:shd w:val="clear" w:color="auto" w:fill="auto"/>
          </w:tcPr>
          <w:p w14:paraId="247C81E5" w14:textId="77777777" w:rsidR="005701B3" w:rsidRPr="00081C00" w:rsidRDefault="005701B3" w:rsidP="000970C7">
            <w:pPr>
              <w:spacing w:before="0" w:after="0" w:line="276" w:lineRule="auto"/>
              <w:rPr>
                <w:rFonts w:cs="Arial"/>
                <w:b/>
                <w:sz w:val="24"/>
                <w:szCs w:val="24"/>
              </w:rPr>
            </w:pPr>
            <w:r w:rsidRPr="00081C00">
              <w:rPr>
                <w:rFonts w:cs="Arial"/>
                <w:b/>
                <w:sz w:val="24"/>
                <w:szCs w:val="24"/>
              </w:rPr>
              <w:t xml:space="preserve">Functional Requirements </w:t>
            </w:r>
          </w:p>
          <w:p w14:paraId="578FE124" w14:textId="00A4DDBD" w:rsidR="005701B3" w:rsidRPr="00081C00" w:rsidRDefault="00D82DC4" w:rsidP="000970C7">
            <w:pPr>
              <w:spacing w:before="0" w:after="0" w:line="276" w:lineRule="auto"/>
              <w:rPr>
                <w:rFonts w:cs="Arial"/>
              </w:rPr>
            </w:pPr>
            <w:r>
              <w:rPr>
                <w:rFonts w:cs="Arial"/>
              </w:rPr>
              <w:t>Subscription</w:t>
            </w:r>
            <w:r w:rsidR="00200442" w:rsidRPr="00081C00">
              <w:rPr>
                <w:rFonts w:cs="Arial"/>
              </w:rPr>
              <w:t xml:space="preserve"> </w:t>
            </w:r>
            <w:r w:rsidR="00233360" w:rsidRPr="00081C00">
              <w:rPr>
                <w:rFonts w:cs="Arial"/>
              </w:rPr>
              <w:t>Microservice</w:t>
            </w:r>
            <w:r w:rsidR="00200442" w:rsidRPr="00081C00">
              <w:rPr>
                <w:rFonts w:cs="Arial"/>
              </w:rPr>
              <w:t xml:space="preserve"> interacts with </w:t>
            </w:r>
            <w:r w:rsidR="00714BC4">
              <w:rPr>
                <w:rFonts w:cs="Arial"/>
              </w:rPr>
              <w:t xml:space="preserve">Drugs </w:t>
            </w:r>
            <w:r w:rsidR="00233360" w:rsidRPr="00081C00">
              <w:rPr>
                <w:rFonts w:cs="Arial"/>
              </w:rPr>
              <w:t>Microservice</w:t>
            </w:r>
            <w:r w:rsidR="008304FF">
              <w:rPr>
                <w:rFonts w:cs="Arial"/>
              </w:rPr>
              <w:t>, but it gets invoked from Member Portal (MVC</w:t>
            </w:r>
            <w:r w:rsidR="003C700E">
              <w:rPr>
                <w:rFonts w:cs="Arial"/>
              </w:rPr>
              <w:t xml:space="preserve"> app</w:t>
            </w:r>
            <w:r w:rsidR="008304FF">
              <w:rPr>
                <w:rFonts w:cs="Arial"/>
              </w:rPr>
              <w:t>)</w:t>
            </w:r>
            <w:r w:rsidR="005701B3" w:rsidRPr="00081C00">
              <w:rPr>
                <w:rFonts w:cs="Arial"/>
              </w:rPr>
              <w:t>.</w:t>
            </w:r>
            <w:r w:rsidR="00DC69AE" w:rsidRPr="00081C00">
              <w:rPr>
                <w:rFonts w:cs="Arial"/>
              </w:rPr>
              <w:t xml:space="preserve"> Post authorization of request, </w:t>
            </w:r>
            <w:r w:rsidR="00714BC4">
              <w:rPr>
                <w:rFonts w:cs="Arial"/>
              </w:rPr>
              <w:t>Subscription</w:t>
            </w:r>
            <w:r w:rsidR="00DC69AE" w:rsidRPr="00081C00">
              <w:rPr>
                <w:rFonts w:cs="Arial"/>
              </w:rPr>
              <w:t xml:space="preserve"> </w:t>
            </w:r>
            <w:r w:rsidR="00233360" w:rsidRPr="00081C00">
              <w:rPr>
                <w:rFonts w:cs="Arial"/>
              </w:rPr>
              <w:t>Microservice</w:t>
            </w:r>
            <w:r w:rsidR="00DC69AE" w:rsidRPr="00081C00">
              <w:rPr>
                <w:rFonts w:cs="Arial"/>
              </w:rPr>
              <w:t xml:space="preserve"> allows the following operations:</w:t>
            </w:r>
          </w:p>
          <w:p w14:paraId="45BD0FB3" w14:textId="77777777" w:rsidR="005701B3" w:rsidRPr="00081C00" w:rsidRDefault="005701B3" w:rsidP="000970C7">
            <w:pPr>
              <w:spacing w:before="0" w:after="0" w:line="276" w:lineRule="auto"/>
              <w:rPr>
                <w:rFonts w:cs="Arial"/>
              </w:rPr>
            </w:pPr>
          </w:p>
          <w:p w14:paraId="011015E8" w14:textId="5ECDFB91" w:rsidR="005701B3" w:rsidRPr="00081C00" w:rsidRDefault="005F2589" w:rsidP="000970C7">
            <w:pPr>
              <w:spacing w:before="0" w:after="0" w:line="276" w:lineRule="auto"/>
              <w:rPr>
                <w:rFonts w:cs="Arial"/>
              </w:rPr>
            </w:pPr>
            <w:r>
              <w:rPr>
                <w:rFonts w:cs="Arial"/>
              </w:rPr>
              <w:t>Subscribe for Mail-Order Pharmacy:</w:t>
            </w:r>
          </w:p>
          <w:p w14:paraId="651174B8" w14:textId="16AE64A2" w:rsidR="005701B3" w:rsidRDefault="008304FF" w:rsidP="000970C7">
            <w:pPr>
              <w:pStyle w:val="ListParagraph"/>
              <w:numPr>
                <w:ilvl w:val="0"/>
                <w:numId w:val="33"/>
              </w:numPr>
              <w:spacing w:after="0" w:line="276" w:lineRule="auto"/>
              <w:rPr>
                <w:rFonts w:ascii="Arial" w:eastAsia="Times New Roman" w:hAnsi="Arial" w:cs="Arial"/>
                <w:sz w:val="20"/>
                <w:szCs w:val="20"/>
              </w:rPr>
            </w:pPr>
            <w:r>
              <w:rPr>
                <w:rFonts w:ascii="Arial" w:eastAsia="Times New Roman" w:hAnsi="Arial" w:cs="Arial"/>
                <w:sz w:val="20"/>
                <w:szCs w:val="20"/>
              </w:rPr>
              <w:t>Get the Prescription Details</w:t>
            </w:r>
            <w:r w:rsidR="006C5C5F">
              <w:rPr>
                <w:rFonts w:ascii="Arial" w:eastAsia="Times New Roman" w:hAnsi="Arial" w:cs="Arial"/>
                <w:sz w:val="20"/>
                <w:szCs w:val="20"/>
              </w:rPr>
              <w:t xml:space="preserve"> and Insurance Policy Details</w:t>
            </w:r>
            <w:r>
              <w:rPr>
                <w:rFonts w:ascii="Arial" w:eastAsia="Times New Roman" w:hAnsi="Arial" w:cs="Arial"/>
                <w:sz w:val="20"/>
                <w:szCs w:val="20"/>
              </w:rPr>
              <w:t xml:space="preserve"> from Member</w:t>
            </w:r>
            <w:r w:rsidR="005B3961">
              <w:rPr>
                <w:rFonts w:ascii="Arial" w:eastAsia="Times New Roman" w:hAnsi="Arial" w:cs="Arial"/>
                <w:sz w:val="20"/>
                <w:szCs w:val="20"/>
              </w:rPr>
              <w:t xml:space="preserve"> Portal</w:t>
            </w:r>
          </w:p>
          <w:p w14:paraId="7FF3E917" w14:textId="59A388B8" w:rsidR="00413905" w:rsidRDefault="00413905" w:rsidP="000970C7">
            <w:pPr>
              <w:pStyle w:val="ListParagraph"/>
              <w:numPr>
                <w:ilvl w:val="0"/>
                <w:numId w:val="33"/>
              </w:numPr>
              <w:spacing w:after="0" w:line="276" w:lineRule="auto"/>
              <w:rPr>
                <w:rFonts w:ascii="Arial" w:eastAsia="Times New Roman" w:hAnsi="Arial" w:cs="Arial"/>
                <w:sz w:val="20"/>
                <w:szCs w:val="20"/>
              </w:rPr>
            </w:pPr>
            <w:r>
              <w:rPr>
                <w:rFonts w:ascii="Arial" w:eastAsia="Times New Roman" w:hAnsi="Arial" w:cs="Arial"/>
                <w:sz w:val="20"/>
                <w:szCs w:val="20"/>
              </w:rPr>
              <w:t>Scan the Drug Details and check its availability by interacting with Drugs Microservice</w:t>
            </w:r>
            <w:r w:rsidR="00A409C7">
              <w:rPr>
                <w:rFonts w:ascii="Arial" w:eastAsia="Times New Roman" w:hAnsi="Arial" w:cs="Arial"/>
                <w:sz w:val="20"/>
                <w:szCs w:val="20"/>
              </w:rPr>
              <w:t xml:space="preserve">. If Drugs are available then accept the subscription. If not, convey the message that the subscription cannot be accepted due to drug unavailability. </w:t>
            </w:r>
          </w:p>
          <w:p w14:paraId="71C0CE3C" w14:textId="04CB135D" w:rsidR="00C44AB2" w:rsidRDefault="00C44AB2" w:rsidP="000970C7">
            <w:pPr>
              <w:pStyle w:val="ListParagraph"/>
              <w:numPr>
                <w:ilvl w:val="0"/>
                <w:numId w:val="33"/>
              </w:numPr>
              <w:spacing w:after="0" w:line="276" w:lineRule="auto"/>
              <w:rPr>
                <w:rFonts w:ascii="Arial" w:eastAsia="Times New Roman" w:hAnsi="Arial" w:cs="Arial"/>
                <w:sz w:val="20"/>
                <w:szCs w:val="20"/>
              </w:rPr>
            </w:pPr>
            <w:r w:rsidRPr="00A96487">
              <w:rPr>
                <w:rFonts w:ascii="Arial" w:eastAsia="Times New Roman" w:hAnsi="Arial" w:cs="Arial"/>
                <w:b/>
                <w:sz w:val="20"/>
                <w:szCs w:val="20"/>
              </w:rPr>
              <w:t>Note:</w:t>
            </w:r>
            <w:r>
              <w:rPr>
                <w:rFonts w:ascii="Arial" w:eastAsia="Times New Roman" w:hAnsi="Arial" w:cs="Arial"/>
                <w:sz w:val="20"/>
                <w:szCs w:val="20"/>
              </w:rPr>
              <w:t xml:space="preserve"> The Drug stock may not be available during subscription that is still fine, however the drug must be present in the </w:t>
            </w:r>
            <w:r w:rsidR="000B29D9">
              <w:rPr>
                <w:rFonts w:ascii="Arial" w:eastAsia="Times New Roman" w:hAnsi="Arial" w:cs="Arial"/>
                <w:sz w:val="20"/>
                <w:szCs w:val="20"/>
              </w:rPr>
              <w:t>list</w:t>
            </w:r>
            <w:r>
              <w:rPr>
                <w:rFonts w:ascii="Arial" w:eastAsia="Times New Roman" w:hAnsi="Arial" w:cs="Arial"/>
                <w:sz w:val="20"/>
                <w:szCs w:val="20"/>
              </w:rPr>
              <w:t xml:space="preserve"> of the Drugs Service</w:t>
            </w:r>
            <w:r w:rsidR="0030523B">
              <w:rPr>
                <w:rFonts w:ascii="Arial" w:eastAsia="Times New Roman" w:hAnsi="Arial" w:cs="Arial"/>
                <w:sz w:val="20"/>
                <w:szCs w:val="20"/>
              </w:rPr>
              <w:t>.</w:t>
            </w:r>
          </w:p>
          <w:p w14:paraId="7DB285B0" w14:textId="11E55666" w:rsidR="00A42F76" w:rsidRPr="007D2057" w:rsidRDefault="00A42F76" w:rsidP="000970C7">
            <w:pPr>
              <w:pStyle w:val="ListParagraph"/>
              <w:numPr>
                <w:ilvl w:val="0"/>
                <w:numId w:val="33"/>
              </w:numPr>
              <w:spacing w:after="0" w:line="276" w:lineRule="auto"/>
              <w:rPr>
                <w:rFonts w:ascii="Arial" w:eastAsia="Times New Roman" w:hAnsi="Arial" w:cs="Arial"/>
                <w:sz w:val="20"/>
                <w:szCs w:val="20"/>
              </w:rPr>
            </w:pPr>
            <w:r w:rsidRPr="007D2057">
              <w:rPr>
                <w:rFonts w:ascii="Arial" w:eastAsia="Times New Roman" w:hAnsi="Arial" w:cs="Arial"/>
                <w:sz w:val="20"/>
                <w:szCs w:val="20"/>
              </w:rPr>
              <w:t xml:space="preserve">Assume </w:t>
            </w:r>
            <w:r w:rsidR="007D2057">
              <w:rPr>
                <w:rFonts w:ascii="Arial" w:eastAsia="Times New Roman" w:hAnsi="Arial" w:cs="Arial"/>
                <w:sz w:val="20"/>
                <w:szCs w:val="20"/>
              </w:rPr>
              <w:t xml:space="preserve">that </w:t>
            </w:r>
            <w:r w:rsidR="00582669">
              <w:rPr>
                <w:rFonts w:ascii="Arial" w:eastAsia="Times New Roman" w:hAnsi="Arial" w:cs="Arial"/>
                <w:sz w:val="20"/>
                <w:szCs w:val="20"/>
              </w:rPr>
              <w:t xml:space="preserve">Insurance Provider </w:t>
            </w:r>
            <w:r w:rsidR="00E67B38">
              <w:rPr>
                <w:rFonts w:ascii="Arial" w:eastAsia="Times New Roman" w:hAnsi="Arial" w:cs="Arial"/>
                <w:sz w:val="20"/>
                <w:szCs w:val="20"/>
              </w:rPr>
              <w:t xml:space="preserve">/ Policy </w:t>
            </w:r>
            <w:r w:rsidR="00582669">
              <w:rPr>
                <w:rFonts w:ascii="Arial" w:eastAsia="Times New Roman" w:hAnsi="Arial" w:cs="Arial"/>
                <w:sz w:val="20"/>
                <w:szCs w:val="20"/>
              </w:rPr>
              <w:t>Details will not be verified in the scope of this system.</w:t>
            </w:r>
          </w:p>
          <w:p w14:paraId="69B7AB6E" w14:textId="77777777" w:rsidR="005701B3" w:rsidRPr="00081C00" w:rsidRDefault="005701B3" w:rsidP="000970C7">
            <w:pPr>
              <w:spacing w:after="0" w:line="276" w:lineRule="auto"/>
              <w:rPr>
                <w:rFonts w:cs="Arial"/>
              </w:rPr>
            </w:pPr>
          </w:p>
          <w:p w14:paraId="46388D14" w14:textId="4FAA5483" w:rsidR="005701B3" w:rsidRPr="00081C00" w:rsidRDefault="00A96487" w:rsidP="000970C7">
            <w:pPr>
              <w:spacing w:after="0" w:line="276" w:lineRule="auto"/>
              <w:rPr>
                <w:rFonts w:cs="Arial"/>
              </w:rPr>
            </w:pPr>
            <w:r>
              <w:rPr>
                <w:rFonts w:cs="Arial"/>
              </w:rPr>
              <w:t>Unsusbscribe for Mail Order Pharmacy</w:t>
            </w:r>
            <w:r w:rsidR="005701B3" w:rsidRPr="00081C00">
              <w:rPr>
                <w:rFonts w:cs="Arial"/>
              </w:rPr>
              <w:t>:</w:t>
            </w:r>
          </w:p>
          <w:p w14:paraId="4FC04F5C" w14:textId="013B2AF4" w:rsidR="00212171" w:rsidRPr="00081C00" w:rsidRDefault="0075101C" w:rsidP="000970C7">
            <w:pPr>
              <w:pStyle w:val="ListParagraph"/>
              <w:numPr>
                <w:ilvl w:val="0"/>
                <w:numId w:val="33"/>
              </w:numPr>
              <w:spacing w:after="0" w:line="276" w:lineRule="auto"/>
              <w:rPr>
                <w:rFonts w:ascii="Arial" w:eastAsia="Times New Roman" w:hAnsi="Arial" w:cs="Arial"/>
                <w:sz w:val="20"/>
                <w:szCs w:val="20"/>
              </w:rPr>
            </w:pPr>
            <w:r w:rsidRPr="00081C00">
              <w:rPr>
                <w:rFonts w:ascii="Arial" w:eastAsia="Times New Roman" w:hAnsi="Arial" w:cs="Arial"/>
                <w:sz w:val="20"/>
                <w:szCs w:val="20"/>
              </w:rPr>
              <w:t xml:space="preserve">View </w:t>
            </w:r>
            <w:r w:rsidR="007848C6">
              <w:rPr>
                <w:rFonts w:ascii="Arial" w:eastAsia="Times New Roman" w:hAnsi="Arial" w:cs="Arial"/>
                <w:sz w:val="20"/>
                <w:szCs w:val="20"/>
              </w:rPr>
              <w:t>If there are any Re-fills with pending payment status. If none, then unsubscribe. Else, display that Un-subscribe is not successful due to pending payment</w:t>
            </w:r>
            <w:r w:rsidR="00212171" w:rsidRPr="00081C00">
              <w:rPr>
                <w:rFonts w:ascii="Arial" w:eastAsia="Times New Roman" w:hAnsi="Arial" w:cs="Arial"/>
                <w:sz w:val="20"/>
                <w:szCs w:val="20"/>
              </w:rPr>
              <w:t>:</w:t>
            </w:r>
          </w:p>
          <w:p w14:paraId="0289043F" w14:textId="1CF556CC" w:rsidR="005701B3" w:rsidRPr="00081C00" w:rsidRDefault="00392383" w:rsidP="00B61B26">
            <w:pPr>
              <w:pStyle w:val="ListParagraph"/>
              <w:numPr>
                <w:ilvl w:val="1"/>
                <w:numId w:val="38"/>
              </w:numPr>
              <w:spacing w:after="0" w:line="276" w:lineRule="auto"/>
              <w:rPr>
                <w:rFonts w:ascii="Arial" w:eastAsia="Times New Roman" w:hAnsi="Arial" w:cs="Arial"/>
                <w:sz w:val="20"/>
                <w:szCs w:val="20"/>
              </w:rPr>
            </w:pPr>
            <w:r>
              <w:rPr>
                <w:rFonts w:ascii="Arial" w:eastAsia="Times New Roman" w:hAnsi="Arial" w:cs="Arial"/>
                <w:sz w:val="20"/>
                <w:szCs w:val="20"/>
              </w:rPr>
              <w:t>Interact with Refill Service to understand the refill status, pending status</w:t>
            </w:r>
          </w:p>
          <w:p w14:paraId="5E142D4D" w14:textId="74042811" w:rsidR="005701B3" w:rsidRPr="00081C00" w:rsidRDefault="005701B3" w:rsidP="000970C7">
            <w:pPr>
              <w:spacing w:before="0" w:after="0" w:line="276" w:lineRule="auto"/>
              <w:rPr>
                <w:rFonts w:cs="Arial"/>
                <w:lang w:val="en-GB"/>
              </w:rPr>
            </w:pPr>
          </w:p>
        </w:tc>
      </w:tr>
      <w:tr w:rsidR="005701B3" w:rsidRPr="00081C00" w14:paraId="10420A7B" w14:textId="77777777" w:rsidTr="000970C7">
        <w:tc>
          <w:tcPr>
            <w:tcW w:w="9270" w:type="dxa"/>
            <w:gridSpan w:val="2"/>
            <w:shd w:val="clear" w:color="auto" w:fill="auto"/>
          </w:tcPr>
          <w:p w14:paraId="6A9BC8C5" w14:textId="77777777" w:rsidR="005701B3" w:rsidRPr="00081C00" w:rsidRDefault="005701B3" w:rsidP="000970C7">
            <w:pPr>
              <w:spacing w:before="0" w:after="0" w:line="276" w:lineRule="auto"/>
              <w:ind w:right="-108"/>
              <w:rPr>
                <w:rFonts w:cs="Arial"/>
                <w:b/>
                <w:sz w:val="22"/>
                <w:szCs w:val="24"/>
              </w:rPr>
            </w:pPr>
            <w:r w:rsidRPr="00081C00">
              <w:rPr>
                <w:rFonts w:cs="Arial"/>
                <w:b/>
                <w:sz w:val="22"/>
                <w:szCs w:val="24"/>
              </w:rPr>
              <w:t>Entities</w:t>
            </w:r>
          </w:p>
          <w:p w14:paraId="75722EBD" w14:textId="2E3A1719" w:rsidR="005701B3" w:rsidRPr="00081C00" w:rsidRDefault="00104A9D" w:rsidP="00E373A0">
            <w:pPr>
              <w:pStyle w:val="ListParagraph"/>
              <w:numPr>
                <w:ilvl w:val="0"/>
                <w:numId w:val="36"/>
              </w:numPr>
              <w:spacing w:after="0" w:line="276" w:lineRule="auto"/>
              <w:ind w:right="-108"/>
              <w:rPr>
                <w:rFonts w:ascii="Arial" w:hAnsi="Arial" w:cs="Arial"/>
                <w:b/>
                <w:sz w:val="20"/>
                <w:szCs w:val="24"/>
              </w:rPr>
            </w:pPr>
            <w:r>
              <w:rPr>
                <w:rFonts w:ascii="Arial" w:hAnsi="Arial" w:cs="Arial"/>
                <w:b/>
                <w:sz w:val="20"/>
                <w:szCs w:val="24"/>
              </w:rPr>
              <w:t xml:space="preserve">Member </w:t>
            </w:r>
            <w:r w:rsidR="00E32942">
              <w:rPr>
                <w:rFonts w:ascii="Arial" w:hAnsi="Arial" w:cs="Arial"/>
                <w:b/>
                <w:sz w:val="20"/>
                <w:szCs w:val="24"/>
              </w:rPr>
              <w:t>Prescription</w:t>
            </w:r>
          </w:p>
          <w:p w14:paraId="4391DD85" w14:textId="295651F1" w:rsidR="00166550" w:rsidRDefault="00A73644" w:rsidP="000970C7">
            <w:pPr>
              <w:spacing w:after="0" w:line="276" w:lineRule="auto"/>
              <w:ind w:left="1080" w:right="-108"/>
              <w:rPr>
                <w:rFonts w:cs="Arial"/>
                <w:szCs w:val="24"/>
              </w:rPr>
            </w:pPr>
            <w:r w:rsidRPr="00081C00">
              <w:rPr>
                <w:rFonts w:cs="Arial"/>
                <w:szCs w:val="24"/>
              </w:rPr>
              <w:t>&lt;</w:t>
            </w:r>
            <w:r w:rsidR="00166550">
              <w:rPr>
                <w:rFonts w:cs="Arial"/>
                <w:szCs w:val="24"/>
              </w:rPr>
              <w:t>P</w:t>
            </w:r>
            <w:r w:rsidR="00AF0603">
              <w:rPr>
                <w:rFonts w:cs="Arial"/>
                <w:szCs w:val="24"/>
              </w:rPr>
              <w:t xml:space="preserve">rescription details of the member like </w:t>
            </w:r>
            <w:r w:rsidR="00533C72">
              <w:rPr>
                <w:rFonts w:cs="Arial"/>
                <w:szCs w:val="24"/>
              </w:rPr>
              <w:t>Member ID,</w:t>
            </w:r>
            <w:r w:rsidR="00741CC2">
              <w:rPr>
                <w:rFonts w:cs="Arial"/>
                <w:szCs w:val="24"/>
              </w:rPr>
              <w:t xml:space="preserve"> Insurance_Policy_Number, Insurance Provider,</w:t>
            </w:r>
            <w:r w:rsidR="00533C72">
              <w:rPr>
                <w:rFonts w:cs="Arial"/>
                <w:szCs w:val="24"/>
              </w:rPr>
              <w:t xml:space="preserve"> Prescription </w:t>
            </w:r>
            <w:r w:rsidR="00166550">
              <w:rPr>
                <w:rFonts w:cs="Arial"/>
                <w:szCs w:val="24"/>
              </w:rPr>
              <w:t xml:space="preserve">Date, </w:t>
            </w:r>
            <w:r w:rsidR="00AF0603">
              <w:rPr>
                <w:rFonts w:cs="Arial"/>
                <w:szCs w:val="24"/>
              </w:rPr>
              <w:t>drug ID, dosage definitions for a day, Prescription</w:t>
            </w:r>
            <w:r w:rsidR="00240C21">
              <w:rPr>
                <w:rFonts w:cs="Arial"/>
                <w:szCs w:val="24"/>
              </w:rPr>
              <w:t xml:space="preserve"> Course</w:t>
            </w:r>
            <w:r w:rsidR="00166550">
              <w:rPr>
                <w:rFonts w:cs="Arial"/>
                <w:szCs w:val="24"/>
              </w:rPr>
              <w:t>, Doctor details etc.&gt;</w:t>
            </w:r>
          </w:p>
          <w:p w14:paraId="4508ADE0" w14:textId="510B5958" w:rsidR="00166550" w:rsidRDefault="00104A9D" w:rsidP="00166550">
            <w:pPr>
              <w:pStyle w:val="ListParagraph"/>
              <w:numPr>
                <w:ilvl w:val="0"/>
                <w:numId w:val="36"/>
              </w:numPr>
              <w:spacing w:after="0" w:line="276" w:lineRule="auto"/>
              <w:ind w:right="-108"/>
              <w:rPr>
                <w:rFonts w:ascii="Arial" w:hAnsi="Arial" w:cs="Arial"/>
                <w:b/>
                <w:sz w:val="20"/>
                <w:szCs w:val="24"/>
              </w:rPr>
            </w:pPr>
            <w:r>
              <w:rPr>
                <w:rFonts w:ascii="Arial" w:hAnsi="Arial" w:cs="Arial"/>
                <w:b/>
                <w:sz w:val="20"/>
                <w:szCs w:val="24"/>
              </w:rPr>
              <w:t xml:space="preserve">Member </w:t>
            </w:r>
            <w:r w:rsidR="00D31573">
              <w:rPr>
                <w:rFonts w:ascii="Arial" w:hAnsi="Arial" w:cs="Arial"/>
                <w:b/>
                <w:sz w:val="20"/>
                <w:szCs w:val="24"/>
              </w:rPr>
              <w:t>Subscription</w:t>
            </w:r>
          </w:p>
          <w:p w14:paraId="5ACFEF52" w14:textId="146EFB0A" w:rsidR="00D31573" w:rsidRDefault="00D31573" w:rsidP="00D31573">
            <w:pPr>
              <w:spacing w:after="0" w:line="276" w:lineRule="auto"/>
              <w:ind w:left="1080" w:right="-108"/>
              <w:rPr>
                <w:rFonts w:cs="Arial"/>
                <w:szCs w:val="24"/>
              </w:rPr>
            </w:pPr>
            <w:r w:rsidRPr="00081C00">
              <w:rPr>
                <w:rFonts w:cs="Arial"/>
                <w:szCs w:val="24"/>
              </w:rPr>
              <w:t>&lt;</w:t>
            </w:r>
            <w:r>
              <w:rPr>
                <w:rFonts w:cs="Arial"/>
                <w:szCs w:val="24"/>
              </w:rPr>
              <w:t>Subscription details of the member like</w:t>
            </w:r>
            <w:r w:rsidR="00D56958">
              <w:rPr>
                <w:rFonts w:cs="Arial"/>
                <w:szCs w:val="24"/>
              </w:rPr>
              <w:t xml:space="preserve"> </w:t>
            </w:r>
            <w:r w:rsidR="00533C72">
              <w:rPr>
                <w:rFonts w:cs="Arial"/>
                <w:szCs w:val="24"/>
              </w:rPr>
              <w:t xml:space="preserve">Member ID, </w:t>
            </w:r>
            <w:r w:rsidR="00D56958">
              <w:rPr>
                <w:rFonts w:cs="Arial"/>
                <w:szCs w:val="24"/>
              </w:rPr>
              <w:t>Subscription</w:t>
            </w:r>
            <w:r>
              <w:rPr>
                <w:rFonts w:cs="Arial"/>
                <w:szCs w:val="24"/>
              </w:rPr>
              <w:t xml:space="preserve"> Date, </w:t>
            </w:r>
            <w:r w:rsidR="00DC4115">
              <w:rPr>
                <w:rFonts w:cs="Arial"/>
                <w:szCs w:val="24"/>
              </w:rPr>
              <w:t>Prescription ID, Refill Occurrence (Weekly / Monthly etc.)</w:t>
            </w:r>
            <w:r w:rsidR="00533C72">
              <w:rPr>
                <w:rFonts w:cs="Arial"/>
                <w:szCs w:val="24"/>
              </w:rPr>
              <w:t xml:space="preserve">, Member Location </w:t>
            </w:r>
            <w:r w:rsidR="00BC7608">
              <w:rPr>
                <w:rFonts w:cs="Arial"/>
                <w:szCs w:val="24"/>
              </w:rPr>
              <w:t xml:space="preserve">, Subscription Status </w:t>
            </w:r>
            <w:r w:rsidR="00533C72">
              <w:rPr>
                <w:rFonts w:cs="Arial"/>
                <w:szCs w:val="24"/>
              </w:rPr>
              <w:t>etc.</w:t>
            </w:r>
            <w:r w:rsidR="00DC4115">
              <w:rPr>
                <w:rFonts w:cs="Arial"/>
                <w:szCs w:val="24"/>
              </w:rPr>
              <w:t>&gt;</w:t>
            </w:r>
          </w:p>
          <w:p w14:paraId="79511932" w14:textId="77777777" w:rsidR="00DC4115" w:rsidRDefault="00DC4115" w:rsidP="00D31573">
            <w:pPr>
              <w:spacing w:after="0" w:line="276" w:lineRule="auto"/>
              <w:ind w:left="1080" w:right="-108"/>
              <w:rPr>
                <w:rFonts w:cs="Arial"/>
                <w:szCs w:val="24"/>
              </w:rPr>
            </w:pPr>
          </w:p>
          <w:p w14:paraId="0FA47F32" w14:textId="78BD8B8E" w:rsidR="005701B3" w:rsidRPr="00081C00" w:rsidRDefault="005701B3" w:rsidP="00BC2D26">
            <w:pPr>
              <w:spacing w:after="0" w:line="276" w:lineRule="auto"/>
              <w:ind w:right="-108"/>
              <w:rPr>
                <w:rFonts w:cs="Arial"/>
                <w:b/>
                <w:sz w:val="22"/>
                <w:szCs w:val="24"/>
              </w:rPr>
            </w:pPr>
            <w:r w:rsidRPr="00081C00">
              <w:rPr>
                <w:rFonts w:cs="Arial"/>
                <w:b/>
                <w:sz w:val="22"/>
                <w:szCs w:val="24"/>
              </w:rPr>
              <w:t>REST End Points</w:t>
            </w:r>
          </w:p>
          <w:p w14:paraId="34B0631A" w14:textId="660504C6" w:rsidR="005701B3" w:rsidRPr="00081C00" w:rsidRDefault="00524DA6" w:rsidP="000970C7">
            <w:pPr>
              <w:spacing w:after="0" w:line="276" w:lineRule="auto"/>
              <w:rPr>
                <w:rFonts w:cs="Arial"/>
                <w:b/>
                <w:szCs w:val="24"/>
              </w:rPr>
            </w:pPr>
            <w:r>
              <w:rPr>
                <w:rFonts w:cs="Arial"/>
                <w:b/>
                <w:szCs w:val="24"/>
              </w:rPr>
              <w:t>Subscription</w:t>
            </w:r>
            <w:r w:rsidR="005701B3" w:rsidRPr="00081C00">
              <w:rPr>
                <w:rFonts w:cs="Arial"/>
                <w:b/>
                <w:szCs w:val="24"/>
              </w:rPr>
              <w:t xml:space="preserve"> </w:t>
            </w:r>
            <w:r w:rsidR="00233360" w:rsidRPr="00081C00">
              <w:rPr>
                <w:rFonts w:cs="Arial"/>
                <w:b/>
                <w:szCs w:val="24"/>
              </w:rPr>
              <w:t>Microservice</w:t>
            </w:r>
          </w:p>
          <w:p w14:paraId="6035EA89" w14:textId="3208B781" w:rsidR="005701B3" w:rsidRPr="00081C00" w:rsidRDefault="007711B9" w:rsidP="000970C7">
            <w:pPr>
              <w:numPr>
                <w:ilvl w:val="1"/>
                <w:numId w:val="28"/>
              </w:numPr>
              <w:spacing w:before="0" w:after="0" w:line="276" w:lineRule="auto"/>
              <w:rPr>
                <w:rFonts w:cs="Arial"/>
                <w:b/>
                <w:szCs w:val="22"/>
              </w:rPr>
            </w:pPr>
            <w:r>
              <w:rPr>
                <w:rFonts w:cs="Arial"/>
                <w:szCs w:val="22"/>
              </w:rPr>
              <w:t>POST</w:t>
            </w:r>
            <w:r w:rsidR="005701B3" w:rsidRPr="00081C00">
              <w:rPr>
                <w:rFonts w:cs="Arial"/>
                <w:szCs w:val="22"/>
              </w:rPr>
              <w:t>: /</w:t>
            </w:r>
            <w:r w:rsidR="00F44062">
              <w:rPr>
                <w:rFonts w:cs="Arial"/>
                <w:szCs w:val="22"/>
              </w:rPr>
              <w:t>subscrribe</w:t>
            </w:r>
            <w:r w:rsidR="005701B3" w:rsidRPr="00081C00">
              <w:rPr>
                <w:rFonts w:cs="Arial"/>
                <w:szCs w:val="22"/>
              </w:rPr>
              <w:t xml:space="preserve"> (Input: </w:t>
            </w:r>
            <w:r w:rsidR="00BB02F7">
              <w:rPr>
                <w:rFonts w:cs="Arial"/>
                <w:szCs w:val="22"/>
              </w:rPr>
              <w:t>prescription details</w:t>
            </w:r>
            <w:r w:rsidR="005701B3" w:rsidRPr="00081C00">
              <w:rPr>
                <w:rFonts w:cs="Arial"/>
                <w:szCs w:val="22"/>
              </w:rPr>
              <w:t>,</w:t>
            </w:r>
            <w:r w:rsidR="00FC24FB">
              <w:rPr>
                <w:rFonts w:cs="Arial"/>
                <w:szCs w:val="22"/>
              </w:rPr>
              <w:t xml:space="preserve"> Policy Details,</w:t>
            </w:r>
            <w:r w:rsidR="005701B3" w:rsidRPr="00081C00">
              <w:rPr>
                <w:rFonts w:cs="Arial"/>
                <w:szCs w:val="22"/>
              </w:rPr>
              <w:t xml:space="preserve"> Member_ID | Output: </w:t>
            </w:r>
            <w:r w:rsidR="00F44816">
              <w:rPr>
                <w:rFonts w:cs="Arial"/>
                <w:szCs w:val="22"/>
              </w:rPr>
              <w:t>Subscription</w:t>
            </w:r>
            <w:r w:rsidR="005701B3" w:rsidRPr="00081C00">
              <w:rPr>
                <w:rFonts w:cs="Arial"/>
                <w:szCs w:val="22"/>
              </w:rPr>
              <w:t xml:space="preserve"> Status, </w:t>
            </w:r>
            <w:r w:rsidR="0081708A">
              <w:rPr>
                <w:rFonts w:cs="Arial"/>
                <w:szCs w:val="22"/>
              </w:rPr>
              <w:t>Subscription</w:t>
            </w:r>
            <w:r w:rsidR="005701B3" w:rsidRPr="00081C00">
              <w:rPr>
                <w:rFonts w:cs="Arial"/>
                <w:szCs w:val="22"/>
              </w:rPr>
              <w:t xml:space="preserve"> Status Description)</w:t>
            </w:r>
          </w:p>
          <w:p w14:paraId="0F737A17" w14:textId="3575552E" w:rsidR="005701B3" w:rsidRPr="00081C00" w:rsidRDefault="005701B3" w:rsidP="000970C7">
            <w:pPr>
              <w:numPr>
                <w:ilvl w:val="1"/>
                <w:numId w:val="28"/>
              </w:numPr>
              <w:spacing w:before="0" w:after="0" w:line="276" w:lineRule="auto"/>
              <w:rPr>
                <w:rFonts w:cs="Arial"/>
                <w:b/>
                <w:szCs w:val="22"/>
              </w:rPr>
            </w:pPr>
            <w:r w:rsidRPr="00081C00">
              <w:rPr>
                <w:rFonts w:cs="Arial"/>
                <w:szCs w:val="22"/>
              </w:rPr>
              <w:t>POST: /</w:t>
            </w:r>
            <w:r w:rsidR="00AF4BBC">
              <w:rPr>
                <w:rFonts w:cs="Arial"/>
                <w:szCs w:val="22"/>
              </w:rPr>
              <w:t>unsubscribe</w:t>
            </w:r>
            <w:r w:rsidRPr="00081C00">
              <w:rPr>
                <w:rFonts w:cs="Arial"/>
                <w:szCs w:val="22"/>
              </w:rPr>
              <w:t xml:space="preserve"> (Input: </w:t>
            </w:r>
            <w:r w:rsidR="00C85B6E">
              <w:rPr>
                <w:rFonts w:cs="Arial"/>
                <w:szCs w:val="22"/>
              </w:rPr>
              <w:t>M</w:t>
            </w:r>
            <w:r w:rsidRPr="00081C00">
              <w:rPr>
                <w:rFonts w:cs="Arial"/>
                <w:szCs w:val="22"/>
              </w:rPr>
              <w:t>ember_ID</w:t>
            </w:r>
            <w:r w:rsidR="00C85B6E">
              <w:rPr>
                <w:rFonts w:cs="Arial"/>
                <w:szCs w:val="22"/>
              </w:rPr>
              <w:t>, Subscription ID</w:t>
            </w:r>
            <w:r w:rsidRPr="00081C00">
              <w:rPr>
                <w:rFonts w:cs="Arial"/>
                <w:szCs w:val="22"/>
              </w:rPr>
              <w:t xml:space="preserve">) | Output: </w:t>
            </w:r>
            <w:r w:rsidR="000C304F">
              <w:rPr>
                <w:rFonts w:cs="Arial"/>
                <w:szCs w:val="22"/>
              </w:rPr>
              <w:t>Subscription</w:t>
            </w:r>
            <w:r w:rsidR="000C304F" w:rsidRPr="00081C00">
              <w:rPr>
                <w:rFonts w:cs="Arial"/>
                <w:szCs w:val="22"/>
              </w:rPr>
              <w:t xml:space="preserve"> Status, </w:t>
            </w:r>
            <w:r w:rsidR="000C304F">
              <w:rPr>
                <w:rFonts w:cs="Arial"/>
                <w:szCs w:val="22"/>
              </w:rPr>
              <w:t>Subscription</w:t>
            </w:r>
            <w:r w:rsidR="000C304F" w:rsidRPr="00081C00">
              <w:rPr>
                <w:rFonts w:cs="Arial"/>
                <w:szCs w:val="22"/>
              </w:rPr>
              <w:t xml:space="preserve"> Status Description</w:t>
            </w:r>
            <w:r w:rsidRPr="00081C00">
              <w:rPr>
                <w:rFonts w:cs="Arial"/>
                <w:szCs w:val="22"/>
              </w:rPr>
              <w:t>)</w:t>
            </w:r>
          </w:p>
          <w:p w14:paraId="3FE0058F" w14:textId="374F38F3" w:rsidR="005701B3" w:rsidRPr="00081C00" w:rsidRDefault="005701B3" w:rsidP="00B44DA0">
            <w:pPr>
              <w:spacing w:before="0" w:after="0" w:line="276" w:lineRule="auto"/>
              <w:ind w:left="1440"/>
              <w:rPr>
                <w:rFonts w:cs="Arial"/>
                <w:b/>
                <w:szCs w:val="22"/>
              </w:rPr>
            </w:pPr>
          </w:p>
        </w:tc>
      </w:tr>
      <w:tr w:rsidR="005701B3" w:rsidRPr="00081C00" w14:paraId="1034245D" w14:textId="77777777" w:rsidTr="000970C7">
        <w:tc>
          <w:tcPr>
            <w:tcW w:w="9270" w:type="dxa"/>
            <w:gridSpan w:val="2"/>
            <w:shd w:val="clear" w:color="auto" w:fill="auto"/>
          </w:tcPr>
          <w:p w14:paraId="5098C7C1" w14:textId="7B132026" w:rsidR="005701B3" w:rsidRPr="00081C00" w:rsidRDefault="005701B3" w:rsidP="00E7003E">
            <w:pPr>
              <w:rPr>
                <w:rFonts w:cs="Arial"/>
                <w:b/>
                <w:bCs/>
                <w:lang w:val="en-GB"/>
              </w:rPr>
            </w:pPr>
            <w:r w:rsidRPr="00081C00">
              <w:rPr>
                <w:rFonts w:cs="Arial"/>
                <w:b/>
                <w:sz w:val="22"/>
                <w:szCs w:val="24"/>
              </w:rPr>
              <w:t>Trigger</w:t>
            </w:r>
            <w:r w:rsidRPr="00081C00">
              <w:rPr>
                <w:rFonts w:cs="Arial"/>
                <w:sz w:val="22"/>
                <w:szCs w:val="24"/>
              </w:rPr>
              <w:t xml:space="preserve"> </w:t>
            </w:r>
            <w:r w:rsidRPr="00081C00">
              <w:rPr>
                <w:rFonts w:cs="Arial"/>
                <w:szCs w:val="24"/>
              </w:rPr>
              <w:t xml:space="preserve">– Can be invoked from Member </w:t>
            </w:r>
            <w:r w:rsidR="00E7003E">
              <w:rPr>
                <w:rFonts w:cs="Arial"/>
                <w:szCs w:val="24"/>
              </w:rPr>
              <w:t>MVC Portal. However this will interact with both Drugs Service and Refill Service for Subscribe and Un-subscribe operations respectively.</w:t>
            </w:r>
          </w:p>
        </w:tc>
      </w:tr>
      <w:tr w:rsidR="005701B3" w:rsidRPr="00081C00" w14:paraId="071576AB" w14:textId="77777777" w:rsidTr="000970C7">
        <w:trPr>
          <w:trHeight w:val="503"/>
        </w:trPr>
        <w:tc>
          <w:tcPr>
            <w:tcW w:w="9270" w:type="dxa"/>
            <w:gridSpan w:val="2"/>
            <w:shd w:val="clear" w:color="auto" w:fill="auto"/>
          </w:tcPr>
          <w:p w14:paraId="3B63B0D1" w14:textId="77777777" w:rsidR="005701B3" w:rsidRPr="00081C00" w:rsidRDefault="005701B3" w:rsidP="000970C7">
            <w:pPr>
              <w:rPr>
                <w:rFonts w:cs="Arial"/>
                <w:b/>
                <w:sz w:val="22"/>
                <w:szCs w:val="22"/>
              </w:rPr>
            </w:pPr>
            <w:r w:rsidRPr="00081C00">
              <w:rPr>
                <w:rFonts w:cs="Arial"/>
                <w:b/>
                <w:sz w:val="22"/>
                <w:szCs w:val="22"/>
              </w:rPr>
              <w:t>Steps and Actions</w:t>
            </w:r>
          </w:p>
          <w:p w14:paraId="7A832221" w14:textId="73D1DEFF" w:rsidR="005701B3" w:rsidRPr="00081C00" w:rsidRDefault="007C2109" w:rsidP="00D6483B">
            <w:pPr>
              <w:numPr>
                <w:ilvl w:val="0"/>
                <w:numId w:val="39"/>
              </w:numPr>
              <w:spacing w:after="0" w:line="276" w:lineRule="auto"/>
              <w:rPr>
                <w:rFonts w:cs="Arial"/>
                <w:szCs w:val="24"/>
              </w:rPr>
            </w:pPr>
            <w:r>
              <w:rPr>
                <w:rFonts w:cs="Arial"/>
                <w:szCs w:val="24"/>
              </w:rPr>
              <w:t>Subscription</w:t>
            </w:r>
            <w:r w:rsidR="00D6483B" w:rsidRPr="00081C00">
              <w:rPr>
                <w:rFonts w:cs="Arial"/>
                <w:szCs w:val="24"/>
              </w:rPr>
              <w:t xml:space="preserve"> </w:t>
            </w:r>
            <w:r w:rsidR="00233360" w:rsidRPr="00081C00">
              <w:rPr>
                <w:rFonts w:cs="Arial"/>
                <w:szCs w:val="24"/>
              </w:rPr>
              <w:t>Microservice</w:t>
            </w:r>
            <w:r w:rsidR="00D6483B" w:rsidRPr="00081C00">
              <w:rPr>
                <w:rFonts w:cs="Arial"/>
                <w:szCs w:val="24"/>
              </w:rPr>
              <w:t xml:space="preserve"> will have 2 End Points </w:t>
            </w:r>
          </w:p>
          <w:p w14:paraId="53536789" w14:textId="73857BF0" w:rsidR="005701B3" w:rsidRPr="00081C00" w:rsidRDefault="005701B3" w:rsidP="00D6483B">
            <w:pPr>
              <w:numPr>
                <w:ilvl w:val="0"/>
                <w:numId w:val="39"/>
              </w:numPr>
              <w:spacing w:after="0" w:line="276" w:lineRule="auto"/>
              <w:rPr>
                <w:rFonts w:cs="Arial"/>
                <w:szCs w:val="24"/>
              </w:rPr>
            </w:pPr>
            <w:r w:rsidRPr="00081C00">
              <w:rPr>
                <w:rFonts w:cs="Arial"/>
                <w:szCs w:val="24"/>
              </w:rPr>
              <w:t>If  /</w:t>
            </w:r>
            <w:r w:rsidR="007C2109">
              <w:rPr>
                <w:rFonts w:cs="Arial"/>
                <w:szCs w:val="24"/>
              </w:rPr>
              <w:t>subscribe</w:t>
            </w:r>
            <w:r w:rsidRPr="00081C00">
              <w:rPr>
                <w:rFonts w:cs="Arial"/>
                <w:szCs w:val="24"/>
              </w:rPr>
              <w:t xml:space="preserve"> end point is invoked</w:t>
            </w:r>
            <w:r w:rsidR="00881CB9" w:rsidRPr="00081C00">
              <w:rPr>
                <w:rFonts w:cs="Arial"/>
                <w:szCs w:val="24"/>
              </w:rPr>
              <w:t xml:space="preserve"> by Member </w:t>
            </w:r>
            <w:r w:rsidR="007C2109">
              <w:rPr>
                <w:rFonts w:cs="Arial"/>
                <w:szCs w:val="24"/>
              </w:rPr>
              <w:t>Portal</w:t>
            </w:r>
            <w:r w:rsidR="00881CB9" w:rsidRPr="00081C00">
              <w:rPr>
                <w:rFonts w:cs="Arial"/>
                <w:szCs w:val="24"/>
              </w:rPr>
              <w:t>,</w:t>
            </w:r>
            <w:r w:rsidRPr="00081C00">
              <w:rPr>
                <w:rFonts w:cs="Arial"/>
                <w:szCs w:val="24"/>
              </w:rPr>
              <w:t xml:space="preserve"> the </w:t>
            </w:r>
            <w:r w:rsidR="003C48F6" w:rsidRPr="00081C00">
              <w:rPr>
                <w:rFonts w:cs="Arial"/>
                <w:szCs w:val="24"/>
              </w:rPr>
              <w:t>Micro</w:t>
            </w:r>
            <w:r w:rsidR="00233360" w:rsidRPr="00081C00">
              <w:rPr>
                <w:rFonts w:cs="Arial"/>
                <w:szCs w:val="24"/>
              </w:rPr>
              <w:t>service</w:t>
            </w:r>
            <w:r w:rsidRPr="00081C00">
              <w:rPr>
                <w:rFonts w:cs="Arial"/>
                <w:szCs w:val="24"/>
              </w:rPr>
              <w:t xml:space="preserve"> </w:t>
            </w:r>
            <w:r w:rsidR="00881CB9" w:rsidRPr="00081C00">
              <w:rPr>
                <w:rFonts w:cs="Arial"/>
                <w:szCs w:val="24"/>
              </w:rPr>
              <w:t xml:space="preserve">will check the </w:t>
            </w:r>
            <w:r w:rsidR="007C2109">
              <w:rPr>
                <w:rFonts w:cs="Arial"/>
                <w:szCs w:val="24"/>
              </w:rPr>
              <w:t>drugs list by interacting with Drugs Microservice and then</w:t>
            </w:r>
            <w:r w:rsidR="00881CB9" w:rsidRPr="00081C00">
              <w:rPr>
                <w:rFonts w:cs="Arial"/>
                <w:szCs w:val="24"/>
              </w:rPr>
              <w:t xml:space="preserve"> will </w:t>
            </w:r>
            <w:r w:rsidR="007C2109">
              <w:rPr>
                <w:rFonts w:cs="Arial"/>
                <w:szCs w:val="24"/>
              </w:rPr>
              <w:t>accept the subscription. T</w:t>
            </w:r>
            <w:r w:rsidR="00881CB9" w:rsidRPr="00081C00">
              <w:rPr>
                <w:rFonts w:cs="Arial"/>
                <w:szCs w:val="24"/>
              </w:rPr>
              <w:t xml:space="preserve">he response </w:t>
            </w:r>
            <w:r w:rsidR="007C2109">
              <w:rPr>
                <w:rFonts w:cs="Arial"/>
                <w:szCs w:val="24"/>
              </w:rPr>
              <w:t xml:space="preserve">will be sent </w:t>
            </w:r>
            <w:r w:rsidR="00881CB9" w:rsidRPr="00081C00">
              <w:rPr>
                <w:rFonts w:cs="Arial"/>
                <w:szCs w:val="24"/>
              </w:rPr>
              <w:t xml:space="preserve">back to Member </w:t>
            </w:r>
            <w:r w:rsidR="007C2109">
              <w:rPr>
                <w:rFonts w:cs="Arial"/>
                <w:szCs w:val="24"/>
              </w:rPr>
              <w:t>Portal</w:t>
            </w:r>
            <w:r w:rsidR="00881CB9" w:rsidRPr="00081C00">
              <w:rPr>
                <w:rFonts w:cs="Arial"/>
                <w:szCs w:val="24"/>
              </w:rPr>
              <w:t>.</w:t>
            </w:r>
          </w:p>
          <w:p w14:paraId="41B7C21E" w14:textId="0221AC2B" w:rsidR="005701B3" w:rsidRPr="00081C00" w:rsidRDefault="005701B3" w:rsidP="00D6483B">
            <w:pPr>
              <w:numPr>
                <w:ilvl w:val="0"/>
                <w:numId w:val="39"/>
              </w:numPr>
              <w:spacing w:after="0" w:line="276" w:lineRule="auto"/>
              <w:rPr>
                <w:rFonts w:cs="Arial"/>
                <w:szCs w:val="24"/>
              </w:rPr>
            </w:pPr>
            <w:r w:rsidRPr="00081C00">
              <w:rPr>
                <w:rFonts w:cs="Arial"/>
                <w:szCs w:val="24"/>
              </w:rPr>
              <w:t>If  /</w:t>
            </w:r>
            <w:r w:rsidR="007C2109">
              <w:rPr>
                <w:rFonts w:cs="Arial"/>
                <w:szCs w:val="24"/>
              </w:rPr>
              <w:t>unsubscrib</w:t>
            </w:r>
            <w:r w:rsidR="0083115D">
              <w:rPr>
                <w:rFonts w:cs="Arial"/>
                <w:szCs w:val="24"/>
              </w:rPr>
              <w:t>e</w:t>
            </w:r>
            <w:r w:rsidRPr="00081C00">
              <w:rPr>
                <w:rFonts w:cs="Arial"/>
                <w:szCs w:val="24"/>
              </w:rPr>
              <w:t xml:space="preserve"> end </w:t>
            </w:r>
            <w:r w:rsidR="005965EF" w:rsidRPr="00081C00">
              <w:rPr>
                <w:rFonts w:cs="Arial"/>
                <w:szCs w:val="24"/>
              </w:rPr>
              <w:t>point is invoked, then the</w:t>
            </w:r>
            <w:r w:rsidRPr="00081C00">
              <w:rPr>
                <w:rFonts w:cs="Arial"/>
                <w:szCs w:val="24"/>
              </w:rPr>
              <w:t xml:space="preserve"> </w:t>
            </w:r>
            <w:r w:rsidR="004014FA">
              <w:rPr>
                <w:rFonts w:cs="Arial"/>
                <w:szCs w:val="24"/>
              </w:rPr>
              <w:t>Unsubscribe</w:t>
            </w:r>
            <w:r w:rsidRPr="00081C00">
              <w:rPr>
                <w:rFonts w:cs="Arial"/>
                <w:szCs w:val="24"/>
              </w:rPr>
              <w:t xml:space="preserve"> </w:t>
            </w:r>
            <w:r w:rsidR="003C48F6" w:rsidRPr="00081C00">
              <w:rPr>
                <w:rFonts w:cs="Arial"/>
                <w:szCs w:val="24"/>
              </w:rPr>
              <w:t>Micro</w:t>
            </w:r>
            <w:r w:rsidR="00233360" w:rsidRPr="00081C00">
              <w:rPr>
                <w:rFonts w:cs="Arial"/>
                <w:szCs w:val="24"/>
              </w:rPr>
              <w:t>service</w:t>
            </w:r>
            <w:r w:rsidRPr="00081C00">
              <w:rPr>
                <w:rFonts w:cs="Arial"/>
                <w:szCs w:val="24"/>
              </w:rPr>
              <w:t xml:space="preserve"> </w:t>
            </w:r>
            <w:r w:rsidR="005965EF" w:rsidRPr="00081C00">
              <w:rPr>
                <w:rFonts w:cs="Arial"/>
                <w:szCs w:val="24"/>
              </w:rPr>
              <w:t xml:space="preserve">will invoke the </w:t>
            </w:r>
            <w:r w:rsidR="004014FA">
              <w:rPr>
                <w:rFonts w:cs="Arial"/>
                <w:szCs w:val="24"/>
              </w:rPr>
              <w:t>Refill</w:t>
            </w:r>
            <w:r w:rsidR="005965EF" w:rsidRPr="00081C00">
              <w:rPr>
                <w:rFonts w:cs="Arial"/>
                <w:szCs w:val="24"/>
              </w:rPr>
              <w:t xml:space="preserve"> </w:t>
            </w:r>
            <w:r w:rsidR="003C48F6" w:rsidRPr="00081C00">
              <w:rPr>
                <w:rFonts w:cs="Arial"/>
                <w:szCs w:val="24"/>
              </w:rPr>
              <w:t>Micro</w:t>
            </w:r>
            <w:r w:rsidR="00233360" w:rsidRPr="00081C00">
              <w:rPr>
                <w:rFonts w:cs="Arial"/>
                <w:szCs w:val="24"/>
              </w:rPr>
              <w:t>service</w:t>
            </w:r>
            <w:r w:rsidR="0098559D" w:rsidRPr="00081C00">
              <w:rPr>
                <w:rFonts w:cs="Arial"/>
                <w:szCs w:val="24"/>
              </w:rPr>
              <w:t xml:space="preserve"> for retrieving the </w:t>
            </w:r>
            <w:r w:rsidR="00260275">
              <w:rPr>
                <w:rFonts w:cs="Arial"/>
                <w:szCs w:val="24"/>
              </w:rPr>
              <w:t>latest refill status. If there are no payment dues for refill, then unsubscription will be performed. The appropriate status will be returned back.</w:t>
            </w:r>
          </w:p>
          <w:p w14:paraId="419EE073" w14:textId="19CE6A1C" w:rsidR="005701B3" w:rsidRPr="00081C00" w:rsidRDefault="005701B3" w:rsidP="00CF67C7">
            <w:pPr>
              <w:spacing w:after="0" w:line="276" w:lineRule="auto"/>
              <w:ind w:left="720"/>
              <w:rPr>
                <w:rFonts w:cs="Arial"/>
                <w:sz w:val="22"/>
                <w:szCs w:val="24"/>
              </w:rPr>
            </w:pPr>
          </w:p>
        </w:tc>
      </w:tr>
    </w:tbl>
    <w:p w14:paraId="339588F8" w14:textId="3651035C" w:rsidR="005701B3" w:rsidRPr="00081C00" w:rsidRDefault="005701B3" w:rsidP="005701B3">
      <w:pPr>
        <w:rPr>
          <w:rFonts w:cs="Arial"/>
        </w:rPr>
      </w:pPr>
    </w:p>
    <w:p w14:paraId="5CFABF6E" w14:textId="0B37F631" w:rsidR="00152584" w:rsidRPr="00081C00" w:rsidRDefault="003B1CC4" w:rsidP="00F33F4A">
      <w:pPr>
        <w:pStyle w:val="Heading3"/>
        <w:tabs>
          <w:tab w:val="clear" w:pos="1800"/>
          <w:tab w:val="num" w:pos="1080"/>
        </w:tabs>
        <w:spacing w:before="0"/>
        <w:ind w:left="360"/>
        <w:jc w:val="left"/>
        <w:rPr>
          <w:rFonts w:cs="Arial"/>
        </w:rPr>
      </w:pPr>
      <w:bookmarkStart w:id="25" w:name="_Toc46945065"/>
      <w:r>
        <w:rPr>
          <w:rFonts w:cs="Arial"/>
          <w:b/>
        </w:rPr>
        <w:t>Refill</w:t>
      </w:r>
      <w:r w:rsidR="00152584" w:rsidRPr="00081C00">
        <w:rPr>
          <w:rFonts w:cs="Arial"/>
          <w:b/>
        </w:rPr>
        <w:t xml:space="preserve"> Microservice</w:t>
      </w:r>
      <w:bookmarkEnd w:id="25"/>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3F1C58" w:rsidRPr="00081C00" w14:paraId="6B2628BB" w14:textId="77777777" w:rsidTr="000970C7">
        <w:tc>
          <w:tcPr>
            <w:tcW w:w="2750" w:type="dxa"/>
            <w:shd w:val="clear" w:color="auto" w:fill="FABF8F"/>
          </w:tcPr>
          <w:p w14:paraId="6C87FB6A" w14:textId="77CA5BD3" w:rsidR="003F1C58" w:rsidRPr="00081C00" w:rsidRDefault="00606911" w:rsidP="000970C7">
            <w:pPr>
              <w:pStyle w:val="tablehead"/>
              <w:spacing w:before="0" w:after="0" w:line="276" w:lineRule="auto"/>
              <w:ind w:left="165"/>
              <w:rPr>
                <w:rFonts w:cs="Arial"/>
                <w:sz w:val="24"/>
                <w:szCs w:val="24"/>
              </w:rPr>
            </w:pPr>
            <w:r>
              <w:rPr>
                <w:rFonts w:cs="Arial"/>
                <w:sz w:val="24"/>
                <w:szCs w:val="24"/>
              </w:rPr>
              <w:t>Mail-Order Pharmacy</w:t>
            </w:r>
          </w:p>
          <w:p w14:paraId="37C4F0AB" w14:textId="77777777" w:rsidR="003F1C58" w:rsidRPr="00081C00" w:rsidRDefault="003F1C58" w:rsidP="000970C7">
            <w:pPr>
              <w:pStyle w:val="tablehead"/>
              <w:spacing w:before="0" w:after="0" w:line="276" w:lineRule="auto"/>
              <w:rPr>
                <w:rFonts w:cs="Arial"/>
                <w:sz w:val="22"/>
                <w:szCs w:val="22"/>
              </w:rPr>
            </w:pPr>
          </w:p>
        </w:tc>
        <w:tc>
          <w:tcPr>
            <w:tcW w:w="6520" w:type="dxa"/>
            <w:shd w:val="clear" w:color="auto" w:fill="FABF8F"/>
          </w:tcPr>
          <w:p w14:paraId="19519DF9" w14:textId="5F15ABF6" w:rsidR="003F1C58" w:rsidRPr="00081C00" w:rsidRDefault="00606911" w:rsidP="00967616">
            <w:pPr>
              <w:pStyle w:val="tablehead"/>
              <w:spacing w:before="0" w:after="0" w:line="276" w:lineRule="auto"/>
              <w:ind w:left="-74" w:right="0"/>
              <w:rPr>
                <w:rFonts w:cs="Arial"/>
                <w:sz w:val="22"/>
                <w:szCs w:val="22"/>
              </w:rPr>
            </w:pPr>
            <w:r>
              <w:rPr>
                <w:rFonts w:cs="Arial"/>
                <w:sz w:val="24"/>
                <w:szCs w:val="24"/>
              </w:rPr>
              <w:t>Refill</w:t>
            </w:r>
            <w:r w:rsidR="003F1C58" w:rsidRPr="00081C00">
              <w:rPr>
                <w:rFonts w:cs="Arial"/>
                <w:sz w:val="24"/>
                <w:szCs w:val="24"/>
              </w:rPr>
              <w:t xml:space="preserve"> </w:t>
            </w:r>
            <w:r w:rsidR="00967616" w:rsidRPr="00081C00">
              <w:rPr>
                <w:rFonts w:cs="Arial"/>
                <w:sz w:val="24"/>
                <w:szCs w:val="24"/>
              </w:rPr>
              <w:t>Microservice</w:t>
            </w:r>
          </w:p>
        </w:tc>
      </w:tr>
      <w:tr w:rsidR="003F1C58" w:rsidRPr="00081C00" w14:paraId="4032B3C8" w14:textId="77777777" w:rsidTr="000970C7">
        <w:tc>
          <w:tcPr>
            <w:tcW w:w="9270" w:type="dxa"/>
            <w:gridSpan w:val="2"/>
            <w:shd w:val="clear" w:color="auto" w:fill="auto"/>
          </w:tcPr>
          <w:p w14:paraId="31F56E84" w14:textId="77777777" w:rsidR="003F1C58" w:rsidRPr="00081C00" w:rsidRDefault="003F1C58" w:rsidP="000970C7">
            <w:pPr>
              <w:spacing w:before="0" w:after="0" w:line="276" w:lineRule="auto"/>
              <w:rPr>
                <w:rFonts w:cs="Arial"/>
                <w:b/>
                <w:sz w:val="24"/>
                <w:szCs w:val="24"/>
              </w:rPr>
            </w:pPr>
            <w:r w:rsidRPr="00081C00">
              <w:rPr>
                <w:rFonts w:cs="Arial"/>
                <w:b/>
                <w:sz w:val="24"/>
                <w:szCs w:val="24"/>
              </w:rPr>
              <w:t xml:space="preserve">Functional Requirements </w:t>
            </w:r>
          </w:p>
          <w:p w14:paraId="2F9D9D0A" w14:textId="479568E3" w:rsidR="003F1C58" w:rsidRPr="00081C00" w:rsidRDefault="00401085" w:rsidP="000970C7">
            <w:pPr>
              <w:spacing w:before="0" w:after="0" w:line="276" w:lineRule="auto"/>
              <w:rPr>
                <w:rFonts w:cs="Arial"/>
              </w:rPr>
            </w:pPr>
            <w:r>
              <w:rPr>
                <w:rFonts w:cs="Arial"/>
              </w:rPr>
              <w:t>Refill</w:t>
            </w:r>
            <w:r w:rsidR="003F1C58" w:rsidRPr="00081C00">
              <w:rPr>
                <w:rFonts w:cs="Arial"/>
              </w:rPr>
              <w:t xml:space="preserve"> </w:t>
            </w:r>
            <w:r w:rsidR="00233360" w:rsidRPr="00081C00">
              <w:rPr>
                <w:rFonts w:cs="Arial"/>
              </w:rPr>
              <w:t>Microservice</w:t>
            </w:r>
            <w:r w:rsidR="003F1C58" w:rsidRPr="00081C00">
              <w:rPr>
                <w:rFonts w:cs="Arial"/>
              </w:rPr>
              <w:t xml:space="preserve"> interacts with </w:t>
            </w:r>
            <w:r w:rsidR="00EC4DC0">
              <w:rPr>
                <w:rFonts w:cs="Arial"/>
              </w:rPr>
              <w:t>Drugs</w:t>
            </w:r>
            <w:r w:rsidR="003F1C58" w:rsidRPr="00081C00">
              <w:rPr>
                <w:rFonts w:cs="Arial"/>
              </w:rPr>
              <w:t xml:space="preserve"> </w:t>
            </w:r>
            <w:r w:rsidR="00233360" w:rsidRPr="00081C00">
              <w:rPr>
                <w:rFonts w:cs="Arial"/>
              </w:rPr>
              <w:t>Microservice</w:t>
            </w:r>
            <w:r w:rsidR="00EC4DC0">
              <w:rPr>
                <w:rFonts w:cs="Arial"/>
              </w:rPr>
              <w:t xml:space="preserve"> before taking an Adhoc Refill Order</w:t>
            </w:r>
            <w:r w:rsidR="003F1C58" w:rsidRPr="00081C00">
              <w:rPr>
                <w:rFonts w:cs="Arial"/>
              </w:rPr>
              <w:t>. Post authorization of request</w:t>
            </w:r>
            <w:r w:rsidR="006F09A7">
              <w:rPr>
                <w:rFonts w:cs="Arial"/>
              </w:rPr>
              <w:t>; interacts with Subscription Service to get the refill frequency subscribed to calculate the outstanding refill dues</w:t>
            </w:r>
            <w:r w:rsidR="00F64A8E">
              <w:rPr>
                <w:rFonts w:cs="Arial"/>
              </w:rPr>
              <w:t>.</w:t>
            </w:r>
            <w:r w:rsidR="003F1C58" w:rsidRPr="00081C00">
              <w:rPr>
                <w:rFonts w:cs="Arial"/>
              </w:rPr>
              <w:t xml:space="preserve"> </w:t>
            </w:r>
            <w:r w:rsidR="000515B8">
              <w:rPr>
                <w:rFonts w:cs="Arial"/>
              </w:rPr>
              <w:t>Refill</w:t>
            </w:r>
            <w:r w:rsidR="003F1C58" w:rsidRPr="00081C00">
              <w:rPr>
                <w:rFonts w:cs="Arial"/>
              </w:rPr>
              <w:t xml:space="preserve"> </w:t>
            </w:r>
            <w:r w:rsidR="00233360" w:rsidRPr="00081C00">
              <w:rPr>
                <w:rFonts w:cs="Arial"/>
              </w:rPr>
              <w:t>Microservice</w:t>
            </w:r>
            <w:r w:rsidR="003F1C58" w:rsidRPr="00081C00">
              <w:rPr>
                <w:rFonts w:cs="Arial"/>
              </w:rPr>
              <w:t xml:space="preserve"> allows the following operations:</w:t>
            </w:r>
          </w:p>
          <w:p w14:paraId="4C9E4F5D" w14:textId="77777777" w:rsidR="003F1C58" w:rsidRPr="00081C00" w:rsidRDefault="003F1C58" w:rsidP="000970C7">
            <w:pPr>
              <w:spacing w:before="0" w:after="0" w:line="276" w:lineRule="auto"/>
              <w:rPr>
                <w:rFonts w:cs="Arial"/>
              </w:rPr>
            </w:pPr>
          </w:p>
          <w:p w14:paraId="5845AD27" w14:textId="10A54297" w:rsidR="00EA3095" w:rsidRPr="00A10A54" w:rsidRDefault="0021320B" w:rsidP="00EA3095">
            <w:pPr>
              <w:pStyle w:val="ListParagraph"/>
              <w:numPr>
                <w:ilvl w:val="0"/>
                <w:numId w:val="33"/>
              </w:numPr>
              <w:spacing w:after="0" w:line="276" w:lineRule="auto"/>
              <w:rPr>
                <w:rFonts w:ascii="Arial" w:eastAsia="Times New Roman" w:hAnsi="Arial" w:cs="Arial"/>
                <w:sz w:val="20"/>
                <w:szCs w:val="20"/>
              </w:rPr>
            </w:pPr>
            <w:r>
              <w:rPr>
                <w:rFonts w:ascii="Arial" w:eastAsia="Times New Roman" w:hAnsi="Arial" w:cs="Arial"/>
                <w:sz w:val="20"/>
                <w:szCs w:val="20"/>
              </w:rPr>
              <w:t xml:space="preserve">View the latest Refill </w:t>
            </w:r>
            <w:r w:rsidR="00865A83">
              <w:rPr>
                <w:rFonts w:ascii="Arial" w:eastAsia="Times New Roman" w:hAnsi="Arial" w:cs="Arial"/>
                <w:sz w:val="20"/>
                <w:szCs w:val="20"/>
              </w:rPr>
              <w:t>Status of a subscription</w:t>
            </w:r>
          </w:p>
          <w:p w14:paraId="7A416AF8" w14:textId="6C63346B" w:rsidR="00EA3095" w:rsidRPr="00A10A54" w:rsidRDefault="00554B5B" w:rsidP="000970C7">
            <w:pPr>
              <w:pStyle w:val="ListParagraph"/>
              <w:numPr>
                <w:ilvl w:val="0"/>
                <w:numId w:val="33"/>
              </w:numPr>
              <w:spacing w:after="0" w:line="276" w:lineRule="auto"/>
              <w:rPr>
                <w:rFonts w:ascii="Arial" w:eastAsia="Times New Roman" w:hAnsi="Arial" w:cs="Arial"/>
                <w:sz w:val="20"/>
                <w:szCs w:val="20"/>
              </w:rPr>
            </w:pPr>
            <w:r>
              <w:rPr>
                <w:rFonts w:ascii="Arial" w:eastAsia="Times New Roman" w:hAnsi="Arial" w:cs="Arial"/>
                <w:sz w:val="20"/>
                <w:szCs w:val="20"/>
              </w:rPr>
              <w:t>Get Subscriptions that are due for Re-fill from a given date</w:t>
            </w:r>
          </w:p>
          <w:p w14:paraId="34DED71F" w14:textId="16C388B7" w:rsidR="006F09A7" w:rsidRPr="00A10A54" w:rsidRDefault="006F09A7" w:rsidP="006F09A7">
            <w:pPr>
              <w:pStyle w:val="ListParagraph"/>
              <w:numPr>
                <w:ilvl w:val="1"/>
                <w:numId w:val="33"/>
              </w:numPr>
              <w:spacing w:after="0" w:line="276" w:lineRule="auto"/>
              <w:rPr>
                <w:rFonts w:ascii="Arial" w:eastAsia="Times New Roman" w:hAnsi="Arial" w:cs="Arial"/>
                <w:sz w:val="20"/>
                <w:szCs w:val="20"/>
              </w:rPr>
            </w:pPr>
            <w:r w:rsidRPr="00A10A54">
              <w:rPr>
                <w:rFonts w:ascii="Arial" w:eastAsia="Times New Roman" w:hAnsi="Arial" w:cs="Arial"/>
                <w:sz w:val="20"/>
                <w:szCs w:val="20"/>
              </w:rPr>
              <w:t>For the given subscription ID, get the refill frequency chosen by interacting with Subscription Service</w:t>
            </w:r>
          </w:p>
          <w:p w14:paraId="15B77493" w14:textId="2AA708D0" w:rsidR="006B0222" w:rsidRPr="00081C00" w:rsidRDefault="00554B5B" w:rsidP="000970C7">
            <w:pPr>
              <w:pStyle w:val="ListParagraph"/>
              <w:numPr>
                <w:ilvl w:val="0"/>
                <w:numId w:val="33"/>
              </w:numPr>
              <w:spacing w:after="0" w:line="276" w:lineRule="auto"/>
              <w:rPr>
                <w:rFonts w:ascii="Arial" w:hAnsi="Arial" w:cs="Arial"/>
                <w:sz w:val="20"/>
              </w:rPr>
            </w:pPr>
            <w:r>
              <w:rPr>
                <w:rFonts w:ascii="Arial" w:hAnsi="Arial" w:cs="Arial"/>
                <w:sz w:val="20"/>
              </w:rPr>
              <w:t>Take an Adhoc Refill Order based on availability of drugs based on a given location</w:t>
            </w:r>
            <w:r w:rsidR="00B80B70" w:rsidRPr="00081C00">
              <w:rPr>
                <w:rFonts w:ascii="Arial" w:hAnsi="Arial" w:cs="Arial"/>
                <w:sz w:val="20"/>
              </w:rPr>
              <w:t>.</w:t>
            </w:r>
          </w:p>
          <w:p w14:paraId="6055372D" w14:textId="49871BCC" w:rsidR="003F1C58" w:rsidRPr="00081C00" w:rsidRDefault="006B0222" w:rsidP="00EA3095">
            <w:pPr>
              <w:spacing w:after="0" w:line="276" w:lineRule="auto"/>
              <w:rPr>
                <w:rFonts w:cs="Arial"/>
                <w:lang w:val="en-GB"/>
              </w:rPr>
            </w:pPr>
            <w:r w:rsidRPr="00081C00">
              <w:rPr>
                <w:rFonts w:cs="Arial"/>
                <w:lang w:val="en-GB"/>
              </w:rPr>
              <w:t xml:space="preserve"> </w:t>
            </w:r>
            <w:r w:rsidR="003F1C58" w:rsidRPr="00081C00">
              <w:rPr>
                <w:rFonts w:cs="Arial"/>
                <w:lang w:val="en-GB"/>
              </w:rPr>
              <w:t xml:space="preserve"> </w:t>
            </w:r>
          </w:p>
        </w:tc>
      </w:tr>
      <w:tr w:rsidR="003F1C58" w:rsidRPr="00081C00" w14:paraId="03D87733" w14:textId="77777777" w:rsidTr="000970C7">
        <w:tc>
          <w:tcPr>
            <w:tcW w:w="9270" w:type="dxa"/>
            <w:gridSpan w:val="2"/>
            <w:shd w:val="clear" w:color="auto" w:fill="auto"/>
          </w:tcPr>
          <w:p w14:paraId="7427D1DA" w14:textId="77777777" w:rsidR="003F1C58" w:rsidRPr="00081C00" w:rsidRDefault="003F1C58" w:rsidP="000970C7">
            <w:pPr>
              <w:spacing w:before="0" w:after="0" w:line="276" w:lineRule="auto"/>
              <w:ind w:right="-108"/>
              <w:rPr>
                <w:rFonts w:cs="Arial"/>
                <w:b/>
                <w:sz w:val="22"/>
                <w:szCs w:val="24"/>
              </w:rPr>
            </w:pPr>
            <w:r w:rsidRPr="00081C00">
              <w:rPr>
                <w:rFonts w:cs="Arial"/>
                <w:b/>
                <w:sz w:val="22"/>
                <w:szCs w:val="24"/>
              </w:rPr>
              <w:t>Entities</w:t>
            </w:r>
          </w:p>
          <w:p w14:paraId="36AA7C00" w14:textId="6696B33E" w:rsidR="003F1C58" w:rsidRPr="00081C00" w:rsidRDefault="00E1353F" w:rsidP="005534B8">
            <w:pPr>
              <w:pStyle w:val="ListParagraph"/>
              <w:numPr>
                <w:ilvl w:val="0"/>
                <w:numId w:val="41"/>
              </w:numPr>
              <w:spacing w:after="0" w:line="276" w:lineRule="auto"/>
              <w:ind w:right="-108"/>
              <w:rPr>
                <w:rFonts w:ascii="Arial" w:hAnsi="Arial" w:cs="Arial"/>
                <w:b/>
                <w:szCs w:val="24"/>
              </w:rPr>
            </w:pPr>
            <w:r>
              <w:rPr>
                <w:rFonts w:ascii="Arial" w:hAnsi="Arial" w:cs="Arial"/>
                <w:b/>
                <w:szCs w:val="24"/>
              </w:rPr>
              <w:t>Refill</w:t>
            </w:r>
            <w:r w:rsidR="003C138C">
              <w:rPr>
                <w:rFonts w:ascii="Arial" w:hAnsi="Arial" w:cs="Arial"/>
                <w:b/>
                <w:szCs w:val="24"/>
              </w:rPr>
              <w:t xml:space="preserve"> </w:t>
            </w:r>
            <w:r>
              <w:rPr>
                <w:rFonts w:ascii="Arial" w:hAnsi="Arial" w:cs="Arial"/>
                <w:b/>
                <w:szCs w:val="24"/>
              </w:rPr>
              <w:t>Order</w:t>
            </w:r>
            <w:r w:rsidR="003C138C">
              <w:rPr>
                <w:rFonts w:ascii="Arial" w:hAnsi="Arial" w:cs="Arial"/>
                <w:b/>
                <w:szCs w:val="24"/>
              </w:rPr>
              <w:t xml:space="preserve">      </w:t>
            </w:r>
          </w:p>
          <w:p w14:paraId="4563E3BE" w14:textId="5BFFAA8F" w:rsidR="003F1C58" w:rsidRDefault="003F1C58" w:rsidP="000970C7">
            <w:pPr>
              <w:spacing w:after="0" w:line="276" w:lineRule="auto"/>
              <w:ind w:left="1080" w:right="-108"/>
              <w:rPr>
                <w:rFonts w:cs="Arial"/>
                <w:szCs w:val="24"/>
              </w:rPr>
            </w:pPr>
            <w:r w:rsidRPr="00081C00">
              <w:rPr>
                <w:rFonts w:cs="Arial"/>
                <w:szCs w:val="24"/>
              </w:rPr>
              <w:t>&lt;</w:t>
            </w:r>
            <w:r w:rsidR="00126A8F">
              <w:rPr>
                <w:rFonts w:cs="Arial"/>
                <w:szCs w:val="24"/>
              </w:rPr>
              <w:t xml:space="preserve">For Every Subscription ID, holds the Refill Details like Refill Date, </w:t>
            </w:r>
            <w:r w:rsidR="00AC2D92">
              <w:rPr>
                <w:rFonts w:cs="Arial"/>
                <w:szCs w:val="24"/>
              </w:rPr>
              <w:t xml:space="preserve">Refill Order ID, </w:t>
            </w:r>
            <w:r w:rsidR="00126A8F">
              <w:rPr>
                <w:rFonts w:cs="Arial"/>
                <w:szCs w:val="24"/>
              </w:rPr>
              <w:t xml:space="preserve"> Quantity</w:t>
            </w:r>
            <w:r w:rsidRPr="00081C00">
              <w:rPr>
                <w:rFonts w:cs="Arial"/>
                <w:szCs w:val="24"/>
              </w:rPr>
              <w:t xml:space="preserve"> </w:t>
            </w:r>
            <w:r w:rsidR="00AC2D92">
              <w:rPr>
                <w:rFonts w:cs="Arial"/>
                <w:szCs w:val="24"/>
              </w:rPr>
              <w:t xml:space="preserve">Status, </w:t>
            </w:r>
            <w:r w:rsidRPr="00081C00">
              <w:rPr>
                <w:rFonts w:cs="Arial"/>
                <w:szCs w:val="24"/>
              </w:rPr>
              <w:t>etc.&gt;</w:t>
            </w:r>
          </w:p>
          <w:p w14:paraId="603372DF" w14:textId="7B1B124F" w:rsidR="003C138C" w:rsidRPr="00081C00" w:rsidRDefault="003C138C" w:rsidP="003C138C">
            <w:pPr>
              <w:pStyle w:val="ListParagraph"/>
              <w:numPr>
                <w:ilvl w:val="0"/>
                <w:numId w:val="41"/>
              </w:numPr>
              <w:spacing w:after="0" w:line="276" w:lineRule="auto"/>
              <w:ind w:right="-108"/>
              <w:rPr>
                <w:rFonts w:ascii="Arial" w:hAnsi="Arial" w:cs="Arial"/>
                <w:b/>
                <w:szCs w:val="24"/>
              </w:rPr>
            </w:pPr>
            <w:r>
              <w:rPr>
                <w:rFonts w:ascii="Arial" w:hAnsi="Arial" w:cs="Arial"/>
                <w:b/>
                <w:szCs w:val="24"/>
              </w:rPr>
              <w:t>Refill Order Line Item</w:t>
            </w:r>
          </w:p>
          <w:p w14:paraId="30CABCCA" w14:textId="371B4C78" w:rsidR="003C138C" w:rsidRPr="00081C00" w:rsidRDefault="003C138C" w:rsidP="003C138C">
            <w:pPr>
              <w:spacing w:after="0" w:line="276" w:lineRule="auto"/>
              <w:ind w:left="1080" w:right="-108"/>
              <w:rPr>
                <w:rFonts w:cs="Arial"/>
                <w:szCs w:val="24"/>
              </w:rPr>
            </w:pPr>
            <w:r w:rsidRPr="00081C00">
              <w:rPr>
                <w:rFonts w:cs="Arial"/>
                <w:szCs w:val="24"/>
              </w:rPr>
              <w:t>&lt;</w:t>
            </w:r>
            <w:r>
              <w:rPr>
                <w:rFonts w:cs="Arial"/>
                <w:szCs w:val="24"/>
              </w:rPr>
              <w:t xml:space="preserve">For Every Subscription ID, </w:t>
            </w:r>
            <w:r w:rsidR="00E82450">
              <w:rPr>
                <w:rFonts w:cs="Arial"/>
                <w:szCs w:val="24"/>
              </w:rPr>
              <w:t xml:space="preserve">and Refill Order ID, holds the list of drugs and quantity considered for Refill </w:t>
            </w:r>
            <w:r w:rsidRPr="00081C00">
              <w:rPr>
                <w:rFonts w:cs="Arial"/>
                <w:szCs w:val="24"/>
              </w:rPr>
              <w:t>.&gt;</w:t>
            </w:r>
          </w:p>
          <w:p w14:paraId="7A3F0F1B" w14:textId="77777777" w:rsidR="003C138C" w:rsidRPr="00081C00" w:rsidRDefault="003C138C" w:rsidP="000970C7">
            <w:pPr>
              <w:spacing w:after="0" w:line="276" w:lineRule="auto"/>
              <w:ind w:left="1080" w:right="-108"/>
              <w:rPr>
                <w:rFonts w:cs="Arial"/>
                <w:szCs w:val="24"/>
              </w:rPr>
            </w:pPr>
          </w:p>
          <w:p w14:paraId="30A928BF" w14:textId="77777777" w:rsidR="003F1C58" w:rsidRPr="00081C00" w:rsidRDefault="003F1C58" w:rsidP="000970C7">
            <w:pPr>
              <w:spacing w:before="0" w:after="0" w:line="276" w:lineRule="auto"/>
              <w:rPr>
                <w:rFonts w:cs="Arial"/>
                <w:b/>
                <w:sz w:val="22"/>
                <w:szCs w:val="24"/>
              </w:rPr>
            </w:pPr>
            <w:r w:rsidRPr="00081C00">
              <w:rPr>
                <w:rFonts w:cs="Arial"/>
                <w:b/>
                <w:sz w:val="22"/>
                <w:szCs w:val="24"/>
              </w:rPr>
              <w:t>REST End Points</w:t>
            </w:r>
          </w:p>
          <w:p w14:paraId="648CEB1F" w14:textId="6B45BB95" w:rsidR="003F1C58" w:rsidRPr="00081C00" w:rsidRDefault="00A81BB9" w:rsidP="000970C7">
            <w:pPr>
              <w:spacing w:after="0" w:line="276" w:lineRule="auto"/>
              <w:rPr>
                <w:rFonts w:cs="Arial"/>
                <w:b/>
                <w:szCs w:val="24"/>
              </w:rPr>
            </w:pPr>
            <w:r>
              <w:rPr>
                <w:rFonts w:cs="Arial"/>
                <w:b/>
                <w:szCs w:val="24"/>
              </w:rPr>
              <w:t>Refill</w:t>
            </w:r>
            <w:r w:rsidR="003F1C58" w:rsidRPr="00081C00">
              <w:rPr>
                <w:rFonts w:cs="Arial"/>
                <w:b/>
                <w:szCs w:val="24"/>
              </w:rPr>
              <w:t xml:space="preserve"> </w:t>
            </w:r>
            <w:r w:rsidR="00233360" w:rsidRPr="00081C00">
              <w:rPr>
                <w:rFonts w:cs="Arial"/>
                <w:b/>
                <w:szCs w:val="24"/>
              </w:rPr>
              <w:t>Microservice</w:t>
            </w:r>
          </w:p>
          <w:p w14:paraId="0D24E5E6" w14:textId="7990DE7A" w:rsidR="003F1C58" w:rsidRPr="00081C00" w:rsidRDefault="003F1C58" w:rsidP="000970C7">
            <w:pPr>
              <w:numPr>
                <w:ilvl w:val="1"/>
                <w:numId w:val="28"/>
              </w:numPr>
              <w:spacing w:before="0" w:after="0" w:line="276" w:lineRule="auto"/>
              <w:rPr>
                <w:rFonts w:cs="Arial"/>
                <w:b/>
                <w:szCs w:val="22"/>
              </w:rPr>
            </w:pPr>
            <w:r w:rsidRPr="00081C00">
              <w:rPr>
                <w:rFonts w:cs="Arial"/>
                <w:szCs w:val="22"/>
              </w:rPr>
              <w:t>GET: /</w:t>
            </w:r>
            <w:r w:rsidR="003424CD">
              <w:rPr>
                <w:rFonts w:cs="Arial"/>
                <w:szCs w:val="22"/>
              </w:rPr>
              <w:t>viewRefillStatus</w:t>
            </w:r>
            <w:r w:rsidRPr="00081C00">
              <w:rPr>
                <w:rFonts w:cs="Arial"/>
                <w:szCs w:val="22"/>
              </w:rPr>
              <w:t xml:space="preserve"> (Input: </w:t>
            </w:r>
            <w:r w:rsidR="003B2812">
              <w:rPr>
                <w:rFonts w:cs="Arial"/>
                <w:szCs w:val="22"/>
              </w:rPr>
              <w:t>Subscription</w:t>
            </w:r>
            <w:r w:rsidRPr="00081C00">
              <w:rPr>
                <w:rFonts w:cs="Arial"/>
                <w:szCs w:val="22"/>
              </w:rPr>
              <w:t>_ID | Output</w:t>
            </w:r>
            <w:r w:rsidR="00D41254" w:rsidRPr="00081C00">
              <w:rPr>
                <w:rFonts w:cs="Arial"/>
                <w:szCs w:val="22"/>
              </w:rPr>
              <w:t xml:space="preserve"> (</w:t>
            </w:r>
            <w:r w:rsidR="00D7259B">
              <w:rPr>
                <w:rFonts w:cs="Arial"/>
                <w:szCs w:val="22"/>
              </w:rPr>
              <w:t>Refill Order Details</w:t>
            </w:r>
            <w:r w:rsidRPr="00081C00">
              <w:rPr>
                <w:rFonts w:cs="Arial"/>
                <w:szCs w:val="22"/>
              </w:rPr>
              <w:t>)</w:t>
            </w:r>
          </w:p>
          <w:p w14:paraId="5B944FAA" w14:textId="32DA6E87" w:rsidR="003F1C58" w:rsidRPr="00081C00" w:rsidRDefault="00D41254" w:rsidP="000970C7">
            <w:pPr>
              <w:numPr>
                <w:ilvl w:val="1"/>
                <w:numId w:val="28"/>
              </w:numPr>
              <w:spacing w:before="0" w:after="0" w:line="276" w:lineRule="auto"/>
              <w:rPr>
                <w:rFonts w:cs="Arial"/>
                <w:b/>
                <w:szCs w:val="22"/>
              </w:rPr>
            </w:pPr>
            <w:r w:rsidRPr="00081C00">
              <w:rPr>
                <w:rFonts w:cs="Arial"/>
                <w:szCs w:val="22"/>
              </w:rPr>
              <w:t>GET</w:t>
            </w:r>
            <w:r w:rsidR="003F1C58" w:rsidRPr="00081C00">
              <w:rPr>
                <w:rFonts w:cs="Arial"/>
                <w:szCs w:val="22"/>
              </w:rPr>
              <w:t>: /</w:t>
            </w:r>
            <w:r w:rsidR="00E36D96">
              <w:rPr>
                <w:rFonts w:cs="Arial"/>
                <w:szCs w:val="22"/>
              </w:rPr>
              <w:t>get</w:t>
            </w:r>
            <w:r w:rsidR="00F1526E">
              <w:rPr>
                <w:rFonts w:cs="Arial"/>
                <w:szCs w:val="22"/>
              </w:rPr>
              <w:t>RefillDues</w:t>
            </w:r>
            <w:r w:rsidR="00E36D96">
              <w:rPr>
                <w:rFonts w:cs="Arial"/>
                <w:szCs w:val="22"/>
              </w:rPr>
              <w:t>AsOfDate</w:t>
            </w:r>
            <w:r w:rsidR="003F1C58" w:rsidRPr="00081C00">
              <w:rPr>
                <w:rFonts w:cs="Arial"/>
                <w:szCs w:val="22"/>
              </w:rPr>
              <w:t xml:space="preserve"> (Input: </w:t>
            </w:r>
            <w:r w:rsidR="00C04F79">
              <w:rPr>
                <w:rFonts w:cs="Arial"/>
                <w:szCs w:val="22"/>
              </w:rPr>
              <w:t>Subscription</w:t>
            </w:r>
            <w:r w:rsidR="003F1C58" w:rsidRPr="00081C00">
              <w:rPr>
                <w:rFonts w:cs="Arial"/>
                <w:szCs w:val="22"/>
              </w:rPr>
              <w:t xml:space="preserve">_ID, </w:t>
            </w:r>
            <w:r w:rsidR="00C04F79">
              <w:rPr>
                <w:rFonts w:cs="Arial"/>
                <w:szCs w:val="22"/>
              </w:rPr>
              <w:t>From Date</w:t>
            </w:r>
            <w:r w:rsidRPr="00081C00">
              <w:rPr>
                <w:rFonts w:cs="Arial"/>
                <w:szCs w:val="22"/>
              </w:rPr>
              <w:t xml:space="preserve"> </w:t>
            </w:r>
            <w:r w:rsidR="003F1C58" w:rsidRPr="00081C00">
              <w:rPr>
                <w:rFonts w:cs="Arial"/>
                <w:szCs w:val="22"/>
              </w:rPr>
              <w:t xml:space="preserve">| Output: </w:t>
            </w:r>
            <w:r w:rsidR="0010299D">
              <w:rPr>
                <w:rFonts w:cs="Arial"/>
                <w:szCs w:val="22"/>
              </w:rPr>
              <w:t>Subscription IDs that are Due for Refill</w:t>
            </w:r>
            <w:r w:rsidR="003F1C58" w:rsidRPr="00081C00">
              <w:rPr>
                <w:rFonts w:cs="Arial"/>
                <w:szCs w:val="22"/>
              </w:rPr>
              <w:t>)</w:t>
            </w:r>
          </w:p>
          <w:p w14:paraId="01DC56E8" w14:textId="2416A012" w:rsidR="008B778A" w:rsidRPr="00081C00" w:rsidRDefault="00835916" w:rsidP="008B778A">
            <w:pPr>
              <w:numPr>
                <w:ilvl w:val="1"/>
                <w:numId w:val="28"/>
              </w:numPr>
              <w:spacing w:before="0" w:after="0" w:line="276" w:lineRule="auto"/>
              <w:rPr>
                <w:rFonts w:cs="Arial"/>
                <w:b/>
                <w:szCs w:val="22"/>
              </w:rPr>
            </w:pPr>
            <w:r>
              <w:rPr>
                <w:rFonts w:cs="Arial"/>
                <w:szCs w:val="22"/>
              </w:rPr>
              <w:t>POST</w:t>
            </w:r>
            <w:r w:rsidR="008B778A" w:rsidRPr="00081C00">
              <w:rPr>
                <w:rFonts w:cs="Arial"/>
                <w:szCs w:val="22"/>
              </w:rPr>
              <w:t>: /</w:t>
            </w:r>
            <w:r w:rsidR="008441FB">
              <w:rPr>
                <w:rFonts w:cs="Arial"/>
                <w:szCs w:val="22"/>
              </w:rPr>
              <w:t>requestAdhocRefill</w:t>
            </w:r>
            <w:r w:rsidR="008B778A" w:rsidRPr="00081C00">
              <w:rPr>
                <w:rFonts w:cs="Arial"/>
                <w:szCs w:val="22"/>
              </w:rPr>
              <w:t xml:space="preserve"> (Input: Policy_ID, Member_ID, </w:t>
            </w:r>
            <w:r w:rsidR="00321EA7">
              <w:rPr>
                <w:rFonts w:cs="Arial"/>
                <w:szCs w:val="22"/>
              </w:rPr>
              <w:t>Subscription</w:t>
            </w:r>
            <w:r w:rsidR="008B778A" w:rsidRPr="00081C00">
              <w:rPr>
                <w:rFonts w:cs="Arial"/>
                <w:szCs w:val="22"/>
              </w:rPr>
              <w:t>_ID</w:t>
            </w:r>
            <w:r w:rsidR="00D80048">
              <w:rPr>
                <w:rFonts w:cs="Arial"/>
                <w:szCs w:val="22"/>
              </w:rPr>
              <w:t>, Location</w:t>
            </w:r>
            <w:r w:rsidR="008B778A" w:rsidRPr="00081C00">
              <w:rPr>
                <w:rFonts w:cs="Arial"/>
                <w:szCs w:val="22"/>
              </w:rPr>
              <w:t xml:space="preserve"> | Output: </w:t>
            </w:r>
            <w:r w:rsidR="00E8737B">
              <w:rPr>
                <w:rFonts w:cs="Arial"/>
                <w:szCs w:val="22"/>
              </w:rPr>
              <w:t>Refill Details</w:t>
            </w:r>
            <w:r w:rsidR="008B778A" w:rsidRPr="00081C00">
              <w:rPr>
                <w:rFonts w:cs="Arial"/>
                <w:szCs w:val="22"/>
              </w:rPr>
              <w:t>)</w:t>
            </w:r>
          </w:p>
          <w:p w14:paraId="63C125EA" w14:textId="77777777" w:rsidR="003F1C58" w:rsidRPr="00081C00" w:rsidRDefault="003F1C58" w:rsidP="000970C7">
            <w:pPr>
              <w:spacing w:before="0" w:after="0" w:line="276" w:lineRule="auto"/>
              <w:ind w:left="1440"/>
              <w:rPr>
                <w:rFonts w:cs="Arial"/>
                <w:b/>
                <w:sz w:val="22"/>
                <w:szCs w:val="22"/>
              </w:rPr>
            </w:pPr>
          </w:p>
        </w:tc>
      </w:tr>
      <w:tr w:rsidR="003F1C58" w:rsidRPr="00081C00" w14:paraId="14CFD959" w14:textId="77777777" w:rsidTr="000970C7">
        <w:tc>
          <w:tcPr>
            <w:tcW w:w="9270" w:type="dxa"/>
            <w:gridSpan w:val="2"/>
            <w:shd w:val="clear" w:color="auto" w:fill="auto"/>
          </w:tcPr>
          <w:p w14:paraId="2261964D" w14:textId="4E7933F0" w:rsidR="003F1C58" w:rsidRPr="00081C00" w:rsidRDefault="003F1C58" w:rsidP="00C350F1">
            <w:pPr>
              <w:rPr>
                <w:rFonts w:cs="Arial"/>
                <w:b/>
                <w:bCs/>
                <w:sz w:val="22"/>
                <w:lang w:val="en-GB"/>
              </w:rPr>
            </w:pPr>
            <w:r w:rsidRPr="00081C00">
              <w:rPr>
                <w:rFonts w:cs="Arial"/>
                <w:b/>
                <w:sz w:val="22"/>
                <w:szCs w:val="24"/>
              </w:rPr>
              <w:t>Trigger</w:t>
            </w:r>
            <w:r w:rsidRPr="00081C00">
              <w:rPr>
                <w:rFonts w:cs="Arial"/>
                <w:sz w:val="22"/>
                <w:szCs w:val="24"/>
              </w:rPr>
              <w:t xml:space="preserve"> – </w:t>
            </w:r>
            <w:r w:rsidRPr="00081C00">
              <w:rPr>
                <w:rFonts w:cs="Arial"/>
                <w:szCs w:val="24"/>
              </w:rPr>
              <w:t xml:space="preserve">Can be invoked from </w:t>
            </w:r>
            <w:r w:rsidR="00C350F1">
              <w:rPr>
                <w:rFonts w:cs="Arial"/>
                <w:szCs w:val="24"/>
              </w:rPr>
              <w:t>Member Portal</w:t>
            </w:r>
          </w:p>
        </w:tc>
      </w:tr>
      <w:tr w:rsidR="003F1C58" w:rsidRPr="00081C00" w14:paraId="4BC46F07" w14:textId="77777777" w:rsidTr="000970C7">
        <w:trPr>
          <w:trHeight w:val="503"/>
        </w:trPr>
        <w:tc>
          <w:tcPr>
            <w:tcW w:w="9270" w:type="dxa"/>
            <w:gridSpan w:val="2"/>
            <w:shd w:val="clear" w:color="auto" w:fill="auto"/>
          </w:tcPr>
          <w:p w14:paraId="04D1E8DA" w14:textId="77777777" w:rsidR="003F1C58" w:rsidRPr="00081C00" w:rsidRDefault="003F1C58" w:rsidP="000970C7">
            <w:pPr>
              <w:rPr>
                <w:rFonts w:cs="Arial"/>
                <w:b/>
                <w:sz w:val="22"/>
                <w:szCs w:val="22"/>
              </w:rPr>
            </w:pPr>
            <w:r w:rsidRPr="00081C00">
              <w:rPr>
                <w:rFonts w:cs="Arial"/>
                <w:b/>
                <w:sz w:val="22"/>
                <w:szCs w:val="22"/>
              </w:rPr>
              <w:t>Steps and Actions</w:t>
            </w:r>
          </w:p>
          <w:p w14:paraId="03DEAB8C" w14:textId="2887FE74" w:rsidR="003F1C58" w:rsidRPr="00081C00" w:rsidRDefault="000E50EF" w:rsidP="00AD2C50">
            <w:pPr>
              <w:numPr>
                <w:ilvl w:val="0"/>
                <w:numId w:val="42"/>
              </w:numPr>
              <w:spacing w:after="0" w:line="276" w:lineRule="auto"/>
              <w:rPr>
                <w:rFonts w:cs="Arial"/>
                <w:szCs w:val="24"/>
              </w:rPr>
            </w:pPr>
            <w:r>
              <w:rPr>
                <w:rFonts w:cs="Arial"/>
                <w:szCs w:val="24"/>
              </w:rPr>
              <w:t>Refill</w:t>
            </w:r>
            <w:r w:rsidR="003F1C58" w:rsidRPr="00081C00">
              <w:rPr>
                <w:rFonts w:cs="Arial"/>
                <w:szCs w:val="24"/>
              </w:rPr>
              <w:t xml:space="preserve"> </w:t>
            </w:r>
            <w:r w:rsidR="00233360" w:rsidRPr="00081C00">
              <w:rPr>
                <w:rFonts w:cs="Arial"/>
                <w:szCs w:val="24"/>
              </w:rPr>
              <w:t>Microservice</w:t>
            </w:r>
            <w:r w:rsidR="003F1C58" w:rsidRPr="00081C00">
              <w:rPr>
                <w:rFonts w:cs="Arial"/>
                <w:szCs w:val="24"/>
              </w:rPr>
              <w:t xml:space="preserve"> will have </w:t>
            </w:r>
            <w:r w:rsidR="00AD2C50" w:rsidRPr="00081C00">
              <w:rPr>
                <w:rFonts w:cs="Arial"/>
                <w:szCs w:val="24"/>
              </w:rPr>
              <w:t xml:space="preserve">3 </w:t>
            </w:r>
            <w:r w:rsidR="00D3231A">
              <w:rPr>
                <w:rFonts w:cs="Arial"/>
                <w:szCs w:val="24"/>
              </w:rPr>
              <w:t>End Points:</w:t>
            </w:r>
          </w:p>
          <w:p w14:paraId="21E13A24" w14:textId="1A786072" w:rsidR="003F1C58" w:rsidRDefault="00772667" w:rsidP="00AD2C50">
            <w:pPr>
              <w:numPr>
                <w:ilvl w:val="1"/>
                <w:numId w:val="42"/>
              </w:numPr>
              <w:spacing w:after="0" w:line="276" w:lineRule="auto"/>
              <w:rPr>
                <w:rFonts w:cs="Arial"/>
                <w:szCs w:val="24"/>
              </w:rPr>
            </w:pPr>
            <w:r>
              <w:rPr>
                <w:rFonts w:cs="Arial"/>
                <w:szCs w:val="24"/>
              </w:rPr>
              <w:t>View Refill Status end point will just respond back with the last refill status for the given Subscription ID</w:t>
            </w:r>
          </w:p>
          <w:p w14:paraId="1718B6AE" w14:textId="326ED2DE" w:rsidR="00772667" w:rsidRDefault="00772667" w:rsidP="00AD2C50">
            <w:pPr>
              <w:numPr>
                <w:ilvl w:val="1"/>
                <w:numId w:val="42"/>
              </w:numPr>
              <w:spacing w:after="0" w:line="276" w:lineRule="auto"/>
              <w:rPr>
                <w:rFonts w:cs="Arial"/>
                <w:szCs w:val="24"/>
              </w:rPr>
            </w:pPr>
            <w:r>
              <w:rPr>
                <w:rFonts w:cs="Arial"/>
                <w:szCs w:val="24"/>
              </w:rPr>
              <w:t>Get Refill Dues will have to interact with the Subscription Service to understand the frequency of subscription and  based on that, the service has to calculate the following:</w:t>
            </w:r>
          </w:p>
          <w:p w14:paraId="609C6EC8" w14:textId="078408EC" w:rsidR="00772667" w:rsidRDefault="00772667" w:rsidP="00772667">
            <w:pPr>
              <w:numPr>
                <w:ilvl w:val="2"/>
                <w:numId w:val="42"/>
              </w:numPr>
              <w:spacing w:after="0" w:line="276" w:lineRule="auto"/>
              <w:rPr>
                <w:rFonts w:cs="Arial"/>
                <w:szCs w:val="24"/>
              </w:rPr>
            </w:pPr>
            <w:r>
              <w:rPr>
                <w:rFonts w:cs="Arial"/>
                <w:szCs w:val="24"/>
              </w:rPr>
              <w:t>If the frequency of subscription is weekly</w:t>
            </w:r>
            <w:r w:rsidR="00206B34">
              <w:rPr>
                <w:rFonts w:cs="Arial"/>
                <w:szCs w:val="24"/>
              </w:rPr>
              <w:t xml:space="preserve"> or monthly</w:t>
            </w:r>
            <w:r>
              <w:rPr>
                <w:rFonts w:cs="Arial"/>
                <w:szCs w:val="24"/>
              </w:rPr>
              <w:t>, it has to return the list of subscriptions that are due to refill from the last refill date</w:t>
            </w:r>
            <w:r w:rsidR="00206B34">
              <w:rPr>
                <w:rFonts w:cs="Arial"/>
                <w:szCs w:val="24"/>
              </w:rPr>
              <w:t xml:space="preserve"> </w:t>
            </w:r>
          </w:p>
          <w:p w14:paraId="6F570A84" w14:textId="2DF7D972" w:rsidR="008441FB" w:rsidRDefault="00D80048" w:rsidP="008441FB">
            <w:pPr>
              <w:numPr>
                <w:ilvl w:val="1"/>
                <w:numId w:val="42"/>
              </w:numPr>
              <w:spacing w:after="0" w:line="276" w:lineRule="auto"/>
              <w:rPr>
                <w:rFonts w:cs="Arial"/>
                <w:szCs w:val="24"/>
              </w:rPr>
            </w:pPr>
            <w:r>
              <w:rPr>
                <w:rFonts w:cs="Arial"/>
                <w:szCs w:val="24"/>
              </w:rPr>
              <w:t>Request Adhoc Refill has to reach out ot Drugs service to see if the requested drugs are available as per member Location and if only available, the request has to be accepted. If drugs are not available, return a response that the “refill request failed” with appropriate reasons.</w:t>
            </w:r>
          </w:p>
          <w:p w14:paraId="393FAB5F" w14:textId="77777777" w:rsidR="00772667" w:rsidRPr="00081C00" w:rsidRDefault="00772667" w:rsidP="00206B34">
            <w:pPr>
              <w:spacing w:after="0" w:line="276" w:lineRule="auto"/>
              <w:ind w:left="1710"/>
              <w:rPr>
                <w:rFonts w:cs="Arial"/>
                <w:szCs w:val="24"/>
              </w:rPr>
            </w:pPr>
          </w:p>
          <w:p w14:paraId="5880442E" w14:textId="77777777" w:rsidR="003F1C58" w:rsidRPr="00081C00" w:rsidRDefault="003F1C58" w:rsidP="000970C7">
            <w:pPr>
              <w:spacing w:after="0" w:line="276" w:lineRule="auto"/>
              <w:ind w:left="720"/>
              <w:rPr>
                <w:rFonts w:cs="Arial"/>
                <w:sz w:val="22"/>
                <w:szCs w:val="24"/>
              </w:rPr>
            </w:pPr>
          </w:p>
        </w:tc>
      </w:tr>
    </w:tbl>
    <w:p w14:paraId="0AB466D7" w14:textId="497E070E" w:rsidR="005701B3" w:rsidRPr="00081C00" w:rsidRDefault="005701B3" w:rsidP="005701B3">
      <w:pPr>
        <w:rPr>
          <w:rFonts w:cs="Arial"/>
        </w:rPr>
      </w:pPr>
    </w:p>
    <w:p w14:paraId="6DD33D3E" w14:textId="642A6553" w:rsidR="00152584" w:rsidRPr="00081C00" w:rsidRDefault="00152584" w:rsidP="00152584">
      <w:pPr>
        <w:pStyle w:val="Heading3"/>
        <w:tabs>
          <w:tab w:val="clear" w:pos="1800"/>
          <w:tab w:val="num" w:pos="1080"/>
        </w:tabs>
        <w:spacing w:before="0"/>
        <w:ind w:left="360"/>
        <w:jc w:val="left"/>
        <w:rPr>
          <w:rFonts w:cs="Arial"/>
          <w:b/>
        </w:rPr>
      </w:pPr>
      <w:bookmarkStart w:id="26" w:name="_Toc46945066"/>
      <w:r w:rsidRPr="00081C00">
        <w:rPr>
          <w:rFonts w:cs="Arial"/>
          <w:b/>
        </w:rPr>
        <w:lastRenderedPageBreak/>
        <w:t>Authorization Microservice</w:t>
      </w:r>
      <w:bookmarkEnd w:id="26"/>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616502" w:rsidRPr="00081C00" w14:paraId="298D0CAF" w14:textId="77777777" w:rsidTr="000970C7">
        <w:tc>
          <w:tcPr>
            <w:tcW w:w="2750" w:type="dxa"/>
            <w:shd w:val="clear" w:color="auto" w:fill="FABF8F"/>
          </w:tcPr>
          <w:p w14:paraId="167709FB" w14:textId="55FB21D7" w:rsidR="00616502" w:rsidRPr="00081C00" w:rsidRDefault="009350AF" w:rsidP="000970C7">
            <w:pPr>
              <w:pStyle w:val="tablehead"/>
              <w:spacing w:before="0" w:after="0" w:line="276" w:lineRule="auto"/>
              <w:ind w:left="165"/>
              <w:rPr>
                <w:rFonts w:cs="Arial"/>
                <w:sz w:val="24"/>
                <w:szCs w:val="24"/>
              </w:rPr>
            </w:pPr>
            <w:r>
              <w:rPr>
                <w:rFonts w:cs="Arial"/>
                <w:sz w:val="24"/>
                <w:szCs w:val="24"/>
              </w:rPr>
              <w:t>Mail Order Pharmacy</w:t>
            </w:r>
          </w:p>
          <w:p w14:paraId="6FC68E17" w14:textId="77777777" w:rsidR="00616502" w:rsidRPr="00081C00" w:rsidRDefault="00616502" w:rsidP="000970C7">
            <w:pPr>
              <w:pStyle w:val="tablehead"/>
              <w:spacing w:before="0" w:after="0" w:line="276" w:lineRule="auto"/>
              <w:rPr>
                <w:rFonts w:cs="Arial"/>
                <w:sz w:val="22"/>
                <w:szCs w:val="22"/>
              </w:rPr>
            </w:pPr>
          </w:p>
        </w:tc>
        <w:tc>
          <w:tcPr>
            <w:tcW w:w="6520" w:type="dxa"/>
            <w:shd w:val="clear" w:color="auto" w:fill="FABF8F"/>
          </w:tcPr>
          <w:p w14:paraId="2F45F321" w14:textId="526FCF6A" w:rsidR="00616502" w:rsidRPr="00081C00" w:rsidRDefault="00616502" w:rsidP="000970C7">
            <w:pPr>
              <w:pStyle w:val="tablehead"/>
              <w:spacing w:before="0" w:after="0" w:line="276" w:lineRule="auto"/>
              <w:ind w:left="-74" w:right="0"/>
              <w:rPr>
                <w:rFonts w:cs="Arial"/>
                <w:sz w:val="22"/>
                <w:szCs w:val="22"/>
              </w:rPr>
            </w:pPr>
            <w:r w:rsidRPr="00081C00">
              <w:rPr>
                <w:rFonts w:cs="Arial"/>
                <w:sz w:val="24"/>
                <w:szCs w:val="24"/>
              </w:rPr>
              <w:t>Authorization Microservice</w:t>
            </w:r>
          </w:p>
        </w:tc>
      </w:tr>
      <w:tr w:rsidR="00616502" w:rsidRPr="00081C00" w14:paraId="0EDA8F13" w14:textId="77777777" w:rsidTr="000970C7">
        <w:tc>
          <w:tcPr>
            <w:tcW w:w="9270" w:type="dxa"/>
            <w:gridSpan w:val="2"/>
            <w:shd w:val="clear" w:color="auto" w:fill="auto"/>
          </w:tcPr>
          <w:p w14:paraId="232C6B4B" w14:textId="069AA7AF" w:rsidR="00616502" w:rsidRPr="00081C00" w:rsidRDefault="006E4C11" w:rsidP="000970C7">
            <w:pPr>
              <w:spacing w:before="0" w:after="0" w:line="276" w:lineRule="auto"/>
              <w:rPr>
                <w:rFonts w:cs="Arial"/>
                <w:b/>
                <w:sz w:val="24"/>
                <w:szCs w:val="24"/>
              </w:rPr>
            </w:pPr>
            <w:r w:rsidRPr="00081C00">
              <w:rPr>
                <w:rFonts w:cs="Arial"/>
                <w:b/>
                <w:sz w:val="24"/>
                <w:szCs w:val="24"/>
              </w:rPr>
              <w:t>Security</w:t>
            </w:r>
            <w:r w:rsidR="00616502" w:rsidRPr="00081C00">
              <w:rPr>
                <w:rFonts w:cs="Arial"/>
                <w:b/>
                <w:sz w:val="24"/>
                <w:szCs w:val="24"/>
              </w:rPr>
              <w:t xml:space="preserve"> Requirements </w:t>
            </w:r>
          </w:p>
          <w:p w14:paraId="01F16612" w14:textId="286EEE39" w:rsidR="00616502" w:rsidRPr="00081C00" w:rsidRDefault="006E4C11" w:rsidP="000970C7">
            <w:pPr>
              <w:pStyle w:val="ListParagraph"/>
              <w:numPr>
                <w:ilvl w:val="0"/>
                <w:numId w:val="33"/>
              </w:numPr>
              <w:spacing w:after="0" w:line="276" w:lineRule="auto"/>
              <w:rPr>
                <w:rFonts w:ascii="Arial" w:hAnsi="Arial" w:cs="Arial"/>
                <w:sz w:val="20"/>
              </w:rPr>
            </w:pPr>
            <w:r w:rsidRPr="00081C00">
              <w:rPr>
                <w:rFonts w:ascii="Arial" w:hAnsi="Arial" w:cs="Arial"/>
                <w:sz w:val="20"/>
              </w:rPr>
              <w:t>Service to Service communication has to happen using JWT</w:t>
            </w:r>
          </w:p>
          <w:p w14:paraId="42B5BA07" w14:textId="440FCCBC" w:rsidR="006E4C11" w:rsidRPr="00081C00" w:rsidRDefault="006E4C11" w:rsidP="000970C7">
            <w:pPr>
              <w:pStyle w:val="ListParagraph"/>
              <w:numPr>
                <w:ilvl w:val="0"/>
                <w:numId w:val="33"/>
              </w:numPr>
              <w:spacing w:after="0" w:line="276" w:lineRule="auto"/>
              <w:rPr>
                <w:rFonts w:ascii="Arial" w:hAnsi="Arial" w:cs="Arial"/>
                <w:sz w:val="20"/>
              </w:rPr>
            </w:pPr>
            <w:r w:rsidRPr="00081C00">
              <w:rPr>
                <w:rFonts w:ascii="Arial" w:hAnsi="Arial" w:cs="Arial"/>
                <w:sz w:val="20"/>
              </w:rPr>
              <w:t>Pass End User Context across Microservices</w:t>
            </w:r>
          </w:p>
          <w:p w14:paraId="2D2E2ECD" w14:textId="6527AABD" w:rsidR="006E4C11" w:rsidRPr="00081C00" w:rsidRDefault="006E4C11" w:rsidP="000970C7">
            <w:pPr>
              <w:pStyle w:val="ListParagraph"/>
              <w:numPr>
                <w:ilvl w:val="0"/>
                <w:numId w:val="33"/>
              </w:numPr>
              <w:spacing w:after="0" w:line="276" w:lineRule="auto"/>
              <w:rPr>
                <w:rFonts w:ascii="Arial" w:hAnsi="Arial" w:cs="Arial"/>
                <w:sz w:val="20"/>
              </w:rPr>
            </w:pPr>
            <w:r w:rsidRPr="00081C00">
              <w:rPr>
                <w:rFonts w:ascii="Arial" w:hAnsi="Arial" w:cs="Arial"/>
                <w:sz w:val="20"/>
              </w:rPr>
              <w:t>Have the token expired after specific amount of time say 15 minutes.</w:t>
            </w:r>
          </w:p>
          <w:p w14:paraId="3DCDFB9D" w14:textId="4FA245AB" w:rsidR="006C40AD" w:rsidRPr="00081C00" w:rsidRDefault="006C40AD" w:rsidP="000970C7">
            <w:pPr>
              <w:pStyle w:val="ListParagraph"/>
              <w:numPr>
                <w:ilvl w:val="0"/>
                <w:numId w:val="33"/>
              </w:numPr>
              <w:spacing w:after="0" w:line="276" w:lineRule="auto"/>
              <w:rPr>
                <w:rFonts w:ascii="Arial" w:hAnsi="Arial" w:cs="Arial"/>
                <w:sz w:val="20"/>
              </w:rPr>
            </w:pPr>
            <w:r w:rsidRPr="00081C00">
              <w:rPr>
                <w:rFonts w:ascii="Arial" w:hAnsi="Arial" w:cs="Arial"/>
                <w:sz w:val="20"/>
              </w:rPr>
              <w:t>Have this service configured in the cloud along with other services</w:t>
            </w:r>
          </w:p>
          <w:p w14:paraId="24E56182" w14:textId="77777777" w:rsidR="00616502" w:rsidRPr="00081C00" w:rsidRDefault="00616502" w:rsidP="000970C7">
            <w:pPr>
              <w:spacing w:after="0" w:line="276" w:lineRule="auto"/>
              <w:rPr>
                <w:rFonts w:cs="Arial"/>
                <w:lang w:val="en-GB"/>
              </w:rPr>
            </w:pPr>
            <w:r w:rsidRPr="00081C00">
              <w:rPr>
                <w:rFonts w:cs="Arial"/>
                <w:lang w:val="en-GB"/>
              </w:rPr>
              <w:t xml:space="preserve">  </w:t>
            </w:r>
          </w:p>
        </w:tc>
      </w:tr>
    </w:tbl>
    <w:p w14:paraId="3326F3C3" w14:textId="562EBD28" w:rsidR="006474DF" w:rsidRPr="00081C00" w:rsidRDefault="006474DF" w:rsidP="006474DF">
      <w:pPr>
        <w:rPr>
          <w:rFonts w:cs="Arial"/>
        </w:rPr>
      </w:pPr>
    </w:p>
    <w:p w14:paraId="0F620208" w14:textId="2982C05A" w:rsidR="00152584" w:rsidRPr="00081C00" w:rsidRDefault="00152584" w:rsidP="00366BD8">
      <w:pPr>
        <w:pStyle w:val="Heading3"/>
        <w:tabs>
          <w:tab w:val="clear" w:pos="1800"/>
          <w:tab w:val="num" w:pos="1080"/>
        </w:tabs>
        <w:spacing w:before="0"/>
        <w:ind w:left="360"/>
        <w:jc w:val="left"/>
        <w:rPr>
          <w:rFonts w:cs="Arial"/>
        </w:rPr>
      </w:pPr>
      <w:bookmarkStart w:id="27" w:name="_Toc46945067"/>
      <w:r w:rsidRPr="00081C00">
        <w:rPr>
          <w:rFonts w:cs="Arial"/>
          <w:b/>
        </w:rPr>
        <w:t>Swagger</w:t>
      </w:r>
      <w:bookmarkEnd w:id="27"/>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6E4C11" w:rsidRPr="00081C00" w14:paraId="2E8E7FD9" w14:textId="77777777" w:rsidTr="000970C7">
        <w:tc>
          <w:tcPr>
            <w:tcW w:w="2750" w:type="dxa"/>
            <w:shd w:val="clear" w:color="auto" w:fill="FABF8F"/>
          </w:tcPr>
          <w:p w14:paraId="795AE1A7" w14:textId="290D50D2" w:rsidR="006E4C11" w:rsidRPr="00081C00" w:rsidRDefault="009350AF" w:rsidP="000970C7">
            <w:pPr>
              <w:pStyle w:val="tablehead"/>
              <w:spacing w:before="0" w:after="0" w:line="276" w:lineRule="auto"/>
              <w:ind w:left="165"/>
              <w:rPr>
                <w:rFonts w:cs="Arial"/>
                <w:sz w:val="24"/>
                <w:szCs w:val="24"/>
              </w:rPr>
            </w:pPr>
            <w:r>
              <w:rPr>
                <w:rFonts w:cs="Arial"/>
                <w:sz w:val="24"/>
                <w:szCs w:val="24"/>
              </w:rPr>
              <w:t>Mail Order Pharmacy</w:t>
            </w:r>
          </w:p>
          <w:p w14:paraId="2E8FB0C4" w14:textId="77777777" w:rsidR="006E4C11" w:rsidRPr="00081C00" w:rsidRDefault="006E4C11" w:rsidP="000970C7">
            <w:pPr>
              <w:pStyle w:val="tablehead"/>
              <w:spacing w:before="0" w:after="0" w:line="276" w:lineRule="auto"/>
              <w:rPr>
                <w:rFonts w:cs="Arial"/>
                <w:sz w:val="22"/>
                <w:szCs w:val="22"/>
              </w:rPr>
            </w:pPr>
          </w:p>
        </w:tc>
        <w:tc>
          <w:tcPr>
            <w:tcW w:w="6520" w:type="dxa"/>
            <w:shd w:val="clear" w:color="auto" w:fill="FABF8F"/>
          </w:tcPr>
          <w:p w14:paraId="597D14A9" w14:textId="6347D7CD" w:rsidR="006E4C11" w:rsidRPr="00081C00" w:rsidRDefault="006E4C11" w:rsidP="007E785B">
            <w:pPr>
              <w:pStyle w:val="tablehead"/>
              <w:spacing w:before="0" w:after="0" w:line="276" w:lineRule="auto"/>
              <w:ind w:left="-74" w:right="0"/>
              <w:rPr>
                <w:rFonts w:cs="Arial"/>
                <w:sz w:val="22"/>
                <w:szCs w:val="22"/>
              </w:rPr>
            </w:pPr>
            <w:r w:rsidRPr="00081C00">
              <w:rPr>
                <w:rFonts w:cs="Arial"/>
                <w:sz w:val="24"/>
                <w:szCs w:val="24"/>
              </w:rPr>
              <w:t xml:space="preserve">Swagger </w:t>
            </w:r>
          </w:p>
        </w:tc>
      </w:tr>
      <w:tr w:rsidR="006E4C11" w:rsidRPr="00081C00" w14:paraId="58B73539" w14:textId="77777777" w:rsidTr="000970C7">
        <w:tc>
          <w:tcPr>
            <w:tcW w:w="9270" w:type="dxa"/>
            <w:gridSpan w:val="2"/>
            <w:shd w:val="clear" w:color="auto" w:fill="auto"/>
          </w:tcPr>
          <w:p w14:paraId="2BCB6340" w14:textId="456C5CAC" w:rsidR="006E4C11" w:rsidRPr="00081C00" w:rsidRDefault="00B53917" w:rsidP="000970C7">
            <w:pPr>
              <w:spacing w:before="0" w:after="0" w:line="276" w:lineRule="auto"/>
              <w:rPr>
                <w:rFonts w:cs="Arial"/>
                <w:b/>
                <w:sz w:val="24"/>
                <w:szCs w:val="24"/>
              </w:rPr>
            </w:pPr>
            <w:r w:rsidRPr="00081C00">
              <w:rPr>
                <w:rFonts w:cs="Arial"/>
                <w:b/>
                <w:sz w:val="24"/>
                <w:szCs w:val="24"/>
              </w:rPr>
              <w:t>Documentation</w:t>
            </w:r>
            <w:r w:rsidR="006E4C11" w:rsidRPr="00081C00">
              <w:rPr>
                <w:rFonts w:cs="Arial"/>
                <w:b/>
                <w:sz w:val="24"/>
                <w:szCs w:val="24"/>
              </w:rPr>
              <w:t xml:space="preserve"> Requirements </w:t>
            </w:r>
            <w:r w:rsidR="00081C00">
              <w:rPr>
                <w:rFonts w:cs="Arial"/>
                <w:b/>
                <w:sz w:val="24"/>
                <w:szCs w:val="24"/>
              </w:rPr>
              <w:t>(Java)</w:t>
            </w:r>
          </w:p>
          <w:p w14:paraId="6431F1A2" w14:textId="5A1149A6" w:rsidR="006E4C11" w:rsidRPr="00081C00" w:rsidRDefault="00642832" w:rsidP="000970C7">
            <w:pPr>
              <w:pStyle w:val="ListParagraph"/>
              <w:numPr>
                <w:ilvl w:val="0"/>
                <w:numId w:val="33"/>
              </w:numPr>
              <w:spacing w:after="0" w:line="276" w:lineRule="auto"/>
              <w:rPr>
                <w:rFonts w:ascii="Arial" w:hAnsi="Arial" w:cs="Arial"/>
                <w:sz w:val="20"/>
              </w:rPr>
            </w:pPr>
            <w:r w:rsidRPr="00081C00">
              <w:rPr>
                <w:rFonts w:ascii="Arial" w:hAnsi="Arial" w:cs="Arial"/>
                <w:sz w:val="20"/>
              </w:rPr>
              <w:t>All the Microservices must be configured with Swagger for documentation</w:t>
            </w:r>
          </w:p>
          <w:p w14:paraId="18062500" w14:textId="0292152D" w:rsidR="00642832" w:rsidRPr="00081C00" w:rsidRDefault="00642832" w:rsidP="000970C7">
            <w:pPr>
              <w:pStyle w:val="ListParagraph"/>
              <w:numPr>
                <w:ilvl w:val="0"/>
                <w:numId w:val="33"/>
              </w:numPr>
              <w:spacing w:after="0" w:line="276" w:lineRule="auto"/>
              <w:rPr>
                <w:rFonts w:ascii="Arial" w:hAnsi="Arial" w:cs="Arial"/>
                <w:sz w:val="20"/>
              </w:rPr>
            </w:pPr>
            <w:r w:rsidRPr="00081C00">
              <w:rPr>
                <w:rFonts w:ascii="Arial" w:hAnsi="Arial" w:cs="Arial"/>
                <w:sz w:val="20"/>
              </w:rPr>
              <w:t xml:space="preserve">Register the swagger resources in the Swagger Microservice and enable them as REST end points </w:t>
            </w:r>
          </w:p>
          <w:p w14:paraId="6B0FD04E" w14:textId="0AE1CF9C" w:rsidR="00AC5172" w:rsidRPr="00081C00" w:rsidRDefault="002A34A6" w:rsidP="00205C2D">
            <w:pPr>
              <w:pStyle w:val="ListParagraph"/>
              <w:numPr>
                <w:ilvl w:val="0"/>
                <w:numId w:val="33"/>
              </w:numPr>
              <w:spacing w:after="0" w:line="276" w:lineRule="auto"/>
              <w:rPr>
                <w:rFonts w:ascii="Arial" w:hAnsi="Arial" w:cs="Arial"/>
                <w:lang w:val="en-GB"/>
              </w:rPr>
            </w:pPr>
            <w:r w:rsidRPr="00081C00">
              <w:rPr>
                <w:rFonts w:ascii="Arial" w:hAnsi="Arial" w:cs="Arial"/>
                <w:sz w:val="20"/>
              </w:rPr>
              <w:t>Configure this service along with other services in the cloud</w:t>
            </w:r>
            <w:r w:rsidR="006E4C11" w:rsidRPr="00081C00">
              <w:rPr>
                <w:rFonts w:ascii="Arial" w:hAnsi="Arial" w:cs="Arial"/>
                <w:lang w:val="en-GB"/>
              </w:rPr>
              <w:t xml:space="preserve">  </w:t>
            </w:r>
          </w:p>
        </w:tc>
      </w:tr>
    </w:tbl>
    <w:p w14:paraId="6EB83ACD" w14:textId="2CB4CF2C" w:rsidR="00954FBB" w:rsidRDefault="00954FBB" w:rsidP="00A67B5B">
      <w:pPr>
        <w:pStyle w:val="Bodytext"/>
        <w:ind w:left="720"/>
        <w:rPr>
          <w:rFonts w:cs="Arial"/>
          <w:b/>
          <w:bCs/>
          <w:sz w:val="22"/>
          <w:szCs w:val="22"/>
        </w:rPr>
      </w:pPr>
    </w:p>
    <w:p w14:paraId="16A6E67D" w14:textId="181A151D" w:rsidR="00484955" w:rsidRPr="00081C00" w:rsidRDefault="00B85A66" w:rsidP="00366BD8">
      <w:pPr>
        <w:pStyle w:val="Heading3"/>
        <w:tabs>
          <w:tab w:val="clear" w:pos="1800"/>
          <w:tab w:val="num" w:pos="1080"/>
        </w:tabs>
        <w:spacing w:before="0"/>
        <w:ind w:left="720"/>
        <w:jc w:val="left"/>
        <w:rPr>
          <w:rFonts w:cs="Arial"/>
          <w:b/>
          <w:sz w:val="22"/>
          <w:szCs w:val="22"/>
        </w:rPr>
      </w:pPr>
      <w:bookmarkStart w:id="28" w:name="_Toc46945068"/>
      <w:r w:rsidRPr="00081C00">
        <w:rPr>
          <w:rFonts w:cs="Arial"/>
          <w:b/>
        </w:rPr>
        <w:t>Member Portal (MVC)</w:t>
      </w:r>
      <w:bookmarkEnd w:id="28"/>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484955" w:rsidRPr="00081C00" w14:paraId="2693C561" w14:textId="77777777" w:rsidTr="000970C7">
        <w:tc>
          <w:tcPr>
            <w:tcW w:w="2750" w:type="dxa"/>
            <w:shd w:val="clear" w:color="auto" w:fill="FABF8F"/>
          </w:tcPr>
          <w:p w14:paraId="09CB2D38" w14:textId="77777777" w:rsidR="00484955" w:rsidRPr="00081C00" w:rsidRDefault="00484955" w:rsidP="000970C7">
            <w:pPr>
              <w:pStyle w:val="tablehead"/>
              <w:spacing w:before="0" w:after="0" w:line="276" w:lineRule="auto"/>
              <w:ind w:left="165"/>
              <w:rPr>
                <w:rFonts w:cs="Arial"/>
                <w:sz w:val="24"/>
                <w:szCs w:val="24"/>
              </w:rPr>
            </w:pPr>
            <w:r w:rsidRPr="00081C00">
              <w:rPr>
                <w:rFonts w:cs="Arial"/>
                <w:sz w:val="24"/>
                <w:szCs w:val="24"/>
              </w:rPr>
              <w:t>Claims Management System</w:t>
            </w:r>
          </w:p>
          <w:p w14:paraId="52926A3A" w14:textId="77777777" w:rsidR="00484955" w:rsidRPr="00081C00" w:rsidRDefault="00484955" w:rsidP="000970C7">
            <w:pPr>
              <w:pStyle w:val="tablehead"/>
              <w:spacing w:before="0" w:after="0" w:line="276" w:lineRule="auto"/>
              <w:rPr>
                <w:rFonts w:cs="Arial"/>
                <w:sz w:val="22"/>
                <w:szCs w:val="22"/>
              </w:rPr>
            </w:pPr>
          </w:p>
        </w:tc>
        <w:tc>
          <w:tcPr>
            <w:tcW w:w="6520" w:type="dxa"/>
            <w:shd w:val="clear" w:color="auto" w:fill="FABF8F"/>
          </w:tcPr>
          <w:p w14:paraId="56020557" w14:textId="7157AE48" w:rsidR="00484955" w:rsidRPr="00081C00" w:rsidRDefault="00484955" w:rsidP="000970C7">
            <w:pPr>
              <w:pStyle w:val="tablehead"/>
              <w:spacing w:before="0" w:after="0" w:line="276" w:lineRule="auto"/>
              <w:ind w:left="-74" w:right="0"/>
              <w:rPr>
                <w:rFonts w:cs="Arial"/>
                <w:sz w:val="22"/>
                <w:szCs w:val="22"/>
              </w:rPr>
            </w:pPr>
            <w:r w:rsidRPr="00081C00">
              <w:rPr>
                <w:rFonts w:cs="Arial"/>
                <w:sz w:val="24"/>
                <w:szCs w:val="24"/>
              </w:rPr>
              <w:t>Member Portal</w:t>
            </w:r>
          </w:p>
        </w:tc>
      </w:tr>
      <w:tr w:rsidR="00484955" w:rsidRPr="00081C00" w14:paraId="0E60CB7A" w14:textId="77777777" w:rsidTr="000970C7">
        <w:tc>
          <w:tcPr>
            <w:tcW w:w="9270" w:type="dxa"/>
            <w:gridSpan w:val="2"/>
            <w:shd w:val="clear" w:color="auto" w:fill="auto"/>
          </w:tcPr>
          <w:p w14:paraId="0E07EDDD" w14:textId="16F50AA5" w:rsidR="00484955" w:rsidRPr="00081C00" w:rsidRDefault="00484955" w:rsidP="000970C7">
            <w:pPr>
              <w:spacing w:before="0" w:after="0" w:line="276" w:lineRule="auto"/>
              <w:rPr>
                <w:rFonts w:cs="Arial"/>
                <w:b/>
                <w:sz w:val="24"/>
                <w:szCs w:val="24"/>
              </w:rPr>
            </w:pPr>
            <w:r w:rsidRPr="00081C00">
              <w:rPr>
                <w:rFonts w:cs="Arial"/>
                <w:b/>
                <w:sz w:val="24"/>
                <w:szCs w:val="24"/>
              </w:rPr>
              <w:t xml:space="preserve">Client Portal Requirements </w:t>
            </w:r>
          </w:p>
          <w:p w14:paraId="54C9C65E" w14:textId="77777777" w:rsidR="00484955" w:rsidRPr="00954FBB" w:rsidRDefault="00484955" w:rsidP="000970C7">
            <w:pPr>
              <w:pStyle w:val="ListParagraph"/>
              <w:numPr>
                <w:ilvl w:val="0"/>
                <w:numId w:val="33"/>
              </w:numPr>
              <w:spacing w:after="0" w:line="276" w:lineRule="auto"/>
              <w:rPr>
                <w:rFonts w:ascii="Arial" w:hAnsi="Arial" w:cs="Arial"/>
                <w:sz w:val="20"/>
                <w:lang w:val="en-GB"/>
              </w:rPr>
            </w:pPr>
            <w:r w:rsidRPr="00954FBB">
              <w:rPr>
                <w:rFonts w:ascii="Arial" w:hAnsi="Arial" w:cs="Arial"/>
                <w:sz w:val="18"/>
              </w:rPr>
              <w:t>Member Portal</w:t>
            </w:r>
            <w:r w:rsidRPr="00954FBB">
              <w:rPr>
                <w:rFonts w:ascii="Arial" w:hAnsi="Arial" w:cs="Arial"/>
                <w:sz w:val="20"/>
                <w:lang w:val="en-GB"/>
              </w:rPr>
              <w:t xml:space="preserve">  must allow a member to Login. Once successfully logged in, the member do the following operations:</w:t>
            </w:r>
          </w:p>
          <w:p w14:paraId="2FDD39FE" w14:textId="7EE5AE0F" w:rsidR="00484955" w:rsidRPr="00954FBB" w:rsidRDefault="00917BB1" w:rsidP="00484955">
            <w:pPr>
              <w:pStyle w:val="ListParagraph"/>
              <w:numPr>
                <w:ilvl w:val="1"/>
                <w:numId w:val="33"/>
              </w:numPr>
              <w:spacing w:after="0" w:line="276" w:lineRule="auto"/>
              <w:rPr>
                <w:rFonts w:ascii="Arial" w:hAnsi="Arial" w:cs="Arial"/>
                <w:sz w:val="20"/>
                <w:lang w:val="en-GB"/>
              </w:rPr>
            </w:pPr>
            <w:r>
              <w:rPr>
                <w:rFonts w:ascii="Arial" w:hAnsi="Arial" w:cs="Arial"/>
                <w:sz w:val="20"/>
                <w:lang w:val="en-GB"/>
              </w:rPr>
              <w:t>Subscribe / Unsubscribe a Prescription for Refill Orders</w:t>
            </w:r>
          </w:p>
          <w:p w14:paraId="5F008091" w14:textId="397CD42A" w:rsidR="00484955" w:rsidRPr="00954FBB" w:rsidRDefault="00917BB1" w:rsidP="00484955">
            <w:pPr>
              <w:pStyle w:val="ListParagraph"/>
              <w:numPr>
                <w:ilvl w:val="1"/>
                <w:numId w:val="33"/>
              </w:numPr>
              <w:spacing w:after="0" w:line="276" w:lineRule="auto"/>
              <w:rPr>
                <w:rFonts w:ascii="Arial" w:hAnsi="Arial" w:cs="Arial"/>
                <w:sz w:val="20"/>
                <w:lang w:val="en-GB"/>
              </w:rPr>
            </w:pPr>
            <w:r>
              <w:rPr>
                <w:rFonts w:ascii="Arial" w:hAnsi="Arial" w:cs="Arial"/>
                <w:sz w:val="20"/>
                <w:lang w:val="en-GB"/>
              </w:rPr>
              <w:t>View Drugs that are supported</w:t>
            </w:r>
          </w:p>
          <w:p w14:paraId="3CC9F015" w14:textId="3D19E7F6" w:rsidR="00484955" w:rsidRDefault="002F5C6B" w:rsidP="00484955">
            <w:pPr>
              <w:pStyle w:val="ListParagraph"/>
              <w:numPr>
                <w:ilvl w:val="1"/>
                <w:numId w:val="33"/>
              </w:numPr>
              <w:spacing w:after="0" w:line="276" w:lineRule="auto"/>
              <w:rPr>
                <w:rFonts w:ascii="Arial" w:hAnsi="Arial" w:cs="Arial"/>
                <w:sz w:val="20"/>
                <w:lang w:val="en-GB"/>
              </w:rPr>
            </w:pPr>
            <w:r w:rsidRPr="00954FBB">
              <w:rPr>
                <w:rFonts w:ascii="Arial" w:hAnsi="Arial" w:cs="Arial"/>
                <w:sz w:val="20"/>
                <w:lang w:val="en-GB"/>
              </w:rPr>
              <w:t>View</w:t>
            </w:r>
            <w:r w:rsidR="00917BB1">
              <w:rPr>
                <w:rFonts w:ascii="Arial" w:hAnsi="Arial" w:cs="Arial"/>
                <w:sz w:val="20"/>
                <w:lang w:val="en-GB"/>
              </w:rPr>
              <w:t xml:space="preserve"> Refill Status</w:t>
            </w:r>
          </w:p>
          <w:p w14:paraId="25E4AEA5" w14:textId="20ED363B" w:rsidR="00917BB1" w:rsidRDefault="00917BB1" w:rsidP="00484955">
            <w:pPr>
              <w:pStyle w:val="ListParagraph"/>
              <w:numPr>
                <w:ilvl w:val="1"/>
                <w:numId w:val="33"/>
              </w:numPr>
              <w:spacing w:after="0" w:line="276" w:lineRule="auto"/>
              <w:rPr>
                <w:rFonts w:ascii="Arial" w:hAnsi="Arial" w:cs="Arial"/>
                <w:sz w:val="20"/>
                <w:lang w:val="en-GB"/>
              </w:rPr>
            </w:pPr>
            <w:r>
              <w:rPr>
                <w:rFonts w:ascii="Arial" w:hAnsi="Arial" w:cs="Arial"/>
                <w:sz w:val="20"/>
                <w:lang w:val="en-GB"/>
              </w:rPr>
              <w:t xml:space="preserve">View Refills that are due for the member </w:t>
            </w:r>
          </w:p>
          <w:p w14:paraId="47462829" w14:textId="1B2AFF4D" w:rsidR="00917BB1" w:rsidRPr="00954FBB" w:rsidRDefault="00917BB1" w:rsidP="00484955">
            <w:pPr>
              <w:pStyle w:val="ListParagraph"/>
              <w:numPr>
                <w:ilvl w:val="1"/>
                <w:numId w:val="33"/>
              </w:numPr>
              <w:spacing w:after="0" w:line="276" w:lineRule="auto"/>
              <w:rPr>
                <w:rFonts w:ascii="Arial" w:hAnsi="Arial" w:cs="Arial"/>
                <w:sz w:val="20"/>
                <w:lang w:val="en-GB"/>
              </w:rPr>
            </w:pPr>
            <w:r>
              <w:rPr>
                <w:rFonts w:ascii="Arial" w:hAnsi="Arial" w:cs="Arial"/>
                <w:sz w:val="20"/>
                <w:lang w:val="en-GB"/>
              </w:rPr>
              <w:t xml:space="preserve">Request an Adhoc Refill </w:t>
            </w:r>
          </w:p>
          <w:p w14:paraId="5DC29F29" w14:textId="74ECD2FC" w:rsidR="00603B27" w:rsidRPr="00081C00" w:rsidRDefault="00603B27" w:rsidP="00E6195E">
            <w:pPr>
              <w:pStyle w:val="ListParagraph"/>
              <w:numPr>
                <w:ilvl w:val="0"/>
                <w:numId w:val="33"/>
              </w:numPr>
              <w:spacing w:after="0" w:line="276" w:lineRule="auto"/>
              <w:rPr>
                <w:rFonts w:ascii="Arial" w:hAnsi="Arial" w:cs="Arial"/>
                <w:lang w:val="en-GB"/>
              </w:rPr>
            </w:pPr>
            <w:r w:rsidRPr="00954FBB">
              <w:rPr>
                <w:rFonts w:ascii="Arial" w:hAnsi="Arial" w:cs="Arial"/>
                <w:sz w:val="20"/>
                <w:lang w:val="en-GB"/>
              </w:rPr>
              <w:t>Each of the above operations will reach out to the middleware Microservices that are hosted in cloud</w:t>
            </w:r>
            <w:r w:rsidRPr="00081C00">
              <w:rPr>
                <w:rFonts w:ascii="Arial" w:hAnsi="Arial" w:cs="Arial"/>
                <w:lang w:val="en-GB"/>
              </w:rPr>
              <w:t>.</w:t>
            </w:r>
          </w:p>
        </w:tc>
      </w:tr>
    </w:tbl>
    <w:p w14:paraId="70C67D8B" w14:textId="511B4122" w:rsidR="00484955" w:rsidRDefault="00484955" w:rsidP="00A67B5B">
      <w:pPr>
        <w:pStyle w:val="Bodytext"/>
        <w:ind w:left="720"/>
        <w:rPr>
          <w:rFonts w:cs="Arial"/>
          <w:b/>
          <w:bCs/>
          <w:sz w:val="22"/>
          <w:szCs w:val="22"/>
        </w:rPr>
      </w:pPr>
    </w:p>
    <w:p w14:paraId="1D9E9C4E" w14:textId="7EE24846" w:rsidR="009F4766" w:rsidRDefault="009F4766" w:rsidP="00A67B5B">
      <w:pPr>
        <w:pStyle w:val="Bodytext"/>
        <w:ind w:left="720"/>
        <w:rPr>
          <w:rFonts w:cs="Arial"/>
          <w:b/>
          <w:bCs/>
          <w:sz w:val="22"/>
          <w:szCs w:val="22"/>
        </w:rPr>
      </w:pPr>
    </w:p>
    <w:p w14:paraId="49FBAA47" w14:textId="77777777" w:rsidR="009350AF" w:rsidRPr="00081C00" w:rsidRDefault="009350AF" w:rsidP="00A67B5B">
      <w:pPr>
        <w:pStyle w:val="Bodytext"/>
        <w:ind w:left="720"/>
        <w:rPr>
          <w:rFonts w:cs="Arial"/>
          <w:b/>
          <w:bCs/>
          <w:sz w:val="22"/>
          <w:szCs w:val="22"/>
        </w:rPr>
      </w:pPr>
    </w:p>
    <w:p w14:paraId="67DFA090" w14:textId="3EE4082F" w:rsidR="00845437" w:rsidRPr="00081C00" w:rsidRDefault="00F317B0" w:rsidP="000970C7">
      <w:pPr>
        <w:pStyle w:val="Heading1"/>
        <w:tabs>
          <w:tab w:val="clear" w:pos="3330"/>
          <w:tab w:val="left" w:pos="1170"/>
        </w:tabs>
        <w:ind w:left="90" w:firstLine="0"/>
        <w:rPr>
          <w:rFonts w:cs="Arial"/>
        </w:rPr>
      </w:pPr>
      <w:bookmarkStart w:id="29" w:name="_Toc46945069"/>
      <w:r w:rsidRPr="00081C00">
        <w:rPr>
          <w:rFonts w:cs="Arial"/>
        </w:rPr>
        <w:lastRenderedPageBreak/>
        <w:t>Cloud D</w:t>
      </w:r>
      <w:r w:rsidR="00845437" w:rsidRPr="00081C00">
        <w:rPr>
          <w:rFonts w:cs="Arial"/>
        </w:rPr>
        <w:t xml:space="preserve">eployment </w:t>
      </w:r>
      <w:r w:rsidR="00947E75" w:rsidRPr="00081C00">
        <w:rPr>
          <w:rFonts w:cs="Arial"/>
        </w:rPr>
        <w:t>requirements</w:t>
      </w:r>
      <w:bookmarkEnd w:id="29"/>
    </w:p>
    <w:p w14:paraId="563D5714" w14:textId="52CE868A" w:rsidR="006209B8" w:rsidRPr="00081C00" w:rsidRDefault="006209B8" w:rsidP="00004A4D">
      <w:pPr>
        <w:pStyle w:val="ListParagraph"/>
        <w:numPr>
          <w:ilvl w:val="0"/>
          <w:numId w:val="16"/>
        </w:numPr>
        <w:rPr>
          <w:rFonts w:ascii="Arial" w:eastAsia="Times New Roman" w:hAnsi="Arial" w:cs="Arial"/>
          <w:sz w:val="20"/>
          <w:szCs w:val="20"/>
        </w:rPr>
      </w:pPr>
      <w:r w:rsidRPr="00081C00">
        <w:rPr>
          <w:rFonts w:ascii="Arial" w:eastAsia="Times New Roman" w:hAnsi="Arial" w:cs="Arial"/>
          <w:sz w:val="20"/>
          <w:szCs w:val="20"/>
        </w:rPr>
        <w:t xml:space="preserve">All the </w:t>
      </w:r>
      <w:r w:rsidR="00233360" w:rsidRPr="00081C00">
        <w:rPr>
          <w:rFonts w:ascii="Arial" w:eastAsia="Times New Roman" w:hAnsi="Arial" w:cs="Arial"/>
          <w:sz w:val="20"/>
          <w:szCs w:val="20"/>
        </w:rPr>
        <w:t>Microservice</w:t>
      </w:r>
      <w:r w:rsidRPr="00081C00">
        <w:rPr>
          <w:rFonts w:ascii="Arial" w:eastAsia="Times New Roman" w:hAnsi="Arial" w:cs="Arial"/>
          <w:sz w:val="20"/>
          <w:szCs w:val="20"/>
        </w:rPr>
        <w:t xml:space="preserve">s must be </w:t>
      </w:r>
      <w:r w:rsidR="00230887" w:rsidRPr="00081C00">
        <w:rPr>
          <w:rFonts w:ascii="Arial" w:eastAsia="Times New Roman" w:hAnsi="Arial" w:cs="Arial"/>
          <w:sz w:val="20"/>
          <w:szCs w:val="20"/>
        </w:rPr>
        <w:t>deployed in Cloud</w:t>
      </w:r>
    </w:p>
    <w:p w14:paraId="18B4E1B8" w14:textId="5A958624" w:rsidR="00004A4D" w:rsidRPr="00081C00" w:rsidRDefault="00004A4D" w:rsidP="00004A4D">
      <w:pPr>
        <w:pStyle w:val="ListParagraph"/>
        <w:numPr>
          <w:ilvl w:val="0"/>
          <w:numId w:val="16"/>
        </w:numPr>
        <w:rPr>
          <w:rFonts w:ascii="Arial" w:eastAsia="Times New Roman" w:hAnsi="Arial" w:cs="Arial"/>
          <w:sz w:val="20"/>
          <w:szCs w:val="20"/>
        </w:rPr>
      </w:pPr>
      <w:r w:rsidRPr="00081C00">
        <w:rPr>
          <w:rFonts w:ascii="Arial" w:eastAsia="Times New Roman" w:hAnsi="Arial" w:cs="Arial"/>
          <w:sz w:val="20"/>
          <w:szCs w:val="20"/>
        </w:rPr>
        <w:t xml:space="preserve">All the Microservices must be independently deployable. They have to use In-memory database or </w:t>
      </w:r>
      <w:r w:rsidR="00E17326" w:rsidRPr="00081C00">
        <w:rPr>
          <w:rFonts w:ascii="Arial" w:eastAsia="Times New Roman" w:hAnsi="Arial" w:cs="Arial"/>
          <w:sz w:val="20"/>
          <w:szCs w:val="20"/>
        </w:rPr>
        <w:t>user sessions</w:t>
      </w:r>
      <w:r w:rsidRPr="00081C00">
        <w:rPr>
          <w:rFonts w:ascii="Arial" w:eastAsia="Times New Roman" w:hAnsi="Arial" w:cs="Arial"/>
          <w:sz w:val="20"/>
          <w:szCs w:val="20"/>
        </w:rPr>
        <w:t xml:space="preserve"> wherever applicable</w:t>
      </w:r>
    </w:p>
    <w:p w14:paraId="52853F9C" w14:textId="596F5260" w:rsidR="00004A4D" w:rsidRPr="00081C00" w:rsidRDefault="00230887" w:rsidP="00004A4D">
      <w:pPr>
        <w:pStyle w:val="ListParagraph"/>
        <w:numPr>
          <w:ilvl w:val="0"/>
          <w:numId w:val="16"/>
        </w:numPr>
        <w:rPr>
          <w:rFonts w:ascii="Arial" w:eastAsia="Times New Roman" w:hAnsi="Arial" w:cs="Arial"/>
          <w:sz w:val="20"/>
          <w:szCs w:val="20"/>
        </w:rPr>
      </w:pPr>
      <w:r w:rsidRPr="00081C00">
        <w:rPr>
          <w:rFonts w:ascii="Arial" w:eastAsia="Times New Roman" w:hAnsi="Arial" w:cs="Arial"/>
          <w:sz w:val="20"/>
          <w:szCs w:val="20"/>
        </w:rPr>
        <w:t>The Microservices has to be dockerized and these containers must be hosted in Cloud using CI/CD pipelines</w:t>
      </w:r>
    </w:p>
    <w:p w14:paraId="1EB80BA9" w14:textId="37DD91BF" w:rsidR="00230887" w:rsidRPr="00081C00" w:rsidRDefault="00230887" w:rsidP="00004A4D">
      <w:pPr>
        <w:pStyle w:val="ListParagraph"/>
        <w:numPr>
          <w:ilvl w:val="0"/>
          <w:numId w:val="16"/>
        </w:numPr>
        <w:rPr>
          <w:rFonts w:ascii="Arial" w:eastAsia="Times New Roman" w:hAnsi="Arial" w:cs="Arial"/>
          <w:sz w:val="20"/>
          <w:szCs w:val="20"/>
        </w:rPr>
      </w:pPr>
      <w:r w:rsidRPr="00081C00">
        <w:rPr>
          <w:rFonts w:ascii="Arial" w:eastAsia="Times New Roman" w:hAnsi="Arial" w:cs="Arial"/>
          <w:sz w:val="20"/>
          <w:szCs w:val="20"/>
        </w:rPr>
        <w:t>The containers have to be orchestrated using AWS Kubernetes Services.</w:t>
      </w:r>
    </w:p>
    <w:p w14:paraId="73856F57" w14:textId="469DBD19" w:rsidR="00484955" w:rsidRPr="00081C00" w:rsidRDefault="00EB0AA9" w:rsidP="000970C7">
      <w:pPr>
        <w:pStyle w:val="ListParagraph"/>
        <w:numPr>
          <w:ilvl w:val="0"/>
          <w:numId w:val="16"/>
        </w:numPr>
        <w:rPr>
          <w:rFonts w:ascii="Arial" w:hAnsi="Arial" w:cs="Arial"/>
        </w:rPr>
      </w:pPr>
      <w:r w:rsidRPr="00081C00">
        <w:rPr>
          <w:rFonts w:ascii="Arial" w:eastAsia="Times New Roman" w:hAnsi="Arial" w:cs="Arial"/>
          <w:sz w:val="20"/>
          <w:szCs w:val="20"/>
        </w:rPr>
        <w:t>These services must be consumed from an MVC app running in a local environment.</w:t>
      </w:r>
    </w:p>
    <w:p w14:paraId="523AB49C" w14:textId="2EA29DFD" w:rsidR="00EB0AA9" w:rsidRPr="00081C00" w:rsidRDefault="00EB0AA9" w:rsidP="00EB0AA9">
      <w:pPr>
        <w:pStyle w:val="Heading1"/>
        <w:tabs>
          <w:tab w:val="clear" w:pos="3330"/>
          <w:tab w:val="left" w:pos="1170"/>
        </w:tabs>
        <w:ind w:left="90" w:firstLine="0"/>
        <w:rPr>
          <w:rFonts w:cs="Arial"/>
        </w:rPr>
      </w:pPr>
      <w:bookmarkStart w:id="30" w:name="_Toc46945070"/>
      <w:r w:rsidRPr="00081C00">
        <w:rPr>
          <w:rFonts w:cs="Arial"/>
        </w:rPr>
        <w:t>Design Considerations</w:t>
      </w:r>
      <w:bookmarkEnd w:id="30"/>
    </w:p>
    <w:p w14:paraId="2F93CDA6" w14:textId="37173988" w:rsidR="000F5EE1" w:rsidRPr="00081C00" w:rsidRDefault="000F5EE1" w:rsidP="000F5EE1">
      <w:pPr>
        <w:rPr>
          <w:rFonts w:cs="Arial"/>
        </w:rPr>
      </w:pPr>
      <w:r w:rsidRPr="00081C00">
        <w:rPr>
          <w:rFonts w:cs="Arial"/>
        </w:rPr>
        <w:t>These design specifications, technology features have to be strictly adhered to.</w:t>
      </w:r>
    </w:p>
    <w:p w14:paraId="7A0519BA" w14:textId="49DB7A3F" w:rsidR="00484955" w:rsidRDefault="00134523" w:rsidP="00484955">
      <w:pPr>
        <w:pStyle w:val="Bodytext"/>
        <w:ind w:left="270" w:right="1109"/>
        <w:rPr>
          <w:rFonts w:cs="Arial"/>
        </w:rPr>
      </w:pPr>
      <w:r w:rsidRPr="00081C00">
        <w:rPr>
          <w:rFonts w:cs="Arial"/>
        </w:rPr>
        <w:object w:dxaOrig="1534" w:dyaOrig="991" w14:anchorId="21B9F6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4" o:title=""/>
          </v:shape>
          <o:OLEObject Type="Embed" ProgID="PowerPoint.Show.12" ShapeID="_x0000_i1025" DrawAspect="Icon" ObjectID="_1658231021" r:id="rId15"/>
        </w:object>
      </w:r>
    </w:p>
    <w:p w14:paraId="30B8F4EC" w14:textId="36AEAADE" w:rsidR="00484955" w:rsidRPr="00081C00" w:rsidRDefault="00484955" w:rsidP="00484955">
      <w:pPr>
        <w:pStyle w:val="Heading1"/>
        <w:tabs>
          <w:tab w:val="clear" w:pos="3330"/>
        </w:tabs>
        <w:ind w:left="360"/>
        <w:rPr>
          <w:rFonts w:cs="Arial"/>
        </w:rPr>
      </w:pPr>
      <w:bookmarkStart w:id="31" w:name="_Toc46945071"/>
      <w:bookmarkStart w:id="32" w:name="_Toc81026471"/>
      <w:bookmarkStart w:id="33" w:name="_Toc246846478"/>
      <w:r w:rsidRPr="00081C00">
        <w:rPr>
          <w:rFonts w:cs="Arial"/>
        </w:rPr>
        <w:t>Reference learning</w:t>
      </w:r>
      <w:bookmarkEnd w:id="31"/>
      <w:r w:rsidRPr="00081C00">
        <w:rPr>
          <w:rFonts w:cs="Arial"/>
        </w:rPr>
        <w:t xml:space="preserve"> </w:t>
      </w:r>
    </w:p>
    <w:bookmarkEnd w:id="32"/>
    <w:bookmarkEnd w:id="33"/>
    <w:p w14:paraId="4298E16B" w14:textId="77777777" w:rsidR="00484955" w:rsidRPr="00081C00" w:rsidRDefault="00484955" w:rsidP="00484955">
      <w:pPr>
        <w:pStyle w:val="ListParagraph"/>
        <w:rPr>
          <w:rFonts w:ascii="Arial" w:hAnsi="Arial" w:cs="Arial"/>
        </w:rPr>
      </w:pPr>
      <w:r w:rsidRPr="00081C00">
        <w:rPr>
          <w:rFonts w:ascii="Arial" w:hAnsi="Arial" w:cs="Arial"/>
        </w:rPr>
        <w:t xml:space="preserve">Please go through all of these k-point videos for Microservices deployment into AWS. </w:t>
      </w:r>
    </w:p>
    <w:tbl>
      <w:tblPr>
        <w:tblW w:w="7650" w:type="dxa"/>
        <w:tblInd w:w="985" w:type="dxa"/>
        <w:tblLook w:val="04A0" w:firstRow="1" w:lastRow="0" w:firstColumn="1" w:lastColumn="0" w:noHBand="0" w:noVBand="1"/>
      </w:tblPr>
      <w:tblGrid>
        <w:gridCol w:w="7650"/>
      </w:tblGrid>
      <w:tr w:rsidR="00484955" w:rsidRPr="00081C00" w14:paraId="4515BDC3" w14:textId="77777777" w:rsidTr="000970C7">
        <w:trPr>
          <w:trHeight w:val="600"/>
        </w:trPr>
        <w:tc>
          <w:tcPr>
            <w:tcW w:w="7650" w:type="dxa"/>
            <w:tcBorders>
              <w:top w:val="single" w:sz="4" w:space="0" w:color="auto"/>
              <w:left w:val="single" w:sz="4" w:space="0" w:color="auto"/>
              <w:bottom w:val="single" w:sz="4" w:space="0" w:color="auto"/>
              <w:right w:val="single" w:sz="4" w:space="0" w:color="auto"/>
            </w:tcBorders>
            <w:shd w:val="clear" w:color="auto" w:fill="auto"/>
            <w:hideMark/>
          </w:tcPr>
          <w:p w14:paraId="7E0C9DFC" w14:textId="77777777" w:rsidR="00484955" w:rsidRPr="00081C00" w:rsidRDefault="00185E69" w:rsidP="000970C7">
            <w:pPr>
              <w:widowControl/>
              <w:spacing w:before="0" w:after="0" w:line="240" w:lineRule="auto"/>
              <w:ind w:right="0"/>
              <w:rPr>
                <w:rFonts w:cs="Arial"/>
                <w:color w:val="0563C1"/>
                <w:u w:val="single"/>
              </w:rPr>
            </w:pPr>
            <w:hyperlink r:id="rId16" w:history="1">
              <w:r w:rsidR="00484955" w:rsidRPr="00081C00">
                <w:rPr>
                  <w:rFonts w:cs="Arial"/>
                  <w:color w:val="0563C1"/>
                  <w:u w:val="single"/>
                </w:rPr>
                <w:t>https://cognizant.kpoint.com/app/video/gcc-6e36500f-c1af-42c1-a6c7-ed8aac53ab22</w:t>
              </w:r>
            </w:hyperlink>
          </w:p>
        </w:tc>
      </w:tr>
      <w:tr w:rsidR="00484955" w:rsidRPr="00081C00" w14:paraId="085C355E" w14:textId="77777777" w:rsidTr="000970C7">
        <w:trPr>
          <w:trHeight w:val="600"/>
        </w:trPr>
        <w:tc>
          <w:tcPr>
            <w:tcW w:w="7650" w:type="dxa"/>
            <w:tcBorders>
              <w:top w:val="nil"/>
              <w:left w:val="single" w:sz="4" w:space="0" w:color="auto"/>
              <w:bottom w:val="single" w:sz="4" w:space="0" w:color="auto"/>
              <w:right w:val="single" w:sz="4" w:space="0" w:color="auto"/>
            </w:tcBorders>
            <w:shd w:val="clear" w:color="auto" w:fill="auto"/>
            <w:hideMark/>
          </w:tcPr>
          <w:p w14:paraId="6E1DCD5C" w14:textId="77777777" w:rsidR="00484955" w:rsidRPr="00081C00" w:rsidRDefault="00185E69" w:rsidP="000970C7">
            <w:pPr>
              <w:widowControl/>
              <w:spacing w:before="0" w:after="0" w:line="240" w:lineRule="auto"/>
              <w:ind w:right="0"/>
              <w:rPr>
                <w:rFonts w:cs="Arial"/>
                <w:color w:val="0563C1"/>
                <w:u w:val="single"/>
              </w:rPr>
            </w:pPr>
            <w:hyperlink r:id="rId17" w:history="1">
              <w:r w:rsidR="00484955" w:rsidRPr="00081C00">
                <w:rPr>
                  <w:rFonts w:cs="Arial"/>
                  <w:color w:val="0563C1"/>
                  <w:u w:val="single"/>
                </w:rPr>
                <w:t>https://cognizant.kpoint.com/app/video/gcc-92f246c9-024a-40b7-8bfc-96b3ce7c1a39</w:t>
              </w:r>
            </w:hyperlink>
          </w:p>
        </w:tc>
      </w:tr>
      <w:tr w:rsidR="00484955" w:rsidRPr="00081C00" w14:paraId="1A2B8598" w14:textId="77777777" w:rsidTr="000970C7">
        <w:trPr>
          <w:trHeight w:val="525"/>
        </w:trPr>
        <w:tc>
          <w:tcPr>
            <w:tcW w:w="7650" w:type="dxa"/>
            <w:tcBorders>
              <w:top w:val="nil"/>
              <w:left w:val="single" w:sz="4" w:space="0" w:color="auto"/>
              <w:bottom w:val="single" w:sz="4" w:space="0" w:color="auto"/>
              <w:right w:val="single" w:sz="4" w:space="0" w:color="auto"/>
            </w:tcBorders>
            <w:shd w:val="clear" w:color="auto" w:fill="auto"/>
            <w:hideMark/>
          </w:tcPr>
          <w:p w14:paraId="5477FCD6" w14:textId="77777777" w:rsidR="00484955" w:rsidRPr="00081C00" w:rsidRDefault="00185E69" w:rsidP="000970C7">
            <w:pPr>
              <w:widowControl/>
              <w:spacing w:before="0" w:after="0" w:line="240" w:lineRule="auto"/>
              <w:ind w:right="0"/>
              <w:rPr>
                <w:rFonts w:cs="Arial"/>
                <w:color w:val="0563C1"/>
                <w:u w:val="single"/>
              </w:rPr>
            </w:pPr>
            <w:hyperlink r:id="rId18" w:history="1">
              <w:r w:rsidR="00484955" w:rsidRPr="00081C00">
                <w:rPr>
                  <w:rFonts w:cs="Arial"/>
                  <w:color w:val="0563C1"/>
                  <w:u w:val="single"/>
                </w:rPr>
                <w:t>https://cognizant.kpoint.com/app/video/gcc-cfedd9c1-e29e-4e3e-b3e2-1960277f72a3</w:t>
              </w:r>
            </w:hyperlink>
          </w:p>
        </w:tc>
      </w:tr>
      <w:tr w:rsidR="00484955" w:rsidRPr="00081C00" w14:paraId="27D8CB6B" w14:textId="77777777" w:rsidTr="000970C7">
        <w:trPr>
          <w:trHeight w:val="431"/>
        </w:trPr>
        <w:tc>
          <w:tcPr>
            <w:tcW w:w="7650" w:type="dxa"/>
            <w:tcBorders>
              <w:top w:val="nil"/>
              <w:left w:val="single" w:sz="4" w:space="0" w:color="auto"/>
              <w:bottom w:val="single" w:sz="4" w:space="0" w:color="auto"/>
              <w:right w:val="single" w:sz="4" w:space="0" w:color="auto"/>
            </w:tcBorders>
            <w:shd w:val="clear" w:color="auto" w:fill="auto"/>
            <w:hideMark/>
          </w:tcPr>
          <w:p w14:paraId="12B0E89F" w14:textId="77777777" w:rsidR="00484955" w:rsidRPr="00081C00" w:rsidRDefault="00185E69" w:rsidP="000970C7">
            <w:pPr>
              <w:widowControl/>
              <w:spacing w:before="0" w:after="0" w:line="240" w:lineRule="auto"/>
              <w:ind w:right="0"/>
              <w:rPr>
                <w:rFonts w:cs="Arial"/>
                <w:color w:val="0563C1"/>
                <w:u w:val="single"/>
              </w:rPr>
            </w:pPr>
            <w:hyperlink r:id="rId19" w:history="1">
              <w:r w:rsidR="00484955" w:rsidRPr="00081C00">
                <w:rPr>
                  <w:rFonts w:cs="Arial"/>
                  <w:color w:val="0563C1"/>
                  <w:u w:val="single"/>
                </w:rPr>
                <w:t xml:space="preserve">https://cognizant.kpoint.com/app/video/gcc-900a7172-43b7-42f3-a6cc-e301bd9cc9b3 </w:t>
              </w:r>
            </w:hyperlink>
          </w:p>
        </w:tc>
      </w:tr>
    </w:tbl>
    <w:p w14:paraId="5351AB13" w14:textId="77777777" w:rsidR="001C2B36" w:rsidRPr="00081C00" w:rsidRDefault="001C2B36" w:rsidP="00484955">
      <w:pPr>
        <w:pStyle w:val="ListParagraph"/>
        <w:rPr>
          <w:rFonts w:ascii="Arial" w:hAnsi="Arial" w:cs="Arial"/>
          <w:b/>
        </w:rPr>
      </w:pPr>
    </w:p>
    <w:p w14:paraId="725B9294" w14:textId="77777777" w:rsidR="00474A95" w:rsidRDefault="00474A95" w:rsidP="00474A95">
      <w:pPr>
        <w:pStyle w:val="ListParagraph"/>
      </w:pPr>
      <w:r>
        <w:t xml:space="preserve">Microservices deployment into Azure Kubernetes Service. </w:t>
      </w:r>
    </w:p>
    <w:tbl>
      <w:tblPr>
        <w:tblW w:w="7650" w:type="dxa"/>
        <w:tblInd w:w="985" w:type="dxa"/>
        <w:tblLook w:val="04A0" w:firstRow="1" w:lastRow="0" w:firstColumn="1" w:lastColumn="0" w:noHBand="0" w:noVBand="1"/>
      </w:tblPr>
      <w:tblGrid>
        <w:gridCol w:w="7650"/>
      </w:tblGrid>
      <w:tr w:rsidR="00474A95" w:rsidRPr="000C5A45" w14:paraId="7FF59241" w14:textId="77777777" w:rsidTr="00C64B6E">
        <w:trPr>
          <w:trHeight w:val="600"/>
        </w:trPr>
        <w:tc>
          <w:tcPr>
            <w:tcW w:w="7650" w:type="dxa"/>
            <w:tcBorders>
              <w:top w:val="single" w:sz="4" w:space="0" w:color="auto"/>
              <w:left w:val="single" w:sz="4" w:space="0" w:color="auto"/>
              <w:bottom w:val="single" w:sz="4" w:space="0" w:color="auto"/>
              <w:right w:val="single" w:sz="4" w:space="0" w:color="auto"/>
            </w:tcBorders>
            <w:shd w:val="clear" w:color="auto" w:fill="auto"/>
            <w:hideMark/>
          </w:tcPr>
          <w:p w14:paraId="3E132815" w14:textId="77777777" w:rsidR="00474A95" w:rsidRPr="00186716" w:rsidRDefault="00185E69" w:rsidP="00C64B6E">
            <w:pPr>
              <w:widowControl/>
              <w:spacing w:before="0" w:after="0" w:line="240" w:lineRule="auto"/>
              <w:ind w:right="0"/>
              <w:rPr>
                <w:rFonts w:ascii="Calibri" w:hAnsi="Calibri" w:cs="Calibri"/>
                <w:color w:val="0563C1"/>
              </w:rPr>
            </w:pPr>
            <w:hyperlink r:id="rId20" w:history="1">
              <w:r w:rsidR="00474A95" w:rsidRPr="00186716">
                <w:rPr>
                  <w:rFonts w:ascii="Calibri" w:hAnsi="Calibri" w:cs="Calibri"/>
                  <w:color w:val="0563C1"/>
                </w:rPr>
                <w:t>AzureWithCICD-1</w:t>
              </w:r>
            </w:hyperlink>
          </w:p>
        </w:tc>
      </w:tr>
      <w:tr w:rsidR="00474A95" w:rsidRPr="000C5A45" w14:paraId="04C31280" w14:textId="77777777" w:rsidTr="00C64B6E">
        <w:trPr>
          <w:trHeight w:val="600"/>
        </w:trPr>
        <w:tc>
          <w:tcPr>
            <w:tcW w:w="7650" w:type="dxa"/>
            <w:tcBorders>
              <w:top w:val="nil"/>
              <w:left w:val="single" w:sz="4" w:space="0" w:color="auto"/>
              <w:bottom w:val="single" w:sz="4" w:space="0" w:color="auto"/>
              <w:right w:val="single" w:sz="4" w:space="0" w:color="auto"/>
            </w:tcBorders>
            <w:shd w:val="clear" w:color="auto" w:fill="auto"/>
            <w:hideMark/>
          </w:tcPr>
          <w:p w14:paraId="0AF8C5A5" w14:textId="77777777" w:rsidR="00474A95" w:rsidRPr="00186716" w:rsidRDefault="00185E69" w:rsidP="00C64B6E">
            <w:pPr>
              <w:widowControl/>
              <w:spacing w:before="0" w:after="0" w:line="240" w:lineRule="auto"/>
              <w:ind w:right="0"/>
              <w:rPr>
                <w:rFonts w:ascii="Calibri" w:hAnsi="Calibri" w:cs="Calibri"/>
                <w:color w:val="0563C1"/>
              </w:rPr>
            </w:pPr>
            <w:hyperlink r:id="rId21" w:history="1">
              <w:r w:rsidR="00474A95" w:rsidRPr="00186716">
                <w:rPr>
                  <w:rFonts w:ascii="Calibri" w:hAnsi="Calibri" w:cs="Calibri"/>
                  <w:color w:val="0563C1"/>
                </w:rPr>
                <w:t>AzureWithCICD-2</w:t>
              </w:r>
            </w:hyperlink>
          </w:p>
        </w:tc>
      </w:tr>
      <w:tr w:rsidR="00474A95" w:rsidRPr="000C5A45" w14:paraId="634F2895" w14:textId="77777777" w:rsidTr="00C64B6E">
        <w:trPr>
          <w:trHeight w:val="525"/>
        </w:trPr>
        <w:tc>
          <w:tcPr>
            <w:tcW w:w="7650" w:type="dxa"/>
            <w:tcBorders>
              <w:top w:val="nil"/>
              <w:left w:val="single" w:sz="4" w:space="0" w:color="auto"/>
              <w:bottom w:val="single" w:sz="4" w:space="0" w:color="auto"/>
              <w:right w:val="single" w:sz="4" w:space="0" w:color="auto"/>
            </w:tcBorders>
            <w:shd w:val="clear" w:color="auto" w:fill="auto"/>
            <w:hideMark/>
          </w:tcPr>
          <w:p w14:paraId="4AA97DE2" w14:textId="77777777" w:rsidR="00474A95" w:rsidRPr="00186716" w:rsidRDefault="00185E69" w:rsidP="00C64B6E">
            <w:pPr>
              <w:widowControl/>
              <w:spacing w:before="0" w:after="0" w:line="240" w:lineRule="auto"/>
              <w:ind w:right="0"/>
              <w:rPr>
                <w:rFonts w:ascii="Calibri" w:hAnsi="Calibri" w:cs="Calibri"/>
                <w:color w:val="0563C1"/>
              </w:rPr>
            </w:pPr>
            <w:hyperlink r:id="rId22" w:history="1">
              <w:r w:rsidR="00474A95" w:rsidRPr="00186716">
                <w:rPr>
                  <w:rFonts w:ascii="Calibri" w:hAnsi="Calibri" w:cs="Calibri"/>
                  <w:color w:val="0563C1"/>
                </w:rPr>
                <w:t>AzureWithCICD-3</w:t>
              </w:r>
            </w:hyperlink>
          </w:p>
        </w:tc>
      </w:tr>
      <w:tr w:rsidR="00474A95" w:rsidRPr="000C5A45" w14:paraId="732487F1" w14:textId="77777777" w:rsidTr="00C64B6E">
        <w:trPr>
          <w:trHeight w:val="431"/>
        </w:trPr>
        <w:tc>
          <w:tcPr>
            <w:tcW w:w="7650" w:type="dxa"/>
            <w:tcBorders>
              <w:top w:val="nil"/>
              <w:left w:val="single" w:sz="4" w:space="0" w:color="auto"/>
              <w:bottom w:val="single" w:sz="4" w:space="0" w:color="auto"/>
              <w:right w:val="single" w:sz="4" w:space="0" w:color="auto"/>
            </w:tcBorders>
            <w:shd w:val="clear" w:color="auto" w:fill="auto"/>
            <w:hideMark/>
          </w:tcPr>
          <w:p w14:paraId="6ED4C207" w14:textId="77777777" w:rsidR="00474A95" w:rsidRPr="00186716" w:rsidRDefault="00185E69" w:rsidP="00C64B6E">
            <w:pPr>
              <w:widowControl/>
              <w:spacing w:before="0" w:after="0" w:line="240" w:lineRule="auto"/>
              <w:ind w:right="0"/>
              <w:rPr>
                <w:rFonts w:ascii="Calibri" w:hAnsi="Calibri" w:cs="Calibri"/>
                <w:color w:val="0563C1"/>
              </w:rPr>
            </w:pPr>
            <w:hyperlink r:id="rId23" w:history="1">
              <w:r w:rsidR="00474A95" w:rsidRPr="00186716">
                <w:rPr>
                  <w:rFonts w:ascii="Calibri" w:hAnsi="Calibri" w:cs="Calibri"/>
                  <w:color w:val="0563C1"/>
                </w:rPr>
                <w:t>AzureWithCICD-4</w:t>
              </w:r>
            </w:hyperlink>
          </w:p>
        </w:tc>
      </w:tr>
    </w:tbl>
    <w:p w14:paraId="127CF9F0" w14:textId="5B801D10" w:rsidR="00125B6D" w:rsidRDefault="00125B6D" w:rsidP="00484955">
      <w:pPr>
        <w:pStyle w:val="ListParagraph"/>
        <w:rPr>
          <w:rFonts w:ascii="Arial" w:hAnsi="Arial" w:cs="Arial"/>
          <w:b/>
        </w:rPr>
      </w:pPr>
    </w:p>
    <w:p w14:paraId="5CE7DA09" w14:textId="45A46256" w:rsidR="00474A95" w:rsidRDefault="00474A95" w:rsidP="00484955">
      <w:pPr>
        <w:pStyle w:val="ListParagraph"/>
        <w:rPr>
          <w:rFonts w:ascii="Arial" w:hAnsi="Arial" w:cs="Arial"/>
          <w:b/>
        </w:rPr>
      </w:pPr>
    </w:p>
    <w:p w14:paraId="4E5D59A1" w14:textId="6E444DE7" w:rsidR="00474A95" w:rsidRDefault="00474A95" w:rsidP="00484955">
      <w:pPr>
        <w:pStyle w:val="ListParagraph"/>
        <w:rPr>
          <w:rFonts w:ascii="Arial" w:hAnsi="Arial" w:cs="Arial"/>
          <w:b/>
        </w:rPr>
      </w:pPr>
    </w:p>
    <w:p w14:paraId="4D6D7DA5" w14:textId="7C79FDFA" w:rsidR="00474A95" w:rsidRDefault="00474A95" w:rsidP="00484955">
      <w:pPr>
        <w:pStyle w:val="ListParagraph"/>
        <w:rPr>
          <w:rFonts w:ascii="Arial" w:hAnsi="Arial" w:cs="Arial"/>
          <w:b/>
        </w:rPr>
      </w:pPr>
    </w:p>
    <w:p w14:paraId="6F115442" w14:textId="06DA4C4F" w:rsidR="00474A95" w:rsidRDefault="00474A95" w:rsidP="00484955">
      <w:pPr>
        <w:pStyle w:val="ListParagraph"/>
        <w:rPr>
          <w:rFonts w:ascii="Arial" w:hAnsi="Arial" w:cs="Arial"/>
          <w:b/>
        </w:rPr>
      </w:pPr>
    </w:p>
    <w:p w14:paraId="7FAE2E90" w14:textId="77777777" w:rsidR="00474A95" w:rsidRPr="00081C00" w:rsidRDefault="00474A95" w:rsidP="00484955">
      <w:pPr>
        <w:pStyle w:val="ListParagraph"/>
        <w:rPr>
          <w:rFonts w:ascii="Arial" w:hAnsi="Arial" w:cs="Arial"/>
          <w:b/>
        </w:rPr>
      </w:pPr>
    </w:p>
    <w:p w14:paraId="078B3459" w14:textId="26926069" w:rsidR="00484955" w:rsidRPr="00081C00" w:rsidRDefault="00484955" w:rsidP="00484955">
      <w:pPr>
        <w:pStyle w:val="ListParagraph"/>
        <w:rPr>
          <w:rFonts w:ascii="Arial" w:hAnsi="Arial" w:cs="Arial"/>
          <w:b/>
        </w:rPr>
      </w:pPr>
      <w:r w:rsidRPr="00081C00">
        <w:rPr>
          <w:rFonts w:ascii="Arial" w:hAnsi="Arial" w:cs="Arial"/>
          <w:b/>
        </w:rPr>
        <w:lastRenderedPageBreak/>
        <w:t>Other References:</w:t>
      </w:r>
    </w:p>
    <w:p w14:paraId="0263F574" w14:textId="77777777" w:rsidR="00484955" w:rsidRPr="00081C00" w:rsidRDefault="00484955" w:rsidP="00484955">
      <w:pPr>
        <w:pStyle w:val="ListParagraph"/>
        <w:rPr>
          <w:rFonts w:ascii="Arial" w:hAnsi="Arial" w:cs="Arial"/>
        </w:rPr>
      </w:pPr>
    </w:p>
    <w:tbl>
      <w:tblPr>
        <w:tblStyle w:val="TableGrid"/>
        <w:tblW w:w="8295" w:type="dxa"/>
        <w:tblInd w:w="720" w:type="dxa"/>
        <w:tblLayout w:type="fixed"/>
        <w:tblLook w:val="04A0" w:firstRow="1" w:lastRow="0" w:firstColumn="1" w:lastColumn="0" w:noHBand="0" w:noVBand="1"/>
      </w:tblPr>
      <w:tblGrid>
        <w:gridCol w:w="1320"/>
        <w:gridCol w:w="6975"/>
      </w:tblGrid>
      <w:tr w:rsidR="786F33D4" w14:paraId="4335E30D" w14:textId="77777777" w:rsidTr="00185E69">
        <w:tc>
          <w:tcPr>
            <w:tcW w:w="1320" w:type="dxa"/>
            <w:tcBorders>
              <w:top w:val="single" w:sz="8" w:space="0" w:color="auto"/>
              <w:left w:val="single" w:sz="8" w:space="0" w:color="auto"/>
              <w:bottom w:val="single" w:sz="8" w:space="0" w:color="auto"/>
              <w:right w:val="single" w:sz="8" w:space="0" w:color="auto"/>
            </w:tcBorders>
          </w:tcPr>
          <w:p w14:paraId="4572334F" w14:textId="5CB52C24" w:rsidR="786F33D4" w:rsidRDefault="786F33D4" w:rsidP="786F33D4">
            <w:pPr>
              <w:spacing w:line="257" w:lineRule="auto"/>
            </w:pPr>
            <w:r w:rsidRPr="786F33D4">
              <w:rPr>
                <w:rFonts w:ascii="Calibri" w:eastAsia="Calibri" w:hAnsi="Calibri" w:cs="Calibri"/>
              </w:rPr>
              <w:t>Java 8 Parallel Programming</w:t>
            </w:r>
          </w:p>
        </w:tc>
        <w:tc>
          <w:tcPr>
            <w:tcW w:w="6975" w:type="dxa"/>
            <w:tcBorders>
              <w:top w:val="single" w:sz="8" w:space="0" w:color="auto"/>
              <w:left w:val="single" w:sz="8" w:space="0" w:color="auto"/>
              <w:bottom w:val="single" w:sz="8" w:space="0" w:color="auto"/>
              <w:right w:val="single" w:sz="8" w:space="0" w:color="auto"/>
            </w:tcBorders>
          </w:tcPr>
          <w:p w14:paraId="73C80152" w14:textId="458015D2" w:rsidR="786F33D4" w:rsidRDefault="00185E69" w:rsidP="786F33D4">
            <w:pPr>
              <w:spacing w:line="257" w:lineRule="auto"/>
            </w:pPr>
            <w:hyperlink r:id="rId24">
              <w:r w:rsidR="786F33D4" w:rsidRPr="786F33D4">
                <w:rPr>
                  <w:rStyle w:val="Hyperlink"/>
                  <w:rFonts w:ascii="Calibri" w:eastAsia="Calibri" w:hAnsi="Calibri" w:cs="Calibri"/>
                </w:rPr>
                <w:t>https://dzone.com/articles/parallel-and-asynchronous-programming-in-java-8</w:t>
              </w:r>
            </w:hyperlink>
          </w:p>
        </w:tc>
      </w:tr>
      <w:tr w:rsidR="786F33D4" w14:paraId="640F925E" w14:textId="77777777" w:rsidTr="00185E69">
        <w:tc>
          <w:tcPr>
            <w:tcW w:w="1320" w:type="dxa"/>
            <w:tcBorders>
              <w:top w:val="single" w:sz="8" w:space="0" w:color="auto"/>
              <w:left w:val="single" w:sz="8" w:space="0" w:color="auto"/>
              <w:bottom w:val="single" w:sz="8" w:space="0" w:color="auto"/>
              <w:right w:val="single" w:sz="8" w:space="0" w:color="auto"/>
            </w:tcBorders>
          </w:tcPr>
          <w:p w14:paraId="2F8BD20C" w14:textId="1DBF9320" w:rsidR="786F33D4" w:rsidRDefault="786F33D4" w:rsidP="786F33D4">
            <w:pPr>
              <w:spacing w:line="257" w:lineRule="auto"/>
            </w:pPr>
            <w:r w:rsidRPr="786F33D4">
              <w:rPr>
                <w:rFonts w:ascii="Calibri" w:eastAsia="Calibri" w:hAnsi="Calibri" w:cs="Calibri"/>
              </w:rPr>
              <w:t>Feign client</w:t>
            </w:r>
          </w:p>
        </w:tc>
        <w:tc>
          <w:tcPr>
            <w:tcW w:w="6975" w:type="dxa"/>
            <w:tcBorders>
              <w:top w:val="single" w:sz="8" w:space="0" w:color="auto"/>
              <w:left w:val="single" w:sz="8" w:space="0" w:color="auto"/>
              <w:bottom w:val="single" w:sz="8" w:space="0" w:color="auto"/>
              <w:right w:val="single" w:sz="8" w:space="0" w:color="auto"/>
            </w:tcBorders>
          </w:tcPr>
          <w:p w14:paraId="27211549" w14:textId="0049D6F1" w:rsidR="786F33D4" w:rsidRDefault="00185E69" w:rsidP="786F33D4">
            <w:pPr>
              <w:spacing w:line="257" w:lineRule="auto"/>
            </w:pPr>
            <w:hyperlink r:id="rId25">
              <w:r w:rsidR="786F33D4" w:rsidRPr="786F33D4">
                <w:rPr>
                  <w:rStyle w:val="Hyperlink"/>
                  <w:rFonts w:ascii="Calibri" w:eastAsia="Calibri" w:hAnsi="Calibri" w:cs="Calibri"/>
                </w:rPr>
                <w:t>https://dzone.com/articles/Microservices-communication-feign-as-rest-client</w:t>
              </w:r>
            </w:hyperlink>
          </w:p>
        </w:tc>
      </w:tr>
      <w:tr w:rsidR="786F33D4" w14:paraId="612E498C" w14:textId="77777777" w:rsidTr="00185E69">
        <w:tc>
          <w:tcPr>
            <w:tcW w:w="1320" w:type="dxa"/>
            <w:tcBorders>
              <w:top w:val="single" w:sz="8" w:space="0" w:color="auto"/>
              <w:left w:val="single" w:sz="8" w:space="0" w:color="auto"/>
              <w:bottom w:val="single" w:sz="8" w:space="0" w:color="auto"/>
              <w:right w:val="single" w:sz="8" w:space="0" w:color="auto"/>
            </w:tcBorders>
          </w:tcPr>
          <w:p w14:paraId="7570EFBD" w14:textId="027CE2D6" w:rsidR="786F33D4" w:rsidRDefault="786F33D4" w:rsidP="786F33D4">
            <w:pPr>
              <w:spacing w:line="257" w:lineRule="auto"/>
            </w:pPr>
            <w:r w:rsidRPr="786F33D4">
              <w:rPr>
                <w:rFonts w:ascii="Calibri" w:eastAsia="Calibri" w:hAnsi="Calibri" w:cs="Calibri"/>
              </w:rPr>
              <w:t>Swagger (Optional)</w:t>
            </w:r>
          </w:p>
        </w:tc>
        <w:tc>
          <w:tcPr>
            <w:tcW w:w="6975" w:type="dxa"/>
            <w:tcBorders>
              <w:top w:val="single" w:sz="8" w:space="0" w:color="auto"/>
              <w:left w:val="single" w:sz="8" w:space="0" w:color="auto"/>
              <w:bottom w:val="single" w:sz="8" w:space="0" w:color="auto"/>
              <w:right w:val="single" w:sz="8" w:space="0" w:color="auto"/>
            </w:tcBorders>
          </w:tcPr>
          <w:p w14:paraId="54372822" w14:textId="028FC0CE" w:rsidR="786F33D4" w:rsidRDefault="00185E69" w:rsidP="786F33D4">
            <w:pPr>
              <w:spacing w:line="257" w:lineRule="auto"/>
            </w:pPr>
            <w:hyperlink r:id="rId26">
              <w:r w:rsidR="786F33D4" w:rsidRPr="786F33D4">
                <w:rPr>
                  <w:rStyle w:val="Hyperlink"/>
                  <w:rFonts w:ascii="Calibri" w:eastAsia="Calibri" w:hAnsi="Calibri" w:cs="Calibri"/>
                </w:rPr>
                <w:t>https://dzone.com/articles/centralized-documentation-in-Microservice-spring-b</w:t>
              </w:r>
            </w:hyperlink>
          </w:p>
        </w:tc>
      </w:tr>
      <w:tr w:rsidR="786F33D4" w14:paraId="55B13BA1" w14:textId="77777777" w:rsidTr="00185E69">
        <w:tc>
          <w:tcPr>
            <w:tcW w:w="1320" w:type="dxa"/>
            <w:tcBorders>
              <w:top w:val="single" w:sz="8" w:space="0" w:color="auto"/>
              <w:left w:val="single" w:sz="8" w:space="0" w:color="auto"/>
              <w:bottom w:val="single" w:sz="8" w:space="0" w:color="auto"/>
              <w:right w:val="single" w:sz="8" w:space="0" w:color="auto"/>
            </w:tcBorders>
          </w:tcPr>
          <w:p w14:paraId="087E352E" w14:textId="239F5B65" w:rsidR="786F33D4" w:rsidRDefault="786F33D4" w:rsidP="786F33D4">
            <w:pPr>
              <w:spacing w:line="257" w:lineRule="auto"/>
            </w:pPr>
            <w:r w:rsidRPr="786F33D4">
              <w:rPr>
                <w:rFonts w:ascii="Calibri" w:eastAsia="Calibri" w:hAnsi="Calibri" w:cs="Calibri"/>
              </w:rPr>
              <w:t>ECL Emma Code Coverage</w:t>
            </w:r>
          </w:p>
        </w:tc>
        <w:tc>
          <w:tcPr>
            <w:tcW w:w="6975" w:type="dxa"/>
            <w:tcBorders>
              <w:top w:val="single" w:sz="8" w:space="0" w:color="auto"/>
              <w:left w:val="single" w:sz="8" w:space="0" w:color="auto"/>
              <w:bottom w:val="single" w:sz="8" w:space="0" w:color="auto"/>
              <w:right w:val="single" w:sz="8" w:space="0" w:color="auto"/>
            </w:tcBorders>
          </w:tcPr>
          <w:p w14:paraId="288629AC" w14:textId="3264D279" w:rsidR="786F33D4" w:rsidRDefault="00185E69" w:rsidP="786F33D4">
            <w:pPr>
              <w:spacing w:line="257" w:lineRule="auto"/>
            </w:pPr>
            <w:hyperlink r:id="rId27">
              <w:r w:rsidR="786F33D4" w:rsidRPr="786F33D4">
                <w:rPr>
                  <w:rStyle w:val="Hyperlink"/>
                  <w:rFonts w:ascii="Calibri" w:eastAsia="Calibri" w:hAnsi="Calibri" w:cs="Calibri"/>
                </w:rPr>
                <w:t>https://www.eclipse.org/community/eclipse_newsletter/2015/august/article1.php</w:t>
              </w:r>
            </w:hyperlink>
          </w:p>
        </w:tc>
      </w:tr>
      <w:tr w:rsidR="786F33D4" w14:paraId="1F1FDB57" w14:textId="77777777" w:rsidTr="00185E69">
        <w:tc>
          <w:tcPr>
            <w:tcW w:w="1320" w:type="dxa"/>
            <w:tcBorders>
              <w:top w:val="single" w:sz="8" w:space="0" w:color="auto"/>
              <w:left w:val="single" w:sz="8" w:space="0" w:color="auto"/>
              <w:bottom w:val="single" w:sz="8" w:space="0" w:color="auto"/>
              <w:right w:val="single" w:sz="8" w:space="0" w:color="auto"/>
            </w:tcBorders>
          </w:tcPr>
          <w:p w14:paraId="5B866AB2" w14:textId="489840D8" w:rsidR="786F33D4" w:rsidRDefault="786F33D4" w:rsidP="786F33D4">
            <w:pPr>
              <w:spacing w:line="257" w:lineRule="auto"/>
            </w:pPr>
            <w:r w:rsidRPr="786F33D4">
              <w:rPr>
                <w:rFonts w:ascii="Calibri" w:eastAsia="Calibri" w:hAnsi="Calibri" w:cs="Calibri"/>
              </w:rPr>
              <w:t>Lombok Logging</w:t>
            </w:r>
          </w:p>
        </w:tc>
        <w:tc>
          <w:tcPr>
            <w:tcW w:w="6975" w:type="dxa"/>
            <w:tcBorders>
              <w:top w:val="single" w:sz="8" w:space="0" w:color="auto"/>
              <w:left w:val="single" w:sz="8" w:space="0" w:color="auto"/>
              <w:bottom w:val="single" w:sz="8" w:space="0" w:color="auto"/>
              <w:right w:val="single" w:sz="8" w:space="0" w:color="auto"/>
            </w:tcBorders>
          </w:tcPr>
          <w:p w14:paraId="115ED491" w14:textId="5C0CB4B3" w:rsidR="786F33D4" w:rsidRDefault="00185E69" w:rsidP="786F33D4">
            <w:pPr>
              <w:spacing w:line="257" w:lineRule="auto"/>
            </w:pPr>
            <w:hyperlink r:id="rId28">
              <w:r w:rsidR="786F33D4" w:rsidRPr="786F33D4">
                <w:rPr>
                  <w:rStyle w:val="Hyperlink"/>
                  <w:rFonts w:ascii="Calibri" w:eastAsia="Calibri" w:hAnsi="Calibri" w:cs="Calibri"/>
                </w:rPr>
                <w:t>https://javabydeveloper.com/lombok-slf4j-examples/</w:t>
              </w:r>
            </w:hyperlink>
          </w:p>
        </w:tc>
      </w:tr>
      <w:tr w:rsidR="786F33D4" w14:paraId="11D926B7" w14:textId="77777777" w:rsidTr="00185E69">
        <w:tc>
          <w:tcPr>
            <w:tcW w:w="1320" w:type="dxa"/>
            <w:tcBorders>
              <w:top w:val="single" w:sz="8" w:space="0" w:color="auto"/>
              <w:left w:val="single" w:sz="8" w:space="0" w:color="auto"/>
              <w:bottom w:val="single" w:sz="8" w:space="0" w:color="auto"/>
              <w:right w:val="single" w:sz="8" w:space="0" w:color="auto"/>
            </w:tcBorders>
          </w:tcPr>
          <w:p w14:paraId="757A74C8" w14:textId="4223FCA3" w:rsidR="786F33D4" w:rsidRDefault="786F33D4" w:rsidP="786F33D4">
            <w:pPr>
              <w:spacing w:line="257" w:lineRule="auto"/>
            </w:pPr>
            <w:r w:rsidRPr="786F33D4">
              <w:rPr>
                <w:rFonts w:ascii="Calibri" w:eastAsia="Calibri" w:hAnsi="Calibri" w:cs="Calibri"/>
              </w:rPr>
              <w:t>Spring Security</w:t>
            </w:r>
          </w:p>
        </w:tc>
        <w:tc>
          <w:tcPr>
            <w:tcW w:w="6975" w:type="dxa"/>
            <w:tcBorders>
              <w:top w:val="single" w:sz="8" w:space="0" w:color="auto"/>
              <w:left w:val="single" w:sz="8" w:space="0" w:color="auto"/>
              <w:bottom w:val="single" w:sz="8" w:space="0" w:color="auto"/>
              <w:right w:val="single" w:sz="8" w:space="0" w:color="auto"/>
            </w:tcBorders>
          </w:tcPr>
          <w:p w14:paraId="7080098C" w14:textId="1ECBC8EF" w:rsidR="786F33D4" w:rsidRDefault="00185E69" w:rsidP="786F33D4">
            <w:pPr>
              <w:spacing w:line="257" w:lineRule="auto"/>
            </w:pPr>
            <w:hyperlink r:id="rId29">
              <w:r w:rsidR="786F33D4" w:rsidRPr="786F33D4">
                <w:rPr>
                  <w:rStyle w:val="Hyperlink"/>
                  <w:rFonts w:ascii="Calibri" w:eastAsia="Calibri" w:hAnsi="Calibri" w:cs="Calibri"/>
                </w:rPr>
                <w:t>https://dzone.com/articles/spring-boot-security-json-web-tokenjwt-hello-world</w:t>
              </w:r>
            </w:hyperlink>
          </w:p>
        </w:tc>
      </w:tr>
      <w:tr w:rsidR="786F33D4" w14:paraId="6232EFDA" w14:textId="77777777" w:rsidTr="00185E69">
        <w:tc>
          <w:tcPr>
            <w:tcW w:w="1320" w:type="dxa"/>
            <w:tcBorders>
              <w:top w:val="single" w:sz="8" w:space="0" w:color="auto"/>
              <w:left w:val="single" w:sz="8" w:space="0" w:color="auto"/>
              <w:bottom w:val="single" w:sz="8" w:space="0" w:color="auto"/>
              <w:right w:val="single" w:sz="8" w:space="0" w:color="auto"/>
            </w:tcBorders>
          </w:tcPr>
          <w:p w14:paraId="13D4DBC7" w14:textId="73A87EA6" w:rsidR="786F33D4" w:rsidRDefault="786F33D4" w:rsidP="786F33D4">
            <w:pPr>
              <w:spacing w:line="257" w:lineRule="auto"/>
            </w:pPr>
            <w:r w:rsidRPr="786F33D4">
              <w:rPr>
                <w:rFonts w:ascii="Calibri" w:eastAsia="Calibri" w:hAnsi="Calibri" w:cs="Calibri"/>
              </w:rPr>
              <w:t>H2 In-memory Database</w:t>
            </w:r>
          </w:p>
        </w:tc>
        <w:tc>
          <w:tcPr>
            <w:tcW w:w="6975" w:type="dxa"/>
            <w:tcBorders>
              <w:top w:val="single" w:sz="8" w:space="0" w:color="auto"/>
              <w:left w:val="single" w:sz="8" w:space="0" w:color="auto"/>
              <w:bottom w:val="single" w:sz="8" w:space="0" w:color="auto"/>
              <w:right w:val="single" w:sz="8" w:space="0" w:color="auto"/>
            </w:tcBorders>
          </w:tcPr>
          <w:p w14:paraId="03530182" w14:textId="5F72FE9B" w:rsidR="786F33D4" w:rsidRDefault="00185E69" w:rsidP="786F33D4">
            <w:pPr>
              <w:spacing w:line="257" w:lineRule="auto"/>
            </w:pPr>
            <w:hyperlink r:id="rId30">
              <w:r w:rsidR="786F33D4" w:rsidRPr="786F33D4">
                <w:rPr>
                  <w:rStyle w:val="Hyperlink"/>
                  <w:rFonts w:ascii="Calibri" w:eastAsia="Calibri" w:hAnsi="Calibri" w:cs="Calibri"/>
                </w:rPr>
                <w:t>https://dzone.com/articles/spring-data-jpa-with-an-embedded-database-and-spring-boot</w:t>
              </w:r>
            </w:hyperlink>
          </w:p>
          <w:p w14:paraId="51C3BF06" w14:textId="5F92F2A6" w:rsidR="786F33D4" w:rsidRDefault="00185E69" w:rsidP="786F33D4">
            <w:pPr>
              <w:spacing w:line="257" w:lineRule="auto"/>
            </w:pPr>
            <w:hyperlink r:id="rId31">
              <w:r w:rsidR="786F33D4" w:rsidRPr="786F33D4">
                <w:rPr>
                  <w:rStyle w:val="Hyperlink"/>
                  <w:rFonts w:ascii="Calibri" w:eastAsia="Calibri" w:hAnsi="Calibri" w:cs="Calibri"/>
                </w:rPr>
                <w:t>https://www.baeldung.com/spring-boot-h2-database</w:t>
              </w:r>
            </w:hyperlink>
          </w:p>
        </w:tc>
      </w:tr>
      <w:tr w:rsidR="786F33D4" w14:paraId="269DDBAB" w14:textId="77777777" w:rsidTr="00185E69">
        <w:tc>
          <w:tcPr>
            <w:tcW w:w="1320" w:type="dxa"/>
            <w:tcBorders>
              <w:top w:val="single" w:sz="8" w:space="0" w:color="auto"/>
              <w:left w:val="single" w:sz="8" w:space="0" w:color="auto"/>
              <w:bottom w:val="single" w:sz="8" w:space="0" w:color="auto"/>
              <w:right w:val="single" w:sz="8" w:space="0" w:color="auto"/>
            </w:tcBorders>
          </w:tcPr>
          <w:p w14:paraId="5FF5F6B6" w14:textId="7CDA18E8" w:rsidR="786F33D4" w:rsidRDefault="786F33D4" w:rsidP="786F33D4">
            <w:pPr>
              <w:spacing w:line="257" w:lineRule="auto"/>
            </w:pPr>
            <w:r w:rsidRPr="786F33D4">
              <w:rPr>
                <w:rFonts w:ascii="Calibri" w:eastAsia="Calibri" w:hAnsi="Calibri" w:cs="Calibri"/>
              </w:rPr>
              <w:t>AppInsights logging</w:t>
            </w:r>
          </w:p>
        </w:tc>
        <w:tc>
          <w:tcPr>
            <w:tcW w:w="6975" w:type="dxa"/>
            <w:tcBorders>
              <w:top w:val="single" w:sz="8" w:space="0" w:color="auto"/>
              <w:left w:val="single" w:sz="8" w:space="0" w:color="auto"/>
              <w:bottom w:val="single" w:sz="8" w:space="0" w:color="auto"/>
              <w:right w:val="single" w:sz="8" w:space="0" w:color="auto"/>
            </w:tcBorders>
          </w:tcPr>
          <w:p w14:paraId="239B1B64" w14:textId="635F44FC" w:rsidR="786F33D4" w:rsidRDefault="00185E69" w:rsidP="786F33D4">
            <w:pPr>
              <w:spacing w:line="257" w:lineRule="auto"/>
            </w:pPr>
            <w:hyperlink r:id="rId32">
              <w:r w:rsidR="786F33D4" w:rsidRPr="786F33D4">
                <w:rPr>
                  <w:rStyle w:val="Hyperlink"/>
                  <w:rFonts w:ascii="Calibri" w:eastAsia="Calibri" w:hAnsi="Calibri" w:cs="Calibri"/>
                </w:rPr>
                <w:t>https://www.codeproject.com/Tips/1044948/Logging-with-ApplicationInsights</w:t>
              </w:r>
            </w:hyperlink>
          </w:p>
        </w:tc>
      </w:tr>
      <w:tr w:rsidR="786F33D4" w14:paraId="765F3865" w14:textId="77777777" w:rsidTr="00185E69">
        <w:tc>
          <w:tcPr>
            <w:tcW w:w="1320" w:type="dxa"/>
            <w:tcBorders>
              <w:top w:val="single" w:sz="8" w:space="0" w:color="auto"/>
              <w:left w:val="single" w:sz="8" w:space="0" w:color="auto"/>
              <w:bottom w:val="single" w:sz="8" w:space="0" w:color="auto"/>
              <w:right w:val="single" w:sz="8" w:space="0" w:color="auto"/>
            </w:tcBorders>
          </w:tcPr>
          <w:p w14:paraId="7B1F99EB" w14:textId="1C68253A" w:rsidR="786F33D4" w:rsidRDefault="786F33D4" w:rsidP="786F33D4">
            <w:pPr>
              <w:spacing w:line="257" w:lineRule="auto"/>
            </w:pPr>
            <w:r w:rsidRPr="786F33D4">
              <w:rPr>
                <w:rFonts w:ascii="Calibri" w:eastAsia="Calibri" w:hAnsi="Calibri" w:cs="Calibri"/>
              </w:rPr>
              <w:t>Error response in WebApi</w:t>
            </w:r>
          </w:p>
        </w:tc>
        <w:tc>
          <w:tcPr>
            <w:tcW w:w="6975" w:type="dxa"/>
            <w:tcBorders>
              <w:top w:val="single" w:sz="8" w:space="0" w:color="auto"/>
              <w:left w:val="single" w:sz="8" w:space="0" w:color="auto"/>
              <w:bottom w:val="single" w:sz="8" w:space="0" w:color="auto"/>
              <w:right w:val="single" w:sz="8" w:space="0" w:color="auto"/>
            </w:tcBorders>
          </w:tcPr>
          <w:p w14:paraId="66AF76EC" w14:textId="7E45945C" w:rsidR="786F33D4" w:rsidRDefault="00185E69" w:rsidP="786F33D4">
            <w:pPr>
              <w:spacing w:line="257" w:lineRule="auto"/>
            </w:pPr>
            <w:hyperlink r:id="rId33">
              <w:r w:rsidR="786F33D4" w:rsidRPr="786F33D4">
                <w:rPr>
                  <w:rStyle w:val="Hyperlink"/>
                  <w:rFonts w:ascii="Calibri" w:eastAsia="Calibri" w:hAnsi="Calibri" w:cs="Calibri"/>
                </w:rPr>
                <w:t>https://stackoverflow.com/questions/10732644/best-practice-to-return-errors-in-asp-net-web-api</w:t>
              </w:r>
            </w:hyperlink>
          </w:p>
        </w:tc>
      </w:tr>
      <w:tr w:rsidR="786F33D4" w14:paraId="408BE521" w14:textId="77777777" w:rsidTr="00185E69">
        <w:tc>
          <w:tcPr>
            <w:tcW w:w="1320" w:type="dxa"/>
            <w:tcBorders>
              <w:top w:val="single" w:sz="8" w:space="0" w:color="auto"/>
              <w:left w:val="single" w:sz="8" w:space="0" w:color="auto"/>
              <w:bottom w:val="single" w:sz="8" w:space="0" w:color="auto"/>
              <w:right w:val="single" w:sz="8" w:space="0" w:color="auto"/>
            </w:tcBorders>
          </w:tcPr>
          <w:p w14:paraId="43115D79" w14:textId="6AD298C8" w:rsidR="786F33D4" w:rsidRDefault="786F33D4" w:rsidP="786F33D4">
            <w:pPr>
              <w:spacing w:line="257" w:lineRule="auto"/>
            </w:pPr>
            <w:r w:rsidRPr="786F33D4">
              <w:rPr>
                <w:rFonts w:ascii="Calibri" w:eastAsia="Calibri" w:hAnsi="Calibri" w:cs="Calibri"/>
              </w:rPr>
              <w:t>Read content from CSV</w:t>
            </w:r>
          </w:p>
        </w:tc>
        <w:tc>
          <w:tcPr>
            <w:tcW w:w="6975" w:type="dxa"/>
            <w:tcBorders>
              <w:top w:val="single" w:sz="8" w:space="0" w:color="auto"/>
              <w:left w:val="single" w:sz="8" w:space="0" w:color="auto"/>
              <w:bottom w:val="single" w:sz="8" w:space="0" w:color="auto"/>
              <w:right w:val="single" w:sz="8" w:space="0" w:color="auto"/>
            </w:tcBorders>
          </w:tcPr>
          <w:p w14:paraId="1A43CE88" w14:textId="7AE8E299" w:rsidR="786F33D4" w:rsidRDefault="00185E69" w:rsidP="786F33D4">
            <w:pPr>
              <w:spacing w:line="257" w:lineRule="auto"/>
            </w:pPr>
            <w:hyperlink r:id="rId34">
              <w:r w:rsidR="786F33D4" w:rsidRPr="786F33D4">
                <w:rPr>
                  <w:rStyle w:val="Hyperlink"/>
                  <w:rFonts w:ascii="Calibri" w:eastAsia="Calibri" w:hAnsi="Calibri" w:cs="Calibri"/>
                </w:rPr>
                <w:t>https://stackoverflow.com/questions/26790477/read-csv-to-list-of-objects</w:t>
              </w:r>
            </w:hyperlink>
          </w:p>
        </w:tc>
      </w:tr>
      <w:tr w:rsidR="00185E69" w:rsidRPr="00B60826" w14:paraId="487AFDC1" w14:textId="77777777" w:rsidTr="00185E69">
        <w:tc>
          <w:tcPr>
            <w:tcW w:w="1320" w:type="dxa"/>
            <w:hideMark/>
          </w:tcPr>
          <w:p w14:paraId="38DABD0E" w14:textId="77777777" w:rsidR="00185E69" w:rsidRPr="00B60826" w:rsidRDefault="00185E69" w:rsidP="00CB3508">
            <w:pPr>
              <w:widowControl/>
              <w:spacing w:before="0" w:after="0" w:line="240" w:lineRule="auto"/>
              <w:ind w:right="105"/>
              <w:textAlignment w:val="baseline"/>
              <w:rPr>
                <w:rFonts w:ascii="Segoe UI" w:hAnsi="Segoe UI" w:cs="Segoe UI"/>
                <w:sz w:val="18"/>
                <w:szCs w:val="18"/>
              </w:rPr>
            </w:pPr>
            <w:r w:rsidRPr="00B60826">
              <w:rPr>
                <w:rFonts w:ascii="Calibri" w:hAnsi="Calibri" w:cs="Calibri"/>
              </w:rPr>
              <w:t>Access app settings key from</w:t>
            </w:r>
            <w:r>
              <w:rPr>
                <w:rFonts w:ascii="Calibri" w:hAnsi="Calibri" w:cs="Calibri"/>
              </w:rPr>
              <w:t xml:space="preserve"> </w:t>
            </w:r>
            <w:r w:rsidRPr="00B60826">
              <w:rPr>
                <w:rFonts w:ascii="Calibri" w:hAnsi="Calibri" w:cs="Calibri"/>
              </w:rPr>
              <w:t>appSettings.json</w:t>
            </w:r>
            <w:r>
              <w:rPr>
                <w:rFonts w:ascii="Calibri" w:hAnsi="Calibri" w:cs="Calibri"/>
              </w:rPr>
              <w:t xml:space="preserve"> </w:t>
            </w:r>
            <w:r w:rsidRPr="00B60826">
              <w:rPr>
                <w:rFonts w:ascii="Calibri" w:hAnsi="Calibri" w:cs="Calibri"/>
              </w:rPr>
              <w:t>in</w:t>
            </w:r>
            <w:r>
              <w:rPr>
                <w:rFonts w:ascii="Calibri" w:hAnsi="Calibri" w:cs="Calibri"/>
              </w:rPr>
              <w:t xml:space="preserve"> </w:t>
            </w:r>
            <w:r w:rsidRPr="00B60826">
              <w:rPr>
                <w:rFonts w:ascii="Calibri" w:hAnsi="Calibri" w:cs="Calibri"/>
              </w:rPr>
              <w:t>.Netcore application </w:t>
            </w:r>
          </w:p>
        </w:tc>
        <w:tc>
          <w:tcPr>
            <w:tcW w:w="6975" w:type="dxa"/>
            <w:hideMark/>
          </w:tcPr>
          <w:p w14:paraId="3A9389A5" w14:textId="77777777" w:rsidR="00185E69" w:rsidRDefault="00185E69" w:rsidP="00CB3508">
            <w:pPr>
              <w:widowControl/>
              <w:spacing w:before="0" w:after="0" w:line="240" w:lineRule="auto"/>
              <w:ind w:right="105"/>
              <w:textAlignment w:val="baseline"/>
              <w:rPr>
                <w:rFonts w:cs="Arial"/>
                <w:sz w:val="22"/>
                <w:szCs w:val="22"/>
              </w:rPr>
            </w:pPr>
            <w:hyperlink r:id="rId35" w:tgtFrame="_blank" w:history="1">
              <w:r w:rsidRPr="00B60826">
                <w:rPr>
                  <w:rFonts w:ascii="Calibri" w:hAnsi="Calibri" w:cs="Calibri"/>
                  <w:color w:val="0000FF"/>
                  <w:u w:val="single"/>
                </w:rPr>
                <w:t>https://www.c-sharpcorner.com/article/reading-values-from-appsettings-json-in-asp-net-core/</w:t>
              </w:r>
            </w:hyperlink>
            <w:r w:rsidRPr="00B60826">
              <w:rPr>
                <w:rFonts w:cs="Arial"/>
                <w:sz w:val="22"/>
                <w:szCs w:val="22"/>
              </w:rPr>
              <w:t> </w:t>
            </w:r>
          </w:p>
          <w:p w14:paraId="49144453" w14:textId="77777777" w:rsidR="00185E69" w:rsidRPr="00B60826" w:rsidRDefault="00185E69" w:rsidP="00CB3508">
            <w:pPr>
              <w:widowControl/>
              <w:spacing w:before="0" w:after="0" w:line="240" w:lineRule="auto"/>
              <w:ind w:right="105"/>
              <w:textAlignment w:val="baseline"/>
              <w:rPr>
                <w:rFonts w:ascii="Segoe UI" w:hAnsi="Segoe UI" w:cs="Segoe UI"/>
                <w:sz w:val="18"/>
                <w:szCs w:val="18"/>
              </w:rPr>
            </w:pPr>
          </w:p>
          <w:p w14:paraId="298E05A3" w14:textId="77777777" w:rsidR="00185E69" w:rsidRPr="00B60826" w:rsidRDefault="00185E69" w:rsidP="00CB3508">
            <w:pPr>
              <w:widowControl/>
              <w:spacing w:before="0" w:after="0" w:line="240" w:lineRule="auto"/>
              <w:ind w:right="105"/>
              <w:textAlignment w:val="baseline"/>
              <w:rPr>
                <w:rFonts w:ascii="Segoe UI" w:hAnsi="Segoe UI" w:cs="Segoe UI"/>
                <w:sz w:val="18"/>
                <w:szCs w:val="18"/>
              </w:rPr>
            </w:pPr>
            <w:hyperlink r:id="rId36" w:tgtFrame="_blank" w:history="1">
              <w:r w:rsidRPr="00B60826">
                <w:rPr>
                  <w:rFonts w:ascii="Calibri" w:hAnsi="Calibri" w:cs="Calibri"/>
                  <w:color w:val="0000FF"/>
                  <w:u w:val="single"/>
                </w:rPr>
                <w:t>https://docs.microsoft.com/en-us/aspnet/core/fundamentals/configuration/?view=aspnetcore-3.1</w:t>
              </w:r>
            </w:hyperlink>
            <w:r w:rsidRPr="00B60826">
              <w:rPr>
                <w:rFonts w:cs="Arial"/>
                <w:sz w:val="22"/>
                <w:szCs w:val="22"/>
              </w:rPr>
              <w:t> </w:t>
            </w:r>
          </w:p>
        </w:tc>
      </w:tr>
    </w:tbl>
    <w:p w14:paraId="0A4ADF9C" w14:textId="3E940057" w:rsidR="00484955" w:rsidRPr="00081C00" w:rsidRDefault="00484955" w:rsidP="00484955">
      <w:pPr>
        <w:pStyle w:val="ListParagraph"/>
        <w:rPr>
          <w:rFonts w:ascii="Arial" w:hAnsi="Arial" w:cs="Arial"/>
        </w:rPr>
      </w:pPr>
      <w:bookmarkStart w:id="34" w:name="_GoBack"/>
      <w:bookmarkEnd w:id="34"/>
    </w:p>
    <w:p w14:paraId="7571175F" w14:textId="77777777" w:rsidR="00484955" w:rsidRPr="00081C00" w:rsidRDefault="00484955" w:rsidP="00484955">
      <w:pPr>
        <w:pStyle w:val="ListParagraph"/>
        <w:rPr>
          <w:rFonts w:ascii="Arial" w:hAnsi="Arial" w:cs="Arial"/>
        </w:rPr>
      </w:pPr>
    </w:p>
    <w:p w14:paraId="29C2CAAD" w14:textId="0DFEF41E" w:rsidR="009A63CD" w:rsidRPr="00081C00" w:rsidRDefault="2F9456F4" w:rsidP="00845437">
      <w:pPr>
        <w:pStyle w:val="Heading1"/>
        <w:tabs>
          <w:tab w:val="clear" w:pos="3330"/>
          <w:tab w:val="left" w:pos="1170"/>
        </w:tabs>
        <w:ind w:left="90" w:firstLine="0"/>
        <w:rPr>
          <w:rFonts w:cs="Arial"/>
        </w:rPr>
      </w:pPr>
      <w:bookmarkStart w:id="35" w:name="_Toc46945072"/>
      <w:r w:rsidRPr="00081C00">
        <w:rPr>
          <w:rFonts w:cs="Arial"/>
        </w:rPr>
        <w:t>Change Log</w:t>
      </w:r>
      <w:bookmarkEnd w:id="35"/>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7"/>
        <w:gridCol w:w="983"/>
        <w:gridCol w:w="1087"/>
        <w:gridCol w:w="1098"/>
        <w:gridCol w:w="3935"/>
      </w:tblGrid>
      <w:tr w:rsidR="00E0550A" w:rsidRPr="00081C00" w14:paraId="5374E764" w14:textId="77777777" w:rsidTr="5E0B5281">
        <w:tc>
          <w:tcPr>
            <w:tcW w:w="1087" w:type="dxa"/>
            <w:shd w:val="clear" w:color="auto" w:fill="FFCC99"/>
          </w:tcPr>
          <w:p w14:paraId="144A5D23" w14:textId="77777777" w:rsidR="00E0550A" w:rsidRPr="00081C00" w:rsidRDefault="00E0550A" w:rsidP="00457085">
            <w:pPr>
              <w:pStyle w:val="tablehead"/>
              <w:spacing w:line="240" w:lineRule="auto"/>
              <w:rPr>
                <w:rFonts w:cs="Arial"/>
              </w:rPr>
            </w:pPr>
          </w:p>
        </w:tc>
        <w:tc>
          <w:tcPr>
            <w:tcW w:w="7103" w:type="dxa"/>
            <w:gridSpan w:val="4"/>
            <w:shd w:val="clear" w:color="auto" w:fill="FFCC99"/>
          </w:tcPr>
          <w:p w14:paraId="6940DEF6" w14:textId="77777777" w:rsidR="00E0550A" w:rsidRPr="00081C00" w:rsidRDefault="00E0550A" w:rsidP="00457085">
            <w:pPr>
              <w:pStyle w:val="tablehead"/>
              <w:spacing w:line="240" w:lineRule="auto"/>
              <w:rPr>
                <w:rFonts w:cs="Arial"/>
              </w:rPr>
            </w:pPr>
            <w:r w:rsidRPr="00081C00">
              <w:rPr>
                <w:rFonts w:cs="Arial"/>
              </w:rPr>
              <w:t>Changes Made</w:t>
            </w:r>
          </w:p>
        </w:tc>
      </w:tr>
      <w:tr w:rsidR="00E0550A" w:rsidRPr="00081C00" w14:paraId="2972109C" w14:textId="77777777" w:rsidTr="5E0B5281">
        <w:tc>
          <w:tcPr>
            <w:tcW w:w="1087" w:type="dxa"/>
          </w:tcPr>
          <w:p w14:paraId="66223E8F" w14:textId="77777777" w:rsidR="00E0550A" w:rsidRPr="00081C00" w:rsidRDefault="00E0550A" w:rsidP="00457085">
            <w:pPr>
              <w:pStyle w:val="tabletext"/>
              <w:spacing w:before="0" w:after="60"/>
              <w:ind w:left="-14" w:firstLine="14"/>
              <w:jc w:val="both"/>
              <w:rPr>
                <w:rFonts w:cs="Arial"/>
                <w:sz w:val="20"/>
              </w:rPr>
            </w:pPr>
            <w:r w:rsidRPr="00081C00">
              <w:rPr>
                <w:rFonts w:cs="Arial"/>
                <w:sz w:val="20"/>
              </w:rPr>
              <w:lastRenderedPageBreak/>
              <w:t>V1.0.0</w:t>
            </w:r>
          </w:p>
        </w:tc>
        <w:tc>
          <w:tcPr>
            <w:tcW w:w="7103" w:type="dxa"/>
            <w:gridSpan w:val="4"/>
          </w:tcPr>
          <w:p w14:paraId="28FB5C22" w14:textId="0EAFA4B4" w:rsidR="00E0550A" w:rsidRPr="00081C00" w:rsidRDefault="00E0550A" w:rsidP="00C62614">
            <w:pPr>
              <w:pStyle w:val="tabletext"/>
              <w:spacing w:before="0" w:after="60"/>
              <w:ind w:left="-14" w:firstLine="14"/>
              <w:jc w:val="both"/>
              <w:rPr>
                <w:rFonts w:cs="Arial"/>
                <w:sz w:val="20"/>
              </w:rPr>
            </w:pPr>
            <w:r w:rsidRPr="00081C00">
              <w:rPr>
                <w:rFonts w:cs="Arial"/>
                <w:sz w:val="20"/>
              </w:rPr>
              <w:t>Initial baseline created on &lt;</w:t>
            </w:r>
            <w:r w:rsidR="00421686" w:rsidRPr="00081C00">
              <w:rPr>
                <w:rFonts w:cs="Arial"/>
                <w:sz w:val="20"/>
              </w:rPr>
              <w:t>24</w:t>
            </w:r>
            <w:r w:rsidR="00C62614" w:rsidRPr="00081C00">
              <w:rPr>
                <w:rFonts w:cs="Arial"/>
                <w:sz w:val="20"/>
              </w:rPr>
              <w:t>-Jul-2020</w:t>
            </w:r>
            <w:r w:rsidRPr="00081C00">
              <w:rPr>
                <w:rFonts w:cs="Arial"/>
                <w:sz w:val="20"/>
              </w:rPr>
              <w:t>&gt; by &lt;</w:t>
            </w:r>
            <w:r w:rsidR="00C62614" w:rsidRPr="00081C00">
              <w:rPr>
                <w:rFonts w:cs="Arial"/>
                <w:sz w:val="20"/>
              </w:rPr>
              <w:t>Srilakshmi Jayaraman</w:t>
            </w:r>
            <w:r w:rsidRPr="00081C00">
              <w:rPr>
                <w:rFonts w:cs="Arial"/>
                <w:sz w:val="20"/>
              </w:rPr>
              <w:t>&gt;</w:t>
            </w:r>
          </w:p>
        </w:tc>
      </w:tr>
      <w:tr w:rsidR="00E0550A" w:rsidRPr="00081C00" w14:paraId="50043B09" w14:textId="77777777" w:rsidTr="5E0B5281">
        <w:trPr>
          <w:cantSplit/>
        </w:trPr>
        <w:tc>
          <w:tcPr>
            <w:tcW w:w="1087" w:type="dxa"/>
            <w:vMerge w:val="restart"/>
          </w:tcPr>
          <w:p w14:paraId="4B024302" w14:textId="0337CAF0" w:rsidR="00E0550A" w:rsidRPr="00081C00" w:rsidRDefault="00E0550A" w:rsidP="00457085">
            <w:pPr>
              <w:pStyle w:val="tabletext"/>
              <w:spacing w:before="0" w:after="60"/>
              <w:ind w:left="-14" w:firstLine="14"/>
              <w:jc w:val="both"/>
              <w:rPr>
                <w:rFonts w:cs="Arial"/>
                <w:sz w:val="20"/>
              </w:rPr>
            </w:pPr>
          </w:p>
        </w:tc>
        <w:tc>
          <w:tcPr>
            <w:tcW w:w="7103" w:type="dxa"/>
            <w:gridSpan w:val="4"/>
          </w:tcPr>
          <w:p w14:paraId="44DF3488" w14:textId="4B28A8B0" w:rsidR="00E0550A" w:rsidRPr="00081C00" w:rsidRDefault="00E0550A" w:rsidP="00457085">
            <w:pPr>
              <w:pStyle w:val="tabletext"/>
              <w:spacing w:before="0" w:after="60"/>
              <w:ind w:left="-14" w:firstLine="14"/>
              <w:jc w:val="both"/>
              <w:rPr>
                <w:rFonts w:cs="Arial"/>
                <w:sz w:val="20"/>
              </w:rPr>
            </w:pPr>
          </w:p>
        </w:tc>
      </w:tr>
      <w:tr w:rsidR="00E0550A" w:rsidRPr="00081C00" w14:paraId="7BEDDBCE" w14:textId="77777777" w:rsidTr="5E0B5281">
        <w:trPr>
          <w:cantSplit/>
          <w:trHeight w:val="102"/>
        </w:trPr>
        <w:tc>
          <w:tcPr>
            <w:tcW w:w="1087" w:type="dxa"/>
            <w:vMerge/>
          </w:tcPr>
          <w:p w14:paraId="738610EB" w14:textId="77777777" w:rsidR="00E0550A" w:rsidRPr="00081C00" w:rsidRDefault="00E0550A" w:rsidP="00DF4E80">
            <w:pPr>
              <w:pStyle w:val="tabletext"/>
              <w:spacing w:before="0" w:after="60"/>
              <w:ind w:left="-14" w:firstLine="14"/>
              <w:jc w:val="both"/>
              <w:rPr>
                <w:rFonts w:cs="Arial"/>
                <w:sz w:val="20"/>
              </w:rPr>
            </w:pPr>
          </w:p>
        </w:tc>
        <w:tc>
          <w:tcPr>
            <w:tcW w:w="983" w:type="dxa"/>
            <w:shd w:val="clear" w:color="auto" w:fill="FFCC99"/>
          </w:tcPr>
          <w:p w14:paraId="6EDD1964" w14:textId="77777777" w:rsidR="00E0550A" w:rsidRPr="00081C00" w:rsidRDefault="00E0550A" w:rsidP="00457085">
            <w:pPr>
              <w:pStyle w:val="tabletext"/>
              <w:spacing w:before="0" w:after="60"/>
              <w:ind w:left="-14" w:firstLine="14"/>
              <w:jc w:val="center"/>
              <w:rPr>
                <w:rFonts w:cs="Arial"/>
                <w:b/>
                <w:bCs/>
                <w:sz w:val="20"/>
              </w:rPr>
            </w:pPr>
            <w:r w:rsidRPr="00081C00">
              <w:rPr>
                <w:rFonts w:cs="Arial"/>
                <w:b/>
                <w:bCs/>
                <w:sz w:val="20"/>
              </w:rPr>
              <w:t>Section No.</w:t>
            </w:r>
          </w:p>
        </w:tc>
        <w:tc>
          <w:tcPr>
            <w:tcW w:w="1087" w:type="dxa"/>
            <w:shd w:val="clear" w:color="auto" w:fill="FFCC99"/>
          </w:tcPr>
          <w:p w14:paraId="1FC5EF85" w14:textId="77777777" w:rsidR="00E0550A" w:rsidRPr="00081C00" w:rsidRDefault="00E0550A" w:rsidP="00457085">
            <w:pPr>
              <w:pStyle w:val="tabletext"/>
              <w:spacing w:before="0" w:after="60"/>
              <w:ind w:left="-14" w:firstLine="14"/>
              <w:jc w:val="center"/>
              <w:rPr>
                <w:rFonts w:cs="Arial"/>
                <w:b/>
                <w:bCs/>
                <w:sz w:val="20"/>
              </w:rPr>
            </w:pPr>
            <w:r w:rsidRPr="00081C00">
              <w:rPr>
                <w:rFonts w:cs="Arial"/>
                <w:b/>
                <w:bCs/>
                <w:sz w:val="20"/>
              </w:rPr>
              <w:t>Changed By</w:t>
            </w:r>
          </w:p>
        </w:tc>
        <w:tc>
          <w:tcPr>
            <w:tcW w:w="1098" w:type="dxa"/>
            <w:shd w:val="clear" w:color="auto" w:fill="FFCC99"/>
          </w:tcPr>
          <w:p w14:paraId="43C58A28" w14:textId="77777777" w:rsidR="00E0550A" w:rsidRPr="00081C00" w:rsidRDefault="00E0550A" w:rsidP="00457085">
            <w:pPr>
              <w:pStyle w:val="tabletext"/>
              <w:spacing w:before="0" w:after="60"/>
              <w:ind w:left="-14" w:firstLine="14"/>
              <w:jc w:val="center"/>
              <w:rPr>
                <w:rFonts w:cs="Arial"/>
                <w:b/>
                <w:bCs/>
                <w:sz w:val="20"/>
              </w:rPr>
            </w:pPr>
            <w:r w:rsidRPr="00081C00">
              <w:rPr>
                <w:rFonts w:cs="Arial"/>
                <w:b/>
                <w:bCs/>
                <w:sz w:val="20"/>
              </w:rPr>
              <w:t>Effective Date</w:t>
            </w:r>
          </w:p>
        </w:tc>
        <w:tc>
          <w:tcPr>
            <w:tcW w:w="3935" w:type="dxa"/>
            <w:shd w:val="clear" w:color="auto" w:fill="FFCC99"/>
          </w:tcPr>
          <w:p w14:paraId="7F6EC9E7" w14:textId="77777777" w:rsidR="00E0550A" w:rsidRPr="00081C00" w:rsidRDefault="00E0550A" w:rsidP="00457085">
            <w:pPr>
              <w:pStyle w:val="tabletext"/>
              <w:spacing w:before="0" w:after="60"/>
              <w:ind w:left="-14" w:firstLine="14"/>
              <w:jc w:val="center"/>
              <w:rPr>
                <w:rFonts w:cs="Arial"/>
                <w:b/>
                <w:bCs/>
                <w:sz w:val="20"/>
              </w:rPr>
            </w:pPr>
            <w:r w:rsidRPr="00081C00">
              <w:rPr>
                <w:rFonts w:cs="Arial"/>
                <w:b/>
                <w:bCs/>
                <w:sz w:val="20"/>
              </w:rPr>
              <w:t>Changes Effected</w:t>
            </w:r>
          </w:p>
        </w:tc>
      </w:tr>
      <w:tr w:rsidR="00E0550A" w:rsidRPr="00081C00" w14:paraId="637805D2" w14:textId="77777777" w:rsidTr="5E0B5281">
        <w:trPr>
          <w:cantSplit/>
          <w:trHeight w:val="100"/>
        </w:trPr>
        <w:tc>
          <w:tcPr>
            <w:tcW w:w="1087" w:type="dxa"/>
            <w:vMerge/>
          </w:tcPr>
          <w:p w14:paraId="463F29E8" w14:textId="77777777" w:rsidR="00E0550A" w:rsidRPr="00081C00" w:rsidRDefault="00E0550A" w:rsidP="00DF4E80">
            <w:pPr>
              <w:pStyle w:val="tabletext"/>
              <w:spacing w:before="0" w:after="60"/>
              <w:ind w:left="-14" w:firstLine="14"/>
              <w:jc w:val="both"/>
              <w:rPr>
                <w:rFonts w:cs="Arial"/>
                <w:sz w:val="20"/>
              </w:rPr>
            </w:pPr>
          </w:p>
        </w:tc>
        <w:tc>
          <w:tcPr>
            <w:tcW w:w="983" w:type="dxa"/>
          </w:tcPr>
          <w:p w14:paraId="3B7B4B86" w14:textId="77777777" w:rsidR="00E0550A" w:rsidRPr="00081C00" w:rsidRDefault="00E0550A" w:rsidP="00457085">
            <w:pPr>
              <w:pStyle w:val="tabletext"/>
              <w:spacing w:before="0" w:after="60"/>
              <w:ind w:left="-14" w:firstLine="14"/>
              <w:jc w:val="both"/>
              <w:rPr>
                <w:rFonts w:cs="Arial"/>
                <w:sz w:val="20"/>
              </w:rPr>
            </w:pPr>
          </w:p>
        </w:tc>
        <w:tc>
          <w:tcPr>
            <w:tcW w:w="1087" w:type="dxa"/>
          </w:tcPr>
          <w:p w14:paraId="3A0FF5F2" w14:textId="77777777" w:rsidR="00E0550A" w:rsidRPr="00081C00" w:rsidRDefault="00E0550A" w:rsidP="00457085">
            <w:pPr>
              <w:pStyle w:val="tabletext"/>
              <w:spacing w:before="0" w:after="60"/>
              <w:ind w:left="-14" w:firstLine="14"/>
              <w:jc w:val="both"/>
              <w:rPr>
                <w:rFonts w:cs="Arial"/>
                <w:sz w:val="20"/>
              </w:rPr>
            </w:pPr>
          </w:p>
        </w:tc>
        <w:tc>
          <w:tcPr>
            <w:tcW w:w="1098" w:type="dxa"/>
          </w:tcPr>
          <w:p w14:paraId="5630AD66" w14:textId="77777777" w:rsidR="00E0550A" w:rsidRPr="00081C00" w:rsidRDefault="00E0550A" w:rsidP="00457085">
            <w:pPr>
              <w:pStyle w:val="tabletext"/>
              <w:spacing w:before="0" w:after="60"/>
              <w:ind w:left="-14" w:firstLine="14"/>
              <w:jc w:val="both"/>
              <w:rPr>
                <w:rFonts w:cs="Arial"/>
                <w:sz w:val="20"/>
              </w:rPr>
            </w:pPr>
          </w:p>
        </w:tc>
        <w:tc>
          <w:tcPr>
            <w:tcW w:w="3935" w:type="dxa"/>
          </w:tcPr>
          <w:p w14:paraId="61829076" w14:textId="77777777" w:rsidR="00E0550A" w:rsidRPr="00081C00" w:rsidRDefault="00E0550A" w:rsidP="00457085">
            <w:pPr>
              <w:pStyle w:val="tabletext"/>
              <w:spacing w:before="0" w:after="60"/>
              <w:ind w:left="-14" w:firstLine="14"/>
              <w:jc w:val="both"/>
              <w:rPr>
                <w:rFonts w:cs="Arial"/>
                <w:sz w:val="20"/>
              </w:rPr>
            </w:pPr>
          </w:p>
        </w:tc>
      </w:tr>
      <w:bookmarkEnd w:id="1"/>
      <w:bookmarkEnd w:id="2"/>
      <w:bookmarkEnd w:id="3"/>
    </w:tbl>
    <w:p w14:paraId="2BA226A1" w14:textId="77777777" w:rsidR="00222F32" w:rsidRPr="00081C00" w:rsidRDefault="00222F32" w:rsidP="00322563">
      <w:pPr>
        <w:spacing w:line="240" w:lineRule="auto"/>
        <w:rPr>
          <w:rFonts w:cs="Arial"/>
        </w:rPr>
      </w:pPr>
    </w:p>
    <w:sectPr w:rsidR="00222F32" w:rsidRPr="00081C00" w:rsidSect="000E06DC">
      <w:footerReference w:type="default" r:id="rId37"/>
      <w:headerReference w:type="first" r:id="rId38"/>
      <w:footerReference w:type="first" r:id="rId39"/>
      <w:pgSz w:w="11909" w:h="16834" w:code="9"/>
      <w:pgMar w:top="1440" w:right="2099" w:bottom="810" w:left="144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6B19BE" w14:textId="77777777" w:rsidR="00A11102" w:rsidRDefault="00A11102">
      <w:r>
        <w:separator/>
      </w:r>
    </w:p>
  </w:endnote>
  <w:endnote w:type="continuationSeparator" w:id="0">
    <w:p w14:paraId="40437D45" w14:textId="77777777" w:rsidR="00A11102" w:rsidRDefault="00A11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04FF1" w14:textId="77777777" w:rsidR="00366BD8" w:rsidRDefault="00366BD8" w:rsidP="00E0476B">
    <w:pPr>
      <w:pStyle w:val="Footer"/>
      <w:tabs>
        <w:tab w:val="clear" w:pos="8640"/>
        <w:tab w:val="right" w:pos="9900"/>
      </w:tabs>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2C34E" w14:textId="77777777" w:rsidR="00366BD8" w:rsidRPr="002B50D0" w:rsidRDefault="00366BD8" w:rsidP="002B50D0">
    <w:pPr>
      <w:pStyle w:val="Foote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BA216" w14:textId="77777777" w:rsidR="00A11102" w:rsidRDefault="00A11102">
      <w:r>
        <w:separator/>
      </w:r>
    </w:p>
  </w:footnote>
  <w:footnote w:type="continuationSeparator" w:id="0">
    <w:p w14:paraId="245678D4" w14:textId="77777777" w:rsidR="00A11102" w:rsidRDefault="00A111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4490A" w14:textId="77777777" w:rsidR="00366BD8" w:rsidRDefault="00366BD8" w:rsidP="2F9456F4">
    <w:pPr>
      <w:pStyle w:val="Header"/>
      <w:tabs>
        <w:tab w:val="clear" w:pos="8640"/>
        <w:tab w:val="right" w:pos="9720"/>
      </w:tabs>
      <w:ind w:left="-630" w:right="-873"/>
      <w:rPr>
        <w:rFonts w:cs="Arial"/>
        <w:b/>
        <w:bCs/>
        <w:color w:val="7F7F7F" w:themeColor="background1" w:themeShade="7F"/>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62892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986837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6B3431"/>
    <w:multiLevelType w:val="hybridMultilevel"/>
    <w:tmpl w:val="148E0154"/>
    <w:lvl w:ilvl="0" w:tplc="4FE20420">
      <w:start w:val="1"/>
      <w:numFmt w:val="decimal"/>
      <w:lvlText w:val="%1."/>
      <w:lvlJc w:val="left"/>
      <w:pPr>
        <w:ind w:left="1440" w:hanging="360"/>
      </w:pPr>
      <w:rPr>
        <w:rFonts w:hint="default"/>
        <w:u w:val="none"/>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90247A8"/>
    <w:multiLevelType w:val="hybridMultilevel"/>
    <w:tmpl w:val="8898B994"/>
    <w:lvl w:ilvl="0" w:tplc="20C2F9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0BC421AB"/>
    <w:multiLevelType w:val="hybridMultilevel"/>
    <w:tmpl w:val="871E1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D10AF9"/>
    <w:multiLevelType w:val="hybridMultilevel"/>
    <w:tmpl w:val="0C0697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12981016"/>
    <w:multiLevelType w:val="hybridMultilevel"/>
    <w:tmpl w:val="BF48CD86"/>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15:restartNumberingAfterBreak="0">
    <w:nsid w:val="1EEC07C7"/>
    <w:multiLevelType w:val="multilevel"/>
    <w:tmpl w:val="40B0FF50"/>
    <w:lvl w:ilvl="0">
      <w:start w:val="1"/>
      <w:numFmt w:val="decimal"/>
      <w:pStyle w:val="Heading1"/>
      <w:lvlText w:val="%1.0"/>
      <w:lvlJc w:val="left"/>
      <w:pPr>
        <w:tabs>
          <w:tab w:val="num" w:pos="3330"/>
        </w:tabs>
        <w:ind w:left="2970" w:hanging="360"/>
      </w:p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8" w15:restartNumberingAfterBreak="0">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15:restartNumberingAfterBreak="0">
    <w:nsid w:val="26F7117C"/>
    <w:multiLevelType w:val="hybridMultilevel"/>
    <w:tmpl w:val="F29E1B7C"/>
    <w:lvl w:ilvl="0" w:tplc="04090003">
      <w:start w:val="1"/>
      <w:numFmt w:val="bullet"/>
      <w:lvlText w:val="o"/>
      <w:lvlJc w:val="left"/>
      <w:pPr>
        <w:ind w:left="720" w:hanging="360"/>
      </w:pPr>
      <w:rPr>
        <w:rFonts w:ascii="Courier New" w:hAnsi="Courier New" w:cs="Courier New" w:hint="default"/>
      </w:rPr>
    </w:lvl>
    <w:lvl w:ilvl="1" w:tplc="0409001B">
      <w:start w:val="1"/>
      <w:numFmt w:val="lowerRoman"/>
      <w:lvlText w:val="%2."/>
      <w:lvlJc w:val="righ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B74C80"/>
    <w:multiLevelType w:val="hybridMultilevel"/>
    <w:tmpl w:val="0C0697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F34516"/>
    <w:multiLevelType w:val="hybridMultilevel"/>
    <w:tmpl w:val="17C40E9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2760C44"/>
    <w:multiLevelType w:val="hybridMultilevel"/>
    <w:tmpl w:val="754A26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05C8E"/>
    <w:multiLevelType w:val="hybridMultilevel"/>
    <w:tmpl w:val="FD101C80"/>
    <w:lvl w:ilvl="0" w:tplc="E330662E">
      <w:start w:val="1"/>
      <w:numFmt w:val="decimal"/>
      <w:lvlText w:val="%1."/>
      <w:lvlJc w:val="left"/>
      <w:pPr>
        <w:ind w:left="117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916874"/>
    <w:multiLevelType w:val="hybridMultilevel"/>
    <w:tmpl w:val="B14C3B9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AC1050"/>
    <w:multiLevelType w:val="hybridMultilevel"/>
    <w:tmpl w:val="29169B48"/>
    <w:lvl w:ilvl="0" w:tplc="55CE3C3E">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CE3943"/>
    <w:multiLevelType w:val="hybridMultilevel"/>
    <w:tmpl w:val="0C0697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AA0793"/>
    <w:multiLevelType w:val="hybridMultilevel"/>
    <w:tmpl w:val="FD101C80"/>
    <w:lvl w:ilvl="0" w:tplc="E330662E">
      <w:start w:val="1"/>
      <w:numFmt w:val="decimal"/>
      <w:lvlText w:val="%1."/>
      <w:lvlJc w:val="left"/>
      <w:pPr>
        <w:ind w:left="720" w:hanging="360"/>
      </w:pPr>
      <w:rPr>
        <w:rFonts w:hint="default"/>
        <w:b w:val="0"/>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8" w15:restartNumberingAfterBreak="0">
    <w:nsid w:val="464207C3"/>
    <w:multiLevelType w:val="hybridMultilevel"/>
    <w:tmpl w:val="FD101C80"/>
    <w:lvl w:ilvl="0" w:tplc="E330662E">
      <w:start w:val="1"/>
      <w:numFmt w:val="decimal"/>
      <w:lvlText w:val="%1."/>
      <w:lvlJc w:val="left"/>
      <w:pPr>
        <w:ind w:left="720" w:hanging="360"/>
      </w:pPr>
      <w:rPr>
        <w:rFonts w:hint="default"/>
        <w:b w:val="0"/>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9" w15:restartNumberingAfterBreak="0">
    <w:nsid w:val="46421C68"/>
    <w:multiLevelType w:val="hybridMultilevel"/>
    <w:tmpl w:val="0A6040BA"/>
    <w:lvl w:ilvl="0" w:tplc="04090003">
      <w:start w:val="1"/>
      <w:numFmt w:val="bullet"/>
      <w:lvlText w:val="o"/>
      <w:lvlJc w:val="left"/>
      <w:pPr>
        <w:ind w:left="720" w:hanging="360"/>
      </w:pPr>
      <w:rPr>
        <w:rFonts w:ascii="Courier New" w:hAnsi="Courier New" w:cs="Courier New"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746247"/>
    <w:multiLevelType w:val="hybridMultilevel"/>
    <w:tmpl w:val="2E68AA5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15:restartNumberingAfterBreak="0">
    <w:nsid w:val="4D5169FB"/>
    <w:multiLevelType w:val="hybridMultilevel"/>
    <w:tmpl w:val="575A9C5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B12965"/>
    <w:multiLevelType w:val="hybridMultilevel"/>
    <w:tmpl w:val="9F2273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8C7A0E"/>
    <w:multiLevelType w:val="hybridMultilevel"/>
    <w:tmpl w:val="64E05B3A"/>
    <w:lvl w:ilvl="0" w:tplc="0409000F">
      <w:start w:val="1"/>
      <w:numFmt w:val="decimal"/>
      <w:lvlText w:val="%1."/>
      <w:lvlJc w:val="left"/>
      <w:pPr>
        <w:ind w:left="438" w:hanging="360"/>
      </w:pPr>
    </w:lvl>
    <w:lvl w:ilvl="1" w:tplc="04090019" w:tentative="1">
      <w:start w:val="1"/>
      <w:numFmt w:val="lowerLetter"/>
      <w:lvlText w:val="%2."/>
      <w:lvlJc w:val="left"/>
      <w:pPr>
        <w:ind w:left="1158" w:hanging="360"/>
      </w:pPr>
    </w:lvl>
    <w:lvl w:ilvl="2" w:tplc="0409001B" w:tentative="1">
      <w:start w:val="1"/>
      <w:numFmt w:val="lowerRoman"/>
      <w:lvlText w:val="%3."/>
      <w:lvlJc w:val="right"/>
      <w:pPr>
        <w:ind w:left="1878" w:hanging="180"/>
      </w:pPr>
    </w:lvl>
    <w:lvl w:ilvl="3" w:tplc="0409000F" w:tentative="1">
      <w:start w:val="1"/>
      <w:numFmt w:val="decimal"/>
      <w:lvlText w:val="%4."/>
      <w:lvlJc w:val="left"/>
      <w:pPr>
        <w:ind w:left="2598" w:hanging="360"/>
      </w:pPr>
    </w:lvl>
    <w:lvl w:ilvl="4" w:tplc="04090019" w:tentative="1">
      <w:start w:val="1"/>
      <w:numFmt w:val="lowerLetter"/>
      <w:lvlText w:val="%5."/>
      <w:lvlJc w:val="left"/>
      <w:pPr>
        <w:ind w:left="3318" w:hanging="360"/>
      </w:pPr>
    </w:lvl>
    <w:lvl w:ilvl="5" w:tplc="0409001B" w:tentative="1">
      <w:start w:val="1"/>
      <w:numFmt w:val="lowerRoman"/>
      <w:lvlText w:val="%6."/>
      <w:lvlJc w:val="right"/>
      <w:pPr>
        <w:ind w:left="4038" w:hanging="180"/>
      </w:pPr>
    </w:lvl>
    <w:lvl w:ilvl="6" w:tplc="0409000F" w:tentative="1">
      <w:start w:val="1"/>
      <w:numFmt w:val="decimal"/>
      <w:lvlText w:val="%7."/>
      <w:lvlJc w:val="left"/>
      <w:pPr>
        <w:ind w:left="4758" w:hanging="360"/>
      </w:pPr>
    </w:lvl>
    <w:lvl w:ilvl="7" w:tplc="04090019" w:tentative="1">
      <w:start w:val="1"/>
      <w:numFmt w:val="lowerLetter"/>
      <w:lvlText w:val="%8."/>
      <w:lvlJc w:val="left"/>
      <w:pPr>
        <w:ind w:left="5478" w:hanging="360"/>
      </w:pPr>
    </w:lvl>
    <w:lvl w:ilvl="8" w:tplc="0409001B" w:tentative="1">
      <w:start w:val="1"/>
      <w:numFmt w:val="lowerRoman"/>
      <w:lvlText w:val="%9."/>
      <w:lvlJc w:val="right"/>
      <w:pPr>
        <w:ind w:left="6198" w:hanging="180"/>
      </w:pPr>
    </w:lvl>
  </w:abstractNum>
  <w:abstractNum w:abstractNumId="34" w15:restartNumberingAfterBreak="0">
    <w:nsid w:val="6B85261A"/>
    <w:multiLevelType w:val="hybridMultilevel"/>
    <w:tmpl w:val="B63A7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A264A4"/>
    <w:multiLevelType w:val="hybridMultilevel"/>
    <w:tmpl w:val="64E05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BB2BBA"/>
    <w:multiLevelType w:val="hybridMultilevel"/>
    <w:tmpl w:val="1398EAF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170" w:hanging="360"/>
      </w:pPr>
    </w:lvl>
    <w:lvl w:ilvl="4" w:tplc="6BF63A60">
      <w:start w:val="1"/>
      <w:numFmt w:val="lowerRoman"/>
      <w:lvlText w:val="(%5)"/>
      <w:lvlJc w:val="left"/>
      <w:pPr>
        <w:ind w:left="3960" w:hanging="72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A11F0F"/>
    <w:multiLevelType w:val="hybridMultilevel"/>
    <w:tmpl w:val="5218E1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ADB659F"/>
    <w:multiLevelType w:val="hybridMultilevel"/>
    <w:tmpl w:val="8490F1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8"/>
  </w:num>
  <w:num w:numId="14">
    <w:abstractNumId w:val="17"/>
  </w:num>
  <w:num w:numId="15">
    <w:abstractNumId w:val="10"/>
  </w:num>
  <w:num w:numId="16">
    <w:abstractNumId w:val="13"/>
  </w:num>
  <w:num w:numId="17">
    <w:abstractNumId w:val="34"/>
  </w:num>
  <w:num w:numId="18">
    <w:abstractNumId w:val="35"/>
  </w:num>
  <w:num w:numId="19">
    <w:abstractNumId w:val="33"/>
  </w:num>
  <w:num w:numId="20">
    <w:abstractNumId w:val="16"/>
  </w:num>
  <w:num w:numId="21">
    <w:abstractNumId w:val="11"/>
  </w:num>
  <w:num w:numId="22">
    <w:abstractNumId w:val="22"/>
  </w:num>
  <w:num w:numId="23">
    <w:abstractNumId w:val="17"/>
  </w:num>
  <w:num w:numId="24">
    <w:abstractNumId w:val="17"/>
  </w:num>
  <w:num w:numId="25">
    <w:abstractNumId w:val="23"/>
  </w:num>
  <w:num w:numId="26">
    <w:abstractNumId w:val="30"/>
  </w:num>
  <w:num w:numId="27">
    <w:abstractNumId w:val="36"/>
  </w:num>
  <w:num w:numId="28">
    <w:abstractNumId w:val="25"/>
  </w:num>
  <w:num w:numId="29">
    <w:abstractNumId w:val="21"/>
  </w:num>
  <w:num w:numId="30">
    <w:abstractNumId w:val="24"/>
  </w:num>
  <w:num w:numId="31">
    <w:abstractNumId w:val="37"/>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8"/>
  </w:num>
  <w:num w:numId="34">
    <w:abstractNumId w:val="32"/>
  </w:num>
  <w:num w:numId="35">
    <w:abstractNumId w:val="20"/>
  </w:num>
  <w:num w:numId="36">
    <w:abstractNumId w:val="14"/>
  </w:num>
  <w:num w:numId="37">
    <w:abstractNumId w:val="29"/>
  </w:num>
  <w:num w:numId="38">
    <w:abstractNumId w:val="19"/>
  </w:num>
  <w:num w:numId="39">
    <w:abstractNumId w:val="28"/>
  </w:num>
  <w:num w:numId="40">
    <w:abstractNumId w:val="31"/>
  </w:num>
  <w:num w:numId="41">
    <w:abstractNumId w:val="26"/>
  </w:num>
  <w:num w:numId="42">
    <w:abstractNumId w:val="27"/>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B83"/>
    <w:rsid w:val="000014AB"/>
    <w:rsid w:val="0000322C"/>
    <w:rsid w:val="000038B2"/>
    <w:rsid w:val="00003961"/>
    <w:rsid w:val="00003B07"/>
    <w:rsid w:val="00003B58"/>
    <w:rsid w:val="00004470"/>
    <w:rsid w:val="00004A4D"/>
    <w:rsid w:val="00005177"/>
    <w:rsid w:val="00005689"/>
    <w:rsid w:val="00007AA1"/>
    <w:rsid w:val="00010ECE"/>
    <w:rsid w:val="000111EF"/>
    <w:rsid w:val="00013FC2"/>
    <w:rsid w:val="0001439D"/>
    <w:rsid w:val="0001672A"/>
    <w:rsid w:val="00017A02"/>
    <w:rsid w:val="00017E6F"/>
    <w:rsid w:val="00020990"/>
    <w:rsid w:val="00026767"/>
    <w:rsid w:val="00031C78"/>
    <w:rsid w:val="00035742"/>
    <w:rsid w:val="00042E14"/>
    <w:rsid w:val="000433D2"/>
    <w:rsid w:val="00043499"/>
    <w:rsid w:val="00044B10"/>
    <w:rsid w:val="00044EB7"/>
    <w:rsid w:val="00045FD3"/>
    <w:rsid w:val="00046E53"/>
    <w:rsid w:val="00046EC8"/>
    <w:rsid w:val="00050C81"/>
    <w:rsid w:val="00051119"/>
    <w:rsid w:val="000515B8"/>
    <w:rsid w:val="000543F6"/>
    <w:rsid w:val="0005473A"/>
    <w:rsid w:val="000569CD"/>
    <w:rsid w:val="000574A0"/>
    <w:rsid w:val="000577D5"/>
    <w:rsid w:val="00057DCB"/>
    <w:rsid w:val="00060FD2"/>
    <w:rsid w:val="00062CB6"/>
    <w:rsid w:val="00063567"/>
    <w:rsid w:val="00063D7C"/>
    <w:rsid w:val="000652EA"/>
    <w:rsid w:val="0006592A"/>
    <w:rsid w:val="00065B68"/>
    <w:rsid w:val="00066DC9"/>
    <w:rsid w:val="000678F8"/>
    <w:rsid w:val="00071B85"/>
    <w:rsid w:val="00071B86"/>
    <w:rsid w:val="00072FDD"/>
    <w:rsid w:val="0007301C"/>
    <w:rsid w:val="00073CE0"/>
    <w:rsid w:val="00074F0A"/>
    <w:rsid w:val="0007523F"/>
    <w:rsid w:val="0007562B"/>
    <w:rsid w:val="000761CA"/>
    <w:rsid w:val="00077C7E"/>
    <w:rsid w:val="000803ED"/>
    <w:rsid w:val="00081C00"/>
    <w:rsid w:val="00083885"/>
    <w:rsid w:val="00083DEF"/>
    <w:rsid w:val="000841A7"/>
    <w:rsid w:val="000850D6"/>
    <w:rsid w:val="00092E75"/>
    <w:rsid w:val="00093AB7"/>
    <w:rsid w:val="00093D87"/>
    <w:rsid w:val="00093F14"/>
    <w:rsid w:val="00095523"/>
    <w:rsid w:val="00095A4F"/>
    <w:rsid w:val="00096491"/>
    <w:rsid w:val="0009673E"/>
    <w:rsid w:val="000970C7"/>
    <w:rsid w:val="000A352C"/>
    <w:rsid w:val="000A4091"/>
    <w:rsid w:val="000A57ED"/>
    <w:rsid w:val="000A57F0"/>
    <w:rsid w:val="000A61A5"/>
    <w:rsid w:val="000A6213"/>
    <w:rsid w:val="000A67F4"/>
    <w:rsid w:val="000A79A6"/>
    <w:rsid w:val="000B0B67"/>
    <w:rsid w:val="000B0CB1"/>
    <w:rsid w:val="000B237F"/>
    <w:rsid w:val="000B29D9"/>
    <w:rsid w:val="000B2C83"/>
    <w:rsid w:val="000B574F"/>
    <w:rsid w:val="000B68E7"/>
    <w:rsid w:val="000C04CF"/>
    <w:rsid w:val="000C191E"/>
    <w:rsid w:val="000C1E28"/>
    <w:rsid w:val="000C2205"/>
    <w:rsid w:val="000C304F"/>
    <w:rsid w:val="000C4856"/>
    <w:rsid w:val="000C4F35"/>
    <w:rsid w:val="000C5A45"/>
    <w:rsid w:val="000C5CAA"/>
    <w:rsid w:val="000C6186"/>
    <w:rsid w:val="000C7FB6"/>
    <w:rsid w:val="000D0731"/>
    <w:rsid w:val="000D24D2"/>
    <w:rsid w:val="000D3C30"/>
    <w:rsid w:val="000D58DF"/>
    <w:rsid w:val="000D6671"/>
    <w:rsid w:val="000D7C2C"/>
    <w:rsid w:val="000E06DC"/>
    <w:rsid w:val="000E211A"/>
    <w:rsid w:val="000E2295"/>
    <w:rsid w:val="000E2713"/>
    <w:rsid w:val="000E2E69"/>
    <w:rsid w:val="000E48F5"/>
    <w:rsid w:val="000E50EF"/>
    <w:rsid w:val="000E5BD4"/>
    <w:rsid w:val="000E69B3"/>
    <w:rsid w:val="000E6C3A"/>
    <w:rsid w:val="000E722E"/>
    <w:rsid w:val="000F2173"/>
    <w:rsid w:val="000F2E59"/>
    <w:rsid w:val="000F44E0"/>
    <w:rsid w:val="000F5EE1"/>
    <w:rsid w:val="000F5FBE"/>
    <w:rsid w:val="000F741C"/>
    <w:rsid w:val="00100FE7"/>
    <w:rsid w:val="0010299D"/>
    <w:rsid w:val="00103C24"/>
    <w:rsid w:val="001045EF"/>
    <w:rsid w:val="001047C9"/>
    <w:rsid w:val="00104A9D"/>
    <w:rsid w:val="00105A27"/>
    <w:rsid w:val="00105A98"/>
    <w:rsid w:val="00106EA2"/>
    <w:rsid w:val="00107280"/>
    <w:rsid w:val="00107502"/>
    <w:rsid w:val="00110008"/>
    <w:rsid w:val="00111C7C"/>
    <w:rsid w:val="00120DA4"/>
    <w:rsid w:val="001217F8"/>
    <w:rsid w:val="001222D6"/>
    <w:rsid w:val="001237B2"/>
    <w:rsid w:val="00124882"/>
    <w:rsid w:val="00125B6D"/>
    <w:rsid w:val="00125E65"/>
    <w:rsid w:val="00126A8F"/>
    <w:rsid w:val="001302CD"/>
    <w:rsid w:val="00130783"/>
    <w:rsid w:val="0013185C"/>
    <w:rsid w:val="00132F0A"/>
    <w:rsid w:val="001330F5"/>
    <w:rsid w:val="00133AE9"/>
    <w:rsid w:val="00134523"/>
    <w:rsid w:val="00135941"/>
    <w:rsid w:val="001363C4"/>
    <w:rsid w:val="00140E0B"/>
    <w:rsid w:val="00145B1E"/>
    <w:rsid w:val="00145F15"/>
    <w:rsid w:val="00146A1B"/>
    <w:rsid w:val="00147626"/>
    <w:rsid w:val="00147BB6"/>
    <w:rsid w:val="00151AED"/>
    <w:rsid w:val="00151B7C"/>
    <w:rsid w:val="00152584"/>
    <w:rsid w:val="00152886"/>
    <w:rsid w:val="00152F05"/>
    <w:rsid w:val="00153BF0"/>
    <w:rsid w:val="0015417D"/>
    <w:rsid w:val="0015700A"/>
    <w:rsid w:val="00157E31"/>
    <w:rsid w:val="00157E5E"/>
    <w:rsid w:val="001610F0"/>
    <w:rsid w:val="00163134"/>
    <w:rsid w:val="001635F0"/>
    <w:rsid w:val="001639AD"/>
    <w:rsid w:val="001659F2"/>
    <w:rsid w:val="00166550"/>
    <w:rsid w:val="001671F2"/>
    <w:rsid w:val="00167BF3"/>
    <w:rsid w:val="001704B8"/>
    <w:rsid w:val="00171BAD"/>
    <w:rsid w:val="00172248"/>
    <w:rsid w:val="0017259C"/>
    <w:rsid w:val="001732D8"/>
    <w:rsid w:val="00173720"/>
    <w:rsid w:val="00176505"/>
    <w:rsid w:val="00176882"/>
    <w:rsid w:val="0017769D"/>
    <w:rsid w:val="001778D1"/>
    <w:rsid w:val="00181AAE"/>
    <w:rsid w:val="00183A59"/>
    <w:rsid w:val="00185E69"/>
    <w:rsid w:val="00186CAE"/>
    <w:rsid w:val="00186E2D"/>
    <w:rsid w:val="00186F47"/>
    <w:rsid w:val="001877D0"/>
    <w:rsid w:val="00187987"/>
    <w:rsid w:val="00187E28"/>
    <w:rsid w:val="0019108F"/>
    <w:rsid w:val="00191444"/>
    <w:rsid w:val="00192A9C"/>
    <w:rsid w:val="00192AE2"/>
    <w:rsid w:val="0019384E"/>
    <w:rsid w:val="0019589D"/>
    <w:rsid w:val="001A3778"/>
    <w:rsid w:val="001A5347"/>
    <w:rsid w:val="001A55F4"/>
    <w:rsid w:val="001A6454"/>
    <w:rsid w:val="001A6D81"/>
    <w:rsid w:val="001A787E"/>
    <w:rsid w:val="001A7B21"/>
    <w:rsid w:val="001B2BFB"/>
    <w:rsid w:val="001B3754"/>
    <w:rsid w:val="001B3A35"/>
    <w:rsid w:val="001B3B98"/>
    <w:rsid w:val="001B3C9D"/>
    <w:rsid w:val="001B4558"/>
    <w:rsid w:val="001B7536"/>
    <w:rsid w:val="001C1E85"/>
    <w:rsid w:val="001C2B36"/>
    <w:rsid w:val="001C4489"/>
    <w:rsid w:val="001C478C"/>
    <w:rsid w:val="001D0709"/>
    <w:rsid w:val="001D0B1F"/>
    <w:rsid w:val="001D1BC1"/>
    <w:rsid w:val="001D2B30"/>
    <w:rsid w:val="001D66B3"/>
    <w:rsid w:val="001D7BF4"/>
    <w:rsid w:val="001E07DF"/>
    <w:rsid w:val="001E2105"/>
    <w:rsid w:val="001E2106"/>
    <w:rsid w:val="001E253B"/>
    <w:rsid w:val="001E2F09"/>
    <w:rsid w:val="001E3159"/>
    <w:rsid w:val="001E64F7"/>
    <w:rsid w:val="001F0002"/>
    <w:rsid w:val="001F0CCA"/>
    <w:rsid w:val="001F3992"/>
    <w:rsid w:val="001F3CD7"/>
    <w:rsid w:val="001F439B"/>
    <w:rsid w:val="001F469F"/>
    <w:rsid w:val="001F4950"/>
    <w:rsid w:val="001F6AF7"/>
    <w:rsid w:val="001F7611"/>
    <w:rsid w:val="00200442"/>
    <w:rsid w:val="00200615"/>
    <w:rsid w:val="00201A65"/>
    <w:rsid w:val="00202B41"/>
    <w:rsid w:val="00204538"/>
    <w:rsid w:val="00204963"/>
    <w:rsid w:val="00205909"/>
    <w:rsid w:val="00205AFA"/>
    <w:rsid w:val="00205C2D"/>
    <w:rsid w:val="00205D4C"/>
    <w:rsid w:val="0020695B"/>
    <w:rsid w:val="00206B34"/>
    <w:rsid w:val="00207B82"/>
    <w:rsid w:val="002104E6"/>
    <w:rsid w:val="002105AC"/>
    <w:rsid w:val="00210956"/>
    <w:rsid w:val="00212171"/>
    <w:rsid w:val="0021320B"/>
    <w:rsid w:val="00215E62"/>
    <w:rsid w:val="00220B47"/>
    <w:rsid w:val="00222B62"/>
    <w:rsid w:val="00222F32"/>
    <w:rsid w:val="00225399"/>
    <w:rsid w:val="002255D2"/>
    <w:rsid w:val="00230887"/>
    <w:rsid w:val="0023206C"/>
    <w:rsid w:val="00233360"/>
    <w:rsid w:val="00234644"/>
    <w:rsid w:val="0023538D"/>
    <w:rsid w:val="002354C9"/>
    <w:rsid w:val="00240C21"/>
    <w:rsid w:val="00241E10"/>
    <w:rsid w:val="002423CC"/>
    <w:rsid w:val="00242620"/>
    <w:rsid w:val="00244953"/>
    <w:rsid w:val="00245738"/>
    <w:rsid w:val="00246673"/>
    <w:rsid w:val="00246A63"/>
    <w:rsid w:val="00246D01"/>
    <w:rsid w:val="002514BD"/>
    <w:rsid w:val="00251511"/>
    <w:rsid w:val="002526EE"/>
    <w:rsid w:val="0025398C"/>
    <w:rsid w:val="00253A62"/>
    <w:rsid w:val="002547B9"/>
    <w:rsid w:val="00254811"/>
    <w:rsid w:val="0025575E"/>
    <w:rsid w:val="002560AE"/>
    <w:rsid w:val="002566BF"/>
    <w:rsid w:val="00260275"/>
    <w:rsid w:val="00260855"/>
    <w:rsid w:val="00261173"/>
    <w:rsid w:val="00263E3E"/>
    <w:rsid w:val="00264E5A"/>
    <w:rsid w:val="002675C3"/>
    <w:rsid w:val="00267CE2"/>
    <w:rsid w:val="00271AE1"/>
    <w:rsid w:val="00271F8D"/>
    <w:rsid w:val="0027261C"/>
    <w:rsid w:val="002730A5"/>
    <w:rsid w:val="0027338D"/>
    <w:rsid w:val="0027393C"/>
    <w:rsid w:val="002742C9"/>
    <w:rsid w:val="00274BB5"/>
    <w:rsid w:val="0027565C"/>
    <w:rsid w:val="00275D0F"/>
    <w:rsid w:val="0027608C"/>
    <w:rsid w:val="00276285"/>
    <w:rsid w:val="002825B3"/>
    <w:rsid w:val="0028401D"/>
    <w:rsid w:val="0028543D"/>
    <w:rsid w:val="00285520"/>
    <w:rsid w:val="002861E4"/>
    <w:rsid w:val="00287913"/>
    <w:rsid w:val="00287B08"/>
    <w:rsid w:val="002904B7"/>
    <w:rsid w:val="00291118"/>
    <w:rsid w:val="002920DF"/>
    <w:rsid w:val="00292119"/>
    <w:rsid w:val="00292D55"/>
    <w:rsid w:val="00293DCA"/>
    <w:rsid w:val="002A1A3E"/>
    <w:rsid w:val="002A34A6"/>
    <w:rsid w:val="002A3B0F"/>
    <w:rsid w:val="002A47BB"/>
    <w:rsid w:val="002A49E3"/>
    <w:rsid w:val="002A53F5"/>
    <w:rsid w:val="002B041A"/>
    <w:rsid w:val="002B24F2"/>
    <w:rsid w:val="002B24FF"/>
    <w:rsid w:val="002B252E"/>
    <w:rsid w:val="002B50D0"/>
    <w:rsid w:val="002C081B"/>
    <w:rsid w:val="002C1589"/>
    <w:rsid w:val="002C2BC9"/>
    <w:rsid w:val="002C2E3A"/>
    <w:rsid w:val="002C3293"/>
    <w:rsid w:val="002C42DD"/>
    <w:rsid w:val="002C4ED8"/>
    <w:rsid w:val="002C527B"/>
    <w:rsid w:val="002C60B9"/>
    <w:rsid w:val="002C6E4C"/>
    <w:rsid w:val="002D0915"/>
    <w:rsid w:val="002D2B5F"/>
    <w:rsid w:val="002D4CDE"/>
    <w:rsid w:val="002D7C71"/>
    <w:rsid w:val="002D7C8C"/>
    <w:rsid w:val="002E07D2"/>
    <w:rsid w:val="002E0B03"/>
    <w:rsid w:val="002E1CA5"/>
    <w:rsid w:val="002E23AF"/>
    <w:rsid w:val="002E314A"/>
    <w:rsid w:val="002E37BB"/>
    <w:rsid w:val="002E4713"/>
    <w:rsid w:val="002F1F7B"/>
    <w:rsid w:val="002F1FC8"/>
    <w:rsid w:val="002F29A4"/>
    <w:rsid w:val="002F5208"/>
    <w:rsid w:val="002F5C6B"/>
    <w:rsid w:val="002F61FE"/>
    <w:rsid w:val="002F702D"/>
    <w:rsid w:val="003009AD"/>
    <w:rsid w:val="0030146F"/>
    <w:rsid w:val="0030147D"/>
    <w:rsid w:val="003029E2"/>
    <w:rsid w:val="00303669"/>
    <w:rsid w:val="0030413F"/>
    <w:rsid w:val="0030523B"/>
    <w:rsid w:val="0030638F"/>
    <w:rsid w:val="00306BF2"/>
    <w:rsid w:val="003077E3"/>
    <w:rsid w:val="00307C23"/>
    <w:rsid w:val="00310B30"/>
    <w:rsid w:val="00311886"/>
    <w:rsid w:val="00314632"/>
    <w:rsid w:val="00314B50"/>
    <w:rsid w:val="003151ED"/>
    <w:rsid w:val="00316248"/>
    <w:rsid w:val="00320140"/>
    <w:rsid w:val="00321EA7"/>
    <w:rsid w:val="0032222C"/>
    <w:rsid w:val="00322563"/>
    <w:rsid w:val="00322D15"/>
    <w:rsid w:val="0033036B"/>
    <w:rsid w:val="0033236C"/>
    <w:rsid w:val="00332666"/>
    <w:rsid w:val="0033399D"/>
    <w:rsid w:val="00333E79"/>
    <w:rsid w:val="00333EF7"/>
    <w:rsid w:val="00334D36"/>
    <w:rsid w:val="00335642"/>
    <w:rsid w:val="003361CD"/>
    <w:rsid w:val="00336A28"/>
    <w:rsid w:val="00341132"/>
    <w:rsid w:val="00341AEF"/>
    <w:rsid w:val="00341D20"/>
    <w:rsid w:val="003421E3"/>
    <w:rsid w:val="003423FA"/>
    <w:rsid w:val="003424CD"/>
    <w:rsid w:val="0034252F"/>
    <w:rsid w:val="003425B0"/>
    <w:rsid w:val="003439EA"/>
    <w:rsid w:val="00345C62"/>
    <w:rsid w:val="0034602A"/>
    <w:rsid w:val="00346C72"/>
    <w:rsid w:val="0035051C"/>
    <w:rsid w:val="00351A78"/>
    <w:rsid w:val="00354DB2"/>
    <w:rsid w:val="003556C4"/>
    <w:rsid w:val="00356853"/>
    <w:rsid w:val="00356BDB"/>
    <w:rsid w:val="00356CEA"/>
    <w:rsid w:val="0036070C"/>
    <w:rsid w:val="003608AD"/>
    <w:rsid w:val="00361D69"/>
    <w:rsid w:val="00363851"/>
    <w:rsid w:val="0036475B"/>
    <w:rsid w:val="003662D1"/>
    <w:rsid w:val="00366BD8"/>
    <w:rsid w:val="00367EAE"/>
    <w:rsid w:val="003705B6"/>
    <w:rsid w:val="00372A54"/>
    <w:rsid w:val="00372E88"/>
    <w:rsid w:val="00380718"/>
    <w:rsid w:val="00380BBA"/>
    <w:rsid w:val="0038337E"/>
    <w:rsid w:val="00383D2C"/>
    <w:rsid w:val="003854F8"/>
    <w:rsid w:val="003855F4"/>
    <w:rsid w:val="00385EAD"/>
    <w:rsid w:val="00387CD5"/>
    <w:rsid w:val="00387EDD"/>
    <w:rsid w:val="00390C96"/>
    <w:rsid w:val="003914B1"/>
    <w:rsid w:val="0039163D"/>
    <w:rsid w:val="00391918"/>
    <w:rsid w:val="003919A5"/>
    <w:rsid w:val="003919F5"/>
    <w:rsid w:val="00392383"/>
    <w:rsid w:val="0039423D"/>
    <w:rsid w:val="00396BF6"/>
    <w:rsid w:val="00396C94"/>
    <w:rsid w:val="003972DB"/>
    <w:rsid w:val="003A1077"/>
    <w:rsid w:val="003A21C4"/>
    <w:rsid w:val="003A22F2"/>
    <w:rsid w:val="003A447A"/>
    <w:rsid w:val="003A5D57"/>
    <w:rsid w:val="003B0F20"/>
    <w:rsid w:val="003B125A"/>
    <w:rsid w:val="003B1CC4"/>
    <w:rsid w:val="003B2812"/>
    <w:rsid w:val="003B2C6C"/>
    <w:rsid w:val="003B2CD1"/>
    <w:rsid w:val="003B33AF"/>
    <w:rsid w:val="003B39A3"/>
    <w:rsid w:val="003B4C84"/>
    <w:rsid w:val="003B4CAD"/>
    <w:rsid w:val="003B51FC"/>
    <w:rsid w:val="003B5A67"/>
    <w:rsid w:val="003B6FCF"/>
    <w:rsid w:val="003C1167"/>
    <w:rsid w:val="003C11B4"/>
    <w:rsid w:val="003C12E2"/>
    <w:rsid w:val="003C138C"/>
    <w:rsid w:val="003C33C9"/>
    <w:rsid w:val="003C3EC0"/>
    <w:rsid w:val="003C48F6"/>
    <w:rsid w:val="003C6582"/>
    <w:rsid w:val="003C700E"/>
    <w:rsid w:val="003D061C"/>
    <w:rsid w:val="003D30C1"/>
    <w:rsid w:val="003D4B40"/>
    <w:rsid w:val="003D6653"/>
    <w:rsid w:val="003D6B83"/>
    <w:rsid w:val="003D6CF5"/>
    <w:rsid w:val="003D7501"/>
    <w:rsid w:val="003D7D4D"/>
    <w:rsid w:val="003E0691"/>
    <w:rsid w:val="003E0CDB"/>
    <w:rsid w:val="003E14CA"/>
    <w:rsid w:val="003E2382"/>
    <w:rsid w:val="003E353D"/>
    <w:rsid w:val="003E5C21"/>
    <w:rsid w:val="003E6CA9"/>
    <w:rsid w:val="003F01FB"/>
    <w:rsid w:val="003F0BF1"/>
    <w:rsid w:val="003F176B"/>
    <w:rsid w:val="003F1773"/>
    <w:rsid w:val="003F1933"/>
    <w:rsid w:val="003F1C58"/>
    <w:rsid w:val="003F1C83"/>
    <w:rsid w:val="003F1D47"/>
    <w:rsid w:val="003F2ABF"/>
    <w:rsid w:val="003F2BB7"/>
    <w:rsid w:val="003F5067"/>
    <w:rsid w:val="003F543A"/>
    <w:rsid w:val="003F58C7"/>
    <w:rsid w:val="003F6329"/>
    <w:rsid w:val="003F67F5"/>
    <w:rsid w:val="00400FE2"/>
    <w:rsid w:val="00401085"/>
    <w:rsid w:val="004014FA"/>
    <w:rsid w:val="0040158D"/>
    <w:rsid w:val="00401C14"/>
    <w:rsid w:val="0040332A"/>
    <w:rsid w:val="00403F6A"/>
    <w:rsid w:val="00404371"/>
    <w:rsid w:val="004054A7"/>
    <w:rsid w:val="00413402"/>
    <w:rsid w:val="00413905"/>
    <w:rsid w:val="00415297"/>
    <w:rsid w:val="00417538"/>
    <w:rsid w:val="00420BE8"/>
    <w:rsid w:val="00421686"/>
    <w:rsid w:val="004221E0"/>
    <w:rsid w:val="004231A4"/>
    <w:rsid w:val="00423E6D"/>
    <w:rsid w:val="004249B8"/>
    <w:rsid w:val="00424B72"/>
    <w:rsid w:val="00425662"/>
    <w:rsid w:val="00425747"/>
    <w:rsid w:val="00426347"/>
    <w:rsid w:val="00426858"/>
    <w:rsid w:val="00426880"/>
    <w:rsid w:val="00426F53"/>
    <w:rsid w:val="004270AE"/>
    <w:rsid w:val="004310F1"/>
    <w:rsid w:val="0043361A"/>
    <w:rsid w:val="00433967"/>
    <w:rsid w:val="0043653C"/>
    <w:rsid w:val="004367E0"/>
    <w:rsid w:val="00437195"/>
    <w:rsid w:val="0044049D"/>
    <w:rsid w:val="00441518"/>
    <w:rsid w:val="00444966"/>
    <w:rsid w:val="00445E32"/>
    <w:rsid w:val="00447037"/>
    <w:rsid w:val="00452F96"/>
    <w:rsid w:val="004544F8"/>
    <w:rsid w:val="00454B7A"/>
    <w:rsid w:val="00456503"/>
    <w:rsid w:val="00457085"/>
    <w:rsid w:val="004573A0"/>
    <w:rsid w:val="0045754D"/>
    <w:rsid w:val="00464ABE"/>
    <w:rsid w:val="00464E6B"/>
    <w:rsid w:val="00465725"/>
    <w:rsid w:val="00467088"/>
    <w:rsid w:val="0047415D"/>
    <w:rsid w:val="004748BD"/>
    <w:rsid w:val="00474A95"/>
    <w:rsid w:val="00477693"/>
    <w:rsid w:val="00480269"/>
    <w:rsid w:val="004803D1"/>
    <w:rsid w:val="004805EF"/>
    <w:rsid w:val="00481826"/>
    <w:rsid w:val="00481927"/>
    <w:rsid w:val="00482B4D"/>
    <w:rsid w:val="00484955"/>
    <w:rsid w:val="0048513C"/>
    <w:rsid w:val="004853C3"/>
    <w:rsid w:val="0048579F"/>
    <w:rsid w:val="004865BF"/>
    <w:rsid w:val="00487A34"/>
    <w:rsid w:val="00490379"/>
    <w:rsid w:val="004903EA"/>
    <w:rsid w:val="00490677"/>
    <w:rsid w:val="0049123A"/>
    <w:rsid w:val="00492617"/>
    <w:rsid w:val="00492B89"/>
    <w:rsid w:val="00492D39"/>
    <w:rsid w:val="004974CB"/>
    <w:rsid w:val="004A14A3"/>
    <w:rsid w:val="004A19D4"/>
    <w:rsid w:val="004A37C2"/>
    <w:rsid w:val="004A5294"/>
    <w:rsid w:val="004A6449"/>
    <w:rsid w:val="004A646E"/>
    <w:rsid w:val="004A700A"/>
    <w:rsid w:val="004A73D3"/>
    <w:rsid w:val="004B10E7"/>
    <w:rsid w:val="004B39F8"/>
    <w:rsid w:val="004B416F"/>
    <w:rsid w:val="004B600D"/>
    <w:rsid w:val="004B79BF"/>
    <w:rsid w:val="004B7EDD"/>
    <w:rsid w:val="004C1491"/>
    <w:rsid w:val="004C3CDB"/>
    <w:rsid w:val="004C3E05"/>
    <w:rsid w:val="004C4675"/>
    <w:rsid w:val="004C5423"/>
    <w:rsid w:val="004C69FF"/>
    <w:rsid w:val="004C6CFD"/>
    <w:rsid w:val="004C73E7"/>
    <w:rsid w:val="004D0860"/>
    <w:rsid w:val="004D0B1E"/>
    <w:rsid w:val="004D0E8F"/>
    <w:rsid w:val="004D161F"/>
    <w:rsid w:val="004D1A7D"/>
    <w:rsid w:val="004D3219"/>
    <w:rsid w:val="004D660A"/>
    <w:rsid w:val="004D6911"/>
    <w:rsid w:val="004D6CF8"/>
    <w:rsid w:val="004D6E38"/>
    <w:rsid w:val="004D713C"/>
    <w:rsid w:val="004E139C"/>
    <w:rsid w:val="004E3FDA"/>
    <w:rsid w:val="004E482F"/>
    <w:rsid w:val="004E4996"/>
    <w:rsid w:val="004E5C2F"/>
    <w:rsid w:val="004E63C5"/>
    <w:rsid w:val="004E7A87"/>
    <w:rsid w:val="004F03A0"/>
    <w:rsid w:val="004F07BC"/>
    <w:rsid w:val="004F1FCD"/>
    <w:rsid w:val="004F2895"/>
    <w:rsid w:val="004F2ED6"/>
    <w:rsid w:val="004F2F10"/>
    <w:rsid w:val="004F3273"/>
    <w:rsid w:val="004F35C0"/>
    <w:rsid w:val="004F589C"/>
    <w:rsid w:val="004F6D82"/>
    <w:rsid w:val="00500784"/>
    <w:rsid w:val="00500A1B"/>
    <w:rsid w:val="00502785"/>
    <w:rsid w:val="00502D60"/>
    <w:rsid w:val="00502D66"/>
    <w:rsid w:val="00503881"/>
    <w:rsid w:val="005055A9"/>
    <w:rsid w:val="00505EE1"/>
    <w:rsid w:val="00507449"/>
    <w:rsid w:val="00510C89"/>
    <w:rsid w:val="00512B23"/>
    <w:rsid w:val="005152CC"/>
    <w:rsid w:val="005158E7"/>
    <w:rsid w:val="00520C07"/>
    <w:rsid w:val="00521353"/>
    <w:rsid w:val="00521459"/>
    <w:rsid w:val="005221E1"/>
    <w:rsid w:val="005222D6"/>
    <w:rsid w:val="005236BD"/>
    <w:rsid w:val="00523B04"/>
    <w:rsid w:val="00523C48"/>
    <w:rsid w:val="00523E51"/>
    <w:rsid w:val="00524DA6"/>
    <w:rsid w:val="00524F1B"/>
    <w:rsid w:val="0052679B"/>
    <w:rsid w:val="00526BF7"/>
    <w:rsid w:val="0053117C"/>
    <w:rsid w:val="005324FE"/>
    <w:rsid w:val="00532882"/>
    <w:rsid w:val="00533ADF"/>
    <w:rsid w:val="00533C72"/>
    <w:rsid w:val="00534EC1"/>
    <w:rsid w:val="00535710"/>
    <w:rsid w:val="005379DA"/>
    <w:rsid w:val="00537A4D"/>
    <w:rsid w:val="00537CA4"/>
    <w:rsid w:val="005402EF"/>
    <w:rsid w:val="00541564"/>
    <w:rsid w:val="005422B1"/>
    <w:rsid w:val="00543470"/>
    <w:rsid w:val="00543571"/>
    <w:rsid w:val="005444A5"/>
    <w:rsid w:val="00545E4B"/>
    <w:rsid w:val="005468B7"/>
    <w:rsid w:val="00547613"/>
    <w:rsid w:val="00550815"/>
    <w:rsid w:val="00550A3E"/>
    <w:rsid w:val="00550D8E"/>
    <w:rsid w:val="00552D3E"/>
    <w:rsid w:val="005534B8"/>
    <w:rsid w:val="0055362C"/>
    <w:rsid w:val="00553F4A"/>
    <w:rsid w:val="00553F8C"/>
    <w:rsid w:val="00554455"/>
    <w:rsid w:val="00554B5B"/>
    <w:rsid w:val="005553DA"/>
    <w:rsid w:val="0055547C"/>
    <w:rsid w:val="00555A91"/>
    <w:rsid w:val="00560834"/>
    <w:rsid w:val="00561A90"/>
    <w:rsid w:val="005627EE"/>
    <w:rsid w:val="00563563"/>
    <w:rsid w:val="005669A4"/>
    <w:rsid w:val="005670B6"/>
    <w:rsid w:val="005671F1"/>
    <w:rsid w:val="00567906"/>
    <w:rsid w:val="00567CD6"/>
    <w:rsid w:val="005701B3"/>
    <w:rsid w:val="00570F85"/>
    <w:rsid w:val="00576A21"/>
    <w:rsid w:val="005809F1"/>
    <w:rsid w:val="00581F66"/>
    <w:rsid w:val="00582122"/>
    <w:rsid w:val="00582669"/>
    <w:rsid w:val="00582D15"/>
    <w:rsid w:val="00583C09"/>
    <w:rsid w:val="0058438D"/>
    <w:rsid w:val="00584520"/>
    <w:rsid w:val="00585534"/>
    <w:rsid w:val="005856AF"/>
    <w:rsid w:val="0058669F"/>
    <w:rsid w:val="00586B78"/>
    <w:rsid w:val="0059047C"/>
    <w:rsid w:val="00590902"/>
    <w:rsid w:val="00590EAB"/>
    <w:rsid w:val="005911E2"/>
    <w:rsid w:val="00591E65"/>
    <w:rsid w:val="00594865"/>
    <w:rsid w:val="0059515C"/>
    <w:rsid w:val="00595BE0"/>
    <w:rsid w:val="00595E72"/>
    <w:rsid w:val="005965EF"/>
    <w:rsid w:val="005970DD"/>
    <w:rsid w:val="0059717D"/>
    <w:rsid w:val="005A01AB"/>
    <w:rsid w:val="005A034F"/>
    <w:rsid w:val="005A2105"/>
    <w:rsid w:val="005A3CED"/>
    <w:rsid w:val="005A3EAB"/>
    <w:rsid w:val="005A52F9"/>
    <w:rsid w:val="005A75BD"/>
    <w:rsid w:val="005B0EBA"/>
    <w:rsid w:val="005B1C6E"/>
    <w:rsid w:val="005B222C"/>
    <w:rsid w:val="005B29F5"/>
    <w:rsid w:val="005B32D2"/>
    <w:rsid w:val="005B3961"/>
    <w:rsid w:val="005B3C66"/>
    <w:rsid w:val="005B3E58"/>
    <w:rsid w:val="005B4289"/>
    <w:rsid w:val="005B4576"/>
    <w:rsid w:val="005B53A4"/>
    <w:rsid w:val="005B74EA"/>
    <w:rsid w:val="005C0BF2"/>
    <w:rsid w:val="005C32D1"/>
    <w:rsid w:val="005C3822"/>
    <w:rsid w:val="005C3940"/>
    <w:rsid w:val="005C4086"/>
    <w:rsid w:val="005C7812"/>
    <w:rsid w:val="005C7A28"/>
    <w:rsid w:val="005D0047"/>
    <w:rsid w:val="005D06D9"/>
    <w:rsid w:val="005D0701"/>
    <w:rsid w:val="005D0E9E"/>
    <w:rsid w:val="005D122F"/>
    <w:rsid w:val="005D19AC"/>
    <w:rsid w:val="005D235F"/>
    <w:rsid w:val="005D2A30"/>
    <w:rsid w:val="005D3302"/>
    <w:rsid w:val="005D4AE9"/>
    <w:rsid w:val="005D68DE"/>
    <w:rsid w:val="005D6A02"/>
    <w:rsid w:val="005D6ABB"/>
    <w:rsid w:val="005D7267"/>
    <w:rsid w:val="005D78E0"/>
    <w:rsid w:val="005E31D5"/>
    <w:rsid w:val="005E39E2"/>
    <w:rsid w:val="005E453F"/>
    <w:rsid w:val="005E4577"/>
    <w:rsid w:val="005E56F7"/>
    <w:rsid w:val="005E5A12"/>
    <w:rsid w:val="005E5DC6"/>
    <w:rsid w:val="005E6B28"/>
    <w:rsid w:val="005F0B98"/>
    <w:rsid w:val="005F102E"/>
    <w:rsid w:val="005F13FF"/>
    <w:rsid w:val="005F1BBB"/>
    <w:rsid w:val="005F2589"/>
    <w:rsid w:val="005F37D3"/>
    <w:rsid w:val="005F3B54"/>
    <w:rsid w:val="005F3BE4"/>
    <w:rsid w:val="005F489A"/>
    <w:rsid w:val="005F6CC2"/>
    <w:rsid w:val="006003D0"/>
    <w:rsid w:val="006024DF"/>
    <w:rsid w:val="00603B27"/>
    <w:rsid w:val="0060449F"/>
    <w:rsid w:val="006046EF"/>
    <w:rsid w:val="00605005"/>
    <w:rsid w:val="006058D0"/>
    <w:rsid w:val="00606911"/>
    <w:rsid w:val="00610668"/>
    <w:rsid w:val="00611041"/>
    <w:rsid w:val="0061236B"/>
    <w:rsid w:val="0061302D"/>
    <w:rsid w:val="006147E2"/>
    <w:rsid w:val="00616502"/>
    <w:rsid w:val="006209B8"/>
    <w:rsid w:val="00622978"/>
    <w:rsid w:val="00623202"/>
    <w:rsid w:val="0062392C"/>
    <w:rsid w:val="00623C14"/>
    <w:rsid w:val="00623E82"/>
    <w:rsid w:val="0062451E"/>
    <w:rsid w:val="00632C72"/>
    <w:rsid w:val="00632F7C"/>
    <w:rsid w:val="006334F7"/>
    <w:rsid w:val="00633687"/>
    <w:rsid w:val="00633BDF"/>
    <w:rsid w:val="00636282"/>
    <w:rsid w:val="0063638C"/>
    <w:rsid w:val="00636B89"/>
    <w:rsid w:val="00640D0E"/>
    <w:rsid w:val="00642832"/>
    <w:rsid w:val="00644392"/>
    <w:rsid w:val="00645B27"/>
    <w:rsid w:val="006474DF"/>
    <w:rsid w:val="00650FE2"/>
    <w:rsid w:val="00651282"/>
    <w:rsid w:val="00652EA0"/>
    <w:rsid w:val="006557CF"/>
    <w:rsid w:val="00656432"/>
    <w:rsid w:val="00656C94"/>
    <w:rsid w:val="00661F9D"/>
    <w:rsid w:val="00662F1A"/>
    <w:rsid w:val="00664894"/>
    <w:rsid w:val="00665D06"/>
    <w:rsid w:val="00666796"/>
    <w:rsid w:val="006708D4"/>
    <w:rsid w:val="00674E22"/>
    <w:rsid w:val="00676348"/>
    <w:rsid w:val="00677948"/>
    <w:rsid w:val="00677FF0"/>
    <w:rsid w:val="00680731"/>
    <w:rsid w:val="006817B0"/>
    <w:rsid w:val="00683C60"/>
    <w:rsid w:val="006850FA"/>
    <w:rsid w:val="006867D8"/>
    <w:rsid w:val="0068717E"/>
    <w:rsid w:val="00687698"/>
    <w:rsid w:val="00687D73"/>
    <w:rsid w:val="00690958"/>
    <w:rsid w:val="006924FC"/>
    <w:rsid w:val="00694F8F"/>
    <w:rsid w:val="006953FC"/>
    <w:rsid w:val="00696D6F"/>
    <w:rsid w:val="00696E7C"/>
    <w:rsid w:val="00697F96"/>
    <w:rsid w:val="006A00C7"/>
    <w:rsid w:val="006A1A5C"/>
    <w:rsid w:val="006A2081"/>
    <w:rsid w:val="006A247F"/>
    <w:rsid w:val="006A27FF"/>
    <w:rsid w:val="006A777C"/>
    <w:rsid w:val="006B0222"/>
    <w:rsid w:val="006B0754"/>
    <w:rsid w:val="006B153E"/>
    <w:rsid w:val="006B1C39"/>
    <w:rsid w:val="006B2074"/>
    <w:rsid w:val="006B2B25"/>
    <w:rsid w:val="006B2FB6"/>
    <w:rsid w:val="006B41EC"/>
    <w:rsid w:val="006B4270"/>
    <w:rsid w:val="006B42D8"/>
    <w:rsid w:val="006B749E"/>
    <w:rsid w:val="006C12CA"/>
    <w:rsid w:val="006C1E3B"/>
    <w:rsid w:val="006C35E8"/>
    <w:rsid w:val="006C40AD"/>
    <w:rsid w:val="006C4C0C"/>
    <w:rsid w:val="006C56F0"/>
    <w:rsid w:val="006C5C5F"/>
    <w:rsid w:val="006C7826"/>
    <w:rsid w:val="006D00A4"/>
    <w:rsid w:val="006D041E"/>
    <w:rsid w:val="006D0C02"/>
    <w:rsid w:val="006D0C84"/>
    <w:rsid w:val="006D497A"/>
    <w:rsid w:val="006D5142"/>
    <w:rsid w:val="006D53AD"/>
    <w:rsid w:val="006E0826"/>
    <w:rsid w:val="006E0C17"/>
    <w:rsid w:val="006E0C9D"/>
    <w:rsid w:val="006E20AC"/>
    <w:rsid w:val="006E2ACA"/>
    <w:rsid w:val="006E36A0"/>
    <w:rsid w:val="006E47D3"/>
    <w:rsid w:val="006E4C11"/>
    <w:rsid w:val="006E5BB0"/>
    <w:rsid w:val="006E7650"/>
    <w:rsid w:val="006E7BB8"/>
    <w:rsid w:val="006F09A7"/>
    <w:rsid w:val="006F2C68"/>
    <w:rsid w:val="006F30D7"/>
    <w:rsid w:val="006F4A78"/>
    <w:rsid w:val="006F5101"/>
    <w:rsid w:val="006F5B26"/>
    <w:rsid w:val="0070027C"/>
    <w:rsid w:val="00701B9D"/>
    <w:rsid w:val="00703B64"/>
    <w:rsid w:val="0070531C"/>
    <w:rsid w:val="007054E3"/>
    <w:rsid w:val="00710BCA"/>
    <w:rsid w:val="00711AF7"/>
    <w:rsid w:val="00714BC4"/>
    <w:rsid w:val="00716775"/>
    <w:rsid w:val="00716C14"/>
    <w:rsid w:val="00723AB9"/>
    <w:rsid w:val="0072461F"/>
    <w:rsid w:val="00724BA9"/>
    <w:rsid w:val="00725178"/>
    <w:rsid w:val="00726281"/>
    <w:rsid w:val="007266F4"/>
    <w:rsid w:val="00730E7F"/>
    <w:rsid w:val="0073281D"/>
    <w:rsid w:val="00734BCF"/>
    <w:rsid w:val="00735287"/>
    <w:rsid w:val="007358C2"/>
    <w:rsid w:val="00735AAE"/>
    <w:rsid w:val="00735D11"/>
    <w:rsid w:val="00741881"/>
    <w:rsid w:val="00741CC2"/>
    <w:rsid w:val="00742081"/>
    <w:rsid w:val="00745FA2"/>
    <w:rsid w:val="00746B18"/>
    <w:rsid w:val="00747257"/>
    <w:rsid w:val="00750096"/>
    <w:rsid w:val="0075101C"/>
    <w:rsid w:val="0075144C"/>
    <w:rsid w:val="00751FAC"/>
    <w:rsid w:val="00752299"/>
    <w:rsid w:val="007617B7"/>
    <w:rsid w:val="00764176"/>
    <w:rsid w:val="00765AFE"/>
    <w:rsid w:val="00765B55"/>
    <w:rsid w:val="0077023A"/>
    <w:rsid w:val="007709A1"/>
    <w:rsid w:val="007711B9"/>
    <w:rsid w:val="00772667"/>
    <w:rsid w:val="0077342D"/>
    <w:rsid w:val="0077590D"/>
    <w:rsid w:val="007762D0"/>
    <w:rsid w:val="007767E4"/>
    <w:rsid w:val="00777070"/>
    <w:rsid w:val="00777A56"/>
    <w:rsid w:val="00780A76"/>
    <w:rsid w:val="007811BD"/>
    <w:rsid w:val="007821FF"/>
    <w:rsid w:val="0078306E"/>
    <w:rsid w:val="00783E35"/>
    <w:rsid w:val="007848C6"/>
    <w:rsid w:val="00784E22"/>
    <w:rsid w:val="007865B9"/>
    <w:rsid w:val="00790A82"/>
    <w:rsid w:val="007912E1"/>
    <w:rsid w:val="00791880"/>
    <w:rsid w:val="00791A82"/>
    <w:rsid w:val="00792945"/>
    <w:rsid w:val="00792977"/>
    <w:rsid w:val="0079504E"/>
    <w:rsid w:val="0079518A"/>
    <w:rsid w:val="00796C7E"/>
    <w:rsid w:val="00796FAF"/>
    <w:rsid w:val="007A036A"/>
    <w:rsid w:val="007A0468"/>
    <w:rsid w:val="007A0523"/>
    <w:rsid w:val="007A08A9"/>
    <w:rsid w:val="007A15A1"/>
    <w:rsid w:val="007A1E24"/>
    <w:rsid w:val="007A32C2"/>
    <w:rsid w:val="007A338F"/>
    <w:rsid w:val="007A38E1"/>
    <w:rsid w:val="007A6E53"/>
    <w:rsid w:val="007B1676"/>
    <w:rsid w:val="007B24B4"/>
    <w:rsid w:val="007B6031"/>
    <w:rsid w:val="007B6253"/>
    <w:rsid w:val="007B7E47"/>
    <w:rsid w:val="007C0A43"/>
    <w:rsid w:val="007C15F2"/>
    <w:rsid w:val="007C1827"/>
    <w:rsid w:val="007C2109"/>
    <w:rsid w:val="007D095F"/>
    <w:rsid w:val="007D1504"/>
    <w:rsid w:val="007D2057"/>
    <w:rsid w:val="007D32E0"/>
    <w:rsid w:val="007D41C9"/>
    <w:rsid w:val="007D4E4E"/>
    <w:rsid w:val="007D766E"/>
    <w:rsid w:val="007D77AE"/>
    <w:rsid w:val="007D786B"/>
    <w:rsid w:val="007E0B50"/>
    <w:rsid w:val="007E194E"/>
    <w:rsid w:val="007E2B3A"/>
    <w:rsid w:val="007E3F92"/>
    <w:rsid w:val="007E54B1"/>
    <w:rsid w:val="007E5A92"/>
    <w:rsid w:val="007E60C6"/>
    <w:rsid w:val="007E6EEF"/>
    <w:rsid w:val="007E6FCA"/>
    <w:rsid w:val="007E785B"/>
    <w:rsid w:val="007F2F65"/>
    <w:rsid w:val="007F33A1"/>
    <w:rsid w:val="007F391B"/>
    <w:rsid w:val="007F7C65"/>
    <w:rsid w:val="0080186B"/>
    <w:rsid w:val="00803234"/>
    <w:rsid w:val="0080324E"/>
    <w:rsid w:val="00803DC8"/>
    <w:rsid w:val="00803DE0"/>
    <w:rsid w:val="0080425C"/>
    <w:rsid w:val="0080442B"/>
    <w:rsid w:val="00806092"/>
    <w:rsid w:val="00807975"/>
    <w:rsid w:val="008079DA"/>
    <w:rsid w:val="00812AA8"/>
    <w:rsid w:val="008131CA"/>
    <w:rsid w:val="00813CCE"/>
    <w:rsid w:val="0081551F"/>
    <w:rsid w:val="0081562A"/>
    <w:rsid w:val="008162A7"/>
    <w:rsid w:val="0081708A"/>
    <w:rsid w:val="00817EDA"/>
    <w:rsid w:val="00820098"/>
    <w:rsid w:val="00824205"/>
    <w:rsid w:val="00824BC3"/>
    <w:rsid w:val="00825873"/>
    <w:rsid w:val="00825D45"/>
    <w:rsid w:val="00825E94"/>
    <w:rsid w:val="008261F7"/>
    <w:rsid w:val="00826CFC"/>
    <w:rsid w:val="00826E55"/>
    <w:rsid w:val="008304FF"/>
    <w:rsid w:val="00830EA5"/>
    <w:rsid w:val="0083115D"/>
    <w:rsid w:val="008313F6"/>
    <w:rsid w:val="00832691"/>
    <w:rsid w:val="00833280"/>
    <w:rsid w:val="00833E82"/>
    <w:rsid w:val="008351CA"/>
    <w:rsid w:val="00835656"/>
    <w:rsid w:val="0083568D"/>
    <w:rsid w:val="00835916"/>
    <w:rsid w:val="00835B21"/>
    <w:rsid w:val="00836137"/>
    <w:rsid w:val="00840D5C"/>
    <w:rsid w:val="00842ED6"/>
    <w:rsid w:val="008437DB"/>
    <w:rsid w:val="00843C7A"/>
    <w:rsid w:val="008441FB"/>
    <w:rsid w:val="00844925"/>
    <w:rsid w:val="00844B7B"/>
    <w:rsid w:val="00844C71"/>
    <w:rsid w:val="00844EA2"/>
    <w:rsid w:val="00845437"/>
    <w:rsid w:val="00846B86"/>
    <w:rsid w:val="008479F3"/>
    <w:rsid w:val="0085179C"/>
    <w:rsid w:val="00852DF4"/>
    <w:rsid w:val="00854708"/>
    <w:rsid w:val="00856153"/>
    <w:rsid w:val="00857AFF"/>
    <w:rsid w:val="00857CC8"/>
    <w:rsid w:val="0086059F"/>
    <w:rsid w:val="008618AF"/>
    <w:rsid w:val="00861C32"/>
    <w:rsid w:val="00862905"/>
    <w:rsid w:val="008634D7"/>
    <w:rsid w:val="00865A83"/>
    <w:rsid w:val="0087110F"/>
    <w:rsid w:val="0087141B"/>
    <w:rsid w:val="00872463"/>
    <w:rsid w:val="008750A7"/>
    <w:rsid w:val="00880569"/>
    <w:rsid w:val="00880EC8"/>
    <w:rsid w:val="00881CB9"/>
    <w:rsid w:val="00882185"/>
    <w:rsid w:val="00884FA8"/>
    <w:rsid w:val="0088560E"/>
    <w:rsid w:val="0088589C"/>
    <w:rsid w:val="00885C43"/>
    <w:rsid w:val="00886202"/>
    <w:rsid w:val="00886353"/>
    <w:rsid w:val="00886BDC"/>
    <w:rsid w:val="0088760B"/>
    <w:rsid w:val="00887F17"/>
    <w:rsid w:val="00891D50"/>
    <w:rsid w:val="008924FD"/>
    <w:rsid w:val="00894DFA"/>
    <w:rsid w:val="00895B8E"/>
    <w:rsid w:val="00896764"/>
    <w:rsid w:val="0089744D"/>
    <w:rsid w:val="008A0923"/>
    <w:rsid w:val="008A0AEA"/>
    <w:rsid w:val="008A1C47"/>
    <w:rsid w:val="008A2223"/>
    <w:rsid w:val="008A3B83"/>
    <w:rsid w:val="008A3DA7"/>
    <w:rsid w:val="008A5C11"/>
    <w:rsid w:val="008A7AA6"/>
    <w:rsid w:val="008B4106"/>
    <w:rsid w:val="008B6113"/>
    <w:rsid w:val="008B6123"/>
    <w:rsid w:val="008B778A"/>
    <w:rsid w:val="008C0776"/>
    <w:rsid w:val="008C2068"/>
    <w:rsid w:val="008C20AE"/>
    <w:rsid w:val="008C227B"/>
    <w:rsid w:val="008C3094"/>
    <w:rsid w:val="008C34D0"/>
    <w:rsid w:val="008C57DF"/>
    <w:rsid w:val="008C5EE5"/>
    <w:rsid w:val="008C7252"/>
    <w:rsid w:val="008D290A"/>
    <w:rsid w:val="008D2EC2"/>
    <w:rsid w:val="008D318D"/>
    <w:rsid w:val="008D3598"/>
    <w:rsid w:val="008D5A9E"/>
    <w:rsid w:val="008D77AB"/>
    <w:rsid w:val="008E3881"/>
    <w:rsid w:val="008E477D"/>
    <w:rsid w:val="008E5516"/>
    <w:rsid w:val="008E694A"/>
    <w:rsid w:val="008E7423"/>
    <w:rsid w:val="008E7E43"/>
    <w:rsid w:val="008F0708"/>
    <w:rsid w:val="008F0C23"/>
    <w:rsid w:val="008F7560"/>
    <w:rsid w:val="00901641"/>
    <w:rsid w:val="0090194A"/>
    <w:rsid w:val="00902955"/>
    <w:rsid w:val="00903FD5"/>
    <w:rsid w:val="0090687F"/>
    <w:rsid w:val="0090735F"/>
    <w:rsid w:val="0091091B"/>
    <w:rsid w:val="00910F94"/>
    <w:rsid w:val="0091138C"/>
    <w:rsid w:val="0091232D"/>
    <w:rsid w:val="009128FE"/>
    <w:rsid w:val="009143DF"/>
    <w:rsid w:val="00914C38"/>
    <w:rsid w:val="0091626B"/>
    <w:rsid w:val="00916B29"/>
    <w:rsid w:val="00916E4B"/>
    <w:rsid w:val="00917445"/>
    <w:rsid w:val="0091793B"/>
    <w:rsid w:val="00917BB1"/>
    <w:rsid w:val="00920C2C"/>
    <w:rsid w:val="0092351A"/>
    <w:rsid w:val="00923A53"/>
    <w:rsid w:val="00925064"/>
    <w:rsid w:val="00925F6F"/>
    <w:rsid w:val="0093035E"/>
    <w:rsid w:val="00931254"/>
    <w:rsid w:val="009319B9"/>
    <w:rsid w:val="00931CF4"/>
    <w:rsid w:val="0093292E"/>
    <w:rsid w:val="0093499B"/>
    <w:rsid w:val="009350AF"/>
    <w:rsid w:val="009355A9"/>
    <w:rsid w:val="00937E99"/>
    <w:rsid w:val="00937F06"/>
    <w:rsid w:val="0094044B"/>
    <w:rsid w:val="00940538"/>
    <w:rsid w:val="0094059B"/>
    <w:rsid w:val="00940832"/>
    <w:rsid w:val="00940E6F"/>
    <w:rsid w:val="009442AC"/>
    <w:rsid w:val="00945639"/>
    <w:rsid w:val="009457EA"/>
    <w:rsid w:val="00945B93"/>
    <w:rsid w:val="009461C2"/>
    <w:rsid w:val="00947E75"/>
    <w:rsid w:val="00950044"/>
    <w:rsid w:val="00951A7C"/>
    <w:rsid w:val="009531FA"/>
    <w:rsid w:val="00953283"/>
    <w:rsid w:val="00953A0A"/>
    <w:rsid w:val="00954F50"/>
    <w:rsid w:val="00954F6B"/>
    <w:rsid w:val="00954FBB"/>
    <w:rsid w:val="00957632"/>
    <w:rsid w:val="00957921"/>
    <w:rsid w:val="009601AE"/>
    <w:rsid w:val="0096070B"/>
    <w:rsid w:val="00962444"/>
    <w:rsid w:val="00963008"/>
    <w:rsid w:val="00964A1A"/>
    <w:rsid w:val="00964E2C"/>
    <w:rsid w:val="009656EE"/>
    <w:rsid w:val="0096697C"/>
    <w:rsid w:val="009669A8"/>
    <w:rsid w:val="00967616"/>
    <w:rsid w:val="009706C5"/>
    <w:rsid w:val="00974863"/>
    <w:rsid w:val="0097668A"/>
    <w:rsid w:val="00977135"/>
    <w:rsid w:val="009771EB"/>
    <w:rsid w:val="00977403"/>
    <w:rsid w:val="00980C2E"/>
    <w:rsid w:val="00983896"/>
    <w:rsid w:val="00984596"/>
    <w:rsid w:val="009846C0"/>
    <w:rsid w:val="0098559D"/>
    <w:rsid w:val="009873BA"/>
    <w:rsid w:val="00987D2C"/>
    <w:rsid w:val="00993C85"/>
    <w:rsid w:val="009944FD"/>
    <w:rsid w:val="00997130"/>
    <w:rsid w:val="009A0775"/>
    <w:rsid w:val="009A0863"/>
    <w:rsid w:val="009A1070"/>
    <w:rsid w:val="009A12EC"/>
    <w:rsid w:val="009A2B27"/>
    <w:rsid w:val="009A31AD"/>
    <w:rsid w:val="009A3AD3"/>
    <w:rsid w:val="009A46D1"/>
    <w:rsid w:val="009A583F"/>
    <w:rsid w:val="009A63CD"/>
    <w:rsid w:val="009B4D4F"/>
    <w:rsid w:val="009B5D37"/>
    <w:rsid w:val="009C234F"/>
    <w:rsid w:val="009C4118"/>
    <w:rsid w:val="009C5016"/>
    <w:rsid w:val="009C5359"/>
    <w:rsid w:val="009C7401"/>
    <w:rsid w:val="009C78CD"/>
    <w:rsid w:val="009D19B8"/>
    <w:rsid w:val="009D2F40"/>
    <w:rsid w:val="009D2F49"/>
    <w:rsid w:val="009D3517"/>
    <w:rsid w:val="009D7CE8"/>
    <w:rsid w:val="009D7DBF"/>
    <w:rsid w:val="009E018F"/>
    <w:rsid w:val="009E1066"/>
    <w:rsid w:val="009E25A1"/>
    <w:rsid w:val="009E3B13"/>
    <w:rsid w:val="009E3E34"/>
    <w:rsid w:val="009E5661"/>
    <w:rsid w:val="009E6784"/>
    <w:rsid w:val="009F0164"/>
    <w:rsid w:val="009F02B3"/>
    <w:rsid w:val="009F0923"/>
    <w:rsid w:val="009F1E74"/>
    <w:rsid w:val="009F21F7"/>
    <w:rsid w:val="009F238B"/>
    <w:rsid w:val="009F33C4"/>
    <w:rsid w:val="009F3646"/>
    <w:rsid w:val="009F4766"/>
    <w:rsid w:val="009F4BAC"/>
    <w:rsid w:val="009F4FEB"/>
    <w:rsid w:val="009F69A3"/>
    <w:rsid w:val="009F75FD"/>
    <w:rsid w:val="00A00692"/>
    <w:rsid w:val="00A00973"/>
    <w:rsid w:val="00A009FD"/>
    <w:rsid w:val="00A00C02"/>
    <w:rsid w:val="00A012C2"/>
    <w:rsid w:val="00A01314"/>
    <w:rsid w:val="00A0401B"/>
    <w:rsid w:val="00A04B30"/>
    <w:rsid w:val="00A04B46"/>
    <w:rsid w:val="00A05C52"/>
    <w:rsid w:val="00A06EF2"/>
    <w:rsid w:val="00A0767E"/>
    <w:rsid w:val="00A10A54"/>
    <w:rsid w:val="00A10E88"/>
    <w:rsid w:val="00A11102"/>
    <w:rsid w:val="00A1132D"/>
    <w:rsid w:val="00A12E50"/>
    <w:rsid w:val="00A16711"/>
    <w:rsid w:val="00A169F6"/>
    <w:rsid w:val="00A16B32"/>
    <w:rsid w:val="00A218A9"/>
    <w:rsid w:val="00A22245"/>
    <w:rsid w:val="00A25CC6"/>
    <w:rsid w:val="00A26FC4"/>
    <w:rsid w:val="00A31D03"/>
    <w:rsid w:val="00A3216A"/>
    <w:rsid w:val="00A33689"/>
    <w:rsid w:val="00A35C07"/>
    <w:rsid w:val="00A3755B"/>
    <w:rsid w:val="00A400FB"/>
    <w:rsid w:val="00A40563"/>
    <w:rsid w:val="00A40616"/>
    <w:rsid w:val="00A40730"/>
    <w:rsid w:val="00A409C7"/>
    <w:rsid w:val="00A42F76"/>
    <w:rsid w:val="00A43FDF"/>
    <w:rsid w:val="00A45744"/>
    <w:rsid w:val="00A463B2"/>
    <w:rsid w:val="00A469D5"/>
    <w:rsid w:val="00A46E2B"/>
    <w:rsid w:val="00A47071"/>
    <w:rsid w:val="00A47BD2"/>
    <w:rsid w:val="00A5060C"/>
    <w:rsid w:val="00A518FB"/>
    <w:rsid w:val="00A528C2"/>
    <w:rsid w:val="00A5312D"/>
    <w:rsid w:val="00A531DD"/>
    <w:rsid w:val="00A536DA"/>
    <w:rsid w:val="00A53D30"/>
    <w:rsid w:val="00A54121"/>
    <w:rsid w:val="00A547CF"/>
    <w:rsid w:val="00A57D72"/>
    <w:rsid w:val="00A57F81"/>
    <w:rsid w:val="00A6127E"/>
    <w:rsid w:val="00A6325C"/>
    <w:rsid w:val="00A64761"/>
    <w:rsid w:val="00A6580F"/>
    <w:rsid w:val="00A671BD"/>
    <w:rsid w:val="00A675E7"/>
    <w:rsid w:val="00A67B5B"/>
    <w:rsid w:val="00A73644"/>
    <w:rsid w:val="00A76319"/>
    <w:rsid w:val="00A80B8A"/>
    <w:rsid w:val="00A817ED"/>
    <w:rsid w:val="00A81BB9"/>
    <w:rsid w:val="00A82986"/>
    <w:rsid w:val="00A830FA"/>
    <w:rsid w:val="00A83838"/>
    <w:rsid w:val="00A83983"/>
    <w:rsid w:val="00A84F7E"/>
    <w:rsid w:val="00A85D11"/>
    <w:rsid w:val="00A8658E"/>
    <w:rsid w:val="00A875EC"/>
    <w:rsid w:val="00A87A18"/>
    <w:rsid w:val="00A93233"/>
    <w:rsid w:val="00A93850"/>
    <w:rsid w:val="00A93DAB"/>
    <w:rsid w:val="00A96487"/>
    <w:rsid w:val="00A96AF2"/>
    <w:rsid w:val="00AA17B6"/>
    <w:rsid w:val="00AA19E8"/>
    <w:rsid w:val="00AA21B0"/>
    <w:rsid w:val="00AA4143"/>
    <w:rsid w:val="00AA45E3"/>
    <w:rsid w:val="00AA5017"/>
    <w:rsid w:val="00AA6836"/>
    <w:rsid w:val="00AA6CC2"/>
    <w:rsid w:val="00AA77DC"/>
    <w:rsid w:val="00AA7F51"/>
    <w:rsid w:val="00AB008F"/>
    <w:rsid w:val="00AB08C0"/>
    <w:rsid w:val="00AB09DD"/>
    <w:rsid w:val="00AB0E4C"/>
    <w:rsid w:val="00AB11E9"/>
    <w:rsid w:val="00AB17AA"/>
    <w:rsid w:val="00AB24A6"/>
    <w:rsid w:val="00AB30B3"/>
    <w:rsid w:val="00AB55DF"/>
    <w:rsid w:val="00AB74C1"/>
    <w:rsid w:val="00AB7AC8"/>
    <w:rsid w:val="00AC0B83"/>
    <w:rsid w:val="00AC0CFF"/>
    <w:rsid w:val="00AC271E"/>
    <w:rsid w:val="00AC2900"/>
    <w:rsid w:val="00AC2D92"/>
    <w:rsid w:val="00AC3DED"/>
    <w:rsid w:val="00AC432A"/>
    <w:rsid w:val="00AC4A5B"/>
    <w:rsid w:val="00AC5172"/>
    <w:rsid w:val="00AC5444"/>
    <w:rsid w:val="00AC6775"/>
    <w:rsid w:val="00AC67E2"/>
    <w:rsid w:val="00AC79CB"/>
    <w:rsid w:val="00AC7E1B"/>
    <w:rsid w:val="00AD0A76"/>
    <w:rsid w:val="00AD0B3C"/>
    <w:rsid w:val="00AD0C2F"/>
    <w:rsid w:val="00AD0D91"/>
    <w:rsid w:val="00AD1046"/>
    <w:rsid w:val="00AD131F"/>
    <w:rsid w:val="00AD2062"/>
    <w:rsid w:val="00AD2C50"/>
    <w:rsid w:val="00AD3693"/>
    <w:rsid w:val="00AD3BFC"/>
    <w:rsid w:val="00AD3F11"/>
    <w:rsid w:val="00AD3F56"/>
    <w:rsid w:val="00AD42C5"/>
    <w:rsid w:val="00AD5FE8"/>
    <w:rsid w:val="00AD6A63"/>
    <w:rsid w:val="00AD6B31"/>
    <w:rsid w:val="00AE2670"/>
    <w:rsid w:val="00AE636E"/>
    <w:rsid w:val="00AE63E6"/>
    <w:rsid w:val="00AF0603"/>
    <w:rsid w:val="00AF080B"/>
    <w:rsid w:val="00AF0D14"/>
    <w:rsid w:val="00AF0D68"/>
    <w:rsid w:val="00AF2944"/>
    <w:rsid w:val="00AF3916"/>
    <w:rsid w:val="00AF41BB"/>
    <w:rsid w:val="00AF4B20"/>
    <w:rsid w:val="00AF4BBC"/>
    <w:rsid w:val="00B03199"/>
    <w:rsid w:val="00B0462C"/>
    <w:rsid w:val="00B06BBB"/>
    <w:rsid w:val="00B107EF"/>
    <w:rsid w:val="00B10924"/>
    <w:rsid w:val="00B12432"/>
    <w:rsid w:val="00B14258"/>
    <w:rsid w:val="00B1489E"/>
    <w:rsid w:val="00B175B2"/>
    <w:rsid w:val="00B2231B"/>
    <w:rsid w:val="00B226D9"/>
    <w:rsid w:val="00B2346F"/>
    <w:rsid w:val="00B24108"/>
    <w:rsid w:val="00B27DD0"/>
    <w:rsid w:val="00B30FBF"/>
    <w:rsid w:val="00B32900"/>
    <w:rsid w:val="00B3414C"/>
    <w:rsid w:val="00B34D33"/>
    <w:rsid w:val="00B352FF"/>
    <w:rsid w:val="00B36185"/>
    <w:rsid w:val="00B3654D"/>
    <w:rsid w:val="00B37D1C"/>
    <w:rsid w:val="00B403CC"/>
    <w:rsid w:val="00B40E81"/>
    <w:rsid w:val="00B40ED8"/>
    <w:rsid w:val="00B411B4"/>
    <w:rsid w:val="00B41462"/>
    <w:rsid w:val="00B44DA0"/>
    <w:rsid w:val="00B47716"/>
    <w:rsid w:val="00B506D1"/>
    <w:rsid w:val="00B51778"/>
    <w:rsid w:val="00B525C1"/>
    <w:rsid w:val="00B52B21"/>
    <w:rsid w:val="00B53917"/>
    <w:rsid w:val="00B53C4C"/>
    <w:rsid w:val="00B549C2"/>
    <w:rsid w:val="00B54B83"/>
    <w:rsid w:val="00B5666C"/>
    <w:rsid w:val="00B56924"/>
    <w:rsid w:val="00B56976"/>
    <w:rsid w:val="00B57621"/>
    <w:rsid w:val="00B57E5F"/>
    <w:rsid w:val="00B607F4"/>
    <w:rsid w:val="00B61B26"/>
    <w:rsid w:val="00B62FB9"/>
    <w:rsid w:val="00B6364E"/>
    <w:rsid w:val="00B63BFA"/>
    <w:rsid w:val="00B63C99"/>
    <w:rsid w:val="00B63CF4"/>
    <w:rsid w:val="00B651E4"/>
    <w:rsid w:val="00B6654D"/>
    <w:rsid w:val="00B66AC4"/>
    <w:rsid w:val="00B67C7D"/>
    <w:rsid w:val="00B7064A"/>
    <w:rsid w:val="00B72C52"/>
    <w:rsid w:val="00B72D8A"/>
    <w:rsid w:val="00B74726"/>
    <w:rsid w:val="00B75236"/>
    <w:rsid w:val="00B75EB3"/>
    <w:rsid w:val="00B76AE0"/>
    <w:rsid w:val="00B76D93"/>
    <w:rsid w:val="00B80B70"/>
    <w:rsid w:val="00B81C3E"/>
    <w:rsid w:val="00B81ED6"/>
    <w:rsid w:val="00B82D5D"/>
    <w:rsid w:val="00B82E8F"/>
    <w:rsid w:val="00B85A66"/>
    <w:rsid w:val="00B869EC"/>
    <w:rsid w:val="00B9055D"/>
    <w:rsid w:val="00B91E45"/>
    <w:rsid w:val="00B924AE"/>
    <w:rsid w:val="00B92D96"/>
    <w:rsid w:val="00B92E64"/>
    <w:rsid w:val="00B931EE"/>
    <w:rsid w:val="00B9372D"/>
    <w:rsid w:val="00B93812"/>
    <w:rsid w:val="00B960DC"/>
    <w:rsid w:val="00B97188"/>
    <w:rsid w:val="00B97FE9"/>
    <w:rsid w:val="00BA06C1"/>
    <w:rsid w:val="00BA0E16"/>
    <w:rsid w:val="00BA1C4B"/>
    <w:rsid w:val="00BA3B04"/>
    <w:rsid w:val="00BA45B4"/>
    <w:rsid w:val="00BA4C19"/>
    <w:rsid w:val="00BA7DF2"/>
    <w:rsid w:val="00BA7FB0"/>
    <w:rsid w:val="00BB0286"/>
    <w:rsid w:val="00BB02F7"/>
    <w:rsid w:val="00BB0C7D"/>
    <w:rsid w:val="00BB13F8"/>
    <w:rsid w:val="00BB23F0"/>
    <w:rsid w:val="00BB2BBD"/>
    <w:rsid w:val="00BB48E1"/>
    <w:rsid w:val="00BB7418"/>
    <w:rsid w:val="00BB7FAE"/>
    <w:rsid w:val="00BC0B99"/>
    <w:rsid w:val="00BC0E47"/>
    <w:rsid w:val="00BC165C"/>
    <w:rsid w:val="00BC2D26"/>
    <w:rsid w:val="00BC3163"/>
    <w:rsid w:val="00BC32E3"/>
    <w:rsid w:val="00BC3AE0"/>
    <w:rsid w:val="00BC557C"/>
    <w:rsid w:val="00BC6B5C"/>
    <w:rsid w:val="00BC7608"/>
    <w:rsid w:val="00BC7869"/>
    <w:rsid w:val="00BC7D9F"/>
    <w:rsid w:val="00BD064F"/>
    <w:rsid w:val="00BD4B4F"/>
    <w:rsid w:val="00BD7101"/>
    <w:rsid w:val="00BD7D24"/>
    <w:rsid w:val="00BE078D"/>
    <w:rsid w:val="00BE230E"/>
    <w:rsid w:val="00BE53E8"/>
    <w:rsid w:val="00BF0512"/>
    <w:rsid w:val="00BF41DB"/>
    <w:rsid w:val="00BF4B43"/>
    <w:rsid w:val="00BF54F3"/>
    <w:rsid w:val="00BF5969"/>
    <w:rsid w:val="00C0092E"/>
    <w:rsid w:val="00C00DDC"/>
    <w:rsid w:val="00C01429"/>
    <w:rsid w:val="00C01D89"/>
    <w:rsid w:val="00C04F79"/>
    <w:rsid w:val="00C05065"/>
    <w:rsid w:val="00C06706"/>
    <w:rsid w:val="00C06E55"/>
    <w:rsid w:val="00C07C81"/>
    <w:rsid w:val="00C10C5B"/>
    <w:rsid w:val="00C121D0"/>
    <w:rsid w:val="00C12708"/>
    <w:rsid w:val="00C1323C"/>
    <w:rsid w:val="00C13D75"/>
    <w:rsid w:val="00C154F0"/>
    <w:rsid w:val="00C15676"/>
    <w:rsid w:val="00C15A6A"/>
    <w:rsid w:val="00C20983"/>
    <w:rsid w:val="00C212B1"/>
    <w:rsid w:val="00C22EEA"/>
    <w:rsid w:val="00C25146"/>
    <w:rsid w:val="00C25BC6"/>
    <w:rsid w:val="00C26F3E"/>
    <w:rsid w:val="00C308A7"/>
    <w:rsid w:val="00C32367"/>
    <w:rsid w:val="00C350F1"/>
    <w:rsid w:val="00C360C1"/>
    <w:rsid w:val="00C3645B"/>
    <w:rsid w:val="00C374E8"/>
    <w:rsid w:val="00C4000B"/>
    <w:rsid w:val="00C403AA"/>
    <w:rsid w:val="00C42653"/>
    <w:rsid w:val="00C42A4D"/>
    <w:rsid w:val="00C42F80"/>
    <w:rsid w:val="00C43597"/>
    <w:rsid w:val="00C44AB2"/>
    <w:rsid w:val="00C44DCB"/>
    <w:rsid w:val="00C509CF"/>
    <w:rsid w:val="00C510F7"/>
    <w:rsid w:val="00C51F39"/>
    <w:rsid w:val="00C521D6"/>
    <w:rsid w:val="00C52437"/>
    <w:rsid w:val="00C52619"/>
    <w:rsid w:val="00C5309A"/>
    <w:rsid w:val="00C5498D"/>
    <w:rsid w:val="00C5504F"/>
    <w:rsid w:val="00C550C5"/>
    <w:rsid w:val="00C55285"/>
    <w:rsid w:val="00C562EE"/>
    <w:rsid w:val="00C56B39"/>
    <w:rsid w:val="00C57092"/>
    <w:rsid w:val="00C6091E"/>
    <w:rsid w:val="00C61399"/>
    <w:rsid w:val="00C62614"/>
    <w:rsid w:val="00C62628"/>
    <w:rsid w:val="00C63056"/>
    <w:rsid w:val="00C633A9"/>
    <w:rsid w:val="00C657D7"/>
    <w:rsid w:val="00C66582"/>
    <w:rsid w:val="00C66ED9"/>
    <w:rsid w:val="00C67FD7"/>
    <w:rsid w:val="00C717DB"/>
    <w:rsid w:val="00C71F07"/>
    <w:rsid w:val="00C749EE"/>
    <w:rsid w:val="00C759CB"/>
    <w:rsid w:val="00C81450"/>
    <w:rsid w:val="00C82B8B"/>
    <w:rsid w:val="00C831D8"/>
    <w:rsid w:val="00C85194"/>
    <w:rsid w:val="00C85B6E"/>
    <w:rsid w:val="00C87498"/>
    <w:rsid w:val="00C9075C"/>
    <w:rsid w:val="00C90889"/>
    <w:rsid w:val="00C9099B"/>
    <w:rsid w:val="00C91E63"/>
    <w:rsid w:val="00C93153"/>
    <w:rsid w:val="00C9419B"/>
    <w:rsid w:val="00C9624C"/>
    <w:rsid w:val="00C97DC0"/>
    <w:rsid w:val="00CA0983"/>
    <w:rsid w:val="00CA0F29"/>
    <w:rsid w:val="00CA38AA"/>
    <w:rsid w:val="00CA57F3"/>
    <w:rsid w:val="00CA72FE"/>
    <w:rsid w:val="00CA732C"/>
    <w:rsid w:val="00CB0846"/>
    <w:rsid w:val="00CB1171"/>
    <w:rsid w:val="00CB26EE"/>
    <w:rsid w:val="00CB295D"/>
    <w:rsid w:val="00CB62BF"/>
    <w:rsid w:val="00CB6DE3"/>
    <w:rsid w:val="00CB7982"/>
    <w:rsid w:val="00CB7DAF"/>
    <w:rsid w:val="00CC0252"/>
    <w:rsid w:val="00CC16A6"/>
    <w:rsid w:val="00CC16E5"/>
    <w:rsid w:val="00CC7B38"/>
    <w:rsid w:val="00CD02E1"/>
    <w:rsid w:val="00CD069C"/>
    <w:rsid w:val="00CD29C1"/>
    <w:rsid w:val="00CD3857"/>
    <w:rsid w:val="00CD3B20"/>
    <w:rsid w:val="00CD437B"/>
    <w:rsid w:val="00CD5851"/>
    <w:rsid w:val="00CE132D"/>
    <w:rsid w:val="00CE28CE"/>
    <w:rsid w:val="00CF3084"/>
    <w:rsid w:val="00CF3209"/>
    <w:rsid w:val="00CF3436"/>
    <w:rsid w:val="00CF43DA"/>
    <w:rsid w:val="00CF4AC6"/>
    <w:rsid w:val="00CF548F"/>
    <w:rsid w:val="00CF67C7"/>
    <w:rsid w:val="00CF7245"/>
    <w:rsid w:val="00CF74FE"/>
    <w:rsid w:val="00D00824"/>
    <w:rsid w:val="00D021A5"/>
    <w:rsid w:val="00D053E8"/>
    <w:rsid w:val="00D05BD7"/>
    <w:rsid w:val="00D06268"/>
    <w:rsid w:val="00D07D20"/>
    <w:rsid w:val="00D1234A"/>
    <w:rsid w:val="00D1706B"/>
    <w:rsid w:val="00D1765D"/>
    <w:rsid w:val="00D20740"/>
    <w:rsid w:val="00D20A31"/>
    <w:rsid w:val="00D20D76"/>
    <w:rsid w:val="00D21762"/>
    <w:rsid w:val="00D23845"/>
    <w:rsid w:val="00D23E8F"/>
    <w:rsid w:val="00D24432"/>
    <w:rsid w:val="00D24D72"/>
    <w:rsid w:val="00D26685"/>
    <w:rsid w:val="00D27007"/>
    <w:rsid w:val="00D31573"/>
    <w:rsid w:val="00D31F1E"/>
    <w:rsid w:val="00D3231A"/>
    <w:rsid w:val="00D342B2"/>
    <w:rsid w:val="00D367A5"/>
    <w:rsid w:val="00D370D7"/>
    <w:rsid w:val="00D377A7"/>
    <w:rsid w:val="00D37C1B"/>
    <w:rsid w:val="00D41254"/>
    <w:rsid w:val="00D41DC6"/>
    <w:rsid w:val="00D427FE"/>
    <w:rsid w:val="00D436A3"/>
    <w:rsid w:val="00D44441"/>
    <w:rsid w:val="00D44619"/>
    <w:rsid w:val="00D45DE6"/>
    <w:rsid w:val="00D46527"/>
    <w:rsid w:val="00D471C4"/>
    <w:rsid w:val="00D474FC"/>
    <w:rsid w:val="00D50020"/>
    <w:rsid w:val="00D5065D"/>
    <w:rsid w:val="00D53881"/>
    <w:rsid w:val="00D53E12"/>
    <w:rsid w:val="00D55C91"/>
    <w:rsid w:val="00D55F46"/>
    <w:rsid w:val="00D56278"/>
    <w:rsid w:val="00D56958"/>
    <w:rsid w:val="00D57188"/>
    <w:rsid w:val="00D60122"/>
    <w:rsid w:val="00D6483B"/>
    <w:rsid w:val="00D6616A"/>
    <w:rsid w:val="00D66319"/>
    <w:rsid w:val="00D6632A"/>
    <w:rsid w:val="00D67352"/>
    <w:rsid w:val="00D67668"/>
    <w:rsid w:val="00D70116"/>
    <w:rsid w:val="00D71889"/>
    <w:rsid w:val="00D7259B"/>
    <w:rsid w:val="00D74643"/>
    <w:rsid w:val="00D7529A"/>
    <w:rsid w:val="00D75EE7"/>
    <w:rsid w:val="00D75F16"/>
    <w:rsid w:val="00D7622F"/>
    <w:rsid w:val="00D76497"/>
    <w:rsid w:val="00D76A32"/>
    <w:rsid w:val="00D76DE4"/>
    <w:rsid w:val="00D77D0C"/>
    <w:rsid w:val="00D80048"/>
    <w:rsid w:val="00D820EF"/>
    <w:rsid w:val="00D82A11"/>
    <w:rsid w:val="00D82D04"/>
    <w:rsid w:val="00D82DC4"/>
    <w:rsid w:val="00D835B1"/>
    <w:rsid w:val="00D84C3A"/>
    <w:rsid w:val="00D8564A"/>
    <w:rsid w:val="00D85B63"/>
    <w:rsid w:val="00D86A27"/>
    <w:rsid w:val="00D86B25"/>
    <w:rsid w:val="00D9081C"/>
    <w:rsid w:val="00D926C1"/>
    <w:rsid w:val="00D9331E"/>
    <w:rsid w:val="00D9357E"/>
    <w:rsid w:val="00D93840"/>
    <w:rsid w:val="00D93972"/>
    <w:rsid w:val="00D94AD3"/>
    <w:rsid w:val="00D966FE"/>
    <w:rsid w:val="00D978BA"/>
    <w:rsid w:val="00D97FAB"/>
    <w:rsid w:val="00DA360F"/>
    <w:rsid w:val="00DA66E8"/>
    <w:rsid w:val="00DA673B"/>
    <w:rsid w:val="00DA6D48"/>
    <w:rsid w:val="00DA70FE"/>
    <w:rsid w:val="00DB07A9"/>
    <w:rsid w:val="00DB38F4"/>
    <w:rsid w:val="00DB3BD2"/>
    <w:rsid w:val="00DB406E"/>
    <w:rsid w:val="00DB4A66"/>
    <w:rsid w:val="00DB6A90"/>
    <w:rsid w:val="00DB71E9"/>
    <w:rsid w:val="00DB7EF6"/>
    <w:rsid w:val="00DC1A39"/>
    <w:rsid w:val="00DC1C67"/>
    <w:rsid w:val="00DC217C"/>
    <w:rsid w:val="00DC2C0E"/>
    <w:rsid w:val="00DC3B41"/>
    <w:rsid w:val="00DC4115"/>
    <w:rsid w:val="00DC4181"/>
    <w:rsid w:val="00DC4CA1"/>
    <w:rsid w:val="00DC4DEB"/>
    <w:rsid w:val="00DC6828"/>
    <w:rsid w:val="00DC69AE"/>
    <w:rsid w:val="00DC6E4E"/>
    <w:rsid w:val="00DC7957"/>
    <w:rsid w:val="00DC7AAF"/>
    <w:rsid w:val="00DD1837"/>
    <w:rsid w:val="00DD21F2"/>
    <w:rsid w:val="00DD2943"/>
    <w:rsid w:val="00DD3902"/>
    <w:rsid w:val="00DD4062"/>
    <w:rsid w:val="00DD547B"/>
    <w:rsid w:val="00DD643F"/>
    <w:rsid w:val="00DD7485"/>
    <w:rsid w:val="00DD7A1F"/>
    <w:rsid w:val="00DD7B4F"/>
    <w:rsid w:val="00DE3266"/>
    <w:rsid w:val="00DE4028"/>
    <w:rsid w:val="00DE43AB"/>
    <w:rsid w:val="00DE50B9"/>
    <w:rsid w:val="00DE6179"/>
    <w:rsid w:val="00DE6C8D"/>
    <w:rsid w:val="00DF14FD"/>
    <w:rsid w:val="00DF3EF6"/>
    <w:rsid w:val="00DF43F1"/>
    <w:rsid w:val="00DF4A92"/>
    <w:rsid w:val="00DF4E80"/>
    <w:rsid w:val="00DF69B4"/>
    <w:rsid w:val="00DF6C2E"/>
    <w:rsid w:val="00DF7A1F"/>
    <w:rsid w:val="00E009BB"/>
    <w:rsid w:val="00E00FEF"/>
    <w:rsid w:val="00E020D7"/>
    <w:rsid w:val="00E02223"/>
    <w:rsid w:val="00E02DDE"/>
    <w:rsid w:val="00E0361F"/>
    <w:rsid w:val="00E0411D"/>
    <w:rsid w:val="00E04698"/>
    <w:rsid w:val="00E0476B"/>
    <w:rsid w:val="00E0550A"/>
    <w:rsid w:val="00E05A27"/>
    <w:rsid w:val="00E06272"/>
    <w:rsid w:val="00E110CF"/>
    <w:rsid w:val="00E12E27"/>
    <w:rsid w:val="00E1353F"/>
    <w:rsid w:val="00E13F6C"/>
    <w:rsid w:val="00E14F44"/>
    <w:rsid w:val="00E16817"/>
    <w:rsid w:val="00E17326"/>
    <w:rsid w:val="00E1751F"/>
    <w:rsid w:val="00E176DF"/>
    <w:rsid w:val="00E23F39"/>
    <w:rsid w:val="00E24F84"/>
    <w:rsid w:val="00E306FB"/>
    <w:rsid w:val="00E30BF4"/>
    <w:rsid w:val="00E32719"/>
    <w:rsid w:val="00E3277B"/>
    <w:rsid w:val="00E32942"/>
    <w:rsid w:val="00E32D21"/>
    <w:rsid w:val="00E3457B"/>
    <w:rsid w:val="00E34C6B"/>
    <w:rsid w:val="00E34C9B"/>
    <w:rsid w:val="00E364BD"/>
    <w:rsid w:val="00E3650E"/>
    <w:rsid w:val="00E3680D"/>
    <w:rsid w:val="00E36D96"/>
    <w:rsid w:val="00E37335"/>
    <w:rsid w:val="00E373A0"/>
    <w:rsid w:val="00E4187F"/>
    <w:rsid w:val="00E44335"/>
    <w:rsid w:val="00E517DD"/>
    <w:rsid w:val="00E52B7B"/>
    <w:rsid w:val="00E543F9"/>
    <w:rsid w:val="00E54CE9"/>
    <w:rsid w:val="00E57162"/>
    <w:rsid w:val="00E60A71"/>
    <w:rsid w:val="00E6184A"/>
    <w:rsid w:val="00E6195E"/>
    <w:rsid w:val="00E6271C"/>
    <w:rsid w:val="00E6670A"/>
    <w:rsid w:val="00E67B38"/>
    <w:rsid w:val="00E7003E"/>
    <w:rsid w:val="00E70720"/>
    <w:rsid w:val="00E70B33"/>
    <w:rsid w:val="00E71171"/>
    <w:rsid w:val="00E7278D"/>
    <w:rsid w:val="00E7282E"/>
    <w:rsid w:val="00E735E6"/>
    <w:rsid w:val="00E748BD"/>
    <w:rsid w:val="00E74AFB"/>
    <w:rsid w:val="00E75B9E"/>
    <w:rsid w:val="00E76BDA"/>
    <w:rsid w:val="00E77505"/>
    <w:rsid w:val="00E77A3A"/>
    <w:rsid w:val="00E80042"/>
    <w:rsid w:val="00E80792"/>
    <w:rsid w:val="00E80D91"/>
    <w:rsid w:val="00E8204F"/>
    <w:rsid w:val="00E82207"/>
    <w:rsid w:val="00E82450"/>
    <w:rsid w:val="00E8322E"/>
    <w:rsid w:val="00E84F6B"/>
    <w:rsid w:val="00E85913"/>
    <w:rsid w:val="00E8629C"/>
    <w:rsid w:val="00E86CA6"/>
    <w:rsid w:val="00E8737B"/>
    <w:rsid w:val="00E90A7F"/>
    <w:rsid w:val="00E9171E"/>
    <w:rsid w:val="00E92869"/>
    <w:rsid w:val="00E93565"/>
    <w:rsid w:val="00E952A3"/>
    <w:rsid w:val="00E975DF"/>
    <w:rsid w:val="00EA1B45"/>
    <w:rsid w:val="00EA2A3C"/>
    <w:rsid w:val="00EA3095"/>
    <w:rsid w:val="00EA520C"/>
    <w:rsid w:val="00EA5F7B"/>
    <w:rsid w:val="00EA6E92"/>
    <w:rsid w:val="00EB0AA9"/>
    <w:rsid w:val="00EB1835"/>
    <w:rsid w:val="00EB1BE0"/>
    <w:rsid w:val="00EB2583"/>
    <w:rsid w:val="00EB39F1"/>
    <w:rsid w:val="00EB3B5B"/>
    <w:rsid w:val="00EB41B3"/>
    <w:rsid w:val="00EB5027"/>
    <w:rsid w:val="00EB7735"/>
    <w:rsid w:val="00EB7DCB"/>
    <w:rsid w:val="00EB7DE2"/>
    <w:rsid w:val="00EC031E"/>
    <w:rsid w:val="00EC0804"/>
    <w:rsid w:val="00EC09F9"/>
    <w:rsid w:val="00EC1C8C"/>
    <w:rsid w:val="00EC2359"/>
    <w:rsid w:val="00EC2BBC"/>
    <w:rsid w:val="00EC40F6"/>
    <w:rsid w:val="00EC49BC"/>
    <w:rsid w:val="00EC4DC0"/>
    <w:rsid w:val="00EC5B02"/>
    <w:rsid w:val="00EC77B8"/>
    <w:rsid w:val="00ED0AE1"/>
    <w:rsid w:val="00ED15A4"/>
    <w:rsid w:val="00ED1F01"/>
    <w:rsid w:val="00ED5E23"/>
    <w:rsid w:val="00ED6EED"/>
    <w:rsid w:val="00ED72BC"/>
    <w:rsid w:val="00EE1EFB"/>
    <w:rsid w:val="00EE267A"/>
    <w:rsid w:val="00EE33CF"/>
    <w:rsid w:val="00EE4189"/>
    <w:rsid w:val="00EE41C2"/>
    <w:rsid w:val="00EE4F22"/>
    <w:rsid w:val="00EE5B1B"/>
    <w:rsid w:val="00EE6510"/>
    <w:rsid w:val="00EE6767"/>
    <w:rsid w:val="00EF08F8"/>
    <w:rsid w:val="00EF161A"/>
    <w:rsid w:val="00EF2CCF"/>
    <w:rsid w:val="00EF3096"/>
    <w:rsid w:val="00EF4CD8"/>
    <w:rsid w:val="00EF5590"/>
    <w:rsid w:val="00EF5A6C"/>
    <w:rsid w:val="00EF5BE6"/>
    <w:rsid w:val="00EF629D"/>
    <w:rsid w:val="00EF6634"/>
    <w:rsid w:val="00EF6BD8"/>
    <w:rsid w:val="00F04E5A"/>
    <w:rsid w:val="00F06E62"/>
    <w:rsid w:val="00F0725A"/>
    <w:rsid w:val="00F07A3E"/>
    <w:rsid w:val="00F1122F"/>
    <w:rsid w:val="00F11B26"/>
    <w:rsid w:val="00F121FE"/>
    <w:rsid w:val="00F13F7A"/>
    <w:rsid w:val="00F14734"/>
    <w:rsid w:val="00F1526E"/>
    <w:rsid w:val="00F16303"/>
    <w:rsid w:val="00F16EE0"/>
    <w:rsid w:val="00F1733B"/>
    <w:rsid w:val="00F17C7A"/>
    <w:rsid w:val="00F22619"/>
    <w:rsid w:val="00F23C88"/>
    <w:rsid w:val="00F25276"/>
    <w:rsid w:val="00F265B1"/>
    <w:rsid w:val="00F26A5F"/>
    <w:rsid w:val="00F27607"/>
    <w:rsid w:val="00F302D9"/>
    <w:rsid w:val="00F317B0"/>
    <w:rsid w:val="00F31A1D"/>
    <w:rsid w:val="00F33990"/>
    <w:rsid w:val="00F34005"/>
    <w:rsid w:val="00F3411D"/>
    <w:rsid w:val="00F34320"/>
    <w:rsid w:val="00F34933"/>
    <w:rsid w:val="00F34FA2"/>
    <w:rsid w:val="00F35575"/>
    <w:rsid w:val="00F36025"/>
    <w:rsid w:val="00F361DE"/>
    <w:rsid w:val="00F40127"/>
    <w:rsid w:val="00F40ABD"/>
    <w:rsid w:val="00F43156"/>
    <w:rsid w:val="00F44062"/>
    <w:rsid w:val="00F44816"/>
    <w:rsid w:val="00F46302"/>
    <w:rsid w:val="00F46603"/>
    <w:rsid w:val="00F46784"/>
    <w:rsid w:val="00F50E73"/>
    <w:rsid w:val="00F51E12"/>
    <w:rsid w:val="00F523D0"/>
    <w:rsid w:val="00F52BD7"/>
    <w:rsid w:val="00F544FA"/>
    <w:rsid w:val="00F55752"/>
    <w:rsid w:val="00F55866"/>
    <w:rsid w:val="00F558EA"/>
    <w:rsid w:val="00F575DF"/>
    <w:rsid w:val="00F600A4"/>
    <w:rsid w:val="00F60959"/>
    <w:rsid w:val="00F61D70"/>
    <w:rsid w:val="00F64A8E"/>
    <w:rsid w:val="00F652D5"/>
    <w:rsid w:val="00F700A8"/>
    <w:rsid w:val="00F74966"/>
    <w:rsid w:val="00F77DD8"/>
    <w:rsid w:val="00F80EBB"/>
    <w:rsid w:val="00F81000"/>
    <w:rsid w:val="00F827C4"/>
    <w:rsid w:val="00F829D4"/>
    <w:rsid w:val="00F849CB"/>
    <w:rsid w:val="00F84E2A"/>
    <w:rsid w:val="00F86173"/>
    <w:rsid w:val="00F86559"/>
    <w:rsid w:val="00F92101"/>
    <w:rsid w:val="00F92523"/>
    <w:rsid w:val="00F92F54"/>
    <w:rsid w:val="00F93D37"/>
    <w:rsid w:val="00F9432C"/>
    <w:rsid w:val="00F9443E"/>
    <w:rsid w:val="00F94A2C"/>
    <w:rsid w:val="00F9570A"/>
    <w:rsid w:val="00F95F28"/>
    <w:rsid w:val="00F97993"/>
    <w:rsid w:val="00FA0649"/>
    <w:rsid w:val="00FA0902"/>
    <w:rsid w:val="00FA18D8"/>
    <w:rsid w:val="00FA4836"/>
    <w:rsid w:val="00FA5304"/>
    <w:rsid w:val="00FA54D5"/>
    <w:rsid w:val="00FA5B49"/>
    <w:rsid w:val="00FA7AE1"/>
    <w:rsid w:val="00FA7F8A"/>
    <w:rsid w:val="00FB0683"/>
    <w:rsid w:val="00FB0906"/>
    <w:rsid w:val="00FB0F03"/>
    <w:rsid w:val="00FB193C"/>
    <w:rsid w:val="00FB2C88"/>
    <w:rsid w:val="00FB300E"/>
    <w:rsid w:val="00FB31E9"/>
    <w:rsid w:val="00FB4C02"/>
    <w:rsid w:val="00FC22EC"/>
    <w:rsid w:val="00FC2312"/>
    <w:rsid w:val="00FC24FB"/>
    <w:rsid w:val="00FC3B84"/>
    <w:rsid w:val="00FC4E14"/>
    <w:rsid w:val="00FC6036"/>
    <w:rsid w:val="00FC609A"/>
    <w:rsid w:val="00FC690A"/>
    <w:rsid w:val="00FC6E75"/>
    <w:rsid w:val="00FD14CB"/>
    <w:rsid w:val="00FD1639"/>
    <w:rsid w:val="00FD2532"/>
    <w:rsid w:val="00FD438B"/>
    <w:rsid w:val="00FD5111"/>
    <w:rsid w:val="00FD70B3"/>
    <w:rsid w:val="00FD7354"/>
    <w:rsid w:val="00FE099B"/>
    <w:rsid w:val="00FE1009"/>
    <w:rsid w:val="00FE1F96"/>
    <w:rsid w:val="00FE278F"/>
    <w:rsid w:val="00FE44FC"/>
    <w:rsid w:val="00FE47ED"/>
    <w:rsid w:val="00FF03EB"/>
    <w:rsid w:val="00FF1D83"/>
    <w:rsid w:val="00FF2EE0"/>
    <w:rsid w:val="00FF2F6B"/>
    <w:rsid w:val="00FF34D3"/>
    <w:rsid w:val="00FF6D6A"/>
    <w:rsid w:val="23C2143A"/>
    <w:rsid w:val="2F9456F4"/>
    <w:rsid w:val="4769081B"/>
    <w:rsid w:val="485A3E6C"/>
    <w:rsid w:val="4A7AAA2B"/>
    <w:rsid w:val="5E0B5281"/>
    <w:rsid w:val="66C21B31"/>
    <w:rsid w:val="6E6E307F"/>
    <w:rsid w:val="763C4664"/>
    <w:rsid w:val="786F33D4"/>
    <w:rsid w:val="7BA54B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2B4692A"/>
  <w15:chartTrackingRefBased/>
  <w15:docId w15:val="{69E68B1E-993A-4434-9227-EC6E47350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uiPriority="20"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2AC"/>
    <w:pPr>
      <w:widowControl w:val="0"/>
      <w:spacing w:before="26" w:after="240" w:line="240" w:lineRule="atLeast"/>
      <w:ind w:right="115"/>
    </w:pPr>
    <w:rPr>
      <w:rFonts w:ascii="Arial" w:hAnsi="Arial"/>
    </w:rPr>
  </w:style>
  <w:style w:type="paragraph" w:styleId="Heading1">
    <w:name w:val="heading 1"/>
    <w:basedOn w:val="Normal"/>
    <w:next w:val="Normal"/>
    <w:qFormat/>
    <w:rsid w:val="009442AC"/>
    <w:pPr>
      <w:keepNext/>
      <w:numPr>
        <w:numId w:val="14"/>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9442AC"/>
    <w:pPr>
      <w:numPr>
        <w:ilvl w:val="1"/>
      </w:numPr>
      <w:spacing w:before="160" w:after="240"/>
      <w:outlineLvl w:val="1"/>
    </w:pPr>
    <w:rPr>
      <w:color w:val="479DB3"/>
      <w:sz w:val="32"/>
    </w:rPr>
  </w:style>
  <w:style w:type="paragraph" w:styleId="Heading3">
    <w:name w:val="heading 3"/>
    <w:basedOn w:val="Heading1"/>
    <w:next w:val="Normal"/>
    <w:qFormat/>
    <w:rsid w:val="009442AC"/>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9442AC"/>
    <w:pPr>
      <w:numPr>
        <w:ilvl w:val="3"/>
      </w:numPr>
      <w:tabs>
        <w:tab w:val="clear" w:pos="3672"/>
        <w:tab w:val="left" w:pos="1800"/>
      </w:tabs>
      <w:outlineLvl w:val="3"/>
    </w:pPr>
    <w:rPr>
      <w:color w:val="404040"/>
      <w:sz w:val="24"/>
    </w:rPr>
  </w:style>
  <w:style w:type="paragraph" w:styleId="Heading5">
    <w:name w:val="heading 5"/>
    <w:basedOn w:val="Normal"/>
    <w:next w:val="Normal"/>
    <w:qFormat/>
    <w:rsid w:val="009442AC"/>
    <w:pPr>
      <w:keepNext/>
      <w:spacing w:before="0" w:after="0"/>
      <w:ind w:right="0"/>
      <w:outlineLvl w:val="4"/>
    </w:pPr>
    <w:rPr>
      <w:b/>
      <w:color w:val="008080"/>
    </w:rPr>
  </w:style>
  <w:style w:type="paragraph" w:styleId="Heading6">
    <w:name w:val="heading 6"/>
    <w:basedOn w:val="Normal"/>
    <w:next w:val="Normal"/>
    <w:qFormat/>
    <w:rsid w:val="009442AC"/>
    <w:pPr>
      <w:keepNext/>
      <w:spacing w:after="120"/>
      <w:outlineLvl w:val="5"/>
    </w:pPr>
    <w:rPr>
      <w:b/>
      <w:color w:val="808080"/>
    </w:rPr>
  </w:style>
  <w:style w:type="paragraph" w:styleId="Heading7">
    <w:name w:val="heading 7"/>
    <w:basedOn w:val="Normal"/>
    <w:next w:val="Normal"/>
    <w:qFormat/>
    <w:rsid w:val="009442AC"/>
    <w:pPr>
      <w:framePr w:hSpace="187" w:wrap="auto" w:vAnchor="text" w:hAnchor="text" w:y="1"/>
      <w:spacing w:after="0" w:line="240" w:lineRule="auto"/>
      <w:outlineLvl w:val="6"/>
    </w:pPr>
    <w:rPr>
      <w:b/>
      <w:i/>
    </w:rPr>
  </w:style>
  <w:style w:type="paragraph" w:styleId="Heading8">
    <w:name w:val="heading 8"/>
    <w:basedOn w:val="Normal"/>
    <w:next w:val="Normal"/>
    <w:qFormat/>
    <w:rsid w:val="009442AC"/>
    <w:pPr>
      <w:spacing w:before="240" w:after="60"/>
      <w:outlineLvl w:val="7"/>
    </w:pPr>
    <w:rPr>
      <w:i/>
    </w:rPr>
  </w:style>
  <w:style w:type="paragraph" w:styleId="Heading9">
    <w:name w:val="heading 9"/>
    <w:basedOn w:val="Normal"/>
    <w:next w:val="Normal"/>
    <w:qFormat/>
    <w:rsid w:val="009442AC"/>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42AC"/>
    <w:pPr>
      <w:tabs>
        <w:tab w:val="center" w:pos="4320"/>
        <w:tab w:val="right" w:pos="8640"/>
      </w:tabs>
    </w:pPr>
  </w:style>
  <w:style w:type="paragraph" w:styleId="Footer">
    <w:name w:val="footer"/>
    <w:basedOn w:val="Normal"/>
    <w:link w:val="FooterChar"/>
    <w:uiPriority w:val="99"/>
    <w:rsid w:val="009442AC"/>
    <w:pPr>
      <w:tabs>
        <w:tab w:val="center" w:pos="4320"/>
        <w:tab w:val="right" w:pos="8640"/>
      </w:tabs>
    </w:pPr>
  </w:style>
  <w:style w:type="character" w:styleId="PageNumber">
    <w:name w:val="page number"/>
    <w:basedOn w:val="DefaultParagraphFont"/>
    <w:rsid w:val="009442AC"/>
  </w:style>
  <w:style w:type="character" w:styleId="Hyperlink">
    <w:name w:val="Hyperlink"/>
    <w:uiPriority w:val="99"/>
    <w:rsid w:val="009442AC"/>
    <w:rPr>
      <w:color w:val="0000FF"/>
      <w:u w:val="single"/>
    </w:rPr>
  </w:style>
  <w:style w:type="paragraph" w:styleId="NormalWeb">
    <w:name w:val="Normal (Web)"/>
    <w:basedOn w:val="Normal"/>
    <w:rsid w:val="009442AC"/>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character" w:styleId="FollowedHyperlink">
    <w:name w:val="FollowedHyperlink"/>
    <w:rsid w:val="009442AC"/>
    <w:rPr>
      <w:color w:val="800080"/>
      <w:u w:val="single"/>
    </w:rPr>
  </w:style>
  <w:style w:type="paragraph" w:styleId="DocumentMap">
    <w:name w:val="Document Map"/>
    <w:basedOn w:val="Normal"/>
    <w:semiHidden/>
    <w:rsid w:val="009442AC"/>
    <w:pPr>
      <w:shd w:val="clear" w:color="auto" w:fill="000080"/>
    </w:pPr>
    <w:rPr>
      <w:rFonts w:ascii="Tahoma" w:hAnsi="Tahoma"/>
    </w:rPr>
  </w:style>
  <w:style w:type="paragraph" w:customStyle="1" w:styleId="Comment">
    <w:name w:val="Comment"/>
    <w:basedOn w:val="Normal"/>
    <w:rsid w:val="009442AC"/>
    <w:rPr>
      <w:i/>
    </w:rPr>
  </w:style>
  <w:style w:type="character" w:styleId="CommentReference">
    <w:name w:val="annotation reference"/>
    <w:rsid w:val="009442AC"/>
    <w:rPr>
      <w:sz w:val="16"/>
      <w:szCs w:val="16"/>
    </w:rPr>
  </w:style>
  <w:style w:type="paragraph" w:styleId="CommentText">
    <w:name w:val="annotation text"/>
    <w:basedOn w:val="Normal"/>
    <w:link w:val="CommentTextChar"/>
    <w:semiHidden/>
    <w:rsid w:val="009442AC"/>
  </w:style>
  <w:style w:type="paragraph" w:styleId="TOC1">
    <w:name w:val="toc 1"/>
    <w:basedOn w:val="Normal"/>
    <w:next w:val="Normal"/>
    <w:uiPriority w:val="39"/>
    <w:rsid w:val="009442AC"/>
    <w:pPr>
      <w:tabs>
        <w:tab w:val="left" w:pos="600"/>
        <w:tab w:val="right" w:pos="9029"/>
      </w:tabs>
      <w:spacing w:before="120" w:after="120"/>
    </w:pPr>
    <w:rPr>
      <w:b/>
      <w:sz w:val="22"/>
    </w:rPr>
  </w:style>
  <w:style w:type="paragraph" w:styleId="TOC2">
    <w:name w:val="toc 2"/>
    <w:basedOn w:val="Normal"/>
    <w:next w:val="Normal"/>
    <w:uiPriority w:val="39"/>
    <w:rsid w:val="009442AC"/>
    <w:pPr>
      <w:tabs>
        <w:tab w:val="left" w:pos="600"/>
        <w:tab w:val="right" w:pos="9029"/>
      </w:tabs>
      <w:spacing w:before="60" w:after="60"/>
      <w:ind w:left="180"/>
    </w:pPr>
    <w:rPr>
      <w:b/>
      <w:noProof/>
    </w:rPr>
  </w:style>
  <w:style w:type="paragraph" w:styleId="TOC3">
    <w:name w:val="toc 3"/>
    <w:basedOn w:val="Normal"/>
    <w:next w:val="Normal"/>
    <w:uiPriority w:val="39"/>
    <w:rsid w:val="009442AC"/>
    <w:pPr>
      <w:tabs>
        <w:tab w:val="right" w:pos="9029"/>
      </w:tabs>
      <w:spacing w:before="0" w:after="0"/>
      <w:ind w:left="432"/>
    </w:pPr>
  </w:style>
  <w:style w:type="paragraph" w:styleId="TOC4">
    <w:name w:val="toc 4"/>
    <w:basedOn w:val="Normal"/>
    <w:next w:val="Normal"/>
    <w:uiPriority w:val="39"/>
    <w:rsid w:val="009442AC"/>
    <w:pPr>
      <w:tabs>
        <w:tab w:val="right" w:pos="9029"/>
      </w:tabs>
      <w:spacing w:before="0" w:after="0"/>
      <w:ind w:left="720"/>
    </w:pPr>
    <w:rPr>
      <w:i/>
    </w:rPr>
  </w:style>
  <w:style w:type="paragraph" w:styleId="TOC5">
    <w:name w:val="toc 5"/>
    <w:basedOn w:val="Normal"/>
    <w:next w:val="Normal"/>
    <w:semiHidden/>
    <w:rsid w:val="009442AC"/>
    <w:pPr>
      <w:tabs>
        <w:tab w:val="right" w:pos="9029"/>
      </w:tabs>
      <w:spacing w:before="0" w:after="0"/>
      <w:ind w:left="600"/>
    </w:pPr>
    <w:rPr>
      <w:rFonts w:ascii="Times New Roman" w:hAnsi="Times New Roman"/>
    </w:rPr>
  </w:style>
  <w:style w:type="paragraph" w:styleId="TOC6">
    <w:name w:val="toc 6"/>
    <w:basedOn w:val="Normal"/>
    <w:next w:val="Normal"/>
    <w:semiHidden/>
    <w:rsid w:val="009442AC"/>
    <w:pPr>
      <w:tabs>
        <w:tab w:val="right" w:pos="9029"/>
      </w:tabs>
      <w:spacing w:before="0" w:after="0"/>
      <w:ind w:left="800"/>
    </w:pPr>
    <w:rPr>
      <w:rFonts w:ascii="Times New Roman" w:hAnsi="Times New Roman"/>
    </w:rPr>
  </w:style>
  <w:style w:type="paragraph" w:styleId="TOC7">
    <w:name w:val="toc 7"/>
    <w:basedOn w:val="Normal"/>
    <w:next w:val="Normal"/>
    <w:semiHidden/>
    <w:rsid w:val="009442AC"/>
    <w:pPr>
      <w:tabs>
        <w:tab w:val="right" w:pos="9029"/>
      </w:tabs>
      <w:spacing w:before="0" w:after="0"/>
      <w:ind w:left="1000"/>
    </w:pPr>
    <w:rPr>
      <w:rFonts w:ascii="Times New Roman" w:hAnsi="Times New Roman"/>
    </w:rPr>
  </w:style>
  <w:style w:type="paragraph" w:styleId="TOC8">
    <w:name w:val="toc 8"/>
    <w:basedOn w:val="Normal"/>
    <w:next w:val="Normal"/>
    <w:semiHidden/>
    <w:rsid w:val="009442AC"/>
    <w:pPr>
      <w:tabs>
        <w:tab w:val="right" w:pos="9029"/>
      </w:tabs>
      <w:spacing w:before="0" w:after="0"/>
      <w:ind w:left="1200"/>
    </w:pPr>
    <w:rPr>
      <w:rFonts w:ascii="Times New Roman" w:hAnsi="Times New Roman"/>
    </w:rPr>
  </w:style>
  <w:style w:type="paragraph" w:styleId="TOC9">
    <w:name w:val="toc 9"/>
    <w:basedOn w:val="Normal"/>
    <w:next w:val="Normal"/>
    <w:semiHidden/>
    <w:rsid w:val="009442AC"/>
    <w:pPr>
      <w:tabs>
        <w:tab w:val="right" w:pos="9029"/>
      </w:tabs>
      <w:spacing w:before="0" w:after="0"/>
      <w:ind w:left="1400"/>
    </w:pPr>
    <w:rPr>
      <w:rFonts w:ascii="Times New Roman" w:hAnsi="Times New Roman"/>
    </w:rPr>
  </w:style>
  <w:style w:type="paragraph" w:styleId="BodyText0">
    <w:name w:val="Body Text"/>
    <w:basedOn w:val="Normal"/>
    <w:rsid w:val="009442AC"/>
    <w:pPr>
      <w:jc w:val="center"/>
    </w:pPr>
    <w:rPr>
      <w:rFonts w:eastAsia="SimSun"/>
      <w:b/>
      <w:bCs/>
      <w:color w:val="0206B0"/>
      <w:sz w:val="24"/>
    </w:rPr>
  </w:style>
  <w:style w:type="paragraph" w:styleId="BlockText">
    <w:name w:val="Block Text"/>
    <w:basedOn w:val="Normal"/>
    <w:rsid w:val="009442AC"/>
    <w:pPr>
      <w:numPr>
        <w:ilvl w:val="12"/>
      </w:numPr>
      <w:ind w:left="720"/>
    </w:pPr>
  </w:style>
  <w:style w:type="paragraph" w:styleId="BodyTextFirstIndent">
    <w:name w:val="Body Text First Indent"/>
    <w:basedOn w:val="Normal"/>
    <w:rsid w:val="009442AC"/>
    <w:pPr>
      <w:spacing w:after="120"/>
      <w:ind w:firstLine="210"/>
    </w:pPr>
  </w:style>
  <w:style w:type="paragraph" w:styleId="BodyTextIndent">
    <w:name w:val="Body Text Indent"/>
    <w:basedOn w:val="Normal"/>
    <w:rsid w:val="009442AC"/>
    <w:pPr>
      <w:spacing w:before="4"/>
      <w:ind w:right="144" w:firstLine="720"/>
      <w:jc w:val="both"/>
    </w:pPr>
    <w:rPr>
      <w:i/>
    </w:rPr>
  </w:style>
  <w:style w:type="paragraph" w:styleId="BodyTextFirstIndent2">
    <w:name w:val="Body Text First Indent 2"/>
    <w:basedOn w:val="BodyTextIndent"/>
    <w:rsid w:val="009442AC"/>
    <w:pPr>
      <w:spacing w:before="26" w:after="120"/>
      <w:ind w:left="360" w:right="115" w:firstLine="210"/>
      <w:jc w:val="left"/>
    </w:pPr>
    <w:rPr>
      <w:i w:val="0"/>
    </w:rPr>
  </w:style>
  <w:style w:type="paragraph" w:styleId="BodyTextIndent2">
    <w:name w:val="Body Text Indent 2"/>
    <w:basedOn w:val="Normal"/>
    <w:rsid w:val="009442AC"/>
    <w:pPr>
      <w:spacing w:after="120" w:line="480" w:lineRule="auto"/>
      <w:ind w:left="360"/>
    </w:pPr>
  </w:style>
  <w:style w:type="paragraph" w:styleId="BodyTextIndent3">
    <w:name w:val="Body Text Indent 3"/>
    <w:basedOn w:val="Normal"/>
    <w:rsid w:val="009442AC"/>
    <w:pPr>
      <w:spacing w:after="120"/>
      <w:ind w:left="360"/>
    </w:pPr>
    <w:rPr>
      <w:sz w:val="16"/>
    </w:rPr>
  </w:style>
  <w:style w:type="paragraph" w:customStyle="1" w:styleId="Bodytext">
    <w:name w:val="Bodytext"/>
    <w:basedOn w:val="Normal"/>
    <w:link w:val="BodytextChar"/>
    <w:rsid w:val="009442AC"/>
    <w:pPr>
      <w:ind w:left="1080"/>
      <w:jc w:val="both"/>
    </w:pPr>
  </w:style>
  <w:style w:type="paragraph" w:customStyle="1" w:styleId="BodyNum">
    <w:name w:val="BodyNum"/>
    <w:basedOn w:val="Bodytext"/>
    <w:rsid w:val="009442AC"/>
    <w:pPr>
      <w:numPr>
        <w:numId w:val="13"/>
      </w:numPr>
      <w:spacing w:before="60" w:after="60"/>
    </w:pPr>
    <w:rPr>
      <w:iCs/>
    </w:rPr>
  </w:style>
  <w:style w:type="paragraph" w:customStyle="1" w:styleId="BodyBull1">
    <w:name w:val="BodyBull1"/>
    <w:basedOn w:val="BodyNum"/>
    <w:rsid w:val="009442AC"/>
    <w:pPr>
      <w:widowControl/>
      <w:numPr>
        <w:numId w:val="1"/>
      </w:numPr>
    </w:pPr>
  </w:style>
  <w:style w:type="paragraph" w:customStyle="1" w:styleId="BodyBull2">
    <w:name w:val="BodyBull2"/>
    <w:basedOn w:val="BodyBull1"/>
    <w:rsid w:val="009442AC"/>
    <w:pPr>
      <w:numPr>
        <w:numId w:val="2"/>
      </w:numPr>
    </w:pPr>
  </w:style>
  <w:style w:type="paragraph" w:styleId="Caption">
    <w:name w:val="caption"/>
    <w:basedOn w:val="Normal"/>
    <w:next w:val="Normal"/>
    <w:qFormat/>
    <w:rsid w:val="009442AC"/>
    <w:pPr>
      <w:spacing w:before="120" w:after="120"/>
    </w:pPr>
    <w:rPr>
      <w:b/>
    </w:rPr>
  </w:style>
  <w:style w:type="paragraph" w:styleId="Closing">
    <w:name w:val="Closing"/>
    <w:basedOn w:val="Normal"/>
    <w:rsid w:val="009442AC"/>
    <w:pPr>
      <w:ind w:left="4320"/>
    </w:pPr>
  </w:style>
  <w:style w:type="paragraph" w:customStyle="1" w:styleId="coverart">
    <w:name w:val="coverart"/>
    <w:next w:val="Normal"/>
    <w:rsid w:val="009442AC"/>
    <w:pPr>
      <w:widowControl w:val="0"/>
    </w:pPr>
    <w:rPr>
      <w:rFonts w:ascii="Arial" w:hAnsi="Arial"/>
    </w:rPr>
  </w:style>
  <w:style w:type="paragraph" w:styleId="Date">
    <w:name w:val="Date"/>
    <w:basedOn w:val="Normal"/>
    <w:next w:val="Normal"/>
    <w:rsid w:val="009442AC"/>
  </w:style>
  <w:style w:type="paragraph" w:styleId="EndnoteText">
    <w:name w:val="endnote text"/>
    <w:basedOn w:val="Normal"/>
    <w:semiHidden/>
    <w:rsid w:val="009442AC"/>
  </w:style>
  <w:style w:type="paragraph" w:styleId="EnvelopeAddress">
    <w:name w:val="envelope address"/>
    <w:basedOn w:val="Normal"/>
    <w:rsid w:val="009442AC"/>
    <w:pPr>
      <w:framePr w:w="7920" w:h="1980" w:hRule="exact" w:hSpace="180" w:wrap="auto" w:hAnchor="page" w:xAlign="center" w:yAlign="bottom"/>
      <w:ind w:left="2880"/>
    </w:pPr>
    <w:rPr>
      <w:sz w:val="24"/>
    </w:rPr>
  </w:style>
  <w:style w:type="paragraph" w:styleId="EnvelopeReturn">
    <w:name w:val="envelope return"/>
    <w:basedOn w:val="Normal"/>
    <w:rsid w:val="009442AC"/>
  </w:style>
  <w:style w:type="character" w:styleId="FootnoteReference">
    <w:name w:val="footnote reference"/>
    <w:semiHidden/>
    <w:rsid w:val="009442AC"/>
    <w:rPr>
      <w:vertAlign w:val="superscript"/>
    </w:rPr>
  </w:style>
  <w:style w:type="paragraph" w:styleId="FootnoteText">
    <w:name w:val="footnote text"/>
    <w:basedOn w:val="Normal"/>
    <w:semiHidden/>
    <w:rsid w:val="009442AC"/>
  </w:style>
  <w:style w:type="paragraph" w:styleId="Index1">
    <w:name w:val="index 1"/>
    <w:basedOn w:val="Normal"/>
    <w:next w:val="Normal"/>
    <w:autoRedefine/>
    <w:semiHidden/>
    <w:rsid w:val="009442AC"/>
    <w:pPr>
      <w:ind w:left="200" w:hanging="200"/>
    </w:pPr>
  </w:style>
  <w:style w:type="paragraph" w:styleId="Index2">
    <w:name w:val="index 2"/>
    <w:basedOn w:val="Normal"/>
    <w:next w:val="Normal"/>
    <w:autoRedefine/>
    <w:semiHidden/>
    <w:rsid w:val="009442AC"/>
    <w:pPr>
      <w:ind w:left="400" w:hanging="200"/>
    </w:pPr>
  </w:style>
  <w:style w:type="paragraph" w:styleId="Index3">
    <w:name w:val="index 3"/>
    <w:basedOn w:val="Normal"/>
    <w:next w:val="Normal"/>
    <w:autoRedefine/>
    <w:semiHidden/>
    <w:rsid w:val="009442AC"/>
    <w:pPr>
      <w:ind w:left="600" w:hanging="200"/>
    </w:pPr>
  </w:style>
  <w:style w:type="paragraph" w:styleId="Index4">
    <w:name w:val="index 4"/>
    <w:basedOn w:val="Normal"/>
    <w:next w:val="Normal"/>
    <w:autoRedefine/>
    <w:semiHidden/>
    <w:rsid w:val="009442AC"/>
    <w:pPr>
      <w:ind w:left="800" w:hanging="200"/>
    </w:pPr>
  </w:style>
  <w:style w:type="paragraph" w:styleId="Index5">
    <w:name w:val="index 5"/>
    <w:basedOn w:val="Normal"/>
    <w:next w:val="Normal"/>
    <w:autoRedefine/>
    <w:semiHidden/>
    <w:rsid w:val="009442AC"/>
    <w:pPr>
      <w:ind w:left="1000" w:hanging="200"/>
    </w:pPr>
  </w:style>
  <w:style w:type="paragraph" w:styleId="Index6">
    <w:name w:val="index 6"/>
    <w:basedOn w:val="Normal"/>
    <w:next w:val="Normal"/>
    <w:autoRedefine/>
    <w:semiHidden/>
    <w:rsid w:val="009442AC"/>
    <w:pPr>
      <w:ind w:left="1200" w:hanging="200"/>
    </w:pPr>
  </w:style>
  <w:style w:type="paragraph" w:styleId="Index7">
    <w:name w:val="index 7"/>
    <w:basedOn w:val="Normal"/>
    <w:next w:val="Normal"/>
    <w:autoRedefine/>
    <w:semiHidden/>
    <w:rsid w:val="009442AC"/>
    <w:pPr>
      <w:ind w:left="1400" w:hanging="200"/>
    </w:pPr>
  </w:style>
  <w:style w:type="paragraph" w:styleId="Index8">
    <w:name w:val="index 8"/>
    <w:basedOn w:val="Normal"/>
    <w:next w:val="Normal"/>
    <w:autoRedefine/>
    <w:semiHidden/>
    <w:rsid w:val="009442AC"/>
    <w:pPr>
      <w:ind w:left="1600" w:hanging="200"/>
    </w:pPr>
  </w:style>
  <w:style w:type="paragraph" w:styleId="Index9">
    <w:name w:val="index 9"/>
    <w:basedOn w:val="Normal"/>
    <w:next w:val="Normal"/>
    <w:autoRedefine/>
    <w:semiHidden/>
    <w:rsid w:val="009442AC"/>
    <w:pPr>
      <w:ind w:left="1800" w:hanging="200"/>
    </w:pPr>
  </w:style>
  <w:style w:type="paragraph" w:styleId="IndexHeading">
    <w:name w:val="index heading"/>
    <w:basedOn w:val="Normal"/>
    <w:next w:val="Index1"/>
    <w:semiHidden/>
    <w:rsid w:val="009442AC"/>
    <w:rPr>
      <w:b/>
    </w:rPr>
  </w:style>
  <w:style w:type="paragraph" w:styleId="List">
    <w:name w:val="List"/>
    <w:basedOn w:val="Normal"/>
    <w:rsid w:val="009442AC"/>
    <w:pPr>
      <w:ind w:left="360" w:hanging="360"/>
    </w:pPr>
  </w:style>
  <w:style w:type="paragraph" w:customStyle="1" w:styleId="List1">
    <w:name w:val="List1"/>
    <w:basedOn w:val="Normal"/>
    <w:rsid w:val="009442AC"/>
    <w:pPr>
      <w:spacing w:after="120"/>
      <w:ind w:left="360" w:hanging="360"/>
    </w:pPr>
  </w:style>
  <w:style w:type="paragraph" w:styleId="List2">
    <w:name w:val="List 2"/>
    <w:basedOn w:val="Normal"/>
    <w:rsid w:val="009442AC"/>
    <w:pPr>
      <w:ind w:left="720" w:hanging="360"/>
    </w:pPr>
  </w:style>
  <w:style w:type="paragraph" w:styleId="List3">
    <w:name w:val="List 3"/>
    <w:basedOn w:val="Normal"/>
    <w:rsid w:val="009442AC"/>
    <w:pPr>
      <w:ind w:left="1080" w:hanging="360"/>
    </w:pPr>
  </w:style>
  <w:style w:type="paragraph" w:styleId="List4">
    <w:name w:val="List 4"/>
    <w:basedOn w:val="Normal"/>
    <w:rsid w:val="009442AC"/>
    <w:pPr>
      <w:ind w:left="1440" w:hanging="360"/>
    </w:pPr>
  </w:style>
  <w:style w:type="paragraph" w:styleId="List5">
    <w:name w:val="List 5"/>
    <w:basedOn w:val="Normal"/>
    <w:rsid w:val="009442AC"/>
    <w:pPr>
      <w:ind w:left="1800" w:hanging="360"/>
    </w:pPr>
  </w:style>
  <w:style w:type="paragraph" w:styleId="ListBullet">
    <w:name w:val="List Bullet"/>
    <w:basedOn w:val="Normal"/>
    <w:autoRedefine/>
    <w:rsid w:val="009442AC"/>
    <w:pPr>
      <w:numPr>
        <w:numId w:val="3"/>
      </w:numPr>
    </w:pPr>
  </w:style>
  <w:style w:type="paragraph" w:styleId="ListBullet2">
    <w:name w:val="List Bullet 2"/>
    <w:basedOn w:val="Normal"/>
    <w:autoRedefine/>
    <w:rsid w:val="009442AC"/>
    <w:pPr>
      <w:numPr>
        <w:numId w:val="4"/>
      </w:numPr>
    </w:pPr>
  </w:style>
  <w:style w:type="paragraph" w:styleId="ListBullet3">
    <w:name w:val="List Bullet 3"/>
    <w:basedOn w:val="Normal"/>
    <w:autoRedefine/>
    <w:rsid w:val="009442AC"/>
    <w:pPr>
      <w:numPr>
        <w:numId w:val="5"/>
      </w:numPr>
    </w:pPr>
  </w:style>
  <w:style w:type="paragraph" w:styleId="ListBullet4">
    <w:name w:val="List Bullet 4"/>
    <w:basedOn w:val="Normal"/>
    <w:autoRedefine/>
    <w:rsid w:val="009442AC"/>
    <w:pPr>
      <w:numPr>
        <w:numId w:val="6"/>
      </w:numPr>
    </w:pPr>
  </w:style>
  <w:style w:type="paragraph" w:styleId="ListBullet5">
    <w:name w:val="List Bullet 5"/>
    <w:basedOn w:val="Normal"/>
    <w:autoRedefine/>
    <w:rsid w:val="009442AC"/>
    <w:pPr>
      <w:numPr>
        <w:numId w:val="7"/>
      </w:numPr>
    </w:pPr>
  </w:style>
  <w:style w:type="paragraph" w:styleId="ListContinue">
    <w:name w:val="List Continue"/>
    <w:basedOn w:val="Normal"/>
    <w:rsid w:val="009442AC"/>
    <w:pPr>
      <w:spacing w:after="120"/>
      <w:ind w:left="360"/>
    </w:pPr>
  </w:style>
  <w:style w:type="paragraph" w:styleId="ListContinue2">
    <w:name w:val="List Continue 2"/>
    <w:basedOn w:val="Normal"/>
    <w:rsid w:val="009442AC"/>
    <w:pPr>
      <w:spacing w:after="120"/>
      <w:ind w:left="720"/>
    </w:pPr>
  </w:style>
  <w:style w:type="paragraph" w:styleId="ListContinue3">
    <w:name w:val="List Continue 3"/>
    <w:basedOn w:val="Normal"/>
    <w:rsid w:val="009442AC"/>
    <w:pPr>
      <w:spacing w:after="120"/>
      <w:ind w:left="1080"/>
    </w:pPr>
  </w:style>
  <w:style w:type="paragraph" w:styleId="ListContinue4">
    <w:name w:val="List Continue 4"/>
    <w:basedOn w:val="Normal"/>
    <w:rsid w:val="009442AC"/>
    <w:pPr>
      <w:spacing w:after="120"/>
      <w:ind w:left="1440"/>
    </w:pPr>
  </w:style>
  <w:style w:type="paragraph" w:styleId="ListContinue5">
    <w:name w:val="List Continue 5"/>
    <w:basedOn w:val="Normal"/>
    <w:rsid w:val="009442AC"/>
    <w:pPr>
      <w:spacing w:after="120"/>
      <w:ind w:left="1800"/>
    </w:pPr>
  </w:style>
  <w:style w:type="paragraph" w:styleId="ListNumber">
    <w:name w:val="List Number"/>
    <w:basedOn w:val="Normal"/>
    <w:rsid w:val="009442AC"/>
    <w:pPr>
      <w:numPr>
        <w:numId w:val="8"/>
      </w:numPr>
    </w:pPr>
  </w:style>
  <w:style w:type="paragraph" w:styleId="ListNumber2">
    <w:name w:val="List Number 2"/>
    <w:basedOn w:val="Normal"/>
    <w:rsid w:val="009442AC"/>
    <w:pPr>
      <w:numPr>
        <w:numId w:val="9"/>
      </w:numPr>
    </w:pPr>
  </w:style>
  <w:style w:type="paragraph" w:styleId="ListNumber3">
    <w:name w:val="List Number 3"/>
    <w:basedOn w:val="Normal"/>
    <w:rsid w:val="009442AC"/>
    <w:pPr>
      <w:numPr>
        <w:numId w:val="10"/>
      </w:numPr>
    </w:pPr>
  </w:style>
  <w:style w:type="paragraph" w:styleId="ListNumber4">
    <w:name w:val="List Number 4"/>
    <w:basedOn w:val="Normal"/>
    <w:rsid w:val="009442AC"/>
    <w:pPr>
      <w:numPr>
        <w:numId w:val="11"/>
      </w:numPr>
    </w:pPr>
  </w:style>
  <w:style w:type="paragraph" w:styleId="ListNumber5">
    <w:name w:val="List Number 5"/>
    <w:basedOn w:val="Normal"/>
    <w:rsid w:val="009442AC"/>
    <w:pPr>
      <w:numPr>
        <w:numId w:val="12"/>
      </w:numPr>
    </w:pPr>
  </w:style>
  <w:style w:type="paragraph" w:styleId="MacroText">
    <w:name w:val="macro"/>
    <w:semiHidden/>
    <w:rsid w:val="009442A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9442AC"/>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rsid w:val="009442AC"/>
    <w:pPr>
      <w:ind w:left="720"/>
    </w:pPr>
  </w:style>
  <w:style w:type="paragraph" w:styleId="NoteHeading">
    <w:name w:val="Note Heading"/>
    <w:basedOn w:val="Normal"/>
    <w:next w:val="Normal"/>
    <w:rsid w:val="009442AC"/>
  </w:style>
  <w:style w:type="paragraph" w:styleId="PlainText">
    <w:name w:val="Plain Text"/>
    <w:basedOn w:val="Normal"/>
    <w:rsid w:val="009442AC"/>
    <w:rPr>
      <w:rFonts w:ascii="Courier New" w:hAnsi="Courier New"/>
    </w:rPr>
  </w:style>
  <w:style w:type="paragraph" w:styleId="Salutation">
    <w:name w:val="Salutation"/>
    <w:basedOn w:val="Normal"/>
    <w:next w:val="Normal"/>
    <w:rsid w:val="009442AC"/>
  </w:style>
  <w:style w:type="paragraph" w:styleId="Signature">
    <w:name w:val="Signature"/>
    <w:basedOn w:val="Normal"/>
    <w:rsid w:val="009442AC"/>
    <w:pPr>
      <w:ind w:left="4320"/>
    </w:pPr>
  </w:style>
  <w:style w:type="paragraph" w:customStyle="1" w:styleId="Style3">
    <w:name w:val="Style3"/>
    <w:rsid w:val="009442AC"/>
    <w:rPr>
      <w:rFonts w:ascii="Arial" w:hAnsi="Arial"/>
      <w:noProof/>
    </w:rPr>
  </w:style>
  <w:style w:type="paragraph" w:styleId="Subtitle">
    <w:name w:val="Subtitle"/>
    <w:basedOn w:val="Normal"/>
    <w:qFormat/>
    <w:rsid w:val="009442AC"/>
    <w:pPr>
      <w:spacing w:after="60"/>
      <w:jc w:val="center"/>
      <w:outlineLvl w:val="1"/>
    </w:pPr>
    <w:rPr>
      <w:sz w:val="24"/>
    </w:rPr>
  </w:style>
  <w:style w:type="paragraph" w:styleId="TableofAuthorities">
    <w:name w:val="table of authorities"/>
    <w:basedOn w:val="Normal"/>
    <w:next w:val="Normal"/>
    <w:semiHidden/>
    <w:rsid w:val="009442AC"/>
    <w:pPr>
      <w:ind w:left="200" w:hanging="200"/>
    </w:pPr>
  </w:style>
  <w:style w:type="paragraph" w:styleId="TableofFigures">
    <w:name w:val="table of figures"/>
    <w:basedOn w:val="Normal"/>
    <w:next w:val="Normal"/>
    <w:semiHidden/>
    <w:rsid w:val="009442AC"/>
    <w:pPr>
      <w:ind w:left="400" w:hanging="400"/>
    </w:pPr>
  </w:style>
  <w:style w:type="paragraph" w:customStyle="1" w:styleId="tabletext">
    <w:name w:val="table_text"/>
    <w:basedOn w:val="Normal"/>
    <w:rsid w:val="009442AC"/>
    <w:pPr>
      <w:widowControl/>
      <w:spacing w:before="40" w:after="40" w:line="240" w:lineRule="auto"/>
      <w:ind w:left="-18" w:right="0" w:firstLine="18"/>
    </w:pPr>
    <w:rPr>
      <w:color w:val="000000"/>
      <w:sz w:val="18"/>
    </w:rPr>
  </w:style>
  <w:style w:type="paragraph" w:customStyle="1" w:styleId="tabletext0">
    <w:name w:val="tabletext"/>
    <w:basedOn w:val="Bodytext"/>
    <w:rsid w:val="009442AC"/>
    <w:pPr>
      <w:spacing w:after="26"/>
    </w:pPr>
    <w:rPr>
      <w:iCs/>
    </w:rPr>
  </w:style>
  <w:style w:type="paragraph" w:customStyle="1" w:styleId="tablehead">
    <w:name w:val="tablehead"/>
    <w:basedOn w:val="tabletext0"/>
    <w:rsid w:val="009442AC"/>
    <w:pPr>
      <w:numPr>
        <w:ilvl w:val="12"/>
      </w:numPr>
      <w:ind w:left="1080"/>
      <w:jc w:val="center"/>
    </w:pPr>
    <w:rPr>
      <w:b/>
    </w:rPr>
  </w:style>
  <w:style w:type="paragraph" w:styleId="Title">
    <w:name w:val="Title"/>
    <w:basedOn w:val="Normal"/>
    <w:qFormat/>
    <w:rsid w:val="009442AC"/>
    <w:pPr>
      <w:spacing w:before="240" w:after="60"/>
      <w:jc w:val="center"/>
      <w:outlineLvl w:val="0"/>
    </w:pPr>
    <w:rPr>
      <w:b/>
      <w:kern w:val="28"/>
      <w:sz w:val="32"/>
    </w:rPr>
  </w:style>
  <w:style w:type="paragraph" w:styleId="TOAHeading">
    <w:name w:val="toa heading"/>
    <w:basedOn w:val="Normal"/>
    <w:next w:val="Normal"/>
    <w:semiHidden/>
    <w:rsid w:val="009442AC"/>
    <w:pPr>
      <w:spacing w:before="120"/>
      <w:jc w:val="center"/>
    </w:pPr>
    <w:rPr>
      <w:b/>
      <w:sz w:val="28"/>
    </w:rPr>
  </w:style>
  <w:style w:type="paragraph" w:customStyle="1" w:styleId="TOChead">
    <w:name w:val="TOChead"/>
    <w:basedOn w:val="Normal"/>
    <w:rsid w:val="009442AC"/>
    <w:pPr>
      <w:widowControl/>
      <w:spacing w:before="0" w:after="0"/>
      <w:jc w:val="center"/>
    </w:pPr>
    <w:rPr>
      <w:b/>
      <w:sz w:val="28"/>
      <w:szCs w:val="28"/>
    </w:rPr>
  </w:style>
  <w:style w:type="paragraph" w:styleId="BodyText2">
    <w:name w:val="Body Text 2"/>
    <w:basedOn w:val="Normal"/>
    <w:rsid w:val="009442AC"/>
    <w:rPr>
      <w:b/>
      <w:bCs/>
    </w:rPr>
  </w:style>
  <w:style w:type="paragraph" w:customStyle="1" w:styleId="listlast">
    <w:name w:val="listlast"/>
    <w:basedOn w:val="List1"/>
    <w:next w:val="Normal"/>
    <w:rsid w:val="009442AC"/>
    <w:pPr>
      <w:widowControl/>
      <w:spacing w:after="240"/>
    </w:pPr>
  </w:style>
  <w:style w:type="paragraph" w:styleId="BalloonText">
    <w:name w:val="Balloon Text"/>
    <w:basedOn w:val="Normal"/>
    <w:semiHidden/>
    <w:rsid w:val="009442AC"/>
    <w:rPr>
      <w:rFonts w:ascii="Tahoma" w:hAnsi="Tahoma" w:cs="Tahoma"/>
      <w:sz w:val="16"/>
      <w:szCs w:val="16"/>
    </w:rPr>
  </w:style>
  <w:style w:type="paragraph" w:styleId="BodyText3">
    <w:name w:val="Body Text 3"/>
    <w:basedOn w:val="Normal"/>
    <w:rsid w:val="009442AC"/>
    <w:pPr>
      <w:jc w:val="both"/>
    </w:pPr>
  </w:style>
  <w:style w:type="character" w:styleId="Strong">
    <w:name w:val="Strong"/>
    <w:qFormat/>
    <w:rsid w:val="009442AC"/>
    <w:rPr>
      <w:b/>
      <w:bCs/>
    </w:rPr>
  </w:style>
  <w:style w:type="paragraph" w:customStyle="1" w:styleId="Tabletext1">
    <w:name w:val="Table text"/>
    <w:basedOn w:val="Normal"/>
    <w:rsid w:val="009442AC"/>
    <w:pPr>
      <w:widowControl/>
      <w:spacing w:before="0" w:after="0" w:line="240" w:lineRule="auto"/>
      <w:ind w:right="0"/>
      <w:jc w:val="both"/>
    </w:pPr>
    <w:rPr>
      <w:rFonts w:eastAsia="MS Mincho"/>
      <w:color w:val="000000"/>
    </w:rPr>
  </w:style>
  <w:style w:type="paragraph" w:customStyle="1" w:styleId="NumberedList">
    <w:name w:val="Numbered List"/>
    <w:basedOn w:val="Body"/>
    <w:rsid w:val="009442AC"/>
    <w:pPr>
      <w:tabs>
        <w:tab w:val="num" w:pos="1800"/>
      </w:tabs>
      <w:ind w:left="1800" w:hanging="360"/>
    </w:pPr>
  </w:style>
  <w:style w:type="paragraph" w:customStyle="1" w:styleId="Body">
    <w:name w:val="Body"/>
    <w:basedOn w:val="Normal"/>
    <w:rsid w:val="009442AC"/>
    <w:pPr>
      <w:ind w:left="1080"/>
      <w:jc w:val="both"/>
    </w:pPr>
  </w:style>
  <w:style w:type="paragraph" w:customStyle="1" w:styleId="BulletedList">
    <w:name w:val="Bulleted List"/>
    <w:basedOn w:val="Body"/>
    <w:rsid w:val="009442AC"/>
    <w:pPr>
      <w:tabs>
        <w:tab w:val="num" w:pos="1800"/>
      </w:tabs>
      <w:spacing w:before="0" w:after="120"/>
      <w:ind w:left="1800" w:hanging="360"/>
    </w:pPr>
  </w:style>
  <w:style w:type="paragraph" w:styleId="HTMLPreformatted">
    <w:name w:val="HTML Preformatted"/>
    <w:basedOn w:val="Normal"/>
    <w:rsid w:val="009442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eastAsia="Arial Unicode MS" w:hAnsi="Arial Unicode MS" w:cs="Arial Unicode MS"/>
      <w:color w:val="000000"/>
    </w:rPr>
  </w:style>
  <w:style w:type="paragraph" w:customStyle="1" w:styleId="HeaderSecondLine">
    <w:name w:val="HeaderSecondLine"/>
    <w:basedOn w:val="Header"/>
    <w:rsid w:val="009442AC"/>
    <w:pPr>
      <w:spacing w:before="20"/>
    </w:pPr>
    <w:rPr>
      <w:b/>
    </w:rPr>
  </w:style>
  <w:style w:type="paragraph" w:customStyle="1" w:styleId="Formula10pt">
    <w:name w:val="Formula 10pt"/>
    <w:basedOn w:val="Normal"/>
    <w:next w:val="Normal"/>
    <w:rsid w:val="009442AC"/>
    <w:pPr>
      <w:ind w:left="360"/>
    </w:pPr>
    <w:rPr>
      <w:rFonts w:ascii="Times New Roman" w:hAnsi="Times New Roman"/>
    </w:rPr>
  </w:style>
  <w:style w:type="table" w:styleId="TableGrid">
    <w:name w:val="Table Grid"/>
    <w:basedOn w:val="TableNormal"/>
    <w:uiPriority w:val="39"/>
    <w:rsid w:val="009442AC"/>
    <w:pPr>
      <w:widowControl w:val="0"/>
      <w:spacing w:before="26" w:after="240" w:line="240" w:lineRule="atLeast"/>
      <w:ind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9442AC"/>
    <w:rPr>
      <w:b/>
      <w:bCs/>
    </w:rPr>
  </w:style>
  <w:style w:type="character" w:customStyle="1" w:styleId="BodytextChar">
    <w:name w:val="Bodytext Char"/>
    <w:link w:val="Bodytext"/>
    <w:rsid w:val="009442AC"/>
    <w:rPr>
      <w:rFonts w:ascii="Arial" w:hAnsi="Arial"/>
    </w:rPr>
  </w:style>
  <w:style w:type="character" w:customStyle="1" w:styleId="Heading2Char">
    <w:name w:val="Heading 2 Char"/>
    <w:aliases w:val="ClassHeading Char"/>
    <w:link w:val="Heading2"/>
    <w:rsid w:val="009442AC"/>
    <w:rPr>
      <w:rFonts w:ascii="Arial" w:hAnsi="Arial"/>
      <w:color w:val="479DB3"/>
      <w:sz w:val="32"/>
      <w:szCs w:val="44"/>
    </w:rPr>
  </w:style>
  <w:style w:type="character" w:customStyle="1" w:styleId="Heading4Char">
    <w:name w:val="Heading 4 Char"/>
    <w:link w:val="Heading4"/>
    <w:rsid w:val="009442AC"/>
    <w:rPr>
      <w:rFonts w:ascii="Arial" w:hAnsi="Arial"/>
      <w:bCs/>
      <w:color w:val="404040"/>
      <w:sz w:val="24"/>
      <w:szCs w:val="44"/>
    </w:rPr>
  </w:style>
  <w:style w:type="paragraph" w:styleId="Revision">
    <w:name w:val="Revision"/>
    <w:hidden/>
    <w:uiPriority w:val="99"/>
    <w:semiHidden/>
    <w:rsid w:val="009442AC"/>
    <w:rPr>
      <w:rFonts w:ascii="Arial" w:hAnsi="Arial"/>
    </w:rPr>
  </w:style>
  <w:style w:type="paragraph" w:customStyle="1" w:styleId="Normalt">
    <w:name w:val="Normalt"/>
    <w:basedOn w:val="Normal"/>
    <w:rsid w:val="009442AC"/>
    <w:pPr>
      <w:widowControl/>
      <w:spacing w:before="40" w:after="60"/>
      <w:ind w:left="58" w:right="29"/>
    </w:pPr>
    <w:rPr>
      <w:sz w:val="18"/>
    </w:rPr>
  </w:style>
  <w:style w:type="paragraph" w:customStyle="1" w:styleId="tablesplit">
    <w:name w:val="table_split"/>
    <w:basedOn w:val="Normal"/>
    <w:rsid w:val="009442AC"/>
    <w:pPr>
      <w:widowControl/>
      <w:spacing w:before="0" w:after="0"/>
      <w:ind w:right="310"/>
      <w:jc w:val="right"/>
    </w:pPr>
    <w:rPr>
      <w:i/>
      <w:sz w:val="18"/>
    </w:rPr>
  </w:style>
  <w:style w:type="character" w:customStyle="1" w:styleId="CommentTextChar">
    <w:name w:val="Comment Text Char"/>
    <w:link w:val="CommentText"/>
    <w:semiHidden/>
    <w:rsid w:val="009442AC"/>
    <w:rPr>
      <w:rFonts w:ascii="Arial" w:hAnsi="Arial"/>
    </w:rPr>
  </w:style>
  <w:style w:type="character" w:customStyle="1" w:styleId="FooterChar">
    <w:name w:val="Footer Char"/>
    <w:link w:val="Footer"/>
    <w:uiPriority w:val="99"/>
    <w:rsid w:val="009442AC"/>
    <w:rPr>
      <w:rFonts w:ascii="Arial" w:hAnsi="Arial"/>
    </w:rPr>
  </w:style>
  <w:style w:type="character" w:customStyle="1" w:styleId="HeaderChar">
    <w:name w:val="Header Char"/>
    <w:link w:val="Header"/>
    <w:uiPriority w:val="99"/>
    <w:rsid w:val="009442AC"/>
    <w:rPr>
      <w:rFonts w:ascii="Arial" w:hAnsi="Arial"/>
    </w:rPr>
  </w:style>
  <w:style w:type="paragraph" w:customStyle="1" w:styleId="TemplateInstructions">
    <w:name w:val="Template Instructions"/>
    <w:basedOn w:val="NoSpacing"/>
    <w:qFormat/>
    <w:rsid w:val="00807975"/>
    <w:pPr>
      <w:widowControl/>
      <w:spacing w:before="120"/>
      <w:ind w:left="720" w:right="720"/>
    </w:pPr>
    <w:rPr>
      <w:rFonts w:ascii="Calibri Light" w:eastAsia="Calibri" w:hAnsi="Calibri Light" w:cs="Tw Cen MT"/>
      <w:i/>
      <w:color w:val="000000"/>
      <w:sz w:val="22"/>
      <w:szCs w:val="23"/>
    </w:rPr>
  </w:style>
  <w:style w:type="paragraph" w:styleId="NoSpacing">
    <w:name w:val="No Spacing"/>
    <w:uiPriority w:val="1"/>
    <w:qFormat/>
    <w:rsid w:val="00807975"/>
    <w:pPr>
      <w:widowControl w:val="0"/>
      <w:ind w:right="115"/>
    </w:pPr>
    <w:rPr>
      <w:rFonts w:ascii="Arial" w:hAnsi="Arial"/>
    </w:rPr>
  </w:style>
  <w:style w:type="character" w:customStyle="1" w:styleId="tgc">
    <w:name w:val="_tgc"/>
    <w:rsid w:val="000111EF"/>
  </w:style>
  <w:style w:type="paragraph" w:customStyle="1" w:styleId="TableText2">
    <w:name w:val="Table Text"/>
    <w:basedOn w:val="BodyText0"/>
    <w:rsid w:val="00333EF7"/>
    <w:pPr>
      <w:keepLines/>
      <w:widowControl/>
      <w:spacing w:before="40" w:after="60" w:line="240" w:lineRule="auto"/>
      <w:ind w:right="0"/>
      <w:jc w:val="left"/>
    </w:pPr>
    <w:rPr>
      <w:rFonts w:eastAsia="Times New Roman" w:cs="Arial"/>
      <w:b w:val="0"/>
      <w:bCs w:val="0"/>
      <w:snapToGrid w:val="0"/>
      <w:color w:val="auto"/>
      <w:sz w:val="18"/>
    </w:rPr>
  </w:style>
  <w:style w:type="paragraph" w:styleId="ListParagraph">
    <w:name w:val="List Paragraph"/>
    <w:basedOn w:val="Normal"/>
    <w:uiPriority w:val="34"/>
    <w:qFormat/>
    <w:rsid w:val="001363C4"/>
    <w:pPr>
      <w:widowControl/>
      <w:spacing w:before="0" w:after="160" w:line="259" w:lineRule="auto"/>
      <w:ind w:left="720" w:right="0"/>
      <w:contextualSpacing/>
    </w:pPr>
    <w:rPr>
      <w:rFonts w:ascii="Calibri" w:eastAsia="Calibri" w:hAnsi="Calibri"/>
      <w:sz w:val="22"/>
      <w:szCs w:val="22"/>
    </w:rPr>
  </w:style>
  <w:style w:type="character" w:customStyle="1" w:styleId="normaltextrun">
    <w:name w:val="normaltextrun"/>
    <w:basedOn w:val="DefaultParagraphFont"/>
    <w:rsid w:val="005324FE"/>
  </w:style>
  <w:style w:type="character" w:customStyle="1" w:styleId="contextualspellingandgrammarerror">
    <w:name w:val="contextualspellingandgrammarerror"/>
    <w:basedOn w:val="DefaultParagraphFont"/>
    <w:rsid w:val="005324FE"/>
  </w:style>
  <w:style w:type="character" w:customStyle="1" w:styleId="spellingerror">
    <w:name w:val="spellingerror"/>
    <w:basedOn w:val="DefaultParagraphFont"/>
    <w:rsid w:val="005324FE"/>
  </w:style>
  <w:style w:type="paragraph" w:customStyle="1" w:styleId="xxmsonormal">
    <w:name w:val="x_xmsonormal"/>
    <w:basedOn w:val="Normal"/>
    <w:uiPriority w:val="99"/>
    <w:rsid w:val="001635F0"/>
    <w:pPr>
      <w:widowControl/>
      <w:spacing w:before="0" w:after="0" w:line="240" w:lineRule="auto"/>
      <w:ind w:right="0"/>
    </w:pPr>
    <w:rPr>
      <w:rFonts w:ascii="Times New Roman" w:eastAsiaTheme="minorHAnsi" w:hAnsi="Times New Roman"/>
      <w:sz w:val="24"/>
      <w:szCs w:val="24"/>
    </w:rPr>
  </w:style>
  <w:style w:type="character" w:styleId="Emphasis">
    <w:name w:val="Emphasis"/>
    <w:basedOn w:val="DefaultParagraphFont"/>
    <w:uiPriority w:val="20"/>
    <w:qFormat/>
    <w:rsid w:val="0094053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85123">
      <w:bodyDiv w:val="1"/>
      <w:marLeft w:val="0"/>
      <w:marRight w:val="0"/>
      <w:marTop w:val="0"/>
      <w:marBottom w:val="0"/>
      <w:divBdr>
        <w:top w:val="none" w:sz="0" w:space="0" w:color="auto"/>
        <w:left w:val="none" w:sz="0" w:space="0" w:color="auto"/>
        <w:bottom w:val="none" w:sz="0" w:space="0" w:color="auto"/>
        <w:right w:val="none" w:sz="0" w:space="0" w:color="auto"/>
      </w:divBdr>
      <w:divsChild>
        <w:div w:id="894394972">
          <w:marLeft w:val="0"/>
          <w:marRight w:val="0"/>
          <w:marTop w:val="0"/>
          <w:marBottom w:val="0"/>
          <w:divBdr>
            <w:top w:val="none" w:sz="0" w:space="0" w:color="auto"/>
            <w:left w:val="none" w:sz="0" w:space="0" w:color="auto"/>
            <w:bottom w:val="none" w:sz="0" w:space="0" w:color="auto"/>
            <w:right w:val="none" w:sz="0" w:space="0" w:color="auto"/>
          </w:divBdr>
          <w:divsChild>
            <w:div w:id="1546287441">
              <w:marLeft w:val="0"/>
              <w:marRight w:val="0"/>
              <w:marTop w:val="0"/>
              <w:marBottom w:val="0"/>
              <w:divBdr>
                <w:top w:val="none" w:sz="0" w:space="0" w:color="auto"/>
                <w:left w:val="none" w:sz="0" w:space="0" w:color="auto"/>
                <w:bottom w:val="none" w:sz="0" w:space="0" w:color="auto"/>
                <w:right w:val="none" w:sz="0" w:space="0" w:color="auto"/>
              </w:divBdr>
              <w:divsChild>
                <w:div w:id="92671943">
                  <w:marLeft w:val="0"/>
                  <w:marRight w:val="0"/>
                  <w:marTop w:val="0"/>
                  <w:marBottom w:val="0"/>
                  <w:divBdr>
                    <w:top w:val="none" w:sz="0" w:space="0" w:color="auto"/>
                    <w:left w:val="none" w:sz="0" w:space="0" w:color="auto"/>
                    <w:bottom w:val="none" w:sz="0" w:space="0" w:color="auto"/>
                    <w:right w:val="none" w:sz="0" w:space="0" w:color="auto"/>
                  </w:divBdr>
                  <w:divsChild>
                    <w:div w:id="916206936">
                      <w:marLeft w:val="0"/>
                      <w:marRight w:val="0"/>
                      <w:marTop w:val="0"/>
                      <w:marBottom w:val="0"/>
                      <w:divBdr>
                        <w:top w:val="none" w:sz="0" w:space="0" w:color="auto"/>
                        <w:left w:val="none" w:sz="0" w:space="0" w:color="auto"/>
                        <w:bottom w:val="none" w:sz="0" w:space="0" w:color="auto"/>
                        <w:right w:val="none" w:sz="0" w:space="0" w:color="auto"/>
                      </w:divBdr>
                      <w:divsChild>
                        <w:div w:id="139201158">
                          <w:marLeft w:val="0"/>
                          <w:marRight w:val="0"/>
                          <w:marTop w:val="0"/>
                          <w:marBottom w:val="0"/>
                          <w:divBdr>
                            <w:top w:val="none" w:sz="0" w:space="0" w:color="auto"/>
                            <w:left w:val="none" w:sz="0" w:space="0" w:color="auto"/>
                            <w:bottom w:val="none" w:sz="0" w:space="0" w:color="auto"/>
                            <w:right w:val="none" w:sz="0" w:space="0" w:color="auto"/>
                          </w:divBdr>
                          <w:divsChild>
                            <w:div w:id="217714345">
                              <w:marLeft w:val="0"/>
                              <w:marRight w:val="0"/>
                              <w:marTop w:val="0"/>
                              <w:marBottom w:val="0"/>
                              <w:divBdr>
                                <w:top w:val="none" w:sz="0" w:space="0" w:color="auto"/>
                                <w:left w:val="none" w:sz="0" w:space="0" w:color="auto"/>
                                <w:bottom w:val="none" w:sz="0" w:space="0" w:color="auto"/>
                                <w:right w:val="none" w:sz="0" w:space="0" w:color="auto"/>
                              </w:divBdr>
                              <w:divsChild>
                                <w:div w:id="17046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468542">
      <w:bodyDiv w:val="1"/>
      <w:marLeft w:val="0"/>
      <w:marRight w:val="0"/>
      <w:marTop w:val="0"/>
      <w:marBottom w:val="0"/>
      <w:divBdr>
        <w:top w:val="none" w:sz="0" w:space="0" w:color="auto"/>
        <w:left w:val="none" w:sz="0" w:space="0" w:color="auto"/>
        <w:bottom w:val="none" w:sz="0" w:space="0" w:color="auto"/>
        <w:right w:val="none" w:sz="0" w:space="0" w:color="auto"/>
      </w:divBdr>
      <w:divsChild>
        <w:div w:id="1560087793">
          <w:marLeft w:val="0"/>
          <w:marRight w:val="0"/>
          <w:marTop w:val="0"/>
          <w:marBottom w:val="0"/>
          <w:divBdr>
            <w:top w:val="none" w:sz="0" w:space="0" w:color="auto"/>
            <w:left w:val="none" w:sz="0" w:space="0" w:color="auto"/>
            <w:bottom w:val="none" w:sz="0" w:space="0" w:color="auto"/>
            <w:right w:val="none" w:sz="0" w:space="0" w:color="auto"/>
          </w:divBdr>
          <w:divsChild>
            <w:div w:id="8688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6356">
      <w:bodyDiv w:val="1"/>
      <w:marLeft w:val="0"/>
      <w:marRight w:val="0"/>
      <w:marTop w:val="0"/>
      <w:marBottom w:val="0"/>
      <w:divBdr>
        <w:top w:val="none" w:sz="0" w:space="0" w:color="auto"/>
        <w:left w:val="none" w:sz="0" w:space="0" w:color="auto"/>
        <w:bottom w:val="none" w:sz="0" w:space="0" w:color="auto"/>
        <w:right w:val="none" w:sz="0" w:space="0" w:color="auto"/>
      </w:divBdr>
    </w:div>
    <w:div w:id="1301836854">
      <w:bodyDiv w:val="1"/>
      <w:marLeft w:val="0"/>
      <w:marRight w:val="0"/>
      <w:marTop w:val="0"/>
      <w:marBottom w:val="0"/>
      <w:divBdr>
        <w:top w:val="none" w:sz="0" w:space="0" w:color="auto"/>
        <w:left w:val="none" w:sz="0" w:space="0" w:color="auto"/>
        <w:bottom w:val="none" w:sz="0" w:space="0" w:color="auto"/>
        <w:right w:val="none" w:sz="0" w:space="0" w:color="auto"/>
      </w:divBdr>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924990073">
      <w:bodyDiv w:val="1"/>
      <w:marLeft w:val="0"/>
      <w:marRight w:val="0"/>
      <w:marTop w:val="0"/>
      <w:marBottom w:val="0"/>
      <w:divBdr>
        <w:top w:val="none" w:sz="0" w:space="0" w:color="auto"/>
        <w:left w:val="none" w:sz="0" w:space="0" w:color="auto"/>
        <w:bottom w:val="none" w:sz="0" w:space="0" w:color="auto"/>
        <w:right w:val="none" w:sz="0" w:space="0" w:color="auto"/>
      </w:divBdr>
    </w:div>
    <w:div w:id="2011372577">
      <w:bodyDiv w:val="1"/>
      <w:marLeft w:val="0"/>
      <w:marRight w:val="0"/>
      <w:marTop w:val="0"/>
      <w:marBottom w:val="0"/>
      <w:divBdr>
        <w:top w:val="none" w:sz="0" w:space="0" w:color="auto"/>
        <w:left w:val="none" w:sz="0" w:space="0" w:color="auto"/>
        <w:bottom w:val="none" w:sz="0" w:space="0" w:color="auto"/>
        <w:right w:val="none" w:sz="0" w:space="0" w:color="auto"/>
      </w:divBdr>
      <w:divsChild>
        <w:div w:id="328101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ognizant.kpoint.com/app/video/gcc-cfedd9c1-e29e-4e3e-b3e2-1960277f72a3" TargetMode="External"/><Relationship Id="rId26" Type="http://schemas.openxmlformats.org/officeDocument/2006/relationships/hyperlink" Target="https://dzone.com/articles/centralized-documentation-in-microservice-spring-b" TargetMode="External"/><Relationship Id="rId39" Type="http://schemas.openxmlformats.org/officeDocument/2006/relationships/footer" Target="footer2.xml"/><Relationship Id="rId21" Type="http://schemas.openxmlformats.org/officeDocument/2006/relationships/hyperlink" Target="https://cognizant.kpoint.com/app/video/gcc-6633a958-ab72-4c69-b926-fe832e4b56a1" TargetMode="External"/><Relationship Id="rId34" Type="http://schemas.openxmlformats.org/officeDocument/2006/relationships/hyperlink" Target="https://stackoverflow.com/questions/26790477/read-csv-to-list-of-object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ognizant.kpoint.com/app/video/gcc-6e36500f-c1af-42c1-a6c7-ed8aac53ab22" TargetMode="External"/><Relationship Id="rId20" Type="http://schemas.openxmlformats.org/officeDocument/2006/relationships/hyperlink" Target="https://cognizant.kpoint.com/app/video/gcc-19532393-d4e0-4fd9-8a0c-80ecbdb349d3" TargetMode="External"/><Relationship Id="rId29" Type="http://schemas.openxmlformats.org/officeDocument/2006/relationships/hyperlink" Target="https://dzone.com/articles/spring-boot-security-json-web-tokenjwt-hello-world"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zone.com/articles/parallel-and-asynchronous-programming-in-java-8" TargetMode="External"/><Relationship Id="rId32" Type="http://schemas.openxmlformats.org/officeDocument/2006/relationships/hyperlink" Target="https://www.codeproject.com/Tips/1044948/Logging-with-ApplicationInsights"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package" Target="embeddings/Microsoft_PowerPoint_Presentation.pptx"/><Relationship Id="rId23" Type="http://schemas.openxmlformats.org/officeDocument/2006/relationships/hyperlink" Target="https://cognizant.kpoint.com/app/video/gcc-fad7d4af-d651-4501-99c6-2785190670c2" TargetMode="External"/><Relationship Id="rId28" Type="http://schemas.openxmlformats.org/officeDocument/2006/relationships/hyperlink" Target="https://javabydeveloper.com/lombok-slf4j-examples/" TargetMode="External"/><Relationship Id="rId36" Type="http://schemas.openxmlformats.org/officeDocument/2006/relationships/hyperlink" Target="https://docs.microsoft.com/en-us/aspnet/core/fundamentals/configuration/?view=aspnetcore-3.1" TargetMode="External"/><Relationship Id="rId10" Type="http://schemas.openxmlformats.org/officeDocument/2006/relationships/endnotes" Target="endnotes.xml"/><Relationship Id="rId19" Type="http://schemas.openxmlformats.org/officeDocument/2006/relationships/hyperlink" Target="https://cognizant.kpoint.com/app/video/gcc-900a7172-43b7-42f3-a6cc-e301bd9cc9b3" TargetMode="External"/><Relationship Id="rId31" Type="http://schemas.openxmlformats.org/officeDocument/2006/relationships/hyperlink" Target="https://www.baeldung.com/spring-boot-h2-databas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hyperlink" Target="https://cognizant.kpoint.com/app/video/gcc-553eb186-c1cf-448e-96fc-a96fe37b2e6a" TargetMode="External"/><Relationship Id="rId27" Type="http://schemas.openxmlformats.org/officeDocument/2006/relationships/hyperlink" Target="https://www.eclipse.org/community/eclipse_newsletter/2015/august/article1.php" TargetMode="External"/><Relationship Id="rId30" Type="http://schemas.openxmlformats.org/officeDocument/2006/relationships/hyperlink" Target="https://dzone.com/articles/spring-data-jpa-with-an-embedded-database-and-spring-boot" TargetMode="External"/><Relationship Id="rId35" Type="http://schemas.openxmlformats.org/officeDocument/2006/relationships/hyperlink" Target="https://www.c-sharpcorner.com/article/reading-values-from-appsettings-json-in-asp-net-cor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apc01.safelinks.protection.outlook.com/?url=https%3A%2F%2Fcognizant.kpoint.com%2Fapp%2Fvideo%2Fgcc-92f246c9-024a-40b7-8bfc-96b3ce7c1a39&amp;data=02%7C01%7Ckumar.mahadevan%40cognizant.com%7C1278a7e184c6454d69c108d7fbe06c69%7Cde08c40719b9427d9fe8edf254300ca7%7C0%7C0%7C637254813626816518&amp;sdata=9A4V%2F2ippq99uff4iyxYxHAr1qyLptaQgjcAJjvw5Kw%3D&amp;reserved=0" TargetMode="External"/><Relationship Id="rId25" Type="http://schemas.openxmlformats.org/officeDocument/2006/relationships/hyperlink" Target="https://dzone.com/articles/microservices-communication-feign-as-rest-client" TargetMode="External"/><Relationship Id="rId33" Type="http://schemas.openxmlformats.org/officeDocument/2006/relationships/hyperlink" Target="https://stackoverflow.com/questions/10732644/best-practice-to-return-errors-in-asp-net-web-api" TargetMode="External"/><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7258\Desktop\PMT\Important%20&amp;%20Recurring%20works\Exemplify\To%20Release\Templates%20from%20DE%20Process%20Space\QTQP-TEMPW.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951c5514-b77c-4532-82d5-a05f2f7d58e2">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DD2DA-9DEC-416B-8BB9-9D57F0813659}">
  <ds:schemaRefs>
    <ds:schemaRef ds:uri="http://schemas.microsoft.com/sharepoint/v3/contenttype/forms"/>
  </ds:schemaRefs>
</ds:datastoreItem>
</file>

<file path=customXml/itemProps2.xml><?xml version="1.0" encoding="utf-8"?>
<ds:datastoreItem xmlns:ds="http://schemas.openxmlformats.org/officeDocument/2006/customXml" ds:itemID="{011B5159-1E2B-46E5-87E2-2A16D722FF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446FDF-53E0-4C80-A44F-546FC995AE3B}">
  <ds:schemaRefs>
    <ds:schemaRef ds:uri="http://www.w3.org/XML/1998/namespace"/>
    <ds:schemaRef ds:uri="http://schemas.microsoft.com/office/infopath/2007/PartnerControls"/>
    <ds:schemaRef ds:uri="http://purl.org/dc/elements/1.1/"/>
    <ds:schemaRef ds:uri="http://purl.org/dc/terms/"/>
    <ds:schemaRef ds:uri="http://schemas.microsoft.com/office/2006/documentManagement/types"/>
    <ds:schemaRef ds:uri="http://purl.org/dc/dcmitype/"/>
    <ds:schemaRef ds:uri="http://schemas.microsoft.com/office/2006/metadata/properties"/>
    <ds:schemaRef ds:uri="http://schemas.openxmlformats.org/package/2006/metadata/core-properties"/>
    <ds:schemaRef ds:uri="951c5514-b77c-4532-82d5-a05f2f7d58e2"/>
    <ds:schemaRef ds:uri="eac52b12-2228-488c-9d59-8a93d308b64e"/>
  </ds:schemaRefs>
</ds:datastoreItem>
</file>

<file path=customXml/itemProps4.xml><?xml version="1.0" encoding="utf-8"?>
<ds:datastoreItem xmlns:ds="http://schemas.openxmlformats.org/officeDocument/2006/customXml" ds:itemID="{2756BE77-6BE2-494B-9545-02542ED5B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QTQP-TEMPW</Template>
  <TotalTime>0</TotalTime>
  <Pages>14</Pages>
  <Words>2930</Words>
  <Characters>16703</Characters>
  <Application>Microsoft Office Word</Application>
  <DocSecurity>0</DocSecurity>
  <Lines>139</Lines>
  <Paragraphs>39</Paragraphs>
  <ScaleCrop>false</ScaleCrop>
  <Manager>PMT Head</Manager>
  <Company>Cognizant Technology Solutions India Pvt. Ltd.</Company>
  <LinksUpToDate>false</LinksUpToDate>
  <CharactersWithSpaces>19594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subject>Business Requirements Document</dc:subject>
  <dc:creator>Cognizant Technology Solutions India Pvt. Ltd.</dc:creator>
  <cp:keywords>Business Requirements Document,Template</cp:keywords>
  <dc:description>Business Requirements Document</dc:description>
  <cp:lastModifiedBy>Ramasubramanian, Seshadri (Cognizant)</cp:lastModifiedBy>
  <cp:revision>463</cp:revision>
  <cp:lastPrinted>2015-06-18T10:03:00Z</cp:lastPrinted>
  <dcterms:created xsi:type="dcterms:W3CDTF">2020-07-21T14:09:00Z</dcterms:created>
  <dcterms:modified xsi:type="dcterms:W3CDTF">2020-08-06T09:27:00Z</dcterms:modified>
  <cp:category>AD-OOAD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Master Release Id:">
    <vt:lpwstr>QTQP-TEMPW / 2.2.0 / 11-Aug-2015</vt:lpwstr>
  </property>
  <property fmtid="{D5CDD505-2E9C-101B-9397-08002B2CF9AE}" pid="4" name="Order">
    <vt:r8>2344400</vt:r8>
  </property>
  <property fmtid="{D5CDD505-2E9C-101B-9397-08002B2CF9AE}" pid="5" name="xd_Signature">
    <vt:bool>false</vt:bool>
  </property>
  <property fmtid="{D5CDD505-2E9C-101B-9397-08002B2CF9AE}" pid="6" name="xd_ProgID">
    <vt:lpwstr/>
  </property>
  <property fmtid="{D5CDD505-2E9C-101B-9397-08002B2CF9AE}" pid="7" name="ContentTypeId">
    <vt:lpwstr>0x0101007A9C735C9F3CD54A948D0AD38DF112BF</vt:lpwstr>
  </property>
  <property fmtid="{D5CDD505-2E9C-101B-9397-08002B2CF9AE}" pid="8" name="ComplianceAssetId">
    <vt:lpwstr/>
  </property>
  <property fmtid="{D5CDD505-2E9C-101B-9397-08002B2CF9AE}" pid="9" name="TemplateUrl">
    <vt:lpwstr/>
  </property>
</Properties>
</file>