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21772" w14:textId="77777777" w:rsidR="000A5AB8" w:rsidRPr="000A5AB8" w:rsidRDefault="000A5AB8" w:rsidP="000A5AB8">
      <w:pPr>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Your architecture diagram provides a well-thought-out flow for a document processing solution using Azure. I’ll break down each component in the workflow, suggesting any adjustments where needed, and provide a clear step-by-step explanation you could use to build a PowerPoint presentation.</w:t>
      </w:r>
    </w:p>
    <w:p w14:paraId="0F1A5220" w14:textId="77777777" w:rsidR="000A5AB8" w:rsidRPr="000A5AB8" w:rsidRDefault="000A5AB8" w:rsidP="000A5AB8">
      <w:pPr>
        <w:divId w:val="616563883"/>
        <w:rPr>
          <w:rFonts w:ascii=".SF UI" w:hAnsi=".SF UI" w:cs="Times New Roman"/>
          <w:color w:val="111111"/>
          <w:kern w:val="0"/>
          <w:sz w:val="26"/>
          <w:szCs w:val="26"/>
          <w14:ligatures w14:val="none"/>
        </w:rPr>
      </w:pPr>
    </w:p>
    <w:p w14:paraId="7FCD43B4"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1. User Interaction and Document Upload</w:t>
      </w:r>
    </w:p>
    <w:p w14:paraId="00AB456F" w14:textId="77777777" w:rsidR="000A5AB8" w:rsidRPr="000A5AB8" w:rsidRDefault="000A5AB8" w:rsidP="000A5AB8">
      <w:pPr>
        <w:divId w:val="616563883"/>
        <w:rPr>
          <w:rFonts w:ascii=".SF UI" w:hAnsi=".SF UI" w:cs="Times New Roman"/>
          <w:color w:val="111111"/>
          <w:kern w:val="0"/>
          <w:sz w:val="26"/>
          <w:szCs w:val="26"/>
          <w14:ligatures w14:val="none"/>
        </w:rPr>
      </w:pPr>
    </w:p>
    <w:p w14:paraId="45935C29"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AD B2C</w:t>
      </w:r>
      <w:r w:rsidRPr="000A5AB8">
        <w:rPr>
          <w:rFonts w:ascii=".SFUI-Regular" w:hAnsi=".SFUI-Regular" w:cs="Times New Roman"/>
          <w:color w:val="111111"/>
          <w:kern w:val="0"/>
          <w:sz w:val="26"/>
          <w:szCs w:val="26"/>
          <w14:ligatures w14:val="none"/>
        </w:rPr>
        <w:t xml:space="preserve">: This component authenticates and manages user access, ensuring only </w:t>
      </w:r>
      <w:proofErr w:type="spellStart"/>
      <w:r w:rsidRPr="000A5AB8">
        <w:rPr>
          <w:rFonts w:ascii=".SFUI-Regular" w:hAnsi=".SFUI-Regular" w:cs="Times New Roman"/>
          <w:color w:val="111111"/>
          <w:kern w:val="0"/>
          <w:sz w:val="26"/>
          <w:szCs w:val="26"/>
          <w14:ligatures w14:val="none"/>
        </w:rPr>
        <w:t>authorized</w:t>
      </w:r>
      <w:proofErr w:type="spellEnd"/>
      <w:r w:rsidRPr="000A5AB8">
        <w:rPr>
          <w:rFonts w:ascii=".SFUI-Regular" w:hAnsi=".SFUI-Regular" w:cs="Times New Roman"/>
          <w:color w:val="111111"/>
          <w:kern w:val="0"/>
          <w:sz w:val="26"/>
          <w:szCs w:val="26"/>
          <w14:ligatures w14:val="none"/>
        </w:rPr>
        <w:t xml:space="preserve"> users can interact with the application.</w:t>
      </w:r>
    </w:p>
    <w:p w14:paraId="41436A83"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Front Door with WAF</w:t>
      </w:r>
      <w:r w:rsidRPr="000A5AB8">
        <w:rPr>
          <w:rFonts w:ascii=".SFUI-Regular" w:hAnsi=".SFUI-Regular" w:cs="Times New Roman"/>
          <w:color w:val="111111"/>
          <w:kern w:val="0"/>
          <w:sz w:val="26"/>
          <w:szCs w:val="26"/>
          <w14:ligatures w14:val="none"/>
        </w:rPr>
        <w:t xml:space="preserve">: Front Door routes user requests to the </w:t>
      </w:r>
      <w:r w:rsidRPr="000A5AB8">
        <w:rPr>
          <w:rFonts w:ascii=".SFUI-Bold" w:hAnsi=".SFUI-Bold" w:cs="Times New Roman"/>
          <w:b/>
          <w:bCs/>
          <w:color w:val="111111"/>
          <w:kern w:val="0"/>
          <w:sz w:val="26"/>
          <w:szCs w:val="26"/>
          <w14:ligatures w14:val="none"/>
        </w:rPr>
        <w:t>Azure Web App</w:t>
      </w:r>
      <w:r w:rsidRPr="000A5AB8">
        <w:rPr>
          <w:rFonts w:ascii=".SFUI-Regular" w:hAnsi=".SFUI-Regular" w:cs="Times New Roman"/>
          <w:color w:val="111111"/>
          <w:kern w:val="0"/>
          <w:sz w:val="26"/>
          <w:szCs w:val="26"/>
          <w14:ligatures w14:val="none"/>
        </w:rPr>
        <w:t>, handling global load balancing and providing a Web Application Firewall (WAF) for security.</w:t>
      </w:r>
    </w:p>
    <w:p w14:paraId="5259EBD2"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Web App</w:t>
      </w:r>
      <w:r w:rsidRPr="000A5AB8">
        <w:rPr>
          <w:rFonts w:ascii=".SFUI-Regular" w:hAnsi=".SFUI-Regular" w:cs="Times New Roman"/>
          <w:color w:val="111111"/>
          <w:kern w:val="0"/>
          <w:sz w:val="26"/>
          <w:szCs w:val="26"/>
          <w14:ligatures w14:val="none"/>
        </w:rPr>
        <w:t xml:space="preserve">: This web application is where users interact with the system. It includes an upload functionality that allows users to upload PDF or TIFF documents. After upload, the documents are directed to </w:t>
      </w:r>
      <w:r w:rsidRPr="000A5AB8">
        <w:rPr>
          <w:rFonts w:ascii=".SFUI-Bold" w:hAnsi=".SFUI-Bold" w:cs="Times New Roman"/>
          <w:b/>
          <w:bCs/>
          <w:color w:val="111111"/>
          <w:kern w:val="0"/>
          <w:sz w:val="26"/>
          <w:szCs w:val="26"/>
          <w14:ligatures w14:val="none"/>
        </w:rPr>
        <w:t>Azure Blob Storage</w:t>
      </w:r>
      <w:r w:rsidRPr="000A5AB8">
        <w:rPr>
          <w:rFonts w:ascii=".SFUI-Regular" w:hAnsi=".SFUI-Regular" w:cs="Times New Roman"/>
          <w:color w:val="111111"/>
          <w:kern w:val="0"/>
          <w:sz w:val="26"/>
          <w:szCs w:val="26"/>
          <w14:ligatures w14:val="none"/>
        </w:rPr>
        <w:t xml:space="preserve"> for processing.</w:t>
      </w:r>
    </w:p>
    <w:p w14:paraId="5EB8B506"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p>
    <w:p w14:paraId="6F0589EF"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2. Storage and Initial Processing</w:t>
      </w:r>
    </w:p>
    <w:p w14:paraId="42897F19" w14:textId="77777777" w:rsidR="000A5AB8" w:rsidRPr="000A5AB8" w:rsidRDefault="000A5AB8" w:rsidP="000A5AB8">
      <w:pPr>
        <w:divId w:val="616563883"/>
        <w:rPr>
          <w:rFonts w:ascii=".SF UI" w:hAnsi=".SF UI" w:cs="Times New Roman"/>
          <w:color w:val="111111"/>
          <w:kern w:val="0"/>
          <w:sz w:val="26"/>
          <w:szCs w:val="26"/>
          <w14:ligatures w14:val="none"/>
        </w:rPr>
      </w:pPr>
    </w:p>
    <w:p w14:paraId="2FDDC3DD"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Blob Storage</w:t>
      </w:r>
      <w:r w:rsidRPr="000A5AB8">
        <w:rPr>
          <w:rFonts w:ascii=".SFUI-Regular" w:hAnsi=".SFUI-Regular" w:cs="Times New Roman"/>
          <w:color w:val="111111"/>
          <w:kern w:val="0"/>
          <w:sz w:val="26"/>
          <w:szCs w:val="26"/>
          <w14:ligatures w14:val="none"/>
        </w:rPr>
        <w:t>: The uploaded files are stored here for further processing. Blob Storage acts as an input container where files wait to be picked up by the API applications.</w:t>
      </w:r>
    </w:p>
    <w:p w14:paraId="69AFD0B2"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Managed Identity</w:t>
      </w:r>
      <w:r w:rsidRPr="000A5AB8">
        <w:rPr>
          <w:rFonts w:ascii=".SFUI-Regular" w:hAnsi=".SFUI-Regular" w:cs="Times New Roman"/>
          <w:color w:val="111111"/>
          <w:kern w:val="0"/>
          <w:sz w:val="26"/>
          <w:szCs w:val="26"/>
          <w14:ligatures w14:val="none"/>
        </w:rPr>
        <w:t>: This allows secure access between the different Azure resources without requiring explicit credentials.</w:t>
      </w:r>
    </w:p>
    <w:p w14:paraId="18E62D95"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p>
    <w:p w14:paraId="516F7CB4"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3. API Application Layer</w:t>
      </w:r>
    </w:p>
    <w:p w14:paraId="3D0FDB7C" w14:textId="77777777" w:rsidR="000A5AB8" w:rsidRPr="000A5AB8" w:rsidRDefault="000A5AB8" w:rsidP="000A5AB8">
      <w:pPr>
        <w:divId w:val="616563883"/>
        <w:rPr>
          <w:rFonts w:ascii=".SF UI" w:hAnsi=".SF UI" w:cs="Times New Roman"/>
          <w:color w:val="111111"/>
          <w:kern w:val="0"/>
          <w:sz w:val="26"/>
          <w:szCs w:val="26"/>
          <w14:ligatures w14:val="none"/>
        </w:rPr>
      </w:pPr>
    </w:p>
    <w:p w14:paraId="2463F293"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1. API App</w:t>
      </w:r>
      <w:r w:rsidRPr="000A5AB8">
        <w:rPr>
          <w:rFonts w:ascii=".SFUI-Regular" w:hAnsi=".SFUI-Regular" w:cs="Times New Roman"/>
          <w:color w:val="111111"/>
          <w:kern w:val="0"/>
          <w:sz w:val="26"/>
          <w:szCs w:val="26"/>
          <w14:ligatures w14:val="none"/>
        </w:rPr>
        <w:t>:</w:t>
      </w:r>
    </w:p>
    <w:p w14:paraId="295DB2AB"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 xml:space="preserve">This API is responsible for initial document handling, specifically for </w:t>
      </w:r>
      <w:r w:rsidRPr="000A5AB8">
        <w:rPr>
          <w:rFonts w:ascii=".SFUI-Bold" w:hAnsi=".SFUI-Bold" w:cs="Times New Roman"/>
          <w:b/>
          <w:bCs/>
          <w:color w:val="111111"/>
          <w:kern w:val="0"/>
          <w:sz w:val="26"/>
          <w:szCs w:val="26"/>
          <w14:ligatures w14:val="none"/>
        </w:rPr>
        <w:t>scanning the PDF/TIFF files</w:t>
      </w:r>
      <w:r w:rsidRPr="000A5AB8">
        <w:rPr>
          <w:rFonts w:ascii=".SFUI-Regular" w:hAnsi=".SFUI-Regular" w:cs="Times New Roman"/>
          <w:color w:val="111111"/>
          <w:kern w:val="0"/>
          <w:sz w:val="26"/>
          <w:szCs w:val="26"/>
          <w14:ligatures w14:val="none"/>
        </w:rPr>
        <w:t xml:space="preserve"> and </w:t>
      </w:r>
      <w:r w:rsidRPr="000A5AB8">
        <w:rPr>
          <w:rFonts w:ascii=".SFUI-Bold" w:hAnsi=".SFUI-Bold" w:cs="Times New Roman"/>
          <w:b/>
          <w:bCs/>
          <w:color w:val="111111"/>
          <w:kern w:val="0"/>
          <w:sz w:val="26"/>
          <w:szCs w:val="26"/>
          <w14:ligatures w14:val="none"/>
        </w:rPr>
        <w:t>selecting the most relevant page</w:t>
      </w:r>
      <w:r w:rsidRPr="000A5AB8">
        <w:rPr>
          <w:rFonts w:ascii=".SFUI-Regular" w:hAnsi=".SFUI-Regular" w:cs="Times New Roman"/>
          <w:color w:val="111111"/>
          <w:kern w:val="0"/>
          <w:sz w:val="26"/>
          <w:szCs w:val="26"/>
          <w14:ligatures w14:val="none"/>
        </w:rPr>
        <w:t xml:space="preserve"> based on your defined criteria.</w:t>
      </w:r>
    </w:p>
    <w:p w14:paraId="0A9C059E"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Once it identifies the relevant page, it sends the page data to the Azure Web App for display on the UI, where the data fields are auto-populated.</w:t>
      </w:r>
    </w:p>
    <w:p w14:paraId="1E903A6B"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2. API App</w:t>
      </w:r>
      <w:r w:rsidRPr="000A5AB8">
        <w:rPr>
          <w:rFonts w:ascii=".SFUI-Regular" w:hAnsi=".SFUI-Regular" w:cs="Times New Roman"/>
          <w:color w:val="111111"/>
          <w:kern w:val="0"/>
          <w:sz w:val="26"/>
          <w:szCs w:val="26"/>
          <w14:ligatures w14:val="none"/>
        </w:rPr>
        <w:t>:</w:t>
      </w:r>
    </w:p>
    <w:p w14:paraId="1E1DE14E"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This API handles more advanced processing tasks, such as:</w:t>
      </w:r>
    </w:p>
    <w:p w14:paraId="7B593D48" w14:textId="77777777" w:rsidR="000A5AB8" w:rsidRPr="000A5AB8" w:rsidRDefault="000A5AB8" w:rsidP="000A5AB8">
      <w:pPr>
        <w:spacing w:before="180"/>
        <w:ind w:left="795" w:hanging="7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Image Classification</w:t>
      </w:r>
      <w:r w:rsidRPr="000A5AB8">
        <w:rPr>
          <w:rFonts w:ascii=".SFUI-Regular" w:hAnsi=".SFUI-Regular" w:cs="Times New Roman"/>
          <w:color w:val="111111"/>
          <w:kern w:val="0"/>
          <w:sz w:val="26"/>
          <w:szCs w:val="26"/>
          <w14:ligatures w14:val="none"/>
        </w:rPr>
        <w:t>: Uses a Convolutional Neural Network (CNN) model to classify if the document page is in grid or non-grid form.</w:t>
      </w:r>
    </w:p>
    <w:p w14:paraId="2990EC18" w14:textId="77777777" w:rsidR="000A5AB8" w:rsidRPr="000A5AB8" w:rsidRDefault="000A5AB8" w:rsidP="000A5AB8">
      <w:pPr>
        <w:spacing w:before="180"/>
        <w:ind w:left="795" w:hanging="7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lastRenderedPageBreak/>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Contour and QR Detection</w:t>
      </w:r>
      <w:r w:rsidRPr="000A5AB8">
        <w:rPr>
          <w:rFonts w:ascii=".SFUI-Regular" w:hAnsi=".SFUI-Regular" w:cs="Times New Roman"/>
          <w:color w:val="111111"/>
          <w:kern w:val="0"/>
          <w:sz w:val="26"/>
          <w:szCs w:val="26"/>
          <w14:ligatures w14:val="none"/>
        </w:rPr>
        <w:t xml:space="preserve">: Detects contours, fields, and any QR codes within the image, using </w:t>
      </w:r>
      <w:r w:rsidRPr="000A5AB8">
        <w:rPr>
          <w:rFonts w:ascii=".SFUI-Bold" w:hAnsi=".SFUI-Bold" w:cs="Times New Roman"/>
          <w:b/>
          <w:bCs/>
          <w:color w:val="111111"/>
          <w:kern w:val="0"/>
          <w:sz w:val="26"/>
          <w:szCs w:val="26"/>
          <w14:ligatures w14:val="none"/>
        </w:rPr>
        <w:t>Azure Cognitive Services for OCR</w:t>
      </w:r>
      <w:r w:rsidRPr="000A5AB8">
        <w:rPr>
          <w:rFonts w:ascii=".SFUI-Regular" w:hAnsi=".SFUI-Regular" w:cs="Times New Roman"/>
          <w:color w:val="111111"/>
          <w:kern w:val="0"/>
          <w:sz w:val="26"/>
          <w:szCs w:val="26"/>
          <w14:ligatures w14:val="none"/>
        </w:rPr>
        <w:t>.</w:t>
      </w:r>
    </w:p>
    <w:p w14:paraId="37BE0EA4" w14:textId="77777777" w:rsidR="000A5AB8" w:rsidRPr="000A5AB8" w:rsidRDefault="000A5AB8" w:rsidP="000A5AB8">
      <w:pPr>
        <w:spacing w:before="180"/>
        <w:ind w:left="795" w:hanging="7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Field Extraction</w:t>
      </w:r>
      <w:r w:rsidRPr="000A5AB8">
        <w:rPr>
          <w:rFonts w:ascii=".SFUI-Regular" w:hAnsi=".SFUI-Regular" w:cs="Times New Roman"/>
          <w:color w:val="111111"/>
          <w:kern w:val="0"/>
          <w:sz w:val="26"/>
          <w:szCs w:val="26"/>
          <w14:ligatures w14:val="none"/>
        </w:rPr>
        <w:t>: Once OCR processing is complete, fields are extracted and converted into JSON format, ready for further validation.</w:t>
      </w:r>
    </w:p>
    <w:p w14:paraId="11446CB8" w14:textId="77777777" w:rsidR="000A5AB8" w:rsidRPr="000A5AB8" w:rsidRDefault="000A5AB8" w:rsidP="000A5AB8">
      <w:pPr>
        <w:spacing w:before="180"/>
        <w:ind w:left="795" w:hanging="795"/>
        <w:divId w:val="616563883"/>
        <w:rPr>
          <w:rFonts w:ascii=".SF UI" w:hAnsi=".SF UI" w:cs="Times New Roman"/>
          <w:color w:val="111111"/>
          <w:kern w:val="0"/>
          <w:sz w:val="26"/>
          <w:szCs w:val="26"/>
          <w14:ligatures w14:val="none"/>
        </w:rPr>
      </w:pPr>
    </w:p>
    <w:p w14:paraId="090B78BB"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4. Machine Learning and OCR Processing</w:t>
      </w:r>
    </w:p>
    <w:p w14:paraId="18236604" w14:textId="77777777" w:rsidR="000A5AB8" w:rsidRPr="000A5AB8" w:rsidRDefault="000A5AB8" w:rsidP="000A5AB8">
      <w:pPr>
        <w:divId w:val="616563883"/>
        <w:rPr>
          <w:rFonts w:ascii=".SF UI" w:hAnsi=".SF UI" w:cs="Times New Roman"/>
          <w:color w:val="111111"/>
          <w:kern w:val="0"/>
          <w:sz w:val="26"/>
          <w:szCs w:val="26"/>
          <w14:ligatures w14:val="none"/>
        </w:rPr>
      </w:pPr>
    </w:p>
    <w:p w14:paraId="210D7741"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ML &amp; Analytics</w:t>
      </w:r>
      <w:r w:rsidRPr="000A5AB8">
        <w:rPr>
          <w:rFonts w:ascii=".SFUI-Regular" w:hAnsi=".SFUI-Regular" w:cs="Times New Roman"/>
          <w:color w:val="111111"/>
          <w:kern w:val="0"/>
          <w:sz w:val="26"/>
          <w:szCs w:val="26"/>
          <w14:ligatures w14:val="none"/>
        </w:rPr>
        <w:t>:</w:t>
      </w:r>
    </w:p>
    <w:p w14:paraId="1CA4BD40"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Cognitive Services (OCR)</w:t>
      </w:r>
      <w:r w:rsidRPr="000A5AB8">
        <w:rPr>
          <w:rFonts w:ascii=".SFUI-Regular" w:hAnsi=".SFUI-Regular" w:cs="Times New Roman"/>
          <w:color w:val="111111"/>
          <w:kern w:val="0"/>
          <w:sz w:val="26"/>
          <w:szCs w:val="26"/>
          <w14:ligatures w14:val="none"/>
        </w:rPr>
        <w:t>: This service extracts text and other field data from the images using OCR, converting it into JSON for structured processing.</w:t>
      </w:r>
    </w:p>
    <w:p w14:paraId="76FD0269"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Machine Learning</w:t>
      </w:r>
      <w:r w:rsidRPr="000A5AB8">
        <w:rPr>
          <w:rFonts w:ascii=".SFUI-Regular" w:hAnsi=".SFUI-Regular" w:cs="Times New Roman"/>
          <w:color w:val="111111"/>
          <w:kern w:val="0"/>
          <w:sz w:val="26"/>
          <w:szCs w:val="26"/>
          <w14:ligatures w14:val="none"/>
        </w:rPr>
        <w:t>: This platform can be used to train or deploy the CNN model that classifies documents and manages custom logic for field extraction and contour detection. Any additional analytics or AI models can be managed here.</w:t>
      </w:r>
    </w:p>
    <w:p w14:paraId="63525EE4"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p>
    <w:p w14:paraId="6A0F4E7B"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5. Data Validation and Storage</w:t>
      </w:r>
    </w:p>
    <w:p w14:paraId="6842B5F9" w14:textId="77777777" w:rsidR="000A5AB8" w:rsidRPr="000A5AB8" w:rsidRDefault="000A5AB8" w:rsidP="000A5AB8">
      <w:pPr>
        <w:divId w:val="616563883"/>
        <w:rPr>
          <w:rFonts w:ascii=".SF UI" w:hAnsi=".SF UI" w:cs="Times New Roman"/>
          <w:color w:val="111111"/>
          <w:kern w:val="0"/>
          <w:sz w:val="26"/>
          <w:szCs w:val="26"/>
          <w14:ligatures w14:val="none"/>
        </w:rPr>
      </w:pPr>
    </w:p>
    <w:p w14:paraId="624C03DF"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SQL Database</w:t>
      </w:r>
      <w:r w:rsidRPr="000A5AB8">
        <w:rPr>
          <w:rFonts w:ascii=".SFUI-Regular" w:hAnsi=".SFUI-Regular" w:cs="Times New Roman"/>
          <w:color w:val="111111"/>
          <w:kern w:val="0"/>
          <w:sz w:val="26"/>
          <w:szCs w:val="26"/>
          <w14:ligatures w14:val="none"/>
        </w:rPr>
        <w:t>: After field extraction and validation, the structured data is stored in SQL. This database holds the final data, allowing easy querying, reporting, and integration with other systems.</w:t>
      </w:r>
    </w:p>
    <w:p w14:paraId="193D69DD"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API Management</w:t>
      </w:r>
      <w:r w:rsidRPr="000A5AB8">
        <w:rPr>
          <w:rFonts w:ascii=".SFUI-Regular" w:hAnsi=".SFUI-Regular" w:cs="Times New Roman"/>
          <w:color w:val="111111"/>
          <w:kern w:val="0"/>
          <w:sz w:val="26"/>
          <w:szCs w:val="26"/>
          <w14:ligatures w14:val="none"/>
        </w:rPr>
        <w:t>: This central component manages the APIs, controlling access, monitoring, and scaling API calls.</w:t>
      </w:r>
    </w:p>
    <w:p w14:paraId="641313AE"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p>
    <w:p w14:paraId="4AE6F697"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6. Monitoring and Logging</w:t>
      </w:r>
    </w:p>
    <w:p w14:paraId="198EECC7" w14:textId="77777777" w:rsidR="000A5AB8" w:rsidRPr="000A5AB8" w:rsidRDefault="000A5AB8" w:rsidP="000A5AB8">
      <w:pPr>
        <w:divId w:val="616563883"/>
        <w:rPr>
          <w:rFonts w:ascii=".SF UI" w:hAnsi=".SF UI" w:cs="Times New Roman"/>
          <w:color w:val="111111"/>
          <w:kern w:val="0"/>
          <w:sz w:val="26"/>
          <w:szCs w:val="26"/>
          <w14:ligatures w14:val="none"/>
        </w:rPr>
      </w:pPr>
    </w:p>
    <w:p w14:paraId="1B1E53AE"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Log Analytics and Application Insights</w:t>
      </w:r>
      <w:r w:rsidRPr="000A5AB8">
        <w:rPr>
          <w:rFonts w:ascii=".SFUI-Regular" w:hAnsi=".SFUI-Regular" w:cs="Times New Roman"/>
          <w:color w:val="111111"/>
          <w:kern w:val="0"/>
          <w:sz w:val="26"/>
          <w:szCs w:val="26"/>
          <w14:ligatures w14:val="none"/>
        </w:rPr>
        <w:t>: These tools monitor the application’s performance, log key events, and help troubleshoot issues.</w:t>
      </w:r>
    </w:p>
    <w:p w14:paraId="757CF554"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Monitor</w:t>
      </w:r>
      <w:r w:rsidRPr="000A5AB8">
        <w:rPr>
          <w:rFonts w:ascii=".SFUI-Regular" w:hAnsi=".SFUI-Regular" w:cs="Times New Roman"/>
          <w:color w:val="111111"/>
          <w:kern w:val="0"/>
          <w:sz w:val="26"/>
          <w:szCs w:val="26"/>
          <w14:ligatures w14:val="none"/>
        </w:rPr>
        <w:t>: This service provides real-time insights into application health and performance, enabling proactive management.</w:t>
      </w:r>
    </w:p>
    <w:p w14:paraId="55DC7D6B"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p>
    <w:p w14:paraId="06C44CEA"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7. CI/CD Pipeline</w:t>
      </w:r>
    </w:p>
    <w:p w14:paraId="33C754B9" w14:textId="77777777" w:rsidR="000A5AB8" w:rsidRPr="000A5AB8" w:rsidRDefault="000A5AB8" w:rsidP="000A5AB8">
      <w:pPr>
        <w:divId w:val="616563883"/>
        <w:rPr>
          <w:rFonts w:ascii=".SF UI" w:hAnsi=".SF UI" w:cs="Times New Roman"/>
          <w:color w:val="111111"/>
          <w:kern w:val="0"/>
          <w:sz w:val="26"/>
          <w:szCs w:val="26"/>
          <w14:ligatures w14:val="none"/>
        </w:rPr>
      </w:pPr>
    </w:p>
    <w:p w14:paraId="0109FB07"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Repo, Pipelines (Build &amp; Release)</w:t>
      </w:r>
      <w:r w:rsidRPr="000A5AB8">
        <w:rPr>
          <w:rFonts w:ascii=".SFUI-Regular" w:hAnsi=".SFUI-Regular" w:cs="Times New Roman"/>
          <w:color w:val="111111"/>
          <w:kern w:val="0"/>
          <w:sz w:val="26"/>
          <w:szCs w:val="26"/>
          <w14:ligatures w14:val="none"/>
        </w:rPr>
        <w:t>: These DevOps components automate the build, test, and deployment process, ensuring consistent and reliable code deployment for the API Apps and any machine learning models.</w:t>
      </w:r>
    </w:p>
    <w:p w14:paraId="76EFE965" w14:textId="77777777" w:rsidR="000A5AB8" w:rsidRPr="000A5AB8" w:rsidRDefault="000A5AB8" w:rsidP="000A5AB8">
      <w:pPr>
        <w:spacing w:before="180"/>
        <w:ind w:left="195" w:hanging="195"/>
        <w:divId w:val="616563883"/>
        <w:rPr>
          <w:rFonts w:ascii="Helvetica" w:hAnsi="Helvetica" w:cs="Times New Roman"/>
          <w:kern w:val="0"/>
          <w:sz w:val="18"/>
          <w:szCs w:val="18"/>
          <w14:ligatures w14:val="none"/>
        </w:rPr>
      </w:pPr>
    </w:p>
    <w:p w14:paraId="6CD9CE30"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lastRenderedPageBreak/>
        <w:t>Detailed Workflow in Layman’s Terms</w:t>
      </w:r>
    </w:p>
    <w:p w14:paraId="7AC7EE76" w14:textId="77777777" w:rsidR="000A5AB8" w:rsidRPr="000A5AB8" w:rsidRDefault="000A5AB8" w:rsidP="000A5AB8">
      <w:pPr>
        <w:divId w:val="616563883"/>
        <w:rPr>
          <w:rFonts w:ascii=".SF UI" w:hAnsi=".SF UI" w:cs="Times New Roman"/>
          <w:color w:val="111111"/>
          <w:kern w:val="0"/>
          <w:sz w:val="26"/>
          <w:szCs w:val="26"/>
          <w14:ligatures w14:val="none"/>
        </w:rPr>
      </w:pPr>
    </w:p>
    <w:p w14:paraId="63141BC7" w14:textId="77777777" w:rsidR="000A5AB8" w:rsidRPr="000A5AB8" w:rsidRDefault="000A5AB8" w:rsidP="000A5AB8">
      <w:pPr>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Here’s a simplified step-by-step flow for how this solution works:</w:t>
      </w:r>
    </w:p>
    <w:p w14:paraId="157A8553"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1.</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User Login &amp; Upload</w:t>
      </w:r>
      <w:r w:rsidRPr="000A5AB8">
        <w:rPr>
          <w:rFonts w:ascii=".SFUI-Regular" w:hAnsi=".SFUI-Regular" w:cs="Times New Roman"/>
          <w:color w:val="111111"/>
          <w:kern w:val="0"/>
          <w:sz w:val="26"/>
          <w:szCs w:val="26"/>
          <w14:ligatures w14:val="none"/>
        </w:rPr>
        <w:t>:</w:t>
      </w:r>
    </w:p>
    <w:p w14:paraId="18598770"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 xml:space="preserve">Users log in through </w:t>
      </w:r>
      <w:r w:rsidRPr="000A5AB8">
        <w:rPr>
          <w:rFonts w:ascii=".SFUI-Bold" w:hAnsi=".SFUI-Bold" w:cs="Times New Roman"/>
          <w:b/>
          <w:bCs/>
          <w:color w:val="111111"/>
          <w:kern w:val="0"/>
          <w:sz w:val="26"/>
          <w:szCs w:val="26"/>
          <w14:ligatures w14:val="none"/>
        </w:rPr>
        <w:t>Azure AD B2C</w:t>
      </w:r>
      <w:r w:rsidRPr="000A5AB8">
        <w:rPr>
          <w:rFonts w:ascii=".SFUI-Regular" w:hAnsi=".SFUI-Regular" w:cs="Times New Roman"/>
          <w:color w:val="111111"/>
          <w:kern w:val="0"/>
          <w:sz w:val="26"/>
          <w:szCs w:val="26"/>
          <w14:ligatures w14:val="none"/>
        </w:rPr>
        <w:t xml:space="preserve"> and upload their document on the </w:t>
      </w:r>
      <w:r w:rsidRPr="000A5AB8">
        <w:rPr>
          <w:rFonts w:ascii=".SFUI-Bold" w:hAnsi=".SFUI-Bold" w:cs="Times New Roman"/>
          <w:b/>
          <w:bCs/>
          <w:color w:val="111111"/>
          <w:kern w:val="0"/>
          <w:sz w:val="26"/>
          <w:szCs w:val="26"/>
          <w14:ligatures w14:val="none"/>
        </w:rPr>
        <w:t>Azure Web App</w:t>
      </w:r>
      <w:r w:rsidRPr="000A5AB8">
        <w:rPr>
          <w:rFonts w:ascii=".SFUI-Regular" w:hAnsi=".SFUI-Regular" w:cs="Times New Roman"/>
          <w:color w:val="111111"/>
          <w:kern w:val="0"/>
          <w:sz w:val="26"/>
          <w:szCs w:val="26"/>
          <w14:ligatures w14:val="none"/>
        </w:rPr>
        <w:t xml:space="preserve"> interface.</w:t>
      </w:r>
    </w:p>
    <w:p w14:paraId="3DAD95B3"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2.</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Document Storage</w:t>
      </w:r>
      <w:r w:rsidRPr="000A5AB8">
        <w:rPr>
          <w:rFonts w:ascii=".SFUI-Regular" w:hAnsi=".SFUI-Regular" w:cs="Times New Roman"/>
          <w:color w:val="111111"/>
          <w:kern w:val="0"/>
          <w:sz w:val="26"/>
          <w:szCs w:val="26"/>
          <w14:ligatures w14:val="none"/>
        </w:rPr>
        <w:t>:</w:t>
      </w:r>
    </w:p>
    <w:p w14:paraId="4754CED7"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 xml:space="preserve">The document gets stored in </w:t>
      </w:r>
      <w:r w:rsidRPr="000A5AB8">
        <w:rPr>
          <w:rFonts w:ascii=".SFUI-Bold" w:hAnsi=".SFUI-Bold" w:cs="Times New Roman"/>
          <w:b/>
          <w:bCs/>
          <w:color w:val="111111"/>
          <w:kern w:val="0"/>
          <w:sz w:val="26"/>
          <w:szCs w:val="26"/>
          <w14:ligatures w14:val="none"/>
        </w:rPr>
        <w:t>Azure Blob Storage</w:t>
      </w:r>
      <w:r w:rsidRPr="000A5AB8">
        <w:rPr>
          <w:rFonts w:ascii=".SFUI-Regular" w:hAnsi=".SFUI-Regular" w:cs="Times New Roman"/>
          <w:color w:val="111111"/>
          <w:kern w:val="0"/>
          <w:sz w:val="26"/>
          <w:szCs w:val="26"/>
          <w14:ligatures w14:val="none"/>
        </w:rPr>
        <w:t>.</w:t>
      </w:r>
    </w:p>
    <w:p w14:paraId="1B8FEDA4"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3.</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Initial API Processing</w:t>
      </w:r>
      <w:r w:rsidRPr="000A5AB8">
        <w:rPr>
          <w:rFonts w:ascii=".SFUI-Regular" w:hAnsi=".SFUI-Regular" w:cs="Times New Roman"/>
          <w:color w:val="111111"/>
          <w:kern w:val="0"/>
          <w:sz w:val="26"/>
          <w:szCs w:val="26"/>
          <w14:ligatures w14:val="none"/>
        </w:rPr>
        <w:t>:</w:t>
      </w:r>
    </w:p>
    <w:p w14:paraId="7B9C76C1"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API App 1</w:t>
      </w:r>
      <w:r w:rsidRPr="000A5AB8">
        <w:rPr>
          <w:rFonts w:ascii=".SFUI-Regular" w:hAnsi=".SFUI-Regular" w:cs="Times New Roman"/>
          <w:color w:val="111111"/>
          <w:kern w:val="0"/>
          <w:sz w:val="26"/>
          <w:szCs w:val="26"/>
          <w14:ligatures w14:val="none"/>
        </w:rPr>
        <w:t xml:space="preserve"> scans the document for relevant pages, identifies the main page for processing, and sends it back to the </w:t>
      </w:r>
      <w:r w:rsidRPr="000A5AB8">
        <w:rPr>
          <w:rFonts w:ascii=".SFUI-Bold" w:hAnsi=".SFUI-Bold" w:cs="Times New Roman"/>
          <w:b/>
          <w:bCs/>
          <w:color w:val="111111"/>
          <w:kern w:val="0"/>
          <w:sz w:val="26"/>
          <w:szCs w:val="26"/>
          <w14:ligatures w14:val="none"/>
        </w:rPr>
        <w:t>Azure Web App UI</w:t>
      </w:r>
      <w:r w:rsidRPr="000A5AB8">
        <w:rPr>
          <w:rFonts w:ascii=".SFUI-Regular" w:hAnsi=".SFUI-Regular" w:cs="Times New Roman"/>
          <w:color w:val="111111"/>
          <w:kern w:val="0"/>
          <w:sz w:val="26"/>
          <w:szCs w:val="26"/>
          <w14:ligatures w14:val="none"/>
        </w:rPr>
        <w:t xml:space="preserve"> for preview.</w:t>
      </w:r>
    </w:p>
    <w:p w14:paraId="3C84C393"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4.</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Advanced Document Analysis</w:t>
      </w:r>
      <w:r w:rsidRPr="000A5AB8">
        <w:rPr>
          <w:rFonts w:ascii=".SFUI-Regular" w:hAnsi=".SFUI-Regular" w:cs="Times New Roman"/>
          <w:color w:val="111111"/>
          <w:kern w:val="0"/>
          <w:sz w:val="26"/>
          <w:szCs w:val="26"/>
          <w14:ligatures w14:val="none"/>
        </w:rPr>
        <w:t>:</w:t>
      </w:r>
    </w:p>
    <w:p w14:paraId="4C4FA2D0"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API App 2</w:t>
      </w:r>
      <w:r w:rsidRPr="000A5AB8">
        <w:rPr>
          <w:rFonts w:ascii=".SFUI-Regular" w:hAnsi=".SFUI-Regular" w:cs="Times New Roman"/>
          <w:color w:val="111111"/>
          <w:kern w:val="0"/>
          <w:sz w:val="26"/>
          <w:szCs w:val="26"/>
          <w14:ligatures w14:val="none"/>
        </w:rPr>
        <w:t xml:space="preserve"> </w:t>
      </w:r>
      <w:proofErr w:type="spellStart"/>
      <w:r w:rsidRPr="000A5AB8">
        <w:rPr>
          <w:rFonts w:ascii=".SFUI-Regular" w:hAnsi=".SFUI-Regular" w:cs="Times New Roman"/>
          <w:color w:val="111111"/>
          <w:kern w:val="0"/>
          <w:sz w:val="26"/>
          <w:szCs w:val="26"/>
          <w14:ligatures w14:val="none"/>
        </w:rPr>
        <w:t>analyzes</w:t>
      </w:r>
      <w:proofErr w:type="spellEnd"/>
      <w:r w:rsidRPr="000A5AB8">
        <w:rPr>
          <w:rFonts w:ascii=".SFUI-Regular" w:hAnsi=".SFUI-Regular" w:cs="Times New Roman"/>
          <w:color w:val="111111"/>
          <w:kern w:val="0"/>
          <w:sz w:val="26"/>
          <w:szCs w:val="26"/>
          <w14:ligatures w14:val="none"/>
        </w:rPr>
        <w:t xml:space="preserve"> the document page to determine if it’s in grid or non-grid format.</w:t>
      </w:r>
    </w:p>
    <w:p w14:paraId="2625D92F"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 xml:space="preserve">It detects contours and QR codes and uses </w:t>
      </w:r>
      <w:r w:rsidRPr="000A5AB8">
        <w:rPr>
          <w:rFonts w:ascii=".SFUI-Bold" w:hAnsi=".SFUI-Bold" w:cs="Times New Roman"/>
          <w:b/>
          <w:bCs/>
          <w:color w:val="111111"/>
          <w:kern w:val="0"/>
          <w:sz w:val="26"/>
          <w:szCs w:val="26"/>
          <w14:ligatures w14:val="none"/>
        </w:rPr>
        <w:t>Azure Cognitive Services OCR</w:t>
      </w:r>
      <w:r w:rsidRPr="000A5AB8">
        <w:rPr>
          <w:rFonts w:ascii=".SFUI-Regular" w:hAnsi=".SFUI-Regular" w:cs="Times New Roman"/>
          <w:color w:val="111111"/>
          <w:kern w:val="0"/>
          <w:sz w:val="26"/>
          <w:szCs w:val="26"/>
          <w14:ligatures w14:val="none"/>
        </w:rPr>
        <w:t xml:space="preserve"> to extract text and data fields from the image.</w:t>
      </w:r>
    </w:p>
    <w:p w14:paraId="1509AED4"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5.</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Data Extraction and Validation</w:t>
      </w:r>
      <w:r w:rsidRPr="000A5AB8">
        <w:rPr>
          <w:rFonts w:ascii=".SFUI-Regular" w:hAnsi=".SFUI-Regular" w:cs="Times New Roman"/>
          <w:color w:val="111111"/>
          <w:kern w:val="0"/>
          <w:sz w:val="26"/>
          <w:szCs w:val="26"/>
          <w14:ligatures w14:val="none"/>
        </w:rPr>
        <w:t>:</w:t>
      </w:r>
    </w:p>
    <w:p w14:paraId="2F84AAD2"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The extracted data is converted to JSON format and validated against predefined rules.</w:t>
      </w:r>
    </w:p>
    <w:p w14:paraId="0F9A0FC9"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6.</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Data Storage</w:t>
      </w:r>
      <w:r w:rsidRPr="000A5AB8">
        <w:rPr>
          <w:rFonts w:ascii=".SFUI-Regular" w:hAnsi=".SFUI-Regular" w:cs="Times New Roman"/>
          <w:color w:val="111111"/>
          <w:kern w:val="0"/>
          <w:sz w:val="26"/>
          <w:szCs w:val="26"/>
          <w14:ligatures w14:val="none"/>
        </w:rPr>
        <w:t>:</w:t>
      </w:r>
    </w:p>
    <w:p w14:paraId="245C4F2A"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 xml:space="preserve">The validated data is stored securely in an </w:t>
      </w:r>
      <w:r w:rsidRPr="000A5AB8">
        <w:rPr>
          <w:rFonts w:ascii=".SFUI-Bold" w:hAnsi=".SFUI-Bold" w:cs="Times New Roman"/>
          <w:b/>
          <w:bCs/>
          <w:color w:val="111111"/>
          <w:kern w:val="0"/>
          <w:sz w:val="26"/>
          <w:szCs w:val="26"/>
          <w14:ligatures w14:val="none"/>
        </w:rPr>
        <w:t>Azure SQL Database</w:t>
      </w:r>
      <w:r w:rsidRPr="000A5AB8">
        <w:rPr>
          <w:rFonts w:ascii=".SFUI-Regular" w:hAnsi=".SFUI-Regular" w:cs="Times New Roman"/>
          <w:color w:val="111111"/>
          <w:kern w:val="0"/>
          <w:sz w:val="26"/>
          <w:szCs w:val="26"/>
          <w14:ligatures w14:val="none"/>
        </w:rPr>
        <w:t>.</w:t>
      </w:r>
    </w:p>
    <w:p w14:paraId="0455BA21"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7.</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Monitoring and Management</w:t>
      </w:r>
      <w:r w:rsidRPr="000A5AB8">
        <w:rPr>
          <w:rFonts w:ascii=".SFUI-Regular" w:hAnsi=".SFUI-Regular" w:cs="Times New Roman"/>
          <w:color w:val="111111"/>
          <w:kern w:val="0"/>
          <w:sz w:val="26"/>
          <w:szCs w:val="26"/>
          <w14:ligatures w14:val="none"/>
        </w:rPr>
        <w:t>:</w:t>
      </w:r>
    </w:p>
    <w:p w14:paraId="67D23C7B"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Azure Monitor</w:t>
      </w:r>
      <w:r w:rsidRPr="000A5AB8">
        <w:rPr>
          <w:rFonts w:ascii=".SFUI-Regular" w:hAnsi=".SFUI-Regular" w:cs="Times New Roman"/>
          <w:color w:val="111111"/>
          <w:kern w:val="0"/>
          <w:sz w:val="26"/>
          <w:szCs w:val="26"/>
          <w14:ligatures w14:val="none"/>
        </w:rPr>
        <w:t xml:space="preserve">, </w:t>
      </w:r>
      <w:r w:rsidRPr="000A5AB8">
        <w:rPr>
          <w:rFonts w:ascii=".SFUI-Bold" w:hAnsi=".SFUI-Bold" w:cs="Times New Roman"/>
          <w:b/>
          <w:bCs/>
          <w:color w:val="111111"/>
          <w:kern w:val="0"/>
          <w:sz w:val="26"/>
          <w:szCs w:val="26"/>
          <w14:ligatures w14:val="none"/>
        </w:rPr>
        <w:t>Log Analytics</w:t>
      </w:r>
      <w:r w:rsidRPr="000A5AB8">
        <w:rPr>
          <w:rFonts w:ascii=".SFUI-Regular" w:hAnsi=".SFUI-Regular" w:cs="Times New Roman"/>
          <w:color w:val="111111"/>
          <w:kern w:val="0"/>
          <w:sz w:val="26"/>
          <w:szCs w:val="26"/>
          <w14:ligatures w14:val="none"/>
        </w:rPr>
        <w:t xml:space="preserve">, and </w:t>
      </w:r>
      <w:r w:rsidRPr="000A5AB8">
        <w:rPr>
          <w:rFonts w:ascii=".SFUI-Bold" w:hAnsi=".SFUI-Bold" w:cs="Times New Roman"/>
          <w:b/>
          <w:bCs/>
          <w:color w:val="111111"/>
          <w:kern w:val="0"/>
          <w:sz w:val="26"/>
          <w:szCs w:val="26"/>
          <w14:ligatures w14:val="none"/>
        </w:rPr>
        <w:t>Application Insights</w:t>
      </w:r>
      <w:r w:rsidRPr="000A5AB8">
        <w:rPr>
          <w:rFonts w:ascii=".SFUI-Regular" w:hAnsi=".SFUI-Regular" w:cs="Times New Roman"/>
          <w:color w:val="111111"/>
          <w:kern w:val="0"/>
          <w:sz w:val="26"/>
          <w:szCs w:val="26"/>
          <w14:ligatures w14:val="none"/>
        </w:rPr>
        <w:t xml:space="preserve"> keep track of the application’s performance and log important events.</w:t>
      </w:r>
    </w:p>
    <w:p w14:paraId="0767393E" w14:textId="77777777" w:rsidR="000A5AB8" w:rsidRPr="000A5AB8" w:rsidRDefault="000A5AB8" w:rsidP="000A5AB8">
      <w:pPr>
        <w:spacing w:before="180"/>
        <w:ind w:left="345" w:hanging="345"/>
        <w:divId w:val="616563883"/>
        <w:rPr>
          <w:rFonts w:ascii=".SF UI" w:hAnsi=".SF UI" w:cs="Times New Roman"/>
          <w:color w:val="111111"/>
          <w:kern w:val="0"/>
          <w:sz w:val="26"/>
          <w:szCs w:val="26"/>
          <w14:ligatures w14:val="none"/>
        </w:rPr>
      </w:pPr>
      <w:r w:rsidRPr="000A5AB8">
        <w:rPr>
          <w:rFonts w:ascii="Times New Roman" w:hAnsi="Times New Roman" w:cs="Times New Roman"/>
          <w:color w:val="111111"/>
          <w:kern w:val="0"/>
          <w:sz w:val="26"/>
          <w:szCs w:val="26"/>
          <w14:ligatures w14:val="none"/>
        </w:rPr>
        <w:tab/>
        <w:t>8.</w:t>
      </w:r>
      <w:r w:rsidRPr="000A5AB8">
        <w:rPr>
          <w:rFonts w:ascii="Times New Roman" w:hAnsi="Times New Roman"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Continuous Integration &amp; Deployment</w:t>
      </w:r>
      <w:r w:rsidRPr="000A5AB8">
        <w:rPr>
          <w:rFonts w:ascii=".SFUI-Regular" w:hAnsi=".SFUI-Regular" w:cs="Times New Roman"/>
          <w:color w:val="111111"/>
          <w:kern w:val="0"/>
          <w:sz w:val="26"/>
          <w:szCs w:val="26"/>
          <w14:ligatures w14:val="none"/>
        </w:rPr>
        <w:t>:</w:t>
      </w:r>
    </w:p>
    <w:p w14:paraId="1E0BAAFC"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t xml:space="preserve">Changes to the application code or machine learning models are managed and deployed through </w:t>
      </w:r>
      <w:r w:rsidRPr="000A5AB8">
        <w:rPr>
          <w:rFonts w:ascii=".SFUI-Bold" w:hAnsi=".SFUI-Bold" w:cs="Times New Roman"/>
          <w:b/>
          <w:bCs/>
          <w:color w:val="111111"/>
          <w:kern w:val="0"/>
          <w:sz w:val="26"/>
          <w:szCs w:val="26"/>
          <w14:ligatures w14:val="none"/>
        </w:rPr>
        <w:t>Azure Pipelines</w:t>
      </w:r>
      <w:r w:rsidRPr="000A5AB8">
        <w:rPr>
          <w:rFonts w:ascii=".SFUI-Regular" w:hAnsi=".SFUI-Regular" w:cs="Times New Roman"/>
          <w:color w:val="111111"/>
          <w:kern w:val="0"/>
          <w:sz w:val="26"/>
          <w:szCs w:val="26"/>
          <w14:ligatures w14:val="none"/>
        </w:rPr>
        <w:t xml:space="preserve"> (CI/CD).</w:t>
      </w:r>
    </w:p>
    <w:p w14:paraId="40AB4683" w14:textId="77777777" w:rsidR="000A5AB8" w:rsidRPr="000A5AB8" w:rsidRDefault="000A5AB8" w:rsidP="000A5AB8">
      <w:pPr>
        <w:spacing w:before="180"/>
        <w:ind w:left="495" w:hanging="495"/>
        <w:divId w:val="616563883"/>
        <w:rPr>
          <w:rFonts w:ascii=".SF UI" w:hAnsi=".SF UI" w:cs="Times New Roman"/>
          <w:color w:val="111111"/>
          <w:kern w:val="0"/>
          <w:sz w:val="26"/>
          <w:szCs w:val="26"/>
          <w14:ligatures w14:val="none"/>
        </w:rPr>
      </w:pPr>
    </w:p>
    <w:p w14:paraId="05BCD594" w14:textId="77777777" w:rsidR="000A5AB8" w:rsidRPr="000A5AB8" w:rsidRDefault="000A5AB8" w:rsidP="000A5AB8">
      <w:pPr>
        <w:divId w:val="616563883"/>
        <w:rPr>
          <w:rFonts w:ascii=".SF UI" w:hAnsi=".SF UI" w:cs="Times New Roman"/>
          <w:color w:val="111111"/>
          <w:kern w:val="0"/>
          <w:sz w:val="30"/>
          <w:szCs w:val="30"/>
          <w14:ligatures w14:val="none"/>
        </w:rPr>
      </w:pPr>
      <w:r w:rsidRPr="000A5AB8">
        <w:rPr>
          <w:rFonts w:ascii=".SFUI-Semibold" w:hAnsi=".SFUI-Semibold" w:cs="Times New Roman"/>
          <w:b/>
          <w:bCs/>
          <w:color w:val="111111"/>
          <w:kern w:val="0"/>
          <w:sz w:val="30"/>
          <w:szCs w:val="30"/>
          <w14:ligatures w14:val="none"/>
        </w:rPr>
        <w:t>Suggested Adjustments:</w:t>
      </w:r>
    </w:p>
    <w:p w14:paraId="385A34E8" w14:textId="77777777" w:rsidR="000A5AB8" w:rsidRPr="000A5AB8" w:rsidRDefault="000A5AB8" w:rsidP="000A5AB8">
      <w:pPr>
        <w:divId w:val="616563883"/>
        <w:rPr>
          <w:rFonts w:ascii=".SF UI" w:hAnsi=".SF UI" w:cs="Times New Roman"/>
          <w:color w:val="111111"/>
          <w:kern w:val="0"/>
          <w:sz w:val="26"/>
          <w:szCs w:val="26"/>
          <w14:ligatures w14:val="none"/>
        </w:rPr>
      </w:pPr>
    </w:p>
    <w:p w14:paraId="77AC6D36" w14:textId="77777777" w:rsidR="000A5AB8" w:rsidRPr="000A5AB8" w:rsidRDefault="000A5AB8" w:rsidP="000A5AB8">
      <w:pPr>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Your architecture looks quite robust and covers essential components well. Here are a few refinements:</w:t>
      </w:r>
    </w:p>
    <w:p w14:paraId="2CE6B504"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ab/>
        <w:t>•</w:t>
      </w:r>
      <w:r w:rsidRPr="000A5AB8">
        <w:rPr>
          <w:rFonts w:ascii=".SFUI-Regular" w:hAnsi=".SFUI-Regular" w:cs="Times New Roman"/>
          <w:color w:val="111111"/>
          <w:kern w:val="0"/>
          <w:sz w:val="26"/>
          <w:szCs w:val="26"/>
          <w14:ligatures w14:val="none"/>
        </w:rPr>
        <w:tab/>
      </w:r>
      <w:r w:rsidRPr="000A5AB8">
        <w:rPr>
          <w:rFonts w:ascii=".SFUI-Bold" w:hAnsi=".SFUI-Bold" w:cs="Times New Roman"/>
          <w:b/>
          <w:bCs/>
          <w:color w:val="111111"/>
          <w:kern w:val="0"/>
          <w:sz w:val="26"/>
          <w:szCs w:val="26"/>
          <w14:ligatures w14:val="none"/>
        </w:rPr>
        <w:t>API Management</w:t>
      </w:r>
      <w:r w:rsidRPr="000A5AB8">
        <w:rPr>
          <w:rFonts w:ascii=".SFUI-Regular" w:hAnsi=".SFUI-Regular" w:cs="Times New Roman"/>
          <w:color w:val="111111"/>
          <w:kern w:val="0"/>
          <w:sz w:val="26"/>
          <w:szCs w:val="26"/>
          <w14:ligatures w14:val="none"/>
        </w:rPr>
        <w:t xml:space="preserve"> could also handle rate limiting and access control for the APIs if you need to secure and monitor usage tightly.</w:t>
      </w:r>
    </w:p>
    <w:p w14:paraId="29BB32CC"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lastRenderedPageBreak/>
        <w:tab/>
        <w:t>•</w:t>
      </w:r>
      <w:r w:rsidRPr="000A5AB8">
        <w:rPr>
          <w:rFonts w:ascii=".SFUI-Regular" w:hAnsi=".SFUI-Regular" w:cs="Times New Roman"/>
          <w:color w:val="111111"/>
          <w:kern w:val="0"/>
          <w:sz w:val="26"/>
          <w:szCs w:val="26"/>
          <w14:ligatures w14:val="none"/>
        </w:rPr>
        <w:tab/>
        <w:t xml:space="preserve">Consider using </w:t>
      </w:r>
      <w:r w:rsidRPr="000A5AB8">
        <w:rPr>
          <w:rFonts w:ascii=".SFUI-Bold" w:hAnsi=".SFUI-Bold" w:cs="Times New Roman"/>
          <w:b/>
          <w:bCs/>
          <w:color w:val="111111"/>
          <w:kern w:val="0"/>
          <w:sz w:val="26"/>
          <w:szCs w:val="26"/>
          <w14:ligatures w14:val="none"/>
        </w:rPr>
        <w:t>Azure Key Vault</w:t>
      </w:r>
      <w:r w:rsidRPr="000A5AB8">
        <w:rPr>
          <w:rFonts w:ascii=".SFUI-Regular" w:hAnsi=".SFUI-Regular" w:cs="Times New Roman"/>
          <w:color w:val="111111"/>
          <w:kern w:val="0"/>
          <w:sz w:val="26"/>
          <w:szCs w:val="26"/>
          <w14:ligatures w14:val="none"/>
        </w:rPr>
        <w:t xml:space="preserve"> for managing any sensitive data, such as API keys or connection strings for enhanced security.</w:t>
      </w:r>
    </w:p>
    <w:p w14:paraId="0D987582"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p>
    <w:p w14:paraId="2CE0B4F3" w14:textId="77777777" w:rsidR="000A5AB8" w:rsidRPr="000A5AB8" w:rsidRDefault="000A5AB8" w:rsidP="000A5AB8">
      <w:pPr>
        <w:spacing w:before="180"/>
        <w:ind w:left="195" w:hanging="195"/>
        <w:divId w:val="616563883"/>
        <w:rPr>
          <w:rFonts w:ascii=".SF UI" w:hAnsi=".SF UI" w:cs="Times New Roman"/>
          <w:color w:val="111111"/>
          <w:kern w:val="0"/>
          <w:sz w:val="26"/>
          <w:szCs w:val="26"/>
          <w14:ligatures w14:val="none"/>
        </w:rPr>
      </w:pPr>
      <w:r w:rsidRPr="000A5AB8">
        <w:rPr>
          <w:rFonts w:ascii=".SFUI-Regular" w:hAnsi=".SFUI-Regular" w:cs="Times New Roman"/>
          <w:color w:val="111111"/>
          <w:kern w:val="0"/>
          <w:sz w:val="26"/>
          <w:szCs w:val="26"/>
          <w14:ligatures w14:val="none"/>
        </w:rPr>
        <w:t xml:space="preserve">This step-by-step flow should give you a clear foundation for your PowerPoint presentation. If you need further </w:t>
      </w:r>
      <w:proofErr w:type="spellStart"/>
      <w:r w:rsidRPr="000A5AB8">
        <w:rPr>
          <w:rFonts w:ascii=".SFUI-Regular" w:hAnsi=".SFUI-Regular" w:cs="Times New Roman"/>
          <w:color w:val="111111"/>
          <w:kern w:val="0"/>
          <w:sz w:val="26"/>
          <w:szCs w:val="26"/>
          <w14:ligatures w14:val="none"/>
        </w:rPr>
        <w:t>customization</w:t>
      </w:r>
      <w:proofErr w:type="spellEnd"/>
      <w:r w:rsidRPr="000A5AB8">
        <w:rPr>
          <w:rFonts w:ascii=".SFUI-Regular" w:hAnsi=".SFUI-Regular" w:cs="Times New Roman"/>
          <w:color w:val="111111"/>
          <w:kern w:val="0"/>
          <w:sz w:val="26"/>
          <w:szCs w:val="26"/>
          <w14:ligatures w14:val="none"/>
        </w:rPr>
        <w:t>, each component could be detailed on a separate slide to show how they interconnect. Let me know if you want more focused explanations on specific parts of the architecture.</w:t>
      </w:r>
    </w:p>
    <w:p w14:paraId="033F0C1D" w14:textId="77777777" w:rsidR="000A5AB8" w:rsidRDefault="000A5AB8">
      <w:pPr>
        <w:pStyle w:val="p1"/>
        <w:rPr>
          <w:rStyle w:val="s1"/>
        </w:rPr>
      </w:pPr>
    </w:p>
    <w:p w14:paraId="15BDC592" w14:textId="0308CA21" w:rsidR="007E21F0" w:rsidRDefault="007E21F0">
      <w:pPr>
        <w:pStyle w:val="p1"/>
      </w:pPr>
      <w:r>
        <w:rPr>
          <w:rStyle w:val="s1"/>
        </w:rPr>
        <w:t xml:space="preserve">Certainly! Here are some enhancements to your Azure architecture focused on improving </w:t>
      </w:r>
      <w:r>
        <w:rPr>
          <w:rStyle w:val="s2"/>
        </w:rPr>
        <w:t>security</w:t>
      </w:r>
      <w:r>
        <w:rPr>
          <w:rStyle w:val="s1"/>
        </w:rPr>
        <w:t xml:space="preserve">, </w:t>
      </w:r>
      <w:r>
        <w:rPr>
          <w:rStyle w:val="s2"/>
        </w:rPr>
        <w:t>scalability</w:t>
      </w:r>
      <w:r>
        <w:rPr>
          <w:rStyle w:val="s1"/>
        </w:rPr>
        <w:t xml:space="preserve">, and </w:t>
      </w:r>
      <w:r>
        <w:rPr>
          <w:rStyle w:val="s2"/>
        </w:rPr>
        <w:t>reliability</w:t>
      </w:r>
      <w:r>
        <w:rPr>
          <w:rStyle w:val="s1"/>
        </w:rPr>
        <w:t>:</w:t>
      </w:r>
    </w:p>
    <w:p w14:paraId="2C513A92" w14:textId="77777777" w:rsidR="007E21F0" w:rsidRDefault="007E21F0">
      <w:pPr>
        <w:pStyle w:val="p2"/>
      </w:pPr>
    </w:p>
    <w:p w14:paraId="4340C649" w14:textId="77777777" w:rsidR="007E21F0" w:rsidRDefault="007E21F0">
      <w:pPr>
        <w:pStyle w:val="p3"/>
      </w:pPr>
      <w:r>
        <w:rPr>
          <w:rStyle w:val="s3"/>
        </w:rPr>
        <w:t>Security Enhancements</w:t>
      </w:r>
    </w:p>
    <w:p w14:paraId="2703B0CB" w14:textId="77777777" w:rsidR="007E21F0" w:rsidRDefault="007E21F0">
      <w:pPr>
        <w:pStyle w:val="p2"/>
      </w:pPr>
    </w:p>
    <w:p w14:paraId="53A22028" w14:textId="77777777" w:rsidR="007E21F0" w:rsidRDefault="007E21F0">
      <w:pPr>
        <w:pStyle w:val="p4"/>
      </w:pPr>
      <w:r>
        <w:rPr>
          <w:rStyle w:val="apple-tab-span"/>
          <w:rFonts w:ascii="Times New Roman" w:hAnsi="Times New Roman"/>
        </w:rPr>
        <w:tab/>
      </w:r>
      <w:r>
        <w:rPr>
          <w:rStyle w:val="s4"/>
        </w:rPr>
        <w:t>1.</w:t>
      </w:r>
      <w:r>
        <w:rPr>
          <w:rStyle w:val="apple-tab-span"/>
          <w:rFonts w:ascii="Times New Roman" w:hAnsi="Times New Roman"/>
        </w:rPr>
        <w:tab/>
      </w:r>
      <w:r>
        <w:rPr>
          <w:rStyle w:val="s2"/>
        </w:rPr>
        <w:t>Enhanced Identity and Access Management (IAM)</w:t>
      </w:r>
      <w:r>
        <w:rPr>
          <w:rStyle w:val="s1"/>
        </w:rPr>
        <w:t>:</w:t>
      </w:r>
    </w:p>
    <w:p w14:paraId="0DB87228"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Use </w:t>
      </w:r>
      <w:r>
        <w:rPr>
          <w:rStyle w:val="s2"/>
        </w:rPr>
        <w:t>Role-Based Access Control (RBAC)</w:t>
      </w:r>
      <w:r>
        <w:rPr>
          <w:rStyle w:val="s1"/>
        </w:rPr>
        <w:t xml:space="preserve"> across all resources to enforce the principle of least privilege, ensuring users and services have only the necessary permissions.</w:t>
      </w:r>
    </w:p>
    <w:p w14:paraId="780010EA"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Conditional Access Policies</w:t>
      </w:r>
      <w:r>
        <w:rPr>
          <w:rStyle w:val="s1"/>
        </w:rPr>
        <w:t xml:space="preserve"> in Azure AD B2C can enforce stricter login rules (e.g., Multi-Factor Authentication (MFA) for all users) and ensure that users accessing sensitive information are verified securely.</w:t>
      </w:r>
    </w:p>
    <w:p w14:paraId="3595DD8A" w14:textId="77777777" w:rsidR="007E21F0" w:rsidRDefault="007E21F0">
      <w:pPr>
        <w:pStyle w:val="p4"/>
      </w:pPr>
      <w:r>
        <w:rPr>
          <w:rStyle w:val="apple-tab-span"/>
          <w:rFonts w:ascii="Times New Roman" w:hAnsi="Times New Roman"/>
        </w:rPr>
        <w:tab/>
      </w:r>
      <w:r>
        <w:rPr>
          <w:rStyle w:val="s4"/>
        </w:rPr>
        <w:t>2.</w:t>
      </w:r>
      <w:r>
        <w:rPr>
          <w:rStyle w:val="apple-tab-span"/>
          <w:rFonts w:ascii="Times New Roman" w:hAnsi="Times New Roman"/>
        </w:rPr>
        <w:tab/>
      </w:r>
      <w:r>
        <w:rPr>
          <w:rStyle w:val="s2"/>
        </w:rPr>
        <w:t>Data Protection and Encryption</w:t>
      </w:r>
      <w:r>
        <w:rPr>
          <w:rStyle w:val="s1"/>
        </w:rPr>
        <w:t>:</w:t>
      </w:r>
    </w:p>
    <w:p w14:paraId="5160CCA0"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Enable </w:t>
      </w:r>
      <w:r>
        <w:rPr>
          <w:rStyle w:val="s2"/>
        </w:rPr>
        <w:t>Encryption at Rest</w:t>
      </w:r>
      <w:r>
        <w:rPr>
          <w:rStyle w:val="s1"/>
        </w:rPr>
        <w:t xml:space="preserve"> on Azure Blob Storage, Azure SQL Database, and any other storage service, using </w:t>
      </w:r>
      <w:r>
        <w:rPr>
          <w:rStyle w:val="s2"/>
        </w:rPr>
        <w:t>Azure Key Vault</w:t>
      </w:r>
      <w:r>
        <w:rPr>
          <w:rStyle w:val="s1"/>
        </w:rPr>
        <w:t xml:space="preserve"> to manage encryption keys.</w:t>
      </w:r>
    </w:p>
    <w:p w14:paraId="0996F9A2"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For sensitive data like connection strings and API keys, use </w:t>
      </w:r>
      <w:r>
        <w:rPr>
          <w:rStyle w:val="s2"/>
        </w:rPr>
        <w:t>Azure Key Vault</w:t>
      </w:r>
      <w:r>
        <w:rPr>
          <w:rStyle w:val="s1"/>
        </w:rPr>
        <w:t xml:space="preserve"> as a </w:t>
      </w:r>
      <w:proofErr w:type="spellStart"/>
      <w:r>
        <w:rPr>
          <w:rStyle w:val="s1"/>
        </w:rPr>
        <w:t>centralized</w:t>
      </w:r>
      <w:proofErr w:type="spellEnd"/>
      <w:r>
        <w:rPr>
          <w:rStyle w:val="s1"/>
        </w:rPr>
        <w:t xml:space="preserve">, secure repository for secrets management. This can be integrated with </w:t>
      </w:r>
      <w:r>
        <w:rPr>
          <w:rStyle w:val="s2"/>
        </w:rPr>
        <w:t>Managed Identities</w:t>
      </w:r>
      <w:r>
        <w:rPr>
          <w:rStyle w:val="s1"/>
        </w:rPr>
        <w:t xml:space="preserve"> to secure access to the Key Vault without storing credentials in code.</w:t>
      </w:r>
    </w:p>
    <w:p w14:paraId="7FF377B7" w14:textId="77777777" w:rsidR="007E21F0" w:rsidRDefault="007E21F0">
      <w:pPr>
        <w:pStyle w:val="p4"/>
      </w:pPr>
      <w:r>
        <w:rPr>
          <w:rStyle w:val="apple-tab-span"/>
          <w:rFonts w:ascii="Times New Roman" w:hAnsi="Times New Roman"/>
        </w:rPr>
        <w:tab/>
      </w:r>
      <w:r>
        <w:rPr>
          <w:rStyle w:val="s4"/>
        </w:rPr>
        <w:t>3.</w:t>
      </w:r>
      <w:r>
        <w:rPr>
          <w:rStyle w:val="apple-tab-span"/>
          <w:rFonts w:ascii="Times New Roman" w:hAnsi="Times New Roman"/>
        </w:rPr>
        <w:tab/>
      </w:r>
      <w:r>
        <w:rPr>
          <w:rStyle w:val="s2"/>
        </w:rPr>
        <w:t>Network Security</w:t>
      </w:r>
      <w:r>
        <w:rPr>
          <w:rStyle w:val="s1"/>
        </w:rPr>
        <w:t>:</w:t>
      </w:r>
    </w:p>
    <w:p w14:paraId="3A44ACB4"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Private Endpoints</w:t>
      </w:r>
      <w:r>
        <w:rPr>
          <w:rStyle w:val="s1"/>
        </w:rPr>
        <w:t>: Configure private endpoints for Azure SQL Database and Azure Blob Storage, which restrict access to these services within your virtual network, preventing exposure to the public internet.</w:t>
      </w:r>
    </w:p>
    <w:p w14:paraId="77A24D94"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Virtual Network (</w:t>
      </w:r>
      <w:proofErr w:type="spellStart"/>
      <w:r>
        <w:rPr>
          <w:rStyle w:val="s2"/>
        </w:rPr>
        <w:t>VNet</w:t>
      </w:r>
      <w:proofErr w:type="spellEnd"/>
      <w:r>
        <w:rPr>
          <w:rStyle w:val="s2"/>
        </w:rPr>
        <w:t>) Integration</w:t>
      </w:r>
      <w:r>
        <w:rPr>
          <w:rStyle w:val="s1"/>
        </w:rPr>
        <w:t xml:space="preserve">: Place API apps, SQL database, and blob storage within a </w:t>
      </w:r>
      <w:proofErr w:type="spellStart"/>
      <w:r>
        <w:rPr>
          <w:rStyle w:val="s1"/>
        </w:rPr>
        <w:t>VNet</w:t>
      </w:r>
      <w:proofErr w:type="spellEnd"/>
      <w:r>
        <w:rPr>
          <w:rStyle w:val="s1"/>
        </w:rPr>
        <w:t xml:space="preserve"> for better isolation and control over network traffic.</w:t>
      </w:r>
    </w:p>
    <w:p w14:paraId="28871EF4"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Network Security Groups (NSGs)</w:t>
      </w:r>
      <w:r>
        <w:rPr>
          <w:rStyle w:val="s1"/>
        </w:rPr>
        <w:t>: Use NSGs to control inbound and outbound traffic at the subnet or network interface level.</w:t>
      </w:r>
    </w:p>
    <w:p w14:paraId="62BB379A" w14:textId="77777777" w:rsidR="007E21F0" w:rsidRDefault="007E21F0">
      <w:pPr>
        <w:pStyle w:val="p4"/>
      </w:pPr>
      <w:r>
        <w:rPr>
          <w:rStyle w:val="apple-tab-span"/>
          <w:rFonts w:ascii="Times New Roman" w:hAnsi="Times New Roman"/>
        </w:rPr>
        <w:lastRenderedPageBreak/>
        <w:tab/>
      </w:r>
      <w:r>
        <w:rPr>
          <w:rStyle w:val="s4"/>
        </w:rPr>
        <w:t>4.</w:t>
      </w:r>
      <w:r>
        <w:rPr>
          <w:rStyle w:val="apple-tab-span"/>
          <w:rFonts w:ascii="Times New Roman" w:hAnsi="Times New Roman"/>
        </w:rPr>
        <w:tab/>
      </w:r>
      <w:r>
        <w:rPr>
          <w:rStyle w:val="s2"/>
        </w:rPr>
        <w:t>API Management Security</w:t>
      </w:r>
      <w:r>
        <w:rPr>
          <w:rStyle w:val="s1"/>
        </w:rPr>
        <w:t>:</w:t>
      </w:r>
    </w:p>
    <w:p w14:paraId="4350FB4B"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Configure </w:t>
      </w:r>
      <w:r>
        <w:rPr>
          <w:rStyle w:val="s2"/>
        </w:rPr>
        <w:t>API Management policies</w:t>
      </w:r>
      <w:r>
        <w:rPr>
          <w:rStyle w:val="s1"/>
        </w:rPr>
        <w:t xml:space="preserve"> for authentication and </w:t>
      </w:r>
      <w:proofErr w:type="spellStart"/>
      <w:r>
        <w:rPr>
          <w:rStyle w:val="s1"/>
        </w:rPr>
        <w:t>authorization</w:t>
      </w:r>
      <w:proofErr w:type="spellEnd"/>
      <w:r>
        <w:rPr>
          <w:rStyle w:val="s1"/>
        </w:rPr>
        <w:t>, rate limiting, and IP whitelisting. This ensures only verified clients can interact with your APIs and helps prevent abuse of the APIs.</w:t>
      </w:r>
    </w:p>
    <w:p w14:paraId="14C538C0" w14:textId="77777777" w:rsidR="007E21F0" w:rsidRDefault="007E21F0">
      <w:pPr>
        <w:pStyle w:val="p6"/>
      </w:pPr>
    </w:p>
    <w:p w14:paraId="6D1EE2AE" w14:textId="77777777" w:rsidR="007E21F0" w:rsidRDefault="007E21F0">
      <w:pPr>
        <w:pStyle w:val="p3"/>
      </w:pPr>
      <w:r>
        <w:rPr>
          <w:rStyle w:val="s3"/>
        </w:rPr>
        <w:t>Scalability Improvements</w:t>
      </w:r>
    </w:p>
    <w:p w14:paraId="54EB319C" w14:textId="77777777" w:rsidR="007E21F0" w:rsidRDefault="007E21F0">
      <w:pPr>
        <w:pStyle w:val="p2"/>
      </w:pPr>
    </w:p>
    <w:p w14:paraId="5DDB0603" w14:textId="77777777" w:rsidR="007E21F0" w:rsidRDefault="007E21F0">
      <w:pPr>
        <w:pStyle w:val="p4"/>
      </w:pPr>
      <w:r>
        <w:rPr>
          <w:rStyle w:val="apple-tab-span"/>
          <w:rFonts w:ascii="Times New Roman" w:hAnsi="Times New Roman"/>
        </w:rPr>
        <w:tab/>
      </w:r>
      <w:r>
        <w:rPr>
          <w:rStyle w:val="s4"/>
        </w:rPr>
        <w:t>1.</w:t>
      </w:r>
      <w:r>
        <w:rPr>
          <w:rStyle w:val="apple-tab-span"/>
          <w:rFonts w:ascii="Times New Roman" w:hAnsi="Times New Roman"/>
        </w:rPr>
        <w:tab/>
      </w:r>
      <w:r>
        <w:rPr>
          <w:rStyle w:val="s2"/>
        </w:rPr>
        <w:t>Auto-scaling API Apps and Web Apps</w:t>
      </w:r>
      <w:r>
        <w:rPr>
          <w:rStyle w:val="s1"/>
        </w:rPr>
        <w:t>:</w:t>
      </w:r>
    </w:p>
    <w:p w14:paraId="368280D9"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Enable </w:t>
      </w:r>
      <w:r>
        <w:rPr>
          <w:rStyle w:val="s2"/>
        </w:rPr>
        <w:t>Azure App Service Auto-Scaling</w:t>
      </w:r>
      <w:r>
        <w:rPr>
          <w:rStyle w:val="s1"/>
        </w:rPr>
        <w:t xml:space="preserve"> for your API and Web Apps. This scales instances based on demand, ensuring sufficient capacity during peak times without over-provisioning during low demand.</w:t>
      </w:r>
    </w:p>
    <w:p w14:paraId="4795E3EA"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Consider using </w:t>
      </w:r>
      <w:r>
        <w:rPr>
          <w:rStyle w:val="s2"/>
        </w:rPr>
        <w:t>Azure Kubernetes Service (AKS)</w:t>
      </w:r>
      <w:r>
        <w:rPr>
          <w:rStyle w:val="s1"/>
        </w:rPr>
        <w:t xml:space="preserve"> for more granular control over </w:t>
      </w:r>
      <w:proofErr w:type="spellStart"/>
      <w:r>
        <w:rPr>
          <w:rStyle w:val="s1"/>
        </w:rPr>
        <w:t>containerized</w:t>
      </w:r>
      <w:proofErr w:type="spellEnd"/>
      <w:r>
        <w:rPr>
          <w:rStyle w:val="s1"/>
        </w:rPr>
        <w:t xml:space="preserve"> workloads if your applications need more complex scaling patterns or isolation.</w:t>
      </w:r>
    </w:p>
    <w:p w14:paraId="5C55751A" w14:textId="77777777" w:rsidR="007E21F0" w:rsidRDefault="007E21F0">
      <w:pPr>
        <w:pStyle w:val="p4"/>
      </w:pPr>
      <w:r>
        <w:rPr>
          <w:rStyle w:val="apple-tab-span"/>
          <w:rFonts w:ascii="Times New Roman" w:hAnsi="Times New Roman"/>
        </w:rPr>
        <w:tab/>
      </w:r>
      <w:r>
        <w:rPr>
          <w:rStyle w:val="s4"/>
        </w:rPr>
        <w:t>2.</w:t>
      </w:r>
      <w:r>
        <w:rPr>
          <w:rStyle w:val="apple-tab-span"/>
          <w:rFonts w:ascii="Times New Roman" w:hAnsi="Times New Roman"/>
        </w:rPr>
        <w:tab/>
      </w:r>
      <w:r>
        <w:rPr>
          <w:rStyle w:val="s2"/>
        </w:rPr>
        <w:t>Distributed Caching</w:t>
      </w:r>
      <w:r>
        <w:rPr>
          <w:rStyle w:val="s1"/>
        </w:rPr>
        <w:t>:</w:t>
      </w:r>
    </w:p>
    <w:p w14:paraId="557A5244"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Use </w:t>
      </w:r>
      <w:r>
        <w:rPr>
          <w:rStyle w:val="s2"/>
        </w:rPr>
        <w:t xml:space="preserve">Azure Cache for </w:t>
      </w:r>
      <w:proofErr w:type="spellStart"/>
      <w:r>
        <w:rPr>
          <w:rStyle w:val="s2"/>
        </w:rPr>
        <w:t>Redis</w:t>
      </w:r>
      <w:proofErr w:type="spellEnd"/>
      <w:r>
        <w:rPr>
          <w:rStyle w:val="s1"/>
        </w:rPr>
        <w:t xml:space="preserve"> to reduce database load by caching frequently accessed data, which will improve the response time for read-heavy workloads (e.g., commonly accessed document metadata or pre-extracted field values).</w:t>
      </w:r>
    </w:p>
    <w:p w14:paraId="50B2E327" w14:textId="77777777" w:rsidR="007E21F0" w:rsidRDefault="007E21F0">
      <w:pPr>
        <w:pStyle w:val="p4"/>
      </w:pPr>
      <w:r>
        <w:rPr>
          <w:rStyle w:val="apple-tab-span"/>
          <w:rFonts w:ascii="Times New Roman" w:hAnsi="Times New Roman"/>
        </w:rPr>
        <w:tab/>
      </w:r>
      <w:r>
        <w:rPr>
          <w:rStyle w:val="s4"/>
        </w:rPr>
        <w:t>3.</w:t>
      </w:r>
      <w:r>
        <w:rPr>
          <w:rStyle w:val="apple-tab-span"/>
          <w:rFonts w:ascii="Times New Roman" w:hAnsi="Times New Roman"/>
        </w:rPr>
        <w:tab/>
      </w:r>
      <w:r>
        <w:rPr>
          <w:rStyle w:val="s2"/>
        </w:rPr>
        <w:t>Azure Functions</w:t>
      </w:r>
      <w:r>
        <w:rPr>
          <w:rStyle w:val="s1"/>
        </w:rPr>
        <w:t>:</w:t>
      </w:r>
    </w:p>
    <w:p w14:paraId="79C130F2"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For specific tasks like OCR processing or data extraction, you could consider using </w:t>
      </w:r>
      <w:r>
        <w:rPr>
          <w:rStyle w:val="s2"/>
        </w:rPr>
        <w:t>Azure Functions</w:t>
      </w:r>
      <w:r>
        <w:rPr>
          <w:rStyle w:val="s1"/>
        </w:rPr>
        <w:t xml:space="preserve"> with a </w:t>
      </w:r>
      <w:r>
        <w:rPr>
          <w:rStyle w:val="s2"/>
        </w:rPr>
        <w:t>Consumption Plan</w:t>
      </w:r>
      <w:r>
        <w:rPr>
          <w:rStyle w:val="s1"/>
        </w:rPr>
        <w:t xml:space="preserve">. This provides a </w:t>
      </w:r>
      <w:proofErr w:type="spellStart"/>
      <w:r>
        <w:rPr>
          <w:rStyle w:val="s1"/>
        </w:rPr>
        <w:t>serverless</w:t>
      </w:r>
      <w:proofErr w:type="spellEnd"/>
      <w:r>
        <w:rPr>
          <w:rStyle w:val="s1"/>
        </w:rPr>
        <w:t xml:space="preserve"> approach, scaling seamlessly to handle sporadic bursts of document processing jobs without manual intervention.</w:t>
      </w:r>
    </w:p>
    <w:p w14:paraId="037FB5B2" w14:textId="77777777" w:rsidR="007E21F0" w:rsidRDefault="007E21F0">
      <w:pPr>
        <w:pStyle w:val="p4"/>
      </w:pPr>
      <w:r>
        <w:rPr>
          <w:rStyle w:val="apple-tab-span"/>
          <w:rFonts w:ascii="Times New Roman" w:hAnsi="Times New Roman"/>
        </w:rPr>
        <w:tab/>
      </w:r>
      <w:r>
        <w:rPr>
          <w:rStyle w:val="s4"/>
        </w:rPr>
        <w:t>4.</w:t>
      </w:r>
      <w:r>
        <w:rPr>
          <w:rStyle w:val="apple-tab-span"/>
          <w:rFonts w:ascii="Times New Roman" w:hAnsi="Times New Roman"/>
        </w:rPr>
        <w:tab/>
      </w:r>
      <w:r>
        <w:rPr>
          <w:rStyle w:val="s2"/>
        </w:rPr>
        <w:t>Data Storage Scalability</w:t>
      </w:r>
      <w:r>
        <w:rPr>
          <w:rStyle w:val="s1"/>
        </w:rPr>
        <w:t>:</w:t>
      </w:r>
    </w:p>
    <w:p w14:paraId="556A11DA"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If you expect high document upload volumes, consider using </w:t>
      </w:r>
      <w:r>
        <w:rPr>
          <w:rStyle w:val="s2"/>
        </w:rPr>
        <w:t>Azure Cosmos DB</w:t>
      </w:r>
      <w:r>
        <w:rPr>
          <w:rStyle w:val="s1"/>
        </w:rPr>
        <w:t xml:space="preserve"> for unstructured JSON data extracted from OCR. It provides global distribution and offers low-latency reads and writes, which could help if the system needs to handle high-velocity, low-latency transactions.</w:t>
      </w:r>
    </w:p>
    <w:p w14:paraId="613BCE21" w14:textId="77777777" w:rsidR="007E21F0" w:rsidRDefault="007E21F0">
      <w:pPr>
        <w:pStyle w:val="p6"/>
      </w:pPr>
    </w:p>
    <w:p w14:paraId="4E5FC472" w14:textId="77777777" w:rsidR="007E21F0" w:rsidRDefault="007E21F0">
      <w:pPr>
        <w:pStyle w:val="p3"/>
      </w:pPr>
      <w:r>
        <w:rPr>
          <w:rStyle w:val="s3"/>
        </w:rPr>
        <w:t>Reliability Enhancements</w:t>
      </w:r>
    </w:p>
    <w:p w14:paraId="4B0017F0" w14:textId="77777777" w:rsidR="007E21F0" w:rsidRDefault="007E21F0">
      <w:pPr>
        <w:pStyle w:val="p2"/>
      </w:pPr>
    </w:p>
    <w:p w14:paraId="5DA339D0" w14:textId="77777777" w:rsidR="007E21F0" w:rsidRDefault="007E21F0">
      <w:pPr>
        <w:pStyle w:val="p4"/>
      </w:pPr>
      <w:r>
        <w:rPr>
          <w:rStyle w:val="apple-tab-span"/>
          <w:rFonts w:ascii="Times New Roman" w:hAnsi="Times New Roman"/>
        </w:rPr>
        <w:tab/>
      </w:r>
      <w:r>
        <w:rPr>
          <w:rStyle w:val="s4"/>
        </w:rPr>
        <w:t>1.</w:t>
      </w:r>
      <w:r>
        <w:rPr>
          <w:rStyle w:val="apple-tab-span"/>
          <w:rFonts w:ascii="Times New Roman" w:hAnsi="Times New Roman"/>
        </w:rPr>
        <w:tab/>
      </w:r>
      <w:r>
        <w:rPr>
          <w:rStyle w:val="s2"/>
        </w:rPr>
        <w:t>High Availability Setup for Databases and APIs</w:t>
      </w:r>
      <w:r>
        <w:rPr>
          <w:rStyle w:val="s1"/>
        </w:rPr>
        <w:t>:</w:t>
      </w:r>
    </w:p>
    <w:p w14:paraId="59EDC26B"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Geo-Replication for Azure SQL Database</w:t>
      </w:r>
      <w:r>
        <w:rPr>
          <w:rStyle w:val="s1"/>
        </w:rPr>
        <w:t xml:space="preserve">: Set up </w:t>
      </w:r>
      <w:r>
        <w:rPr>
          <w:rStyle w:val="s2"/>
        </w:rPr>
        <w:t>Active Geo-Replication</w:t>
      </w:r>
      <w:r>
        <w:rPr>
          <w:rStyle w:val="s1"/>
        </w:rPr>
        <w:t xml:space="preserve"> in Azure SQL Database to replicate data across regions. This ensures high availability and allows failover to a secondary region in case of primary region failure.</w:t>
      </w:r>
    </w:p>
    <w:p w14:paraId="11486541" w14:textId="77777777" w:rsidR="007E21F0" w:rsidRDefault="007E21F0">
      <w:pPr>
        <w:pStyle w:val="p5"/>
      </w:pPr>
      <w:r>
        <w:rPr>
          <w:rStyle w:val="apple-tab-span"/>
          <w:rFonts w:ascii=".SFUI-Regular" w:hAnsi=".SFUI-Regular"/>
        </w:rPr>
        <w:lastRenderedPageBreak/>
        <w:tab/>
      </w:r>
      <w:r>
        <w:rPr>
          <w:rStyle w:val="s1"/>
        </w:rPr>
        <w:t>•</w:t>
      </w:r>
      <w:r>
        <w:rPr>
          <w:rStyle w:val="apple-tab-span"/>
          <w:rFonts w:ascii=".SFUI-Regular" w:hAnsi=".SFUI-Regular"/>
        </w:rPr>
        <w:tab/>
      </w:r>
      <w:r>
        <w:rPr>
          <w:rStyle w:val="s2"/>
        </w:rPr>
        <w:t>Zone-Redundant Deployment</w:t>
      </w:r>
      <w:r>
        <w:rPr>
          <w:rStyle w:val="s1"/>
        </w:rPr>
        <w:t xml:space="preserve">: Deploy the API and Web Apps across </w:t>
      </w:r>
      <w:r>
        <w:rPr>
          <w:rStyle w:val="s2"/>
        </w:rPr>
        <w:t>multiple availability zones</w:t>
      </w:r>
      <w:r>
        <w:rPr>
          <w:rStyle w:val="s1"/>
        </w:rPr>
        <w:t xml:space="preserve"> (if available in your region) to ensure resilience against zone-level failures.</w:t>
      </w:r>
    </w:p>
    <w:p w14:paraId="2161350C" w14:textId="77777777" w:rsidR="007E21F0" w:rsidRDefault="007E21F0">
      <w:pPr>
        <w:pStyle w:val="p4"/>
      </w:pPr>
      <w:r>
        <w:rPr>
          <w:rStyle w:val="apple-tab-span"/>
          <w:rFonts w:ascii="Times New Roman" w:hAnsi="Times New Roman"/>
        </w:rPr>
        <w:tab/>
      </w:r>
      <w:r>
        <w:rPr>
          <w:rStyle w:val="s4"/>
        </w:rPr>
        <w:t>2.</w:t>
      </w:r>
      <w:r>
        <w:rPr>
          <w:rStyle w:val="apple-tab-span"/>
          <w:rFonts w:ascii="Times New Roman" w:hAnsi="Times New Roman"/>
        </w:rPr>
        <w:tab/>
      </w:r>
      <w:r>
        <w:rPr>
          <w:rStyle w:val="s2"/>
        </w:rPr>
        <w:t>Failover and Disaster Recovery (DR)</w:t>
      </w:r>
      <w:r>
        <w:rPr>
          <w:rStyle w:val="s1"/>
        </w:rPr>
        <w:t>:</w:t>
      </w:r>
    </w:p>
    <w:p w14:paraId="293CDD4F"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Set up </w:t>
      </w:r>
      <w:r>
        <w:rPr>
          <w:rStyle w:val="s2"/>
        </w:rPr>
        <w:t>Azure Site Recovery</w:t>
      </w:r>
      <w:r>
        <w:rPr>
          <w:rStyle w:val="s1"/>
        </w:rPr>
        <w:t xml:space="preserve"> for disaster recovery, particularly for critical services that need minimal downtime. This allows automated failover to a secondary region with minimal manual intervention.</w:t>
      </w:r>
    </w:p>
    <w:p w14:paraId="1F02F246"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Blob Storage Geo-Redundancy</w:t>
      </w:r>
      <w:r>
        <w:rPr>
          <w:rStyle w:val="s1"/>
        </w:rPr>
        <w:t xml:space="preserve">: Use </w:t>
      </w:r>
      <w:r>
        <w:rPr>
          <w:rStyle w:val="s2"/>
        </w:rPr>
        <w:t>Geo-Redundant Storage (GRS)</w:t>
      </w:r>
      <w:r>
        <w:rPr>
          <w:rStyle w:val="s1"/>
        </w:rPr>
        <w:t xml:space="preserve"> or </w:t>
      </w:r>
      <w:r>
        <w:rPr>
          <w:rStyle w:val="s2"/>
        </w:rPr>
        <w:t>Read-Access Geo-Redundant Storage (RA-GRS)</w:t>
      </w:r>
      <w:r>
        <w:rPr>
          <w:rStyle w:val="s1"/>
        </w:rPr>
        <w:t xml:space="preserve"> for Blob Storage to replicate data to a secondary region, enhancing durability and providing read access in case of regional outages.</w:t>
      </w:r>
    </w:p>
    <w:p w14:paraId="4F152159" w14:textId="77777777" w:rsidR="007E21F0" w:rsidRDefault="007E21F0">
      <w:pPr>
        <w:pStyle w:val="p4"/>
      </w:pPr>
      <w:r>
        <w:rPr>
          <w:rStyle w:val="apple-tab-span"/>
          <w:rFonts w:ascii="Times New Roman" w:hAnsi="Times New Roman"/>
        </w:rPr>
        <w:tab/>
      </w:r>
      <w:r>
        <w:rPr>
          <w:rStyle w:val="s4"/>
        </w:rPr>
        <w:t>3.</w:t>
      </w:r>
      <w:r>
        <w:rPr>
          <w:rStyle w:val="apple-tab-span"/>
          <w:rFonts w:ascii="Times New Roman" w:hAnsi="Times New Roman"/>
        </w:rPr>
        <w:tab/>
      </w:r>
      <w:r>
        <w:rPr>
          <w:rStyle w:val="s2"/>
        </w:rPr>
        <w:t xml:space="preserve">Queue-Based Load </w:t>
      </w:r>
      <w:proofErr w:type="spellStart"/>
      <w:r>
        <w:rPr>
          <w:rStyle w:val="s2"/>
        </w:rPr>
        <w:t>Leveling</w:t>
      </w:r>
      <w:proofErr w:type="spellEnd"/>
      <w:r>
        <w:rPr>
          <w:rStyle w:val="s1"/>
        </w:rPr>
        <w:t>:</w:t>
      </w:r>
    </w:p>
    <w:p w14:paraId="78AD3CD4"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To handle bursts in document processing load, implement </w:t>
      </w:r>
      <w:r>
        <w:rPr>
          <w:rStyle w:val="s2"/>
        </w:rPr>
        <w:t>Azure Queue Storage</w:t>
      </w:r>
      <w:r>
        <w:rPr>
          <w:rStyle w:val="s1"/>
        </w:rPr>
        <w:t xml:space="preserve"> or </w:t>
      </w:r>
      <w:r>
        <w:rPr>
          <w:rStyle w:val="s2"/>
        </w:rPr>
        <w:t>Azure Service Bus</w:t>
      </w:r>
      <w:r>
        <w:rPr>
          <w:rStyle w:val="s1"/>
        </w:rPr>
        <w:t>. This creates a buffer to manage document processing jobs asynchronously, helping to balance the load and avoid overloading the system during peak times.</w:t>
      </w:r>
    </w:p>
    <w:p w14:paraId="290387A1"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Queue-based load </w:t>
      </w:r>
      <w:proofErr w:type="spellStart"/>
      <w:r>
        <w:rPr>
          <w:rStyle w:val="s1"/>
        </w:rPr>
        <w:t>leveling</w:t>
      </w:r>
      <w:proofErr w:type="spellEnd"/>
      <w:r>
        <w:rPr>
          <w:rStyle w:val="s1"/>
        </w:rPr>
        <w:t xml:space="preserve"> also enables retries for failed tasks, improving system resilience against transient errors.</w:t>
      </w:r>
    </w:p>
    <w:p w14:paraId="0776F3A6" w14:textId="77777777" w:rsidR="007E21F0" w:rsidRDefault="007E21F0">
      <w:pPr>
        <w:pStyle w:val="p4"/>
      </w:pPr>
      <w:r>
        <w:rPr>
          <w:rStyle w:val="apple-tab-span"/>
          <w:rFonts w:ascii="Times New Roman" w:hAnsi="Times New Roman"/>
        </w:rPr>
        <w:tab/>
      </w:r>
      <w:r>
        <w:rPr>
          <w:rStyle w:val="s4"/>
        </w:rPr>
        <w:t>4.</w:t>
      </w:r>
      <w:r>
        <w:rPr>
          <w:rStyle w:val="apple-tab-span"/>
          <w:rFonts w:ascii="Times New Roman" w:hAnsi="Times New Roman"/>
        </w:rPr>
        <w:tab/>
      </w:r>
      <w:r>
        <w:rPr>
          <w:rStyle w:val="s2"/>
        </w:rPr>
        <w:t>Enhanced Monitoring and Logging</w:t>
      </w:r>
      <w:r>
        <w:rPr>
          <w:rStyle w:val="s1"/>
        </w:rPr>
        <w:t>:</w:t>
      </w:r>
    </w:p>
    <w:p w14:paraId="796DD7B5"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1"/>
        </w:rPr>
        <w:t xml:space="preserve">Use </w:t>
      </w:r>
      <w:r>
        <w:rPr>
          <w:rStyle w:val="s2"/>
        </w:rPr>
        <w:t>Azure Monitor</w:t>
      </w:r>
      <w:r>
        <w:rPr>
          <w:rStyle w:val="s1"/>
        </w:rPr>
        <w:t xml:space="preserve">, </w:t>
      </w:r>
      <w:r>
        <w:rPr>
          <w:rStyle w:val="s2"/>
        </w:rPr>
        <w:t>Application Insights</w:t>
      </w:r>
      <w:r>
        <w:rPr>
          <w:rStyle w:val="s1"/>
        </w:rPr>
        <w:t xml:space="preserve">, and </w:t>
      </w:r>
      <w:r>
        <w:rPr>
          <w:rStyle w:val="s2"/>
        </w:rPr>
        <w:t>Log Analytics</w:t>
      </w:r>
      <w:r>
        <w:rPr>
          <w:rStyle w:val="s1"/>
        </w:rPr>
        <w:t xml:space="preserve"> for comprehensive monitoring of system health and performance. Set up custom alerts for issues such as failed document processing, API latency spikes, or database performance.</w:t>
      </w:r>
    </w:p>
    <w:p w14:paraId="05F921A2" w14:textId="77777777" w:rsidR="007E21F0" w:rsidRDefault="007E21F0">
      <w:pPr>
        <w:pStyle w:val="p5"/>
      </w:pPr>
      <w:r>
        <w:rPr>
          <w:rStyle w:val="apple-tab-span"/>
          <w:rFonts w:ascii=".SFUI-Regular" w:hAnsi=".SFUI-Regular"/>
        </w:rPr>
        <w:tab/>
      </w:r>
      <w:r>
        <w:rPr>
          <w:rStyle w:val="s1"/>
        </w:rPr>
        <w:t>•</w:t>
      </w:r>
      <w:r>
        <w:rPr>
          <w:rStyle w:val="apple-tab-span"/>
          <w:rFonts w:ascii=".SFUI-Regular" w:hAnsi=".SFUI-Regular"/>
        </w:rPr>
        <w:tab/>
      </w:r>
      <w:r>
        <w:rPr>
          <w:rStyle w:val="s2"/>
        </w:rPr>
        <w:t>Azure Sentinel</w:t>
      </w:r>
      <w:r>
        <w:rPr>
          <w:rStyle w:val="s1"/>
        </w:rPr>
        <w:t xml:space="preserve"> could also be integrated for security event monitoring and threat detection, particularly helpful for compliance and threat mitigation.</w:t>
      </w:r>
    </w:p>
    <w:p w14:paraId="418C0677" w14:textId="77777777" w:rsidR="007E21F0" w:rsidRDefault="007E21F0">
      <w:pPr>
        <w:pStyle w:val="p7"/>
      </w:pPr>
    </w:p>
    <w:p w14:paraId="33E0C911" w14:textId="77777777" w:rsidR="007E21F0" w:rsidRDefault="007E21F0">
      <w:pPr>
        <w:pStyle w:val="p3"/>
      </w:pPr>
      <w:r>
        <w:rPr>
          <w:rStyle w:val="s3"/>
        </w:rPr>
        <w:t>Workflow Adjustments with Enhanced Components</w:t>
      </w:r>
    </w:p>
    <w:p w14:paraId="518E4FBD" w14:textId="77777777" w:rsidR="007E21F0" w:rsidRDefault="007E21F0">
      <w:pPr>
        <w:pStyle w:val="p2"/>
      </w:pPr>
    </w:p>
    <w:p w14:paraId="5B95F933" w14:textId="77777777" w:rsidR="007E21F0" w:rsidRDefault="007E21F0">
      <w:pPr>
        <w:pStyle w:val="p1"/>
      </w:pPr>
      <w:r>
        <w:rPr>
          <w:rStyle w:val="s1"/>
        </w:rPr>
        <w:t>Here’s a simplified outline of the improved workflow with these changes:</w:t>
      </w:r>
    </w:p>
    <w:p w14:paraId="2385F6D1" w14:textId="77777777" w:rsidR="007E21F0" w:rsidRDefault="007E21F0">
      <w:pPr>
        <w:pStyle w:val="p4"/>
      </w:pPr>
      <w:r>
        <w:rPr>
          <w:rStyle w:val="apple-tab-span"/>
          <w:rFonts w:ascii="Times New Roman" w:hAnsi="Times New Roman"/>
        </w:rPr>
        <w:tab/>
      </w:r>
      <w:r>
        <w:rPr>
          <w:rStyle w:val="s4"/>
        </w:rPr>
        <w:t>1.</w:t>
      </w:r>
      <w:r>
        <w:rPr>
          <w:rStyle w:val="apple-tab-span"/>
          <w:rFonts w:ascii="Times New Roman" w:hAnsi="Times New Roman"/>
        </w:rPr>
        <w:tab/>
      </w:r>
      <w:r>
        <w:rPr>
          <w:rStyle w:val="s2"/>
        </w:rPr>
        <w:t>User Login</w:t>
      </w:r>
      <w:r>
        <w:rPr>
          <w:rStyle w:val="s1"/>
        </w:rPr>
        <w:t xml:space="preserve">: Authenticated via </w:t>
      </w:r>
      <w:r>
        <w:rPr>
          <w:rStyle w:val="s2"/>
        </w:rPr>
        <w:t>Azure AD B2C</w:t>
      </w:r>
      <w:r>
        <w:rPr>
          <w:rStyle w:val="s1"/>
        </w:rPr>
        <w:t xml:space="preserve"> with MFA.</w:t>
      </w:r>
    </w:p>
    <w:p w14:paraId="655A68DF" w14:textId="77777777" w:rsidR="007E21F0" w:rsidRDefault="007E21F0">
      <w:pPr>
        <w:pStyle w:val="p8"/>
      </w:pPr>
      <w:r>
        <w:rPr>
          <w:rStyle w:val="apple-tab-span"/>
        </w:rPr>
        <w:tab/>
      </w:r>
      <w:r>
        <w:rPr>
          <w:rStyle w:val="s4"/>
        </w:rPr>
        <w:t>2.</w:t>
      </w:r>
      <w:r>
        <w:rPr>
          <w:rStyle w:val="apple-tab-span"/>
        </w:rPr>
        <w:tab/>
      </w:r>
      <w:r>
        <w:rPr>
          <w:rStyle w:val="s2"/>
        </w:rPr>
        <w:t>File Upload</w:t>
      </w:r>
      <w:r>
        <w:rPr>
          <w:rStyle w:val="s1"/>
        </w:rPr>
        <w:t xml:space="preserve">: Uploaded documents go to </w:t>
      </w:r>
      <w:r>
        <w:rPr>
          <w:rStyle w:val="s2"/>
        </w:rPr>
        <w:t>Azure Blob Storage</w:t>
      </w:r>
      <w:r>
        <w:rPr>
          <w:rStyle w:val="s1"/>
        </w:rPr>
        <w:t xml:space="preserve"> with </w:t>
      </w:r>
      <w:r>
        <w:rPr>
          <w:rStyle w:val="s2"/>
        </w:rPr>
        <w:t>Private Endpoint</w:t>
      </w:r>
      <w:r>
        <w:rPr>
          <w:rStyle w:val="s1"/>
        </w:rPr>
        <w:t xml:space="preserve"> enabled.</w:t>
      </w:r>
    </w:p>
    <w:p w14:paraId="58760EA6" w14:textId="77777777" w:rsidR="007E21F0" w:rsidRDefault="007E21F0">
      <w:pPr>
        <w:pStyle w:val="p4"/>
      </w:pPr>
      <w:r>
        <w:rPr>
          <w:rStyle w:val="apple-tab-span"/>
          <w:rFonts w:ascii="Times New Roman" w:hAnsi="Times New Roman"/>
        </w:rPr>
        <w:tab/>
      </w:r>
      <w:r>
        <w:rPr>
          <w:rStyle w:val="s4"/>
        </w:rPr>
        <w:t>3.</w:t>
      </w:r>
      <w:r>
        <w:rPr>
          <w:rStyle w:val="apple-tab-span"/>
          <w:rFonts w:ascii="Times New Roman" w:hAnsi="Times New Roman"/>
        </w:rPr>
        <w:tab/>
      </w:r>
      <w:r>
        <w:rPr>
          <w:rStyle w:val="s2"/>
        </w:rPr>
        <w:t>API App 1</w:t>
      </w:r>
      <w:r>
        <w:rPr>
          <w:rStyle w:val="s1"/>
        </w:rPr>
        <w:t>: API scales based on demand; document selection and page identification are handled.</w:t>
      </w:r>
    </w:p>
    <w:p w14:paraId="441CD5C3" w14:textId="77777777" w:rsidR="007E21F0" w:rsidRDefault="007E21F0">
      <w:pPr>
        <w:pStyle w:val="p4"/>
      </w:pPr>
      <w:r>
        <w:rPr>
          <w:rStyle w:val="apple-tab-span"/>
          <w:rFonts w:ascii="Times New Roman" w:hAnsi="Times New Roman"/>
        </w:rPr>
        <w:tab/>
      </w:r>
      <w:r>
        <w:rPr>
          <w:rStyle w:val="s4"/>
        </w:rPr>
        <w:t>4.</w:t>
      </w:r>
      <w:r>
        <w:rPr>
          <w:rStyle w:val="apple-tab-span"/>
          <w:rFonts w:ascii="Times New Roman" w:hAnsi="Times New Roman"/>
        </w:rPr>
        <w:tab/>
      </w:r>
      <w:r>
        <w:rPr>
          <w:rStyle w:val="s2"/>
        </w:rPr>
        <w:t>API App 2</w:t>
      </w:r>
      <w:r>
        <w:rPr>
          <w:rStyle w:val="s1"/>
        </w:rPr>
        <w:t xml:space="preserve">: Processes images and uses </w:t>
      </w:r>
      <w:r>
        <w:rPr>
          <w:rStyle w:val="s2"/>
        </w:rPr>
        <w:t>Azure OCR</w:t>
      </w:r>
      <w:r>
        <w:rPr>
          <w:rStyle w:val="s1"/>
        </w:rPr>
        <w:t xml:space="preserve">, performs classification, and sends data for validation. The API is protected and scaled through </w:t>
      </w:r>
      <w:r>
        <w:rPr>
          <w:rStyle w:val="s2"/>
        </w:rPr>
        <w:t>API Management</w:t>
      </w:r>
      <w:r>
        <w:rPr>
          <w:rStyle w:val="s1"/>
        </w:rPr>
        <w:t>.</w:t>
      </w:r>
    </w:p>
    <w:p w14:paraId="2141836A" w14:textId="77777777" w:rsidR="007E21F0" w:rsidRDefault="007E21F0">
      <w:pPr>
        <w:pStyle w:val="p4"/>
      </w:pPr>
      <w:r>
        <w:rPr>
          <w:rStyle w:val="apple-tab-span"/>
          <w:rFonts w:ascii="Times New Roman" w:hAnsi="Times New Roman"/>
        </w:rPr>
        <w:lastRenderedPageBreak/>
        <w:tab/>
      </w:r>
      <w:r>
        <w:rPr>
          <w:rStyle w:val="s4"/>
        </w:rPr>
        <w:t>5.</w:t>
      </w:r>
      <w:r>
        <w:rPr>
          <w:rStyle w:val="apple-tab-span"/>
          <w:rFonts w:ascii="Times New Roman" w:hAnsi="Times New Roman"/>
        </w:rPr>
        <w:tab/>
      </w:r>
      <w:r>
        <w:rPr>
          <w:rStyle w:val="s2"/>
        </w:rPr>
        <w:t>Data Storage</w:t>
      </w:r>
      <w:r>
        <w:rPr>
          <w:rStyle w:val="s1"/>
        </w:rPr>
        <w:t xml:space="preserve">: Field data is stored in </w:t>
      </w:r>
      <w:r>
        <w:rPr>
          <w:rStyle w:val="s2"/>
        </w:rPr>
        <w:t>Azure SQL Database</w:t>
      </w:r>
      <w:r>
        <w:rPr>
          <w:rStyle w:val="s1"/>
        </w:rPr>
        <w:t xml:space="preserve"> with geo-replication and high-availability settings.</w:t>
      </w:r>
    </w:p>
    <w:p w14:paraId="695B50B9" w14:textId="77777777" w:rsidR="007E21F0" w:rsidRDefault="007E21F0">
      <w:pPr>
        <w:pStyle w:val="p4"/>
      </w:pPr>
      <w:r>
        <w:rPr>
          <w:rStyle w:val="apple-tab-span"/>
          <w:rFonts w:ascii="Times New Roman" w:hAnsi="Times New Roman"/>
        </w:rPr>
        <w:tab/>
      </w:r>
      <w:r>
        <w:rPr>
          <w:rStyle w:val="s4"/>
        </w:rPr>
        <w:t>6.</w:t>
      </w:r>
      <w:r>
        <w:rPr>
          <w:rStyle w:val="apple-tab-span"/>
          <w:rFonts w:ascii="Times New Roman" w:hAnsi="Times New Roman"/>
        </w:rPr>
        <w:tab/>
      </w:r>
      <w:r>
        <w:rPr>
          <w:rStyle w:val="s2"/>
        </w:rPr>
        <w:t>Data Caching</w:t>
      </w:r>
      <w:r>
        <w:rPr>
          <w:rStyle w:val="s1"/>
        </w:rPr>
        <w:t xml:space="preserve">: Frequently used data is cached in </w:t>
      </w:r>
      <w:r>
        <w:rPr>
          <w:rStyle w:val="s2"/>
        </w:rPr>
        <w:t xml:space="preserve">Azure Cache for </w:t>
      </w:r>
      <w:proofErr w:type="spellStart"/>
      <w:r>
        <w:rPr>
          <w:rStyle w:val="s2"/>
        </w:rPr>
        <w:t>Redis</w:t>
      </w:r>
      <w:proofErr w:type="spellEnd"/>
      <w:r>
        <w:rPr>
          <w:rStyle w:val="s1"/>
        </w:rPr>
        <w:t>.</w:t>
      </w:r>
    </w:p>
    <w:p w14:paraId="6F34B387" w14:textId="77777777" w:rsidR="007E21F0" w:rsidRDefault="007E21F0">
      <w:pPr>
        <w:pStyle w:val="p4"/>
      </w:pPr>
      <w:r>
        <w:rPr>
          <w:rStyle w:val="apple-tab-span"/>
          <w:rFonts w:ascii="Times New Roman" w:hAnsi="Times New Roman"/>
        </w:rPr>
        <w:tab/>
      </w:r>
      <w:r>
        <w:rPr>
          <w:rStyle w:val="s4"/>
        </w:rPr>
        <w:t>7.</w:t>
      </w:r>
      <w:r>
        <w:rPr>
          <w:rStyle w:val="apple-tab-span"/>
          <w:rFonts w:ascii="Times New Roman" w:hAnsi="Times New Roman"/>
        </w:rPr>
        <w:tab/>
      </w:r>
      <w:r>
        <w:rPr>
          <w:rStyle w:val="s2"/>
        </w:rPr>
        <w:t>Data Analytics</w:t>
      </w:r>
      <w:r>
        <w:rPr>
          <w:rStyle w:val="s1"/>
        </w:rPr>
        <w:t xml:space="preserve">: Extracted data can be processed in </w:t>
      </w:r>
      <w:r>
        <w:rPr>
          <w:rStyle w:val="s2"/>
        </w:rPr>
        <w:t>Azure ML</w:t>
      </w:r>
      <w:r>
        <w:rPr>
          <w:rStyle w:val="s1"/>
        </w:rPr>
        <w:t xml:space="preserve"> and </w:t>
      </w:r>
      <w:r>
        <w:rPr>
          <w:rStyle w:val="s2"/>
        </w:rPr>
        <w:t>Cognitive Services</w:t>
      </w:r>
      <w:r>
        <w:rPr>
          <w:rStyle w:val="s1"/>
        </w:rPr>
        <w:t>.</w:t>
      </w:r>
    </w:p>
    <w:p w14:paraId="53D83894" w14:textId="77777777" w:rsidR="007E21F0" w:rsidRDefault="007E21F0">
      <w:pPr>
        <w:pStyle w:val="p4"/>
      </w:pPr>
      <w:r>
        <w:rPr>
          <w:rStyle w:val="apple-tab-span"/>
          <w:rFonts w:ascii="Times New Roman" w:hAnsi="Times New Roman"/>
        </w:rPr>
        <w:tab/>
      </w:r>
      <w:r>
        <w:rPr>
          <w:rStyle w:val="s4"/>
        </w:rPr>
        <w:t>8.</w:t>
      </w:r>
      <w:r>
        <w:rPr>
          <w:rStyle w:val="apple-tab-span"/>
          <w:rFonts w:ascii="Times New Roman" w:hAnsi="Times New Roman"/>
        </w:rPr>
        <w:tab/>
      </w:r>
      <w:r>
        <w:rPr>
          <w:rStyle w:val="s2"/>
        </w:rPr>
        <w:t>Monitoring</w:t>
      </w:r>
      <w:r>
        <w:rPr>
          <w:rStyle w:val="s1"/>
        </w:rPr>
        <w:t xml:space="preserve">: </w:t>
      </w:r>
      <w:r>
        <w:rPr>
          <w:rStyle w:val="s2"/>
        </w:rPr>
        <w:t>Azure Monitor</w:t>
      </w:r>
      <w:r>
        <w:rPr>
          <w:rStyle w:val="s1"/>
        </w:rPr>
        <w:t xml:space="preserve"> and </w:t>
      </w:r>
      <w:r>
        <w:rPr>
          <w:rStyle w:val="s2"/>
        </w:rPr>
        <w:t>Log Analytics</w:t>
      </w:r>
      <w:r>
        <w:rPr>
          <w:rStyle w:val="s1"/>
        </w:rPr>
        <w:t xml:space="preserve"> track system health, with proactive alerts configured for rapid response.</w:t>
      </w:r>
    </w:p>
    <w:p w14:paraId="28FF6D3E" w14:textId="77777777" w:rsidR="007E21F0" w:rsidRDefault="007E21F0">
      <w:pPr>
        <w:pStyle w:val="p9"/>
      </w:pPr>
    </w:p>
    <w:p w14:paraId="6A0EB771" w14:textId="77777777" w:rsidR="007E21F0" w:rsidRDefault="007E21F0">
      <w:pPr>
        <w:pStyle w:val="p4"/>
      </w:pPr>
      <w:r>
        <w:rPr>
          <w:rStyle w:val="s1"/>
        </w:rPr>
        <w:t>These changes aim to ensure that your architecture is secure, scalable to handle high loads, and reliable enough to recover from any failures.</w:t>
      </w:r>
    </w:p>
    <w:p w14:paraId="28CA00BD" w14:textId="77777777" w:rsidR="007E21F0" w:rsidRDefault="007E21F0"/>
    <w:sectPr w:rsidR="007E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F UI">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FUI-Regular">
    <w:altName w:val="Cambria"/>
    <w:panose1 w:val="020B0604020202020204"/>
    <w:charset w:val="00"/>
    <w:family w:val="roman"/>
    <w:pitch w:val="default"/>
  </w:font>
  <w:font w:name=".SFUI-Bold">
    <w:altName w:val="Cambria"/>
    <w:panose1 w:val="020B0604020202020204"/>
    <w:charset w:val="00"/>
    <w:family w:val="roman"/>
    <w:pitch w:val="default"/>
  </w:font>
  <w:font w:name=".SFUI-Semibol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0"/>
    <w:rsid w:val="000A5AB8"/>
    <w:rsid w:val="007817B9"/>
    <w:rsid w:val="007E2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529A81"/>
  <w15:chartTrackingRefBased/>
  <w15:docId w15:val="{06A754CD-839B-F148-A0C1-956E91E9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E21F0"/>
    <w:rPr>
      <w:rFonts w:ascii=".SF UI" w:hAnsi=".SF UI" w:cs="Times New Roman"/>
      <w:color w:val="111111"/>
      <w:kern w:val="0"/>
      <w:sz w:val="26"/>
      <w:szCs w:val="26"/>
      <w14:ligatures w14:val="none"/>
    </w:rPr>
  </w:style>
  <w:style w:type="paragraph" w:customStyle="1" w:styleId="p2">
    <w:name w:val="p2"/>
    <w:basedOn w:val="Normal"/>
    <w:rsid w:val="007E21F0"/>
    <w:rPr>
      <w:rFonts w:ascii=".SF UI" w:hAnsi=".SF UI" w:cs="Times New Roman"/>
      <w:color w:val="111111"/>
      <w:kern w:val="0"/>
      <w:sz w:val="26"/>
      <w:szCs w:val="26"/>
      <w14:ligatures w14:val="none"/>
    </w:rPr>
  </w:style>
  <w:style w:type="paragraph" w:customStyle="1" w:styleId="p3">
    <w:name w:val="p3"/>
    <w:basedOn w:val="Normal"/>
    <w:rsid w:val="007E21F0"/>
    <w:rPr>
      <w:rFonts w:ascii=".SF UI" w:hAnsi=".SF UI" w:cs="Times New Roman"/>
      <w:color w:val="111111"/>
      <w:kern w:val="0"/>
      <w:sz w:val="30"/>
      <w:szCs w:val="30"/>
      <w14:ligatures w14:val="none"/>
    </w:rPr>
  </w:style>
  <w:style w:type="paragraph" w:customStyle="1" w:styleId="p4">
    <w:name w:val="p4"/>
    <w:basedOn w:val="Normal"/>
    <w:rsid w:val="007E21F0"/>
    <w:pPr>
      <w:spacing w:before="180"/>
      <w:ind w:left="345" w:hanging="345"/>
    </w:pPr>
    <w:rPr>
      <w:rFonts w:ascii=".SF UI" w:hAnsi=".SF UI" w:cs="Times New Roman"/>
      <w:color w:val="111111"/>
      <w:kern w:val="0"/>
      <w:sz w:val="26"/>
      <w:szCs w:val="26"/>
      <w14:ligatures w14:val="none"/>
    </w:rPr>
  </w:style>
  <w:style w:type="paragraph" w:customStyle="1" w:styleId="p5">
    <w:name w:val="p5"/>
    <w:basedOn w:val="Normal"/>
    <w:rsid w:val="007E21F0"/>
    <w:pPr>
      <w:spacing w:before="180"/>
      <w:ind w:left="495" w:hanging="495"/>
    </w:pPr>
    <w:rPr>
      <w:rFonts w:ascii=".SF UI" w:hAnsi=".SF UI" w:cs="Times New Roman"/>
      <w:color w:val="111111"/>
      <w:kern w:val="0"/>
      <w:sz w:val="26"/>
      <w:szCs w:val="26"/>
      <w14:ligatures w14:val="none"/>
    </w:rPr>
  </w:style>
  <w:style w:type="paragraph" w:customStyle="1" w:styleId="p6">
    <w:name w:val="p6"/>
    <w:basedOn w:val="Normal"/>
    <w:rsid w:val="007E21F0"/>
    <w:pPr>
      <w:spacing w:before="180"/>
      <w:ind w:left="495" w:hanging="495"/>
    </w:pPr>
    <w:rPr>
      <w:rFonts w:ascii=".SF UI" w:hAnsi=".SF UI" w:cs="Times New Roman"/>
      <w:color w:val="111111"/>
      <w:kern w:val="0"/>
      <w:sz w:val="26"/>
      <w:szCs w:val="26"/>
      <w14:ligatures w14:val="none"/>
    </w:rPr>
  </w:style>
  <w:style w:type="paragraph" w:customStyle="1" w:styleId="p7">
    <w:name w:val="p7"/>
    <w:basedOn w:val="Normal"/>
    <w:rsid w:val="007E21F0"/>
    <w:pPr>
      <w:spacing w:before="180"/>
      <w:ind w:left="495" w:hanging="495"/>
    </w:pPr>
    <w:rPr>
      <w:rFonts w:ascii="Helvetica" w:hAnsi="Helvetica" w:cs="Times New Roman"/>
      <w:kern w:val="0"/>
      <w:sz w:val="18"/>
      <w:szCs w:val="18"/>
      <w14:ligatures w14:val="none"/>
    </w:rPr>
  </w:style>
  <w:style w:type="paragraph" w:customStyle="1" w:styleId="p8">
    <w:name w:val="p8"/>
    <w:basedOn w:val="Normal"/>
    <w:rsid w:val="007E21F0"/>
    <w:pPr>
      <w:spacing w:before="180"/>
      <w:ind w:left="345" w:hanging="345"/>
    </w:pPr>
    <w:rPr>
      <w:rFonts w:ascii="Times New Roman" w:hAnsi="Times New Roman" w:cs="Times New Roman"/>
      <w:color w:val="111111"/>
      <w:kern w:val="0"/>
      <w:sz w:val="26"/>
      <w:szCs w:val="26"/>
      <w14:ligatures w14:val="none"/>
    </w:rPr>
  </w:style>
  <w:style w:type="paragraph" w:customStyle="1" w:styleId="p9">
    <w:name w:val="p9"/>
    <w:basedOn w:val="Normal"/>
    <w:rsid w:val="007E21F0"/>
    <w:pPr>
      <w:spacing w:before="180"/>
      <w:ind w:left="345" w:hanging="345"/>
    </w:pPr>
    <w:rPr>
      <w:rFonts w:ascii=".SF UI" w:hAnsi=".SF UI" w:cs="Times New Roman"/>
      <w:color w:val="111111"/>
      <w:kern w:val="0"/>
      <w:sz w:val="26"/>
      <w:szCs w:val="26"/>
      <w14:ligatures w14:val="none"/>
    </w:rPr>
  </w:style>
  <w:style w:type="character" w:customStyle="1" w:styleId="s1">
    <w:name w:val="s1"/>
    <w:basedOn w:val="DefaultParagraphFont"/>
    <w:rsid w:val="007E21F0"/>
    <w:rPr>
      <w:rFonts w:ascii=".SFUI-Regular" w:hAnsi=".SFUI-Regular" w:hint="default"/>
      <w:b w:val="0"/>
      <w:bCs w:val="0"/>
      <w:i w:val="0"/>
      <w:iCs w:val="0"/>
      <w:sz w:val="26"/>
      <w:szCs w:val="26"/>
    </w:rPr>
  </w:style>
  <w:style w:type="character" w:customStyle="1" w:styleId="s2">
    <w:name w:val="s2"/>
    <w:basedOn w:val="DefaultParagraphFont"/>
    <w:rsid w:val="007E21F0"/>
    <w:rPr>
      <w:rFonts w:ascii=".SFUI-Bold" w:hAnsi=".SFUI-Bold" w:hint="default"/>
      <w:b/>
      <w:bCs/>
      <w:i w:val="0"/>
      <w:iCs w:val="0"/>
      <w:sz w:val="26"/>
      <w:szCs w:val="26"/>
    </w:rPr>
  </w:style>
  <w:style w:type="character" w:customStyle="1" w:styleId="s3">
    <w:name w:val="s3"/>
    <w:basedOn w:val="DefaultParagraphFont"/>
    <w:rsid w:val="007E21F0"/>
    <w:rPr>
      <w:rFonts w:ascii=".SFUI-Semibold" w:hAnsi=".SFUI-Semibold" w:hint="default"/>
      <w:b/>
      <w:bCs/>
      <w:i w:val="0"/>
      <w:iCs w:val="0"/>
      <w:sz w:val="30"/>
      <w:szCs w:val="30"/>
    </w:rPr>
  </w:style>
  <w:style w:type="character" w:customStyle="1" w:styleId="s4">
    <w:name w:val="s4"/>
    <w:basedOn w:val="DefaultParagraphFont"/>
    <w:rsid w:val="007E21F0"/>
    <w:rPr>
      <w:rFonts w:ascii="Times New Roman" w:hAnsi="Times New Roman" w:cs="Times New Roman" w:hint="default"/>
      <w:b w:val="0"/>
      <w:bCs w:val="0"/>
      <w:i w:val="0"/>
      <w:iCs w:val="0"/>
      <w:sz w:val="26"/>
      <w:szCs w:val="26"/>
    </w:rPr>
  </w:style>
  <w:style w:type="character" w:customStyle="1" w:styleId="apple-tab-span">
    <w:name w:val="apple-tab-span"/>
    <w:basedOn w:val="DefaultParagraphFont"/>
    <w:rsid w:val="007E21F0"/>
  </w:style>
  <w:style w:type="paragraph" w:customStyle="1" w:styleId="p10">
    <w:name w:val="p10"/>
    <w:basedOn w:val="Normal"/>
    <w:rsid w:val="000A5AB8"/>
    <w:pPr>
      <w:spacing w:before="180"/>
      <w:ind w:left="195" w:hanging="195"/>
    </w:pPr>
    <w:rPr>
      <w:rFonts w:ascii="Helvetica" w:hAnsi="Helvetica" w:cs="Times New Roman"/>
      <w:kern w:val="0"/>
      <w:sz w:val="18"/>
      <w:szCs w:val="18"/>
      <w14:ligatures w14:val="none"/>
    </w:rPr>
  </w:style>
  <w:style w:type="paragraph" w:customStyle="1" w:styleId="p11">
    <w:name w:val="p11"/>
    <w:basedOn w:val="Normal"/>
    <w:rsid w:val="000A5AB8"/>
    <w:pPr>
      <w:spacing w:before="180"/>
      <w:ind w:left="345" w:hanging="345"/>
    </w:pPr>
    <w:rPr>
      <w:rFonts w:ascii=".SF UI" w:hAnsi=".SF UI" w:cs="Times New Roman"/>
      <w:color w:val="111111"/>
      <w:kern w:val="0"/>
      <w:sz w:val="26"/>
      <w:szCs w:val="26"/>
      <w14:ligatures w14:val="none"/>
    </w:rPr>
  </w:style>
  <w:style w:type="character" w:customStyle="1" w:styleId="s5">
    <w:name w:val="s5"/>
    <w:basedOn w:val="DefaultParagraphFont"/>
    <w:rsid w:val="000A5AB8"/>
    <w:rPr>
      <w:rFonts w:ascii="Times New Roman" w:hAnsi="Times New Roman" w:cs="Times New Roman"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56388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1691</Words>
  <Characters>9644</Characters>
  <Application>Microsoft Office Word</Application>
  <DocSecurity>0</DocSecurity>
  <Lines>80</Lines>
  <Paragraphs>22</Paragraphs>
  <ScaleCrop>false</ScaleCrop>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dc:creator>
  <cp:keywords/>
  <dc:description/>
  <cp:lastModifiedBy>Manish Sharma</cp:lastModifiedBy>
  <cp:revision>2</cp:revision>
  <dcterms:created xsi:type="dcterms:W3CDTF">2024-11-13T10:45:00Z</dcterms:created>
  <dcterms:modified xsi:type="dcterms:W3CDTF">2024-11-13T10:45:00Z</dcterms:modified>
</cp:coreProperties>
</file>