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F58D" w14:textId="77777777" w:rsidR="00E04693" w:rsidRDefault="00E04693">
      <w:pPr>
        <w:pStyle w:val="p1"/>
      </w:pPr>
      <w:r>
        <w:rPr>
          <w:rStyle w:val="s1"/>
        </w:rPr>
        <w:t xml:space="preserve">To help draft your Minutes of Meeting (MOM), here’s a suggested template and key points you might want to cover based on the context of your recent discussion (e.g., around your Azure-based ML solution). Here’s a sample structure you can </w:t>
      </w:r>
      <w:proofErr w:type="spellStart"/>
      <w:r>
        <w:rPr>
          <w:rStyle w:val="s1"/>
        </w:rPr>
        <w:t>customize</w:t>
      </w:r>
      <w:proofErr w:type="spellEnd"/>
      <w:r>
        <w:rPr>
          <w:rStyle w:val="s1"/>
        </w:rPr>
        <w:t>:</w:t>
      </w:r>
    </w:p>
    <w:p w14:paraId="6C1FED86" w14:textId="77777777" w:rsidR="00E04693" w:rsidRDefault="00E04693">
      <w:pPr>
        <w:pStyle w:val="p2"/>
      </w:pPr>
    </w:p>
    <w:p w14:paraId="1FE81C93" w14:textId="77777777" w:rsidR="00E04693" w:rsidRDefault="00E04693">
      <w:pPr>
        <w:pStyle w:val="p3"/>
      </w:pPr>
      <w:r>
        <w:rPr>
          <w:rStyle w:val="s3"/>
        </w:rPr>
        <w:t>Minutes of Meeting (MOM)</w:t>
      </w:r>
    </w:p>
    <w:p w14:paraId="269D06A6" w14:textId="77777777" w:rsidR="00E04693" w:rsidRDefault="00E04693">
      <w:pPr>
        <w:pStyle w:val="p4"/>
      </w:pPr>
    </w:p>
    <w:p w14:paraId="7114E093" w14:textId="77777777" w:rsidR="00E04693" w:rsidRDefault="00E04693">
      <w:pPr>
        <w:pStyle w:val="p1"/>
      </w:pPr>
      <w:r>
        <w:rPr>
          <w:rStyle w:val="s4"/>
        </w:rPr>
        <w:t>Date</w:t>
      </w:r>
      <w:r>
        <w:rPr>
          <w:rStyle w:val="s1"/>
        </w:rPr>
        <w:t>: [Insert date of the meeting]</w:t>
      </w:r>
    </w:p>
    <w:p w14:paraId="48F8522D" w14:textId="77777777" w:rsidR="00E04693" w:rsidRDefault="00E04693">
      <w:pPr>
        <w:pStyle w:val="p1"/>
      </w:pPr>
      <w:r>
        <w:rPr>
          <w:rStyle w:val="s4"/>
        </w:rPr>
        <w:t>Time</w:t>
      </w:r>
      <w:r>
        <w:rPr>
          <w:rStyle w:val="s1"/>
        </w:rPr>
        <w:t>: [Insert meeting time]</w:t>
      </w:r>
    </w:p>
    <w:p w14:paraId="79755C0A" w14:textId="77777777" w:rsidR="00E04693" w:rsidRDefault="00E04693">
      <w:pPr>
        <w:pStyle w:val="p1"/>
      </w:pPr>
      <w:r>
        <w:rPr>
          <w:rStyle w:val="s4"/>
        </w:rPr>
        <w:t>Attendees</w:t>
      </w:r>
      <w:r>
        <w:rPr>
          <w:rStyle w:val="s1"/>
        </w:rPr>
        <w:t>: [List all attendees]</w:t>
      </w:r>
    </w:p>
    <w:p w14:paraId="2658E7B7" w14:textId="77777777" w:rsidR="00E04693" w:rsidRDefault="00E04693">
      <w:pPr>
        <w:pStyle w:val="p1"/>
      </w:pPr>
      <w:r>
        <w:rPr>
          <w:rStyle w:val="s4"/>
        </w:rPr>
        <w:t>Meeting Facilitator</w:t>
      </w:r>
      <w:r>
        <w:rPr>
          <w:rStyle w:val="s1"/>
        </w:rPr>
        <w:t>: [Your name or the person leading the meeting]</w:t>
      </w:r>
    </w:p>
    <w:p w14:paraId="3BBE2987" w14:textId="77777777" w:rsidR="00E04693" w:rsidRDefault="00E04693">
      <w:pPr>
        <w:pStyle w:val="p1"/>
      </w:pPr>
      <w:r>
        <w:rPr>
          <w:rStyle w:val="s4"/>
        </w:rPr>
        <w:t>Location</w:t>
      </w:r>
      <w:r>
        <w:rPr>
          <w:rStyle w:val="s1"/>
        </w:rPr>
        <w:t>: [If applicable, mention if it was virtual or in-person]</w:t>
      </w:r>
    </w:p>
    <w:p w14:paraId="094BF5EA" w14:textId="77777777" w:rsidR="00E04693" w:rsidRDefault="00E04693">
      <w:pPr>
        <w:pStyle w:val="p2"/>
      </w:pPr>
    </w:p>
    <w:p w14:paraId="4225CBA1" w14:textId="77777777" w:rsidR="00E04693" w:rsidRDefault="00E04693">
      <w:pPr>
        <w:pStyle w:val="p1"/>
      </w:pPr>
      <w:r>
        <w:rPr>
          <w:rStyle w:val="s5"/>
        </w:rPr>
        <w:t>1. Meeting Purpose</w:t>
      </w:r>
    </w:p>
    <w:p w14:paraId="3F01AD1D" w14:textId="77777777" w:rsidR="00E04693" w:rsidRDefault="00E04693">
      <w:pPr>
        <w:pStyle w:val="p4"/>
      </w:pPr>
    </w:p>
    <w:p w14:paraId="3E5B1245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To discuss the architecture and functionality of the Azure-based ML document processing solution.</w:t>
      </w:r>
    </w:p>
    <w:p w14:paraId="46D8A7A6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To review the implementation of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and its role in the ML pipeline.</w:t>
      </w:r>
    </w:p>
    <w:p w14:paraId="00A46932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To evaluate workflow efficiency and potential </w:t>
      </w:r>
      <w:proofErr w:type="spellStart"/>
      <w:r>
        <w:rPr>
          <w:rStyle w:val="s1"/>
        </w:rPr>
        <w:t>optimizations</w:t>
      </w:r>
      <w:proofErr w:type="spellEnd"/>
      <w:r>
        <w:rPr>
          <w:rStyle w:val="s1"/>
        </w:rPr>
        <w:t xml:space="preserve"> for document handling and data extraction.</w:t>
      </w:r>
    </w:p>
    <w:p w14:paraId="3E644721" w14:textId="77777777" w:rsidR="00E04693" w:rsidRDefault="00E04693">
      <w:pPr>
        <w:pStyle w:val="p6"/>
      </w:pPr>
    </w:p>
    <w:p w14:paraId="28099E06" w14:textId="77777777" w:rsidR="00E04693" w:rsidRDefault="00E04693">
      <w:pPr>
        <w:pStyle w:val="p1"/>
      </w:pPr>
      <w:r>
        <w:rPr>
          <w:rStyle w:val="s5"/>
        </w:rPr>
        <w:t>2. Agenda</w:t>
      </w:r>
    </w:p>
    <w:p w14:paraId="140013BD" w14:textId="77777777" w:rsidR="00E04693" w:rsidRDefault="00E04693">
      <w:pPr>
        <w:pStyle w:val="p4"/>
      </w:pPr>
    </w:p>
    <w:p w14:paraId="6201FF0B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Review of architecture components in the ML solution.</w:t>
      </w:r>
    </w:p>
    <w:p w14:paraId="01A22A7B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Detailed discussion on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integration.</w:t>
      </w:r>
    </w:p>
    <w:p w14:paraId="45447039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Evaluation of workflow steps for document processing.</w:t>
      </w:r>
    </w:p>
    <w:p w14:paraId="6D9215BE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Q&amp;A and feedback session on solution improvements.</w:t>
      </w:r>
    </w:p>
    <w:p w14:paraId="185919EE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Action items and next steps.</w:t>
      </w:r>
    </w:p>
    <w:p w14:paraId="2D447556" w14:textId="77777777" w:rsidR="00E04693" w:rsidRDefault="00E04693">
      <w:pPr>
        <w:pStyle w:val="p6"/>
      </w:pPr>
    </w:p>
    <w:p w14:paraId="36562EB9" w14:textId="77777777" w:rsidR="00E04693" w:rsidRDefault="00E04693">
      <w:pPr>
        <w:pStyle w:val="p1"/>
      </w:pPr>
      <w:r>
        <w:rPr>
          <w:rStyle w:val="s5"/>
        </w:rPr>
        <w:t>3. Discussion Summary</w:t>
      </w:r>
    </w:p>
    <w:p w14:paraId="234B37D1" w14:textId="77777777" w:rsidR="00E04693" w:rsidRDefault="00E04693">
      <w:pPr>
        <w:pStyle w:val="p4"/>
      </w:pPr>
    </w:p>
    <w:p w14:paraId="17A900C7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4"/>
        </w:rPr>
        <w:t>Architecture Overview</w:t>
      </w:r>
      <w:r>
        <w:rPr>
          <w:rStyle w:val="s1"/>
        </w:rPr>
        <w:t>:</w:t>
      </w:r>
    </w:p>
    <w:p w14:paraId="498FA071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Reviewed the high-level components, including API Management, Azure Front Door, SQL Database, Cognitive Services, and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Cache.</w:t>
      </w:r>
    </w:p>
    <w:p w14:paraId="260AFA33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Discussed how each component contributes to document processing, pre-processing, OCR, and data extraction.</w:t>
      </w:r>
    </w:p>
    <w:p w14:paraId="0E2D46A1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proofErr w:type="spellStart"/>
      <w:r>
        <w:rPr>
          <w:rStyle w:val="s4"/>
        </w:rPr>
        <w:t>Redis</w:t>
      </w:r>
      <w:proofErr w:type="spellEnd"/>
      <w:r>
        <w:rPr>
          <w:rStyle w:val="s4"/>
        </w:rPr>
        <w:t xml:space="preserve"> Cache Integration</w:t>
      </w:r>
      <w:r>
        <w:rPr>
          <w:rStyle w:val="s1"/>
        </w:rPr>
        <w:t>:</w:t>
      </w:r>
    </w:p>
    <w:p w14:paraId="79FB48A1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lastRenderedPageBreak/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Explored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Cache’s role in improving performance by caching results from format validation, classification, pre-processing, and user interactions.</w:t>
      </w:r>
    </w:p>
    <w:p w14:paraId="381E46E5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was highlighted as a way to reduce SQL load and improve the responsiveness of API calls to the UI.</w:t>
      </w:r>
    </w:p>
    <w:p w14:paraId="7C928326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4"/>
        </w:rPr>
        <w:t xml:space="preserve">Workflow </w:t>
      </w:r>
      <w:proofErr w:type="spellStart"/>
      <w:r>
        <w:rPr>
          <w:rStyle w:val="s4"/>
        </w:rPr>
        <w:t>Optimization</w:t>
      </w:r>
      <w:proofErr w:type="spellEnd"/>
      <w:r>
        <w:rPr>
          <w:rStyle w:val="s1"/>
        </w:rPr>
        <w:t>:</w:t>
      </w:r>
    </w:p>
    <w:p w14:paraId="1BBE3F58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proofErr w:type="spellStart"/>
      <w:r>
        <w:rPr>
          <w:rStyle w:val="s1"/>
        </w:rPr>
        <w:t>Analyzed</w:t>
      </w:r>
      <w:proofErr w:type="spellEnd"/>
      <w:r>
        <w:rPr>
          <w:rStyle w:val="s1"/>
        </w:rPr>
        <w:t xml:space="preserve"> each workflow step (format validation, pre-processing, field extraction, etc.) and how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could accelerate repeatable actions, such as caching common document templates and user edits.</w:t>
      </w:r>
    </w:p>
    <w:p w14:paraId="6C90D414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Addressed specific caching strategies to streamline the processing pipeline for high-volume document uploads.</w:t>
      </w:r>
    </w:p>
    <w:p w14:paraId="0B24FD8D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4"/>
        </w:rPr>
        <w:t>Action Items</w:t>
      </w:r>
      <w:r>
        <w:rPr>
          <w:rStyle w:val="s1"/>
        </w:rPr>
        <w:t>:</w:t>
      </w:r>
    </w:p>
    <w:p w14:paraId="251FCE7C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4"/>
        </w:rPr>
        <w:t>[Your Name]</w:t>
      </w:r>
      <w:r>
        <w:rPr>
          <w:rStyle w:val="s1"/>
        </w:rPr>
        <w:t xml:space="preserve">: Document caching strategies to </w:t>
      </w:r>
      <w:proofErr w:type="spellStart"/>
      <w:r>
        <w:rPr>
          <w:rStyle w:val="s1"/>
        </w:rPr>
        <w:t>standardize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usage across different workflow steps.</w:t>
      </w:r>
    </w:p>
    <w:p w14:paraId="504130BB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4"/>
        </w:rPr>
        <w:t>[Other Stakeholder Names]</w:t>
      </w:r>
      <w:r>
        <w:rPr>
          <w:rStyle w:val="s1"/>
        </w:rPr>
        <w:t xml:space="preserve">: Review the current database load and identify areas where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caching can be expanded.</w:t>
      </w:r>
    </w:p>
    <w:p w14:paraId="6FF74CEC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4"/>
        </w:rPr>
        <w:t>[Tech Lead or Developer Name]</w:t>
      </w:r>
      <w:r>
        <w:rPr>
          <w:rStyle w:val="s1"/>
        </w:rPr>
        <w:t xml:space="preserve">: Implement draft-mode caching for user interactions in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>.</w:t>
      </w:r>
    </w:p>
    <w:p w14:paraId="7D4EF583" w14:textId="77777777" w:rsidR="00E04693" w:rsidRDefault="00E04693">
      <w:pPr>
        <w:pStyle w:val="p7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4"/>
        </w:rPr>
        <w:t>All Team Members</w:t>
      </w:r>
      <w:r>
        <w:rPr>
          <w:rStyle w:val="s1"/>
        </w:rPr>
        <w:t xml:space="preserve">: Continue to test and monitor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performance across different scenarios and provide feedback in the next meeting.</w:t>
      </w:r>
    </w:p>
    <w:p w14:paraId="592DA57D" w14:textId="77777777" w:rsidR="00E04693" w:rsidRDefault="00E04693">
      <w:pPr>
        <w:pStyle w:val="p8"/>
      </w:pPr>
    </w:p>
    <w:p w14:paraId="473292D6" w14:textId="77777777" w:rsidR="00E04693" w:rsidRDefault="00E04693">
      <w:pPr>
        <w:pStyle w:val="p1"/>
      </w:pPr>
      <w:r>
        <w:rPr>
          <w:rStyle w:val="s5"/>
        </w:rPr>
        <w:t>4. Decisions Made</w:t>
      </w:r>
    </w:p>
    <w:p w14:paraId="7A380131" w14:textId="77777777" w:rsidR="00E04693" w:rsidRDefault="00E04693">
      <w:pPr>
        <w:pStyle w:val="p4"/>
      </w:pPr>
    </w:p>
    <w:p w14:paraId="5192B2C1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Approved the integration of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for specific steps in the ML workflow to enhance performance.</w:t>
      </w:r>
    </w:p>
    <w:p w14:paraId="03E07CFE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Agreed on expanding caching for pre-processing and classification to reduce redundant processing.</w:t>
      </w:r>
    </w:p>
    <w:p w14:paraId="5627DECF" w14:textId="77777777" w:rsidR="00E04693" w:rsidRDefault="00E04693">
      <w:pPr>
        <w:pStyle w:val="p6"/>
      </w:pPr>
    </w:p>
    <w:p w14:paraId="529B906D" w14:textId="77777777" w:rsidR="00E04693" w:rsidRDefault="00E04693">
      <w:pPr>
        <w:pStyle w:val="p1"/>
      </w:pPr>
      <w:r>
        <w:rPr>
          <w:rStyle w:val="s5"/>
        </w:rPr>
        <w:t>5. Next Steps</w:t>
      </w:r>
    </w:p>
    <w:p w14:paraId="35008EA6" w14:textId="77777777" w:rsidR="00E04693" w:rsidRDefault="00E04693">
      <w:pPr>
        <w:pStyle w:val="p4"/>
      </w:pPr>
    </w:p>
    <w:p w14:paraId="716D431A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Review action items assigned to each team member.</w:t>
      </w:r>
    </w:p>
    <w:p w14:paraId="07B4439F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Schedule a follow-up meeting to assess the impact of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Cache on system performance.</w:t>
      </w:r>
    </w:p>
    <w:p w14:paraId="2992D1F3" w14:textId="77777777" w:rsidR="00E04693" w:rsidRDefault="00E0469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Prepare a report on the efficiency improvements in document processing for stakeholders.</w:t>
      </w:r>
    </w:p>
    <w:p w14:paraId="008D310C" w14:textId="77777777" w:rsidR="00E04693" w:rsidRDefault="00E04693">
      <w:pPr>
        <w:pStyle w:val="p6"/>
      </w:pPr>
    </w:p>
    <w:p w14:paraId="439F3DB3" w14:textId="77777777" w:rsidR="00E04693" w:rsidRDefault="00E04693">
      <w:pPr>
        <w:pStyle w:val="p1"/>
      </w:pPr>
      <w:r>
        <w:rPr>
          <w:rStyle w:val="s1"/>
        </w:rPr>
        <w:lastRenderedPageBreak/>
        <w:t>Feel free to adjust the specifics based on what was actually discussed. Let me know if there are any additional points to include, or if you’d like a more detailed breakdown of any section.</w:t>
      </w:r>
    </w:p>
    <w:p w14:paraId="35FCE8D9" w14:textId="77777777" w:rsidR="00E04693" w:rsidRDefault="00E04693"/>
    <w:sectPr w:rsidR="00E0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93"/>
    <w:rsid w:val="007817B9"/>
    <w:rsid w:val="00E0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B9C9"/>
  <w15:chartTrackingRefBased/>
  <w15:docId w15:val="{9E4DD1EE-45E9-E24B-ACC0-DB31A0D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04693"/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E04693"/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3">
    <w:name w:val="p3"/>
    <w:basedOn w:val="Normal"/>
    <w:rsid w:val="00E04693"/>
    <w:rPr>
      <w:rFonts w:ascii=".SF UI" w:hAnsi=".SF UI" w:cs="Times New Roman"/>
      <w:color w:val="111111"/>
      <w:kern w:val="0"/>
      <w:sz w:val="30"/>
      <w:szCs w:val="30"/>
      <w14:ligatures w14:val="none"/>
    </w:rPr>
  </w:style>
  <w:style w:type="paragraph" w:customStyle="1" w:styleId="p4">
    <w:name w:val="p4"/>
    <w:basedOn w:val="Normal"/>
    <w:rsid w:val="00E04693"/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E04693"/>
    <w:pPr>
      <w:spacing w:before="180"/>
      <w:ind w:left="195" w:hanging="1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6">
    <w:name w:val="p6"/>
    <w:basedOn w:val="Normal"/>
    <w:rsid w:val="00E04693"/>
    <w:pPr>
      <w:spacing w:before="180"/>
      <w:ind w:left="195" w:hanging="195"/>
    </w:pPr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7">
    <w:name w:val="p7"/>
    <w:basedOn w:val="Normal"/>
    <w:rsid w:val="00E04693"/>
    <w:pPr>
      <w:spacing w:before="180"/>
      <w:ind w:left="495" w:hanging="4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E04693"/>
    <w:pPr>
      <w:spacing w:before="180"/>
      <w:ind w:left="495" w:hanging="495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E04693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E04693"/>
    <w:rPr>
      <w:rFonts w:ascii=".SFUI-Semibold" w:hAnsi=".SFUI-Semibold" w:hint="default"/>
      <w:b/>
      <w:bCs/>
      <w:i w:val="0"/>
      <w:iCs w:val="0"/>
      <w:sz w:val="30"/>
      <w:szCs w:val="30"/>
    </w:rPr>
  </w:style>
  <w:style w:type="character" w:customStyle="1" w:styleId="s4">
    <w:name w:val="s4"/>
    <w:basedOn w:val="DefaultParagraphFont"/>
    <w:rsid w:val="00E04693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5">
    <w:name w:val="s5"/>
    <w:basedOn w:val="DefaultParagraphFont"/>
    <w:rsid w:val="00E04693"/>
    <w:rPr>
      <w:rFonts w:ascii=".SFUI-Semibold" w:hAnsi=".SFUI-Semibold" w:hint="default"/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E0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2024-11-14T15:46:00Z</dcterms:created>
  <dcterms:modified xsi:type="dcterms:W3CDTF">2024-11-14T15:46:00Z</dcterms:modified>
</cp:coreProperties>
</file>