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0"/>
        <w:jc w:val="center"/>
        <w:rPr>
          <w:rFonts w:eastAsia="华文新魏"/>
          <w:bCs/>
          <w:sz w:val="44"/>
        </w:rPr>
      </w:pPr>
      <w:r>
        <w:rPr>
          <w:rFonts w:hint="eastAsia" w:eastAsia="华文新魏"/>
          <w:bCs/>
          <w:sz w:val="44"/>
        </w:rPr>
        <w:t>毕业设计（论文）开题报告</w:t>
      </w:r>
    </w:p>
    <w:p>
      <w:pPr>
        <w:spacing w:before="156" w:beforeLines="50" w:after="0" w:line="700" w:lineRule="exact"/>
        <w:rPr>
          <w:rFonts w:ascii="黑体" w:eastAsia="黑体"/>
          <w:sz w:val="24"/>
          <w:u w:val="single"/>
        </w:rPr>
      </w:pPr>
      <w:r>
        <w:rPr>
          <w:rFonts w:hint="eastAsia" w:ascii="黑体" w:eastAsia="黑体"/>
          <w:sz w:val="24"/>
        </w:rPr>
        <w:t>毕业设计（论文）题目：</w:t>
      </w:r>
      <w:r>
        <w:rPr>
          <w:rFonts w:hint="eastAsia" w:ascii="黑体" w:eastAsia="黑体"/>
          <w:sz w:val="24"/>
          <w:u w:val="single"/>
          <w:lang w:val="en-US" w:eastAsia="zh-CN"/>
        </w:rPr>
        <w:t>基于Unity的2D联机动作手机游戏设计与开发</w:t>
      </w:r>
      <w:r>
        <w:rPr>
          <w:rFonts w:hint="eastAsia" w:ascii="黑体" w:eastAsia="黑体"/>
          <w:sz w:val="24"/>
          <w:u w:val="single"/>
        </w:rPr>
        <w:t xml:space="preserve">                           </w:t>
      </w:r>
    </w:p>
    <w:p>
      <w:pPr>
        <w:spacing w:before="50" w:after="0" w:line="700" w:lineRule="exact"/>
        <w:rPr>
          <w:rFonts w:ascii="黑体" w:eastAsia="黑体"/>
          <w:sz w:val="24"/>
        </w:rPr>
      </w:pPr>
      <w:r>
        <w:rPr>
          <w:rFonts w:hint="eastAsia" w:ascii="黑体" w:eastAsia="黑体"/>
          <w:sz w:val="24"/>
        </w:rPr>
        <w:t>学院：</w:t>
      </w:r>
      <w:r>
        <w:rPr>
          <w:rFonts w:hint="eastAsia" w:ascii="黑体" w:eastAsia="黑体"/>
          <w:sz w:val="24"/>
          <w:u w:val="single"/>
        </w:rPr>
        <w:t xml:space="preserve">信息工程学院                  </w:t>
      </w:r>
      <w:r>
        <w:rPr>
          <w:rFonts w:hint="eastAsia" w:ascii="黑体" w:eastAsia="黑体"/>
          <w:sz w:val="24"/>
        </w:rPr>
        <w:t xml:space="preserve"> 专业：</w:t>
      </w:r>
      <w:r>
        <w:rPr>
          <w:rFonts w:hint="eastAsia" w:ascii="黑体" w:eastAsia="黑体"/>
          <w:sz w:val="24"/>
          <w:u w:val="single"/>
        </w:rPr>
        <w:t xml:space="preserve">计算机科学与技术              </w:t>
      </w:r>
    </w:p>
    <w:p>
      <w:pPr>
        <w:spacing w:before="50" w:after="0" w:line="700" w:lineRule="exact"/>
        <w:rPr>
          <w:rFonts w:ascii="黑体" w:eastAsia="黑体"/>
          <w:sz w:val="24"/>
          <w:u w:val="single"/>
        </w:rPr>
      </w:pPr>
      <w:r>
        <w:rPr>
          <w:rFonts w:hint="eastAsia" w:ascii="黑体" w:eastAsia="黑体"/>
          <w:sz w:val="24"/>
        </w:rPr>
        <w:t>学生姓名：</w:t>
      </w:r>
      <w:r>
        <w:rPr>
          <w:rFonts w:hint="eastAsia" w:ascii="黑体" w:eastAsia="黑体"/>
          <w:sz w:val="24"/>
          <w:u w:val="single"/>
          <w:lang w:val="en-US" w:eastAsia="zh-CN"/>
        </w:rPr>
        <w:t>程晨</w:t>
      </w:r>
      <w:r>
        <w:rPr>
          <w:rFonts w:hint="eastAsia" w:ascii="黑体" w:eastAsia="黑体"/>
          <w:sz w:val="24"/>
          <w:u w:val="single"/>
        </w:rPr>
        <w:t xml:space="preserve">       </w:t>
      </w:r>
      <w:r>
        <w:rPr>
          <w:rFonts w:hint="eastAsia" w:ascii="黑体" w:eastAsia="黑体"/>
          <w:sz w:val="24"/>
        </w:rPr>
        <w:t xml:space="preserve">   学号：</w:t>
      </w:r>
      <w:r>
        <w:rPr>
          <w:rFonts w:hint="eastAsia" w:ascii="黑体" w:eastAsia="黑体"/>
          <w:sz w:val="24"/>
          <w:u w:val="single"/>
          <w:lang w:val="en-US" w:eastAsia="zh-CN"/>
        </w:rPr>
        <w:t>201820070125</w:t>
      </w:r>
      <w:r>
        <w:rPr>
          <w:rFonts w:hint="eastAsia" w:ascii="黑体" w:eastAsia="黑体"/>
          <w:sz w:val="24"/>
          <w:u w:val="single"/>
        </w:rPr>
        <w:t xml:space="preserve"> </w:t>
      </w:r>
      <w:r>
        <w:rPr>
          <w:rFonts w:hint="eastAsia" w:ascii="黑体" w:eastAsia="黑体"/>
          <w:sz w:val="24"/>
        </w:rPr>
        <w:t xml:space="preserve">     指导教师：</w:t>
      </w:r>
      <w:r>
        <w:rPr>
          <w:rFonts w:hint="eastAsia" w:ascii="黑体" w:eastAsia="黑体"/>
          <w:sz w:val="24"/>
          <w:u w:val="single"/>
        </w:rPr>
        <w:t xml:space="preserve">杜萍         </w:t>
      </w:r>
    </w:p>
    <w:p>
      <w:pPr>
        <w:numPr>
          <w:ilvl w:val="0"/>
          <w:numId w:val="1"/>
        </w:numPr>
        <w:spacing w:before="156" w:beforeLines="50" w:after="0"/>
        <w:rPr>
          <w:rFonts w:eastAsia="黑体"/>
          <w:color w:val="000000"/>
          <w:sz w:val="24"/>
        </w:rPr>
      </w:pPr>
      <w:r>
        <w:rPr>
          <w:rFonts w:hint="eastAsia" w:eastAsia="黑体"/>
          <w:color w:val="000000"/>
          <w:sz w:val="24"/>
        </w:rPr>
        <w:t>选题的背景与意义</w:t>
      </w:r>
    </w:p>
    <w:p>
      <w:pPr>
        <w:spacing w:before="156" w:beforeLines="50"/>
        <w:ind w:firstLine="420" w:firstLineChars="200"/>
        <w:rPr>
          <w:rFonts w:hint="default" w:asciiTheme="minorEastAsia" w:hAnsiTheme="minorEastAsia" w:eastAsiaTheme="minorEastAsia"/>
          <w:szCs w:val="21"/>
          <w:lang w:val="en-US"/>
        </w:rPr>
      </w:pPr>
      <w:r>
        <w:rPr>
          <w:rFonts w:hint="eastAsia" w:asciiTheme="minorEastAsia" w:hAnsiTheme="minorEastAsia" w:eastAsiaTheme="minorEastAsia"/>
          <w:szCs w:val="21"/>
          <w:lang w:val="en-US" w:eastAsia="zh-CN"/>
        </w:rPr>
        <w:t>随着互联网信息技术以及移动设备硬件性能的不断提升和发展，智能移动端的应用开发开始体现出其巨大的市场价值。在近几年，中国游戏产业发展势态良好，尤其是手机游戏市场前景日趋成熟。根据前瞻产业研究院《中国移动游戏行业市场前瞻与投资战略规划分析报告》，进年来我国游戏行业实际销售收入规模逐渐提升，从2014年的1144.81亿元增加到了2020年的2786.87亿元，2021年上半年中国游戏行业市场规模达到1504.93亿元，同比增长7.89%，继续保持较为平稳的增速。而其中中国移动游戏行业市场规模达到1147,72亿元，栈国内市场总收入的76.26%，由此可见游戏市场的规模增长主要靠移动游戏市场规模的增长带动。</w:t>
      </w:r>
    </w:p>
    <w:p>
      <w:pPr>
        <w:spacing w:before="156" w:beforeLines="50"/>
        <w:ind w:firstLine="420" w:firstLineChars="20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移动设备品牌、配置种类繁多，其操作系统在市场中占据主流份额的有IOS、Android、WP三大操作系统。其中由于Android开源的特点，基于Android系统的移动设备较多，但其具体配置及性能指标比较混乱。因此，一款能够跨平台的开发工具将更好地降低开发人员的成本并缩短开发周期。Unity是国外开发公司Unity Technologies的一款创作引擎，游</w:t>
      </w:r>
      <w:bookmarkStart w:id="0" w:name="_GoBack"/>
      <w:bookmarkEnd w:id="0"/>
      <w:r>
        <w:rPr>
          <w:rFonts w:hint="eastAsia" w:asciiTheme="minorEastAsia" w:hAnsiTheme="minorEastAsia" w:eastAsiaTheme="minorEastAsia"/>
          <w:szCs w:val="21"/>
          <w:lang w:val="en-US" w:eastAsia="zh-CN"/>
        </w:rPr>
        <w:t>戏开发作为其最主要功能使其在世界游戏市场上占据了较大部分的市场份额。Unity为开发者提供了可视化的游戏开发界面，实现高效率开发，其主要开发编程语言C#相对于C/C++更简单，对于初学者更易上手。</w:t>
      </w:r>
    </w:p>
    <w:p>
      <w:pPr>
        <w:spacing w:before="156" w:beforeLines="50"/>
        <w:ind w:firstLine="420" w:firstLineChars="200"/>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本课题通过Unity引擎设计开发一款2D联机动作手机游戏，能够在熟悉游戏开发过程中了解游戏中图形、逻辑、动画的实现，并从中更加深入理解设计模式以及跨平台技术。其次、开发出的游戏能够部署在Android平台，可以通过移动设备的便携性满足人们业余时间的娱乐需求，同时加强人们与朋友之间的交流，促进信息时代的网络文化建设。</w:t>
      </w:r>
    </w:p>
    <w:p>
      <w:pPr>
        <w:spacing w:before="156" w:beforeLines="50"/>
        <w:ind w:firstLine="420" w:firstLineChars="200"/>
        <w:rPr>
          <w:rFonts w:hint="default" w:asciiTheme="minorEastAsia" w:hAnsiTheme="minorEastAsia" w:eastAsiaTheme="minorEastAsia"/>
          <w:szCs w:val="21"/>
          <w:lang w:val="en-US" w:eastAsia="zh-CN"/>
        </w:rPr>
      </w:pPr>
    </w:p>
    <w:p>
      <w:pPr>
        <w:spacing w:before="156" w:beforeLines="50"/>
        <w:ind w:firstLine="420" w:firstLineChars="200"/>
        <w:rPr>
          <w:rFonts w:hint="default" w:asciiTheme="minorEastAsia" w:hAnsiTheme="minorEastAsia" w:eastAsiaTheme="minorEastAsia"/>
          <w:szCs w:val="21"/>
          <w:lang w:val="en-US" w:eastAsia="zh-CN"/>
        </w:rPr>
      </w:pPr>
    </w:p>
    <w:p>
      <w:pPr>
        <w:spacing w:before="156" w:beforeLines="50"/>
        <w:ind w:firstLine="420" w:firstLineChars="200"/>
        <w:rPr>
          <w:rFonts w:hint="eastAsia" w:asciiTheme="minorEastAsia" w:hAnsiTheme="minorEastAsia" w:eastAsiaTheme="minorEastAsia"/>
          <w:szCs w:val="21"/>
        </w:rPr>
      </w:pPr>
    </w:p>
    <w:p>
      <w:pPr>
        <w:spacing w:before="156" w:beforeLines="50"/>
        <w:ind w:firstLine="420" w:firstLineChars="200"/>
        <w:rPr>
          <w:rFonts w:hint="eastAsia" w:asciiTheme="minorEastAsia" w:hAnsiTheme="minorEastAsia" w:eastAsiaTheme="minorEastAsia"/>
          <w:szCs w:val="21"/>
        </w:rPr>
      </w:pPr>
    </w:p>
    <w:p>
      <w:pPr>
        <w:spacing w:before="156" w:beforeLines="50"/>
        <w:ind w:firstLine="420" w:firstLineChars="200"/>
        <w:rPr>
          <w:rFonts w:hint="eastAsia" w:asciiTheme="minorEastAsia" w:hAnsiTheme="minorEastAsia" w:eastAsiaTheme="minorEastAsia"/>
          <w:szCs w:val="21"/>
        </w:rPr>
      </w:pPr>
    </w:p>
    <w:p>
      <w:pPr>
        <w:spacing w:before="156" w:beforeLines="50"/>
        <w:ind w:firstLine="420" w:firstLineChars="200"/>
        <w:rPr>
          <w:rFonts w:hint="eastAsia" w:asciiTheme="minorEastAsia" w:hAnsiTheme="minorEastAsia" w:eastAsiaTheme="minorEastAsia"/>
          <w:szCs w:val="21"/>
        </w:rPr>
      </w:pPr>
    </w:p>
    <w:p>
      <w:pPr>
        <w:spacing w:before="156" w:beforeLines="50"/>
        <w:ind w:firstLine="420" w:firstLineChars="200"/>
        <w:rPr>
          <w:rFonts w:hint="eastAsia" w:asciiTheme="minorEastAsia" w:hAnsiTheme="minorEastAsia" w:eastAsiaTheme="minorEastAsia"/>
          <w:szCs w:val="21"/>
        </w:rPr>
      </w:pPr>
    </w:p>
    <w:p>
      <w:pPr>
        <w:spacing w:before="156" w:beforeLines="50"/>
        <w:ind w:firstLine="420" w:firstLineChars="200"/>
        <w:rPr>
          <w:rFonts w:hint="eastAsia" w:asciiTheme="minorEastAsia" w:hAnsiTheme="minorEastAsia" w:eastAsiaTheme="minorEastAsia"/>
          <w:szCs w:val="21"/>
        </w:rPr>
      </w:pPr>
    </w:p>
    <w:p>
      <w:pPr>
        <w:spacing w:before="156" w:beforeLines="50" w:after="0"/>
        <w:rPr>
          <w:rFonts w:eastAsia="黑体"/>
          <w:sz w:val="24"/>
        </w:rPr>
      </w:pPr>
      <w:r>
        <w:rPr>
          <w:rFonts w:hint="eastAsia" w:eastAsia="黑体"/>
          <w:sz w:val="24"/>
        </w:rPr>
        <w:t>2、课题研究的基本内容与拟解决的主要问题</w:t>
      </w:r>
    </w:p>
    <w:p>
      <w:pPr>
        <w:spacing w:line="36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lang w:val="en-US" w:eastAsia="zh-CN"/>
        </w:rPr>
        <w:t>2D联机动作手机游戏</w:t>
      </w:r>
      <w:r>
        <w:rPr>
          <w:rFonts w:asciiTheme="minorEastAsia" w:hAnsiTheme="minorEastAsia" w:eastAsiaTheme="minorEastAsia"/>
          <w:szCs w:val="21"/>
        </w:rPr>
        <w:t>包含</w:t>
      </w:r>
      <w:r>
        <w:rPr>
          <w:rFonts w:hint="eastAsia" w:asciiTheme="minorEastAsia" w:hAnsiTheme="minorEastAsia" w:eastAsiaTheme="minorEastAsia"/>
          <w:szCs w:val="21"/>
          <w:lang w:val="en-US" w:eastAsia="zh-CN"/>
        </w:rPr>
        <w:t>地图设计</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敌人机制</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联网功能</w:t>
      </w:r>
      <w:r>
        <w:rPr>
          <w:rFonts w:asciiTheme="minorEastAsia" w:hAnsiTheme="minorEastAsia" w:eastAsiaTheme="minorEastAsia"/>
          <w:szCs w:val="21"/>
        </w:rPr>
        <w:t>三个模块</w:t>
      </w:r>
      <w:r>
        <w:rPr>
          <w:rFonts w:hint="eastAsia" w:asciiTheme="minorEastAsia" w:hAnsiTheme="minorEastAsia" w:eastAsiaTheme="minorEastAsia"/>
          <w:szCs w:val="21"/>
          <w:lang w:eastAsia="zh-CN"/>
        </w:rPr>
        <w:t>。</w:t>
      </w:r>
      <w:r>
        <w:rPr>
          <w:rFonts w:hint="eastAsia" w:asciiTheme="minorEastAsia" w:hAnsiTheme="minorEastAsia" w:eastAsiaTheme="minorEastAsia"/>
          <w:szCs w:val="21"/>
          <w:lang w:val="en-US" w:eastAsia="zh-CN"/>
        </w:rPr>
        <w:t>地图设计将通过Unity自带的网络资源商店（Asset Store）下载一些优秀的美术资源等来制作可跳跃的平台和关卡道具；敌人机制需要通过一定的逻辑代码以及参数来设计供玩家战斗的敌人AI；联网功能将用到局域网连接技术。该游戏主要在Unity下通过C#语言编写并开发实现。</w:t>
      </w:r>
      <w:r>
        <w:rPr>
          <w:rFonts w:asciiTheme="minorEastAsia" w:hAnsiTheme="minorEastAsia" w:eastAsiaTheme="minorEastAsia"/>
          <w:szCs w:val="21"/>
        </w:rPr>
        <w:t>拟解决的主要问题：</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(1)如何通过</w:t>
      </w:r>
      <w:r>
        <w:rPr>
          <w:rFonts w:hint="eastAsia" w:asciiTheme="minorEastAsia" w:hAnsiTheme="minorEastAsia" w:eastAsiaTheme="minorEastAsia"/>
          <w:szCs w:val="21"/>
          <w:lang w:val="en-US" w:eastAsia="zh-CN"/>
        </w:rPr>
        <w:t>地图</w:t>
      </w:r>
      <w:r>
        <w:rPr>
          <w:rFonts w:asciiTheme="minorEastAsia" w:hAnsiTheme="minorEastAsia" w:eastAsiaTheme="minorEastAsia"/>
          <w:szCs w:val="21"/>
        </w:rPr>
        <w:t>设计</w:t>
      </w:r>
      <w:r>
        <w:rPr>
          <w:rFonts w:hint="eastAsia" w:asciiTheme="minorEastAsia" w:hAnsiTheme="minorEastAsia" w:eastAsiaTheme="minorEastAsia"/>
          <w:szCs w:val="21"/>
          <w:lang w:eastAsia="zh-CN"/>
        </w:rPr>
        <w:t>，</w:t>
      </w:r>
      <w:r>
        <w:rPr>
          <w:rFonts w:hint="eastAsia" w:asciiTheme="minorEastAsia" w:hAnsiTheme="minorEastAsia" w:eastAsiaTheme="minorEastAsia"/>
          <w:szCs w:val="21"/>
          <w:lang w:val="en-US" w:eastAsia="zh-CN"/>
        </w:rPr>
        <w:t>给玩家展现有趣的游玩空间和画面</w:t>
      </w:r>
      <w:r>
        <w:rPr>
          <w:rFonts w:asciiTheme="minorEastAsia" w:hAnsiTheme="minorEastAsia" w:eastAsiaTheme="minorEastAsia"/>
          <w:szCs w:val="21"/>
        </w:rPr>
        <w:t>；</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(2)如何通过</w:t>
      </w:r>
      <w:r>
        <w:rPr>
          <w:rFonts w:hint="eastAsia" w:asciiTheme="minorEastAsia" w:hAnsiTheme="minorEastAsia" w:eastAsiaTheme="minorEastAsia"/>
          <w:szCs w:val="21"/>
          <w:lang w:val="en-US" w:eastAsia="zh-CN"/>
        </w:rPr>
        <w:t>角色动作、动画特效、游戏机制，提供玩家合适的游戏实时反馈</w:t>
      </w:r>
      <w:r>
        <w:rPr>
          <w:rFonts w:asciiTheme="minorEastAsia" w:hAnsiTheme="minorEastAsia" w:eastAsiaTheme="minorEastAsia"/>
          <w:szCs w:val="21"/>
        </w:rPr>
        <w:t>；</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(3)如何通过</w:t>
      </w:r>
      <w:r>
        <w:rPr>
          <w:rFonts w:hint="eastAsia" w:asciiTheme="minorEastAsia" w:hAnsiTheme="minorEastAsia" w:eastAsiaTheme="minorEastAsia"/>
          <w:szCs w:val="21"/>
          <w:lang w:val="en-US" w:eastAsia="zh-CN"/>
        </w:rPr>
        <w:t>联机方案来给玩家增添联机游玩的乐趣</w:t>
      </w:r>
      <w:r>
        <w:rPr>
          <w:rFonts w:asciiTheme="minorEastAsia" w:hAnsiTheme="minorEastAsia" w:eastAsiaTheme="minorEastAsia"/>
          <w:szCs w:val="21"/>
        </w:rPr>
        <w:t>；</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(4)如何通过</w:t>
      </w:r>
      <w:r>
        <w:rPr>
          <w:rFonts w:hint="eastAsia" w:asciiTheme="minorEastAsia" w:hAnsiTheme="minorEastAsia" w:eastAsiaTheme="minorEastAsia"/>
          <w:szCs w:val="21"/>
          <w:lang w:val="en-US" w:eastAsia="zh-CN"/>
        </w:rPr>
        <w:t>Android移动平台给玩家带来便利的游戏体验</w:t>
      </w:r>
      <w:r>
        <w:rPr>
          <w:rFonts w:asciiTheme="minorEastAsia" w:hAnsiTheme="minorEastAsia" w:eastAsiaTheme="minorEastAsia"/>
          <w:szCs w:val="21"/>
        </w:rPr>
        <w:t>。</w:t>
      </w:r>
    </w:p>
    <w:p>
      <w:pPr>
        <w:spacing w:before="156" w:beforeLines="50"/>
        <w:ind w:firstLine="420" w:firstLineChars="200"/>
        <w:rPr>
          <w:rFonts w:asciiTheme="minorEastAsia" w:hAnsiTheme="minorEastAsia" w:eastAsiaTheme="minorEastAsia"/>
          <w:szCs w:val="21"/>
        </w:rPr>
      </w:pPr>
    </w:p>
    <w:p>
      <w:pPr>
        <w:spacing w:before="156" w:beforeLines="50"/>
        <w:ind w:firstLine="420" w:firstLineChars="200"/>
        <w:rPr>
          <w:rFonts w:asciiTheme="minorEastAsia" w:hAnsiTheme="minorEastAsia" w:eastAsiaTheme="minorEastAsia"/>
          <w:szCs w:val="21"/>
        </w:rPr>
      </w:pPr>
    </w:p>
    <w:p>
      <w:pPr>
        <w:spacing w:before="156" w:beforeLines="50"/>
        <w:rPr>
          <w:rFonts w:asciiTheme="minorEastAsia" w:hAnsiTheme="minorEastAsia" w:eastAsiaTheme="minorEastAsia"/>
          <w:szCs w:val="21"/>
        </w:rPr>
      </w:pPr>
    </w:p>
    <w:p>
      <w:pPr>
        <w:spacing w:before="156" w:beforeLines="50"/>
        <w:rPr>
          <w:rFonts w:asciiTheme="minorEastAsia" w:hAnsiTheme="minorEastAsia" w:eastAsiaTheme="minorEastAsia"/>
          <w:szCs w:val="21"/>
        </w:rPr>
      </w:pPr>
    </w:p>
    <w:p>
      <w:pPr>
        <w:spacing w:before="156" w:beforeLines="50"/>
        <w:rPr>
          <w:rFonts w:asciiTheme="minorEastAsia" w:hAnsiTheme="minorEastAsia" w:eastAsiaTheme="minorEastAsia"/>
          <w:szCs w:val="21"/>
        </w:rPr>
      </w:pPr>
    </w:p>
    <w:p>
      <w:pPr>
        <w:spacing w:before="156" w:beforeLines="50"/>
        <w:rPr>
          <w:rFonts w:asciiTheme="minorEastAsia" w:hAnsiTheme="minorEastAsia" w:eastAsiaTheme="minorEastAsia"/>
          <w:szCs w:val="21"/>
        </w:rPr>
      </w:pPr>
    </w:p>
    <w:p>
      <w:pPr>
        <w:spacing w:before="156" w:beforeLines="50" w:after="0"/>
        <w:rPr>
          <w:rFonts w:eastAsia="黑体"/>
          <w:color w:val="000000"/>
          <w:sz w:val="24"/>
        </w:rPr>
      </w:pPr>
      <w:r>
        <w:rPr>
          <w:rFonts w:hint="eastAsia" w:eastAsia="黑体"/>
          <w:color w:val="000000"/>
          <w:sz w:val="24"/>
        </w:rPr>
        <w:t>3、课题研究方法、设计方案或论文撰写提纲</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研究方法及手段：</w:t>
      </w:r>
    </w:p>
    <w:p>
      <w:pPr>
        <w:numPr>
          <w:ilvl w:val="0"/>
          <w:numId w:val="2"/>
        </w:numPr>
        <w:spacing w:before="156" w:beforeLines="50"/>
        <w:ind w:left="735" w:leftChars="0" w:firstLine="0" w:firstLineChars="0"/>
        <w:rPr>
          <w:rFonts w:asciiTheme="minorEastAsia" w:hAnsiTheme="minorEastAsia" w:eastAsiaTheme="minorEastAsia"/>
          <w:szCs w:val="21"/>
        </w:rPr>
      </w:pPr>
      <w:r>
        <w:rPr>
          <w:rFonts w:hint="eastAsia" w:asciiTheme="minorEastAsia" w:hAnsiTheme="minorEastAsia" w:eastAsiaTheme="minorEastAsia"/>
          <w:szCs w:val="21"/>
          <w:lang w:val="en-US" w:eastAsia="zh-CN"/>
        </w:rPr>
        <w:t>查阅资料和文献，了解跨平台游戏引擎的基本信息。</w:t>
      </w:r>
    </w:p>
    <w:p>
      <w:pPr>
        <w:numPr>
          <w:ilvl w:val="0"/>
          <w:numId w:val="2"/>
        </w:numPr>
        <w:spacing w:before="156" w:beforeLines="50"/>
        <w:ind w:left="735" w:leftChars="0" w:firstLine="0" w:firstLineChars="0"/>
        <w:rPr>
          <w:rFonts w:asciiTheme="minorEastAsia" w:hAnsiTheme="minorEastAsia" w:eastAsiaTheme="minorEastAsia"/>
          <w:szCs w:val="21"/>
        </w:rPr>
      </w:pPr>
      <w:r>
        <w:rPr>
          <w:rFonts w:hint="eastAsia" w:asciiTheme="minorEastAsia" w:hAnsiTheme="minorEastAsia" w:eastAsiaTheme="minorEastAsia"/>
          <w:szCs w:val="21"/>
          <w:lang w:val="en-US" w:eastAsia="zh-CN"/>
        </w:rPr>
        <w:t>学习开发引擎Unity的基本使用以及脚本语言C#</w:t>
      </w:r>
      <w:r>
        <w:rPr>
          <w:rFonts w:asciiTheme="minorEastAsia" w:hAnsiTheme="minorEastAsia" w:eastAsiaTheme="minorEastAsia"/>
          <w:szCs w:val="21"/>
        </w:rPr>
        <w:t>。</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 xml:space="preserve">   （3）在对</w:t>
      </w:r>
      <w:r>
        <w:rPr>
          <w:rFonts w:hint="eastAsia" w:asciiTheme="minorEastAsia" w:hAnsiTheme="minorEastAsia" w:eastAsiaTheme="minorEastAsia"/>
          <w:szCs w:val="21"/>
          <w:lang w:val="en-US" w:eastAsia="zh-CN"/>
        </w:rPr>
        <w:t>游戏功能</w:t>
      </w:r>
      <w:r>
        <w:rPr>
          <w:rFonts w:asciiTheme="minorEastAsia" w:hAnsiTheme="minorEastAsia" w:eastAsiaTheme="minorEastAsia"/>
          <w:szCs w:val="21"/>
        </w:rPr>
        <w:t>详细分析下，与实际情况结合，设计出最终的行动方案。</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基础的设计方案：</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 xml:space="preserve">   （1）设计</w:t>
      </w:r>
      <w:r>
        <w:rPr>
          <w:rFonts w:hint="eastAsia" w:asciiTheme="minorEastAsia" w:hAnsiTheme="minorEastAsia" w:eastAsiaTheme="minorEastAsia"/>
          <w:szCs w:val="21"/>
          <w:lang w:val="en-US" w:eastAsia="zh-CN"/>
        </w:rPr>
        <w:t>地图环境并导入相应美术资源</w:t>
      </w:r>
      <w:r>
        <w:rPr>
          <w:rFonts w:asciiTheme="minorEastAsia" w:hAnsiTheme="minorEastAsia" w:eastAsiaTheme="minorEastAsia"/>
          <w:szCs w:val="21"/>
        </w:rPr>
        <w:t>；</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 xml:space="preserve">   （2）完成</w:t>
      </w:r>
      <w:r>
        <w:rPr>
          <w:rFonts w:hint="eastAsia" w:asciiTheme="minorEastAsia" w:hAnsiTheme="minorEastAsia" w:eastAsiaTheme="minorEastAsia"/>
          <w:szCs w:val="21"/>
          <w:lang w:val="en-US" w:eastAsia="zh-CN"/>
        </w:rPr>
        <w:t>玩家控制角色</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敌人</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战斗功能</w:t>
      </w:r>
      <w:r>
        <w:rPr>
          <w:rFonts w:asciiTheme="minorEastAsia" w:hAnsiTheme="minorEastAsia" w:eastAsiaTheme="minorEastAsia"/>
          <w:szCs w:val="21"/>
        </w:rPr>
        <w:t>模块的编写；</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 xml:space="preserve">   （3）将</w:t>
      </w:r>
      <w:r>
        <w:rPr>
          <w:rFonts w:hint="eastAsia" w:asciiTheme="minorEastAsia" w:hAnsiTheme="minorEastAsia" w:eastAsiaTheme="minorEastAsia"/>
          <w:szCs w:val="21"/>
          <w:lang w:val="en-US" w:eastAsia="zh-CN"/>
        </w:rPr>
        <w:t>各种模块与动画效果结合</w:t>
      </w:r>
      <w:r>
        <w:rPr>
          <w:rFonts w:asciiTheme="minorEastAsia" w:hAnsiTheme="minorEastAsia" w:eastAsiaTheme="minorEastAsia"/>
          <w:szCs w:val="21"/>
        </w:rPr>
        <w:t>，完成逻辑代码的编写；</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 xml:space="preserve">   （4）</w:t>
      </w:r>
      <w:r>
        <w:rPr>
          <w:rFonts w:hint="eastAsia" w:asciiTheme="minorEastAsia" w:hAnsiTheme="minorEastAsia" w:eastAsiaTheme="minorEastAsia"/>
          <w:szCs w:val="21"/>
          <w:lang w:val="en-US" w:eastAsia="zh-CN"/>
        </w:rPr>
        <w:t>通过Android平台将游戏</w:t>
      </w:r>
      <w:r>
        <w:rPr>
          <w:rFonts w:asciiTheme="minorEastAsia" w:hAnsiTheme="minorEastAsia" w:eastAsiaTheme="minorEastAsia"/>
          <w:szCs w:val="21"/>
        </w:rPr>
        <w:t>生成可执行的独立程序；</w:t>
      </w:r>
    </w:p>
    <w:p>
      <w:pPr>
        <w:spacing w:before="156" w:beforeLines="50"/>
        <w:ind w:firstLine="420" w:firstLineChars="200"/>
        <w:rPr>
          <w:rFonts w:asciiTheme="minorEastAsia" w:hAnsiTheme="minorEastAsia" w:eastAsiaTheme="minorEastAsia"/>
          <w:szCs w:val="21"/>
        </w:rPr>
      </w:pPr>
    </w:p>
    <w:p>
      <w:pPr>
        <w:spacing w:before="156" w:beforeLines="50"/>
        <w:rPr>
          <w:rFonts w:asciiTheme="minorEastAsia" w:hAnsiTheme="minorEastAsia" w:eastAsiaTheme="minorEastAsia"/>
          <w:szCs w:val="21"/>
        </w:rPr>
      </w:pPr>
    </w:p>
    <w:p>
      <w:pPr>
        <w:spacing w:before="156" w:beforeLines="50"/>
        <w:ind w:firstLine="420" w:firstLineChars="200"/>
        <w:rPr>
          <w:rFonts w:asciiTheme="minorEastAsia" w:hAnsiTheme="minorEastAsia" w:eastAsiaTheme="minorEastAsia"/>
          <w:szCs w:val="21"/>
        </w:rPr>
      </w:pPr>
    </w:p>
    <w:p>
      <w:pPr>
        <w:spacing w:before="156" w:beforeLines="50"/>
        <w:ind w:firstLine="420" w:firstLineChars="200"/>
        <w:rPr>
          <w:rFonts w:asciiTheme="minorEastAsia" w:hAnsiTheme="minorEastAsia" w:eastAsiaTheme="minorEastAsia"/>
          <w:szCs w:val="21"/>
        </w:rPr>
      </w:pPr>
    </w:p>
    <w:p>
      <w:pPr>
        <w:spacing w:before="156" w:beforeLines="50"/>
        <w:ind w:firstLine="420" w:firstLineChars="200"/>
        <w:rPr>
          <w:rFonts w:asciiTheme="minorEastAsia" w:hAnsiTheme="minorEastAsia" w:eastAsiaTheme="minorEastAsia"/>
          <w:szCs w:val="21"/>
        </w:rPr>
      </w:pPr>
    </w:p>
    <w:p>
      <w:pPr>
        <w:spacing w:before="156" w:beforeLines="50" w:after="0"/>
        <w:rPr>
          <w:rFonts w:eastAsia="黑体"/>
          <w:sz w:val="24"/>
        </w:rPr>
      </w:pPr>
      <w:r>
        <w:rPr>
          <w:rFonts w:hint="eastAsia" w:eastAsia="黑体"/>
          <w:sz w:val="24"/>
        </w:rPr>
        <w:t>4、总体安排与进度</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（1）第一阶段（202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年2月20日-202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年2月25日）：</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 xml:space="preserve">     </w:t>
      </w:r>
      <w:r>
        <w:rPr>
          <w:rFonts w:hint="eastAsia" w:asciiTheme="minorEastAsia" w:hAnsiTheme="minorEastAsia" w:eastAsiaTheme="minorEastAsia" w:cstheme="minorEastAsia"/>
          <w:sz w:val="21"/>
          <w:szCs w:val="21"/>
          <w:lang w:val="en-US" w:eastAsia="zh-CN"/>
        </w:rPr>
        <w:t>资源导入及地图编辑</w:t>
      </w:r>
      <w:r>
        <w:rPr>
          <w:rFonts w:asciiTheme="minorEastAsia" w:hAnsiTheme="minorEastAsia" w:eastAsiaTheme="minorEastAsia"/>
          <w:szCs w:val="21"/>
        </w:rPr>
        <w:t>；</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（2）第二阶段（202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年2月26日-202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年3月1日）：</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Theme="minorEastAsia" w:hAnsiTheme="minorEastAsia" w:eastAsiaTheme="minorEastAsia" w:cstheme="minorEastAsia"/>
          <w:sz w:val="21"/>
          <w:szCs w:val="21"/>
          <w:lang w:val="en-US" w:eastAsia="zh-CN"/>
        </w:rPr>
        <w:t>设计人物控制模块</w:t>
      </w:r>
      <w:r>
        <w:rPr>
          <w:rFonts w:asciiTheme="minorEastAsia" w:hAnsiTheme="minorEastAsia" w:eastAsiaTheme="minorEastAsia"/>
          <w:szCs w:val="21"/>
        </w:rPr>
        <w:t>；</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（3）第三阶段（202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年3月2日-202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年3月8日）：</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 xml:space="preserve">     </w:t>
      </w:r>
      <w:r>
        <w:rPr>
          <w:rFonts w:hint="eastAsia" w:asciiTheme="minorEastAsia" w:hAnsiTheme="minorEastAsia" w:eastAsiaTheme="minorEastAsia" w:cstheme="minorEastAsia"/>
          <w:sz w:val="21"/>
          <w:szCs w:val="21"/>
          <w:lang w:val="en-US" w:eastAsia="zh-CN"/>
        </w:rPr>
        <w:t>设计敌人AI逻辑和战斗模块</w:t>
      </w:r>
      <w:r>
        <w:rPr>
          <w:rFonts w:asciiTheme="minorEastAsia" w:hAnsiTheme="minorEastAsia" w:eastAsiaTheme="minorEastAsia"/>
          <w:szCs w:val="21"/>
        </w:rPr>
        <w:t>；</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（4）第四阶段（202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年3月9日-202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年3月21日）：</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 xml:space="preserve">     </w:t>
      </w:r>
      <w:r>
        <w:rPr>
          <w:rFonts w:hint="eastAsia" w:asciiTheme="minorEastAsia" w:hAnsiTheme="minorEastAsia" w:eastAsiaTheme="minorEastAsia" w:cstheme="minorEastAsia"/>
          <w:sz w:val="21"/>
          <w:szCs w:val="21"/>
          <w:lang w:val="en-US" w:eastAsia="zh-CN"/>
        </w:rPr>
        <w:t>增加局域网联机功能</w:t>
      </w:r>
      <w:r>
        <w:rPr>
          <w:rFonts w:asciiTheme="minorEastAsia" w:hAnsiTheme="minorEastAsia" w:eastAsiaTheme="minorEastAsia"/>
          <w:szCs w:val="21"/>
        </w:rPr>
        <w:t>；</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（5）第五阶段（202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年3月22日-202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 xml:space="preserve">年3月29日）： </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 xml:space="preserve">    </w:t>
      </w:r>
      <w:r>
        <w:rPr>
          <w:rFonts w:hint="eastAsia" w:asciiTheme="minorEastAsia" w:hAnsiTheme="minorEastAsia" w:eastAsiaTheme="minorEastAsia" w:cstheme="minorEastAsia"/>
          <w:sz w:val="21"/>
          <w:szCs w:val="21"/>
          <w:lang w:val="en-US" w:eastAsia="zh-CN"/>
        </w:rPr>
        <w:t>功能模块的整合并测试</w:t>
      </w:r>
      <w:r>
        <w:rPr>
          <w:rFonts w:asciiTheme="minorEastAsia" w:hAnsiTheme="minorEastAsia" w:eastAsiaTheme="minorEastAsia"/>
          <w:szCs w:val="21"/>
        </w:rPr>
        <w:t>；</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（6）第六阶段（202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年3月30日-202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年4月13日）：</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 xml:space="preserve">    </w:t>
      </w:r>
      <w:r>
        <w:rPr>
          <w:rFonts w:hint="eastAsia" w:asciiTheme="minorEastAsia" w:hAnsiTheme="minorEastAsia" w:eastAsiaTheme="minorEastAsia" w:cstheme="minorEastAsia"/>
          <w:sz w:val="21"/>
          <w:szCs w:val="21"/>
          <w:lang w:val="en-US" w:eastAsia="zh-CN"/>
        </w:rPr>
        <w:t>手机Android平台游戏部署，编写毕业论文</w:t>
      </w:r>
      <w:r>
        <w:rPr>
          <w:rFonts w:asciiTheme="minorEastAsia" w:hAnsiTheme="minorEastAsia" w:eastAsiaTheme="minorEastAsia"/>
          <w:szCs w:val="21"/>
        </w:rPr>
        <w:t>；</w:t>
      </w:r>
      <w:r>
        <w:rPr>
          <w:rFonts w:asciiTheme="minorEastAsia" w:hAnsiTheme="minorEastAsia" w:eastAsiaTheme="minorEastAsia"/>
          <w:szCs w:val="21"/>
        </w:rPr>
        <w:tab/>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（7）第</w:t>
      </w:r>
      <w:r>
        <w:rPr>
          <w:rFonts w:hint="eastAsia" w:asciiTheme="minorEastAsia" w:hAnsiTheme="minorEastAsia" w:eastAsiaTheme="minorEastAsia"/>
          <w:szCs w:val="21"/>
          <w:lang w:val="en-US" w:eastAsia="zh-CN"/>
        </w:rPr>
        <w:t>七</w:t>
      </w:r>
      <w:r>
        <w:rPr>
          <w:rFonts w:asciiTheme="minorEastAsia" w:hAnsiTheme="minorEastAsia" w:eastAsiaTheme="minorEastAsia"/>
          <w:szCs w:val="21"/>
        </w:rPr>
        <w:t>阶段（202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年4月14日-202</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年4月20日）：</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 xml:space="preserve">     修改完善论文和准备答辩；</w:t>
      </w:r>
    </w:p>
    <w:p>
      <w:pPr>
        <w:spacing w:before="156" w:beforeLines="50" w:after="0"/>
        <w:rPr>
          <w:rFonts w:eastAsia="黑体"/>
          <w:sz w:val="24"/>
        </w:rPr>
      </w:pPr>
      <w:r>
        <w:rPr>
          <w:rFonts w:hint="eastAsia" w:eastAsia="黑体"/>
          <w:sz w:val="24"/>
        </w:rPr>
        <w:t>5、课题研究准备情况</w:t>
      </w:r>
      <w:r>
        <w:rPr>
          <w:rFonts w:hint="eastAsia"/>
          <w:sz w:val="24"/>
        </w:rPr>
        <w:t>（主要参考文献、资料和参考书，完成任务所具备的条件等）</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首先，在课题的准备阶段，</w:t>
      </w:r>
      <w:r>
        <w:rPr>
          <w:rFonts w:hint="eastAsia" w:asciiTheme="minorEastAsia" w:hAnsiTheme="minorEastAsia" w:eastAsiaTheme="minorEastAsia"/>
          <w:szCs w:val="21"/>
          <w:lang w:val="en-US" w:eastAsia="zh-CN"/>
        </w:rPr>
        <w:t>我通过查阅资料了解开发引擎的使用</w:t>
      </w:r>
      <w:r>
        <w:rPr>
          <w:rFonts w:asciiTheme="minorEastAsia" w:hAnsiTheme="minorEastAsia" w:eastAsiaTheme="minorEastAsia"/>
          <w:szCs w:val="21"/>
        </w:rPr>
        <w:t>。其次，在课题的实施阶段，</w:t>
      </w:r>
      <w:r>
        <w:rPr>
          <w:rFonts w:hint="eastAsia" w:asciiTheme="minorEastAsia" w:hAnsiTheme="minorEastAsia" w:eastAsiaTheme="minorEastAsia"/>
          <w:szCs w:val="21"/>
          <w:lang w:val="en-US" w:eastAsia="zh-CN"/>
        </w:rPr>
        <w:t>我通过阅读Unity官方文档</w:t>
      </w:r>
      <w:r>
        <w:rPr>
          <w:rFonts w:asciiTheme="minorEastAsia" w:hAnsiTheme="minorEastAsia" w:eastAsiaTheme="minorEastAsia"/>
          <w:szCs w:val="21"/>
        </w:rPr>
        <w:t>，掌握了</w:t>
      </w:r>
      <w:r>
        <w:rPr>
          <w:rFonts w:hint="eastAsia" w:asciiTheme="minorEastAsia" w:hAnsiTheme="minorEastAsia" w:eastAsiaTheme="minorEastAsia"/>
          <w:szCs w:val="21"/>
          <w:lang w:val="en-US" w:eastAsia="zh-CN"/>
        </w:rPr>
        <w:t>Unity</w:t>
      </w:r>
      <w:r>
        <w:rPr>
          <w:rFonts w:asciiTheme="minorEastAsia" w:hAnsiTheme="minorEastAsia" w:eastAsiaTheme="minorEastAsia"/>
          <w:szCs w:val="21"/>
        </w:rPr>
        <w:t>的</w:t>
      </w:r>
      <w:r>
        <w:rPr>
          <w:rFonts w:hint="eastAsia" w:asciiTheme="minorEastAsia" w:hAnsiTheme="minorEastAsia" w:eastAsiaTheme="minorEastAsia"/>
          <w:szCs w:val="21"/>
          <w:lang w:val="en-US" w:eastAsia="zh-CN"/>
        </w:rPr>
        <w:t>开发流程和代码编写</w:t>
      </w:r>
      <w:r>
        <w:rPr>
          <w:rFonts w:asciiTheme="minorEastAsia" w:hAnsiTheme="minorEastAsia" w:eastAsiaTheme="minorEastAsia"/>
          <w:szCs w:val="21"/>
        </w:rPr>
        <w:t>。最后保证了该</w:t>
      </w:r>
      <w:r>
        <w:rPr>
          <w:rFonts w:hint="eastAsia" w:asciiTheme="minorEastAsia" w:hAnsiTheme="minorEastAsia" w:eastAsiaTheme="minorEastAsia"/>
          <w:szCs w:val="21"/>
          <w:lang w:val="en-US" w:eastAsia="zh-CN"/>
        </w:rPr>
        <w:t>游戏程序</w:t>
      </w:r>
      <w:r>
        <w:rPr>
          <w:rFonts w:asciiTheme="minorEastAsia" w:hAnsiTheme="minorEastAsia" w:eastAsiaTheme="minorEastAsia"/>
          <w:szCs w:val="21"/>
        </w:rPr>
        <w:t>能够给用户带来良好的体验。</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主要参考文献：</w:t>
      </w:r>
    </w:p>
    <w:p>
      <w:pPr>
        <w:spacing w:line="360" w:lineRule="exact"/>
        <w:ind w:firstLine="420" w:firstLineChars="200"/>
        <w:rPr>
          <w:rFonts w:hint="default" w:asciiTheme="minorEastAsia" w:hAnsiTheme="minorEastAsia" w:eastAsiaTheme="minorEastAsia"/>
          <w:szCs w:val="21"/>
          <w:lang w:val="en-US" w:eastAsia="zh-CN"/>
        </w:rPr>
      </w:pPr>
      <w:r>
        <w:rPr>
          <w:rFonts w:asciiTheme="minorEastAsia" w:hAnsiTheme="minorEastAsia" w:eastAsiaTheme="minorEastAsia"/>
          <w:szCs w:val="21"/>
        </w:rPr>
        <w:t xml:space="preserve">[1]  </w:t>
      </w:r>
      <w:r>
        <w:rPr>
          <w:rFonts w:hint="eastAsia" w:asciiTheme="minorEastAsia" w:hAnsiTheme="minorEastAsia" w:eastAsiaTheme="minorEastAsia"/>
          <w:szCs w:val="21"/>
          <w:lang w:val="en-US" w:eastAsia="zh-CN"/>
        </w:rPr>
        <w:t>Jeff Miurray. C# Game Programming Cookbook for Unity</w:t>
      </w:r>
      <w:r>
        <w:rPr>
          <w:rFonts w:asciiTheme="minorEastAsia" w:hAnsiTheme="minorEastAsia" w:eastAsiaTheme="minorEastAsia"/>
          <w:szCs w:val="21"/>
        </w:rPr>
        <w:t>[M]</w:t>
      </w:r>
      <w:r>
        <w:rPr>
          <w:rFonts w:hint="eastAsia" w:asciiTheme="minorEastAsia" w:hAnsiTheme="minorEastAsia" w:eastAsiaTheme="minorEastAsia"/>
          <w:szCs w:val="21"/>
          <w:lang w:val="en-US" w:eastAsia="zh-CN"/>
        </w:rPr>
        <w:t>. Psychic Parrot Games,Ottawa,Ontario,Canada, 2021</w:t>
      </w:r>
    </w:p>
    <w:p>
      <w:pPr>
        <w:spacing w:line="360" w:lineRule="exact"/>
        <w:ind w:firstLine="420" w:firstLineChars="200"/>
        <w:rPr>
          <w:rFonts w:asciiTheme="minorEastAsia" w:hAnsiTheme="minorEastAsia" w:eastAsiaTheme="minorEastAsia"/>
          <w:szCs w:val="21"/>
        </w:rPr>
      </w:pPr>
      <w:r>
        <w:rPr>
          <w:rFonts w:asciiTheme="minorEastAsia" w:hAnsiTheme="minorEastAsia" w:eastAsiaTheme="minorEastAsia"/>
          <w:szCs w:val="21"/>
        </w:rPr>
        <w:t>[</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陈阳.基于Unity3D的游戏开发</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.电子技术与软件工程，2020</w:t>
      </w:r>
    </w:p>
    <w:p>
      <w:pPr>
        <w:spacing w:before="156" w:beforeLines="50"/>
        <w:ind w:firstLine="420" w:firstLineChars="200"/>
        <w:rPr>
          <w:rFonts w:asciiTheme="minorEastAsia" w:hAnsiTheme="minorEastAsia" w:eastAsiaTheme="minorEastAsia"/>
          <w:szCs w:val="21"/>
        </w:rPr>
      </w:pPr>
      <w:r>
        <w:rPr>
          <w:rFonts w:asciiTheme="minorEastAsia" w:hAnsiTheme="minorEastAsia" w:eastAsiaTheme="minorEastAsia"/>
          <w:szCs w:val="21"/>
        </w:rPr>
        <w:t>[</w:t>
      </w:r>
      <w:r>
        <w:rPr>
          <w:rFonts w:hint="eastAsia" w:asciiTheme="minorEastAsia" w:hAnsiTheme="minorEastAsia" w:eastAsiaTheme="minorEastAsia"/>
          <w:szCs w:val="21"/>
          <w:lang w:val="en-US" w:eastAsia="zh-CN"/>
        </w:rPr>
        <w:t>3</w:t>
      </w:r>
      <w:r>
        <w:rPr>
          <w:rFonts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刘贤梅.Unity引擎下多人在线网络游戏的设计与开发</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.计算机系统应用，2020</w:t>
      </w:r>
    </w:p>
    <w:p>
      <w:pPr>
        <w:rPr>
          <w:rFonts w:hint="eastAsia"/>
          <w:sz w:val="24"/>
        </w:rPr>
      </w:pPr>
      <w:r>
        <w:rPr>
          <w:rFonts w:hint="eastAsia" w:eastAsia="黑体"/>
          <w:sz w:val="24"/>
        </w:rPr>
        <w:t>6、指导教师意见与建议</w:t>
      </w:r>
      <w:r>
        <w:rPr>
          <w:rFonts w:hint="eastAsia"/>
          <w:sz w:val="24"/>
        </w:rPr>
        <w:t>（选题的学术意义和现实意义、选题内容的国内外研究情况概述、有无创新内容、选题的合理性、开题条件是否具备、存在的难点和困难、建议等）</w:t>
      </w:r>
    </w:p>
    <w:p>
      <w:pPr>
        <w:spacing w:before="156" w:beforeLines="50" w:line="300" w:lineRule="auto"/>
        <w:ind w:firstLine="420" w:firstLineChars="200"/>
        <w:rPr>
          <w:rFonts w:hint="eastAsia" w:eastAsia="黑体"/>
          <w:sz w:val="24"/>
        </w:rPr>
      </w:pPr>
      <w:r>
        <w:rPr>
          <w:rFonts w:hint="eastAsia" w:asciiTheme="minorEastAsia" w:hAnsiTheme="minorEastAsia" w:eastAsiaTheme="minorEastAsia"/>
          <w:szCs w:val="21"/>
          <w:lang w:val="en-US" w:eastAsia="zh-CN"/>
        </w:rPr>
        <w:t>该选题</w:t>
      </w:r>
      <w:r>
        <w:rPr>
          <w:rFonts w:hint="eastAsia" w:asciiTheme="minorEastAsia" w:hAnsiTheme="minorEastAsia" w:eastAsiaTheme="minorEastAsia"/>
          <w:szCs w:val="21"/>
        </w:rPr>
        <w:t>具有一定的研究价值，</w:t>
      </w:r>
      <w:r>
        <w:rPr>
          <w:rFonts w:hint="eastAsia" w:asciiTheme="minorEastAsia" w:hAnsiTheme="minorEastAsia" w:eastAsiaTheme="minorEastAsia"/>
          <w:szCs w:val="21"/>
          <w:lang w:val="en-US" w:eastAsia="zh-CN"/>
        </w:rPr>
        <w:t>移动端手机游戏可以丰富人们业余生活，游戏开发技术符合市场需求，选题内容在国内外都有相关的研究，内容创新且设计方案合理。难度合适，希望尽早准备，在预定时间内完成课题内容。</w:t>
      </w:r>
    </w:p>
    <w:p>
      <w:pPr>
        <w:ind w:firstLine="480" w:firstLineChars="200"/>
        <w:jc w:val="right"/>
      </w:pPr>
      <w:r>
        <w:rPr>
          <w:rFonts w:hint="eastAsia"/>
          <w:sz w:val="24"/>
        </w:rPr>
        <w:t xml:space="preserve">                         </w:t>
      </w:r>
      <w:r>
        <w:rPr>
          <w:rFonts w:hint="eastAsia"/>
        </w:rPr>
        <w:t>指导教师（签名）：</w:t>
      </w:r>
      <w:r>
        <w:rPr>
          <w:rFonts w:hint="eastAsia"/>
        </w:rPr>
        <w:drawing>
          <wp:inline distT="0" distB="0" distL="114300" distR="114300">
            <wp:extent cx="952500" cy="476250"/>
            <wp:effectExtent l="0" t="0" r="7620" b="1143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4"/>
                    <a:stretch>
                      <a:fillRect/>
                    </a:stretch>
                  </pic:blipFill>
                  <pic:spPr>
                    <a:xfrm>
                      <a:off x="0" y="0"/>
                      <a:ext cx="952500" cy="476250"/>
                    </a:xfrm>
                    <a:prstGeom prst="rect">
                      <a:avLst/>
                    </a:prstGeom>
                  </pic:spPr>
                </pic:pic>
              </a:graphicData>
            </a:graphic>
          </wp:inline>
        </w:drawing>
      </w:r>
      <w:r>
        <w:rPr>
          <w:rFonts w:hint="eastAsia"/>
        </w:rPr>
        <w:t xml:space="preserve"> </w:t>
      </w:r>
      <w:r>
        <w:t xml:space="preserve"> </w:t>
      </w:r>
    </w:p>
    <w:p>
      <w:pPr>
        <w:ind w:firstLine="1470" w:firstLineChars="700"/>
        <w:jc w:val="right"/>
      </w:pPr>
      <w:r>
        <w:rPr>
          <w:rFonts w:hint="eastAsia"/>
        </w:rPr>
        <w:t>2020年3月10日</w:t>
      </w:r>
    </w:p>
    <w:p>
      <w:pPr>
        <w:ind w:firstLine="420" w:firstLineChars="0"/>
        <w:rPr>
          <w:rFonts w:hint="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822ED"/>
    <w:multiLevelType w:val="singleLevel"/>
    <w:tmpl w:val="FBB822ED"/>
    <w:lvl w:ilvl="0" w:tentative="0">
      <w:start w:val="1"/>
      <w:numFmt w:val="decimal"/>
      <w:suff w:val="nothing"/>
      <w:lvlText w:val="（%1）"/>
      <w:lvlJc w:val="left"/>
      <w:pPr>
        <w:ind w:left="735" w:leftChars="0" w:firstLine="0" w:firstLineChars="0"/>
      </w:pPr>
    </w:lvl>
  </w:abstractNum>
  <w:abstractNum w:abstractNumId="1">
    <w:nsid w:val="3F7226FE"/>
    <w:multiLevelType w:val="multilevel"/>
    <w:tmpl w:val="3F7226FE"/>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F7A19"/>
    <w:rsid w:val="117144BF"/>
    <w:rsid w:val="17964F2E"/>
    <w:rsid w:val="21186D7B"/>
    <w:rsid w:val="32037FF5"/>
    <w:rsid w:val="37685EE7"/>
    <w:rsid w:val="3C024ACD"/>
    <w:rsid w:val="59473158"/>
    <w:rsid w:val="6BB47385"/>
    <w:rsid w:val="70250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1845</Words>
  <Characters>2196</Characters>
  <Lines>0</Lines>
  <Paragraphs>0</Paragraphs>
  <TotalTime>3</TotalTime>
  <ScaleCrop>false</ScaleCrop>
  <LinksUpToDate>false</LinksUpToDate>
  <CharactersWithSpaces>2377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2022-03-05T03:17:00Z</dcterms:created>
  <dc:creator>11916</dc:creator>
  <cp:lastModifiedBy>时光</cp:lastModifiedBy>
  <dcterms:modified xsi:type="dcterms:W3CDTF">2022-04-17T03:32:14Z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B8862916BFF749A6AC6B870F203E027A</vt:lpwstr>
  </property>
</Properties>
</file>