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E67DA" w14:textId="52D6F3E2" w:rsidR="00EB1ECA" w:rsidRDefault="00957CC8" w:rsidP="00EB1ECA">
      <w:pPr>
        <w:pStyle w:val="aa"/>
      </w:pPr>
      <w:r w:rsidRPr="00957CC8">
        <w:rPr>
          <w:rFonts w:hint="eastAsia"/>
        </w:rPr>
        <w:t>基于视频的体育动作标准度评估算法</w:t>
      </w:r>
    </w:p>
    <w:p w14:paraId="1B32FB34" w14:textId="7882F6E7" w:rsidR="00EB1ECA" w:rsidRDefault="00EB1ECA" w:rsidP="00EB1ECA">
      <w:pPr>
        <w:pStyle w:val="ac"/>
      </w:pPr>
      <w:bookmarkStart w:id="0" w:name="摘要"/>
      <w:bookmarkEnd w:id="0"/>
      <w:r w:rsidRPr="00382914">
        <w:rPr>
          <w:rStyle w:val="a9"/>
          <w:rFonts w:hint="eastAsia"/>
        </w:rPr>
        <w:t>摘要：</w:t>
      </w:r>
      <w:r>
        <w:rPr>
          <w:rFonts w:hint="eastAsia"/>
        </w:rPr>
        <w:tab/>
      </w:r>
      <w:r w:rsidR="002125ED" w:rsidRPr="002125ED">
        <w:rPr>
          <w:rFonts w:hint="eastAsia"/>
        </w:rPr>
        <w:t>本研究旨在开发一种基于视频的体育动作标准度评估算法，以解决传统</w:t>
      </w:r>
      <w:r w:rsidR="00B6741D">
        <w:rPr>
          <w:rFonts w:hint="eastAsia"/>
        </w:rPr>
        <w:t>姿态检测</w:t>
      </w:r>
      <w:r w:rsidR="002125ED" w:rsidRPr="002125ED">
        <w:rPr>
          <w:rFonts w:hint="eastAsia"/>
        </w:rPr>
        <w:t>方法在设备依赖性和实时反馈方面的不足。首先</w:t>
      </w:r>
      <w:r w:rsidR="00B6741D">
        <w:rPr>
          <w:rFonts w:hint="eastAsia"/>
        </w:rPr>
        <w:t>本人</w:t>
      </w:r>
      <w:r w:rsidR="002125ED" w:rsidRPr="002125ED">
        <w:rPr>
          <w:rFonts w:hint="eastAsia"/>
        </w:rPr>
        <w:t>对当前体育训练中的问题和需求进行了分析，发现传统评估方法在设备成本和实时性上存在限制。随后</w:t>
      </w:r>
      <w:r w:rsidR="002125ED">
        <w:rPr>
          <w:rFonts w:hint="eastAsia"/>
        </w:rPr>
        <w:t>我</w:t>
      </w:r>
      <w:r w:rsidR="002125ED" w:rsidRPr="002125ED">
        <w:rPr>
          <w:rFonts w:hint="eastAsia"/>
        </w:rPr>
        <w:t>通过研究现有的计算机视觉和机器学习技术，选择了</w:t>
      </w:r>
      <w:proofErr w:type="spellStart"/>
      <w:r w:rsidR="002125ED" w:rsidRPr="002125ED">
        <w:rPr>
          <w:rFonts w:hint="eastAsia"/>
        </w:rPr>
        <w:t>MoveNet</w:t>
      </w:r>
      <w:proofErr w:type="spellEnd"/>
      <w:r w:rsidR="002125ED" w:rsidRPr="002125ED">
        <w:rPr>
          <w:rFonts w:hint="eastAsia"/>
        </w:rPr>
        <w:t>人体骨骼点检测模型作为基础框架，并结合姿态匹配技术，实现了对深蹲、引体向上动作的识别和评估。在算法实现过程中，</w:t>
      </w:r>
      <w:r w:rsidR="002125ED">
        <w:rPr>
          <w:rFonts w:hint="eastAsia"/>
        </w:rPr>
        <w:t>我逐步</w:t>
      </w:r>
      <w:r w:rsidR="002125ED" w:rsidRPr="002125ED">
        <w:rPr>
          <w:rFonts w:hint="eastAsia"/>
        </w:rPr>
        <w:t>克服了姿态匹配精度和</w:t>
      </w:r>
      <w:r w:rsidR="002125ED">
        <w:rPr>
          <w:rFonts w:hint="eastAsia"/>
        </w:rPr>
        <w:t>动作</w:t>
      </w:r>
      <w:r w:rsidR="002125ED" w:rsidRPr="002125ED">
        <w:rPr>
          <w:rFonts w:hint="eastAsia"/>
        </w:rPr>
        <w:t>实时性滞后等困难，通过</w:t>
      </w:r>
      <w:r w:rsidR="002125ED">
        <w:rPr>
          <w:rFonts w:hint="eastAsia"/>
        </w:rPr>
        <w:t>不断</w:t>
      </w:r>
      <w:r w:rsidR="002125ED" w:rsidRPr="002125ED">
        <w:rPr>
          <w:rFonts w:hint="eastAsia"/>
        </w:rPr>
        <w:t>优化算法和调整模型参数提高了计算效率，有效改善了上述问题。最终</w:t>
      </w:r>
      <w:r w:rsidR="002125ED">
        <w:rPr>
          <w:rFonts w:hint="eastAsia"/>
        </w:rPr>
        <w:t>我搭建</w:t>
      </w:r>
      <w:r w:rsidR="002125ED" w:rsidRPr="002125ED">
        <w:rPr>
          <w:rFonts w:hint="eastAsia"/>
        </w:rPr>
        <w:t>了一</w:t>
      </w:r>
      <w:r w:rsidR="002125ED">
        <w:rPr>
          <w:rFonts w:hint="eastAsia"/>
        </w:rPr>
        <w:t>套</w:t>
      </w:r>
      <w:r w:rsidR="002125ED" w:rsidRPr="002125ED">
        <w:rPr>
          <w:rFonts w:hint="eastAsia"/>
        </w:rPr>
        <w:t>简要的实时评分系统，</w:t>
      </w:r>
      <w:r w:rsidR="002125ED">
        <w:rPr>
          <w:rFonts w:hint="eastAsia"/>
        </w:rPr>
        <w:t>其</w:t>
      </w:r>
      <w:r w:rsidR="002125ED" w:rsidRPr="002125ED">
        <w:rPr>
          <w:rFonts w:hint="eastAsia"/>
        </w:rPr>
        <w:t>能够在动作进行过程中及时给出评分和反馈。测试结果表明，新算法在准确性和实时性上均达到了较高水平，为体育训练提供了一种全新的高效评估方法。本研究的成果将为体育教练员、运动员和普通用户提供更加便捷有效的训练辅助工具。</w:t>
      </w:r>
    </w:p>
    <w:p w14:paraId="0DDBA7AD" w14:textId="629B9ACF" w:rsidR="00EB1ECA" w:rsidRPr="00382914" w:rsidRDefault="00EB1ECA" w:rsidP="00EB1ECA">
      <w:pPr>
        <w:pStyle w:val="af5"/>
      </w:pPr>
      <w:r w:rsidRPr="00382914">
        <w:rPr>
          <w:rStyle w:val="a9"/>
          <w:rFonts w:hint="eastAsia"/>
        </w:rPr>
        <w:t>关键词：</w:t>
      </w:r>
      <w:r w:rsidR="00957CC8">
        <w:rPr>
          <w:rFonts w:hint="eastAsia"/>
        </w:rPr>
        <w:t>计算机视觉</w:t>
      </w:r>
      <w:r w:rsidRPr="00382914">
        <w:rPr>
          <w:rFonts w:hint="eastAsia"/>
        </w:rPr>
        <w:t>；</w:t>
      </w:r>
      <w:r w:rsidR="000141EA">
        <w:t>TensorFlow</w:t>
      </w:r>
      <w:r w:rsidR="000141EA">
        <w:rPr>
          <w:rFonts w:hint="eastAsia"/>
        </w:rPr>
        <w:t>；</w:t>
      </w:r>
      <w:r w:rsidR="00957CC8">
        <w:rPr>
          <w:rFonts w:hint="eastAsia"/>
        </w:rPr>
        <w:t>神经网络</w:t>
      </w:r>
      <w:r w:rsidRPr="00382914">
        <w:rPr>
          <w:rFonts w:hint="eastAsia"/>
        </w:rPr>
        <w:t>；</w:t>
      </w:r>
      <w:proofErr w:type="spellStart"/>
      <w:r w:rsidR="00957CC8">
        <w:rPr>
          <w:rFonts w:hint="eastAsia"/>
        </w:rPr>
        <w:t>Move</w:t>
      </w:r>
      <w:r w:rsidR="00AD6A16">
        <w:rPr>
          <w:rFonts w:hint="eastAsia"/>
        </w:rPr>
        <w:t>N</w:t>
      </w:r>
      <w:r w:rsidR="00957CC8">
        <w:rPr>
          <w:rFonts w:hint="eastAsia"/>
        </w:rPr>
        <w:t>et</w:t>
      </w:r>
      <w:proofErr w:type="spellEnd"/>
      <w:r w:rsidRPr="00382914">
        <w:rPr>
          <w:rFonts w:hint="eastAsia"/>
        </w:rPr>
        <w:t>；</w:t>
      </w:r>
      <w:r w:rsidR="00D30D89">
        <w:rPr>
          <w:rFonts w:hint="eastAsia"/>
        </w:rPr>
        <w:t>姿态检测</w:t>
      </w:r>
      <w:r w:rsidR="00957CC8">
        <w:rPr>
          <w:rFonts w:hint="eastAsia"/>
        </w:rPr>
        <w:t>；</w:t>
      </w:r>
    </w:p>
    <w:p w14:paraId="3EBC4AA6" w14:textId="77777777" w:rsidR="00EB1ECA" w:rsidRDefault="00EB1ECA" w:rsidP="00EB1ECA"/>
    <w:p w14:paraId="5888A1FD" w14:textId="77777777" w:rsidR="00EB1ECA" w:rsidRPr="004924B8" w:rsidRDefault="00EB1ECA" w:rsidP="00EB1ECA"/>
    <w:p w14:paraId="0CBB3F07" w14:textId="155E1FD9" w:rsidR="00EB1ECA" w:rsidRPr="0033432A" w:rsidRDefault="00A9391E" w:rsidP="00EB1ECA">
      <w:pPr>
        <w:pStyle w:val="aa"/>
        <w:rPr>
          <w:color w:val="FF0000"/>
        </w:rPr>
      </w:pPr>
      <w:r w:rsidRPr="00EC3D94">
        <w:t>Algorithm for Evaluating Sports Action Standardization Based on Video Streams</w:t>
      </w:r>
    </w:p>
    <w:p w14:paraId="066DBA66" w14:textId="5346E7D0" w:rsidR="00EB1ECA" w:rsidRDefault="00EB1ECA" w:rsidP="00EB1ECA">
      <w:pPr>
        <w:pStyle w:val="ac"/>
      </w:pPr>
      <w:bookmarkStart w:id="1" w:name="Abstract"/>
      <w:bookmarkEnd w:id="1"/>
      <w:r w:rsidRPr="00382914">
        <w:rPr>
          <w:rStyle w:val="a9"/>
          <w:rFonts w:hint="eastAsia"/>
        </w:rPr>
        <w:t>Abstract:</w:t>
      </w:r>
      <w:r>
        <w:rPr>
          <w:rFonts w:hint="eastAsia"/>
        </w:rPr>
        <w:t xml:space="preserve"> </w:t>
      </w:r>
      <w:r>
        <w:rPr>
          <w:rFonts w:hint="eastAsia"/>
        </w:rPr>
        <w:tab/>
      </w:r>
      <w:r w:rsidR="002125ED" w:rsidRPr="002125ED">
        <w:t xml:space="preserve">This study aims to develop a video-based algorithm for assessing the standardization of sports movements, addressing the shortcomings of traditional methods in device dependency and real-time feedback. Firstly, an analysis of the current problems and demands in sports training was conducted, revealing limitations of traditional assessment methods in terms of device costs and real-time constraints. Subsequently, by researching existing computer vision and machine learning technologies, the </w:t>
      </w:r>
      <w:proofErr w:type="spellStart"/>
      <w:r w:rsidR="002125ED" w:rsidRPr="002125ED">
        <w:t>MoveNet</w:t>
      </w:r>
      <w:proofErr w:type="spellEnd"/>
      <w:r w:rsidR="00436B1C">
        <w:rPr>
          <w:rFonts w:hint="eastAsia"/>
        </w:rPr>
        <w:t xml:space="preserve"> </w:t>
      </w:r>
      <w:r w:rsidR="002125ED" w:rsidRPr="002125ED">
        <w:t xml:space="preserve">human body skeleton </w:t>
      </w:r>
      <w:r w:rsidR="00CB2BF7" w:rsidRPr="002125ED">
        <w:t>key point</w:t>
      </w:r>
      <w:r w:rsidR="002125ED" w:rsidRPr="002125ED">
        <w:t xml:space="preserve"> detection model was selected as the foundational framework. Combined with pose matching techniques, recognition and assessment of squatting and pull-up movements were achieved. Throughout the algorithm implementation process, challenges such as pose matching accuracy and real-time lag in movement were gradually overcome. This was achieved through continuous algorithm optimization and adjustment of model parameters, thereby enhancing computational efficiency and effectively addressing the aforementioned issues. Ultimately, a concise real-time scoring system was constructed, providing timely scoring and feedback during movement execution. Test </w:t>
      </w:r>
      <w:r w:rsidR="002125ED" w:rsidRPr="002125ED">
        <w:lastRenderedPageBreak/>
        <w:t>results indicate that the new algorithm achieves high levels of accuracy and real-time performance, offering a novel and efficient assessment method for sports training. The outcomes of this study will provide coaches, athletes, and general users with a more convenient and effective training aid.</w:t>
      </w:r>
    </w:p>
    <w:p w14:paraId="3A94A024" w14:textId="2FF35E6F" w:rsidR="00EB1ECA" w:rsidRPr="00382914" w:rsidRDefault="00EB1ECA" w:rsidP="00EB1ECA">
      <w:pPr>
        <w:pStyle w:val="af5"/>
      </w:pPr>
      <w:r w:rsidRPr="00382914">
        <w:rPr>
          <w:rStyle w:val="a9"/>
          <w:rFonts w:hint="eastAsia"/>
        </w:rPr>
        <w:t>Keywords:</w:t>
      </w:r>
      <w:r w:rsidRPr="00382914">
        <w:rPr>
          <w:rFonts w:hint="eastAsia"/>
        </w:rPr>
        <w:tab/>
      </w:r>
      <w:r w:rsidR="00740145" w:rsidRPr="00740145">
        <w:t xml:space="preserve">Computer Vision; </w:t>
      </w:r>
      <w:r w:rsidR="000141EA">
        <w:t>TensorFlow</w:t>
      </w:r>
      <w:r w:rsidR="00740145" w:rsidRPr="00740145">
        <w:t xml:space="preserve">; Neural Networks; </w:t>
      </w:r>
      <w:proofErr w:type="spellStart"/>
      <w:r w:rsidR="00740145" w:rsidRPr="00740145">
        <w:t>Move</w:t>
      </w:r>
      <w:r w:rsidR="00AD6A16">
        <w:rPr>
          <w:rFonts w:hint="eastAsia"/>
        </w:rPr>
        <w:t>N</w:t>
      </w:r>
      <w:r w:rsidR="00740145" w:rsidRPr="00740145">
        <w:t>et</w:t>
      </w:r>
      <w:proofErr w:type="spellEnd"/>
      <w:r w:rsidR="00740145" w:rsidRPr="00740145">
        <w:t xml:space="preserve">; </w:t>
      </w:r>
      <w:r w:rsidR="00D30D89">
        <w:rPr>
          <w:rFonts w:hint="eastAsia"/>
        </w:rPr>
        <w:t>Pose</w:t>
      </w:r>
      <w:r w:rsidR="00740145" w:rsidRPr="00740145">
        <w:t xml:space="preserve"> Detection;</w:t>
      </w:r>
    </w:p>
    <w:p w14:paraId="72D04AAF" w14:textId="77777777" w:rsidR="00EB1ECA" w:rsidRPr="005465CB" w:rsidRDefault="00EB1ECA" w:rsidP="00EB1ECA">
      <w:pPr>
        <w:pStyle w:val="ab"/>
      </w:pPr>
      <w:bookmarkStart w:id="2" w:name="_Toc162967034"/>
      <w:r w:rsidRPr="005465CB">
        <w:rPr>
          <w:rFonts w:hint="eastAsia"/>
        </w:rPr>
        <w:lastRenderedPageBreak/>
        <w:t>目录</w:t>
      </w:r>
      <w:bookmarkEnd w:id="2"/>
    </w:p>
    <w:p w14:paraId="3BCE11F6" w14:textId="2D413407" w:rsidR="00EB1ECA" w:rsidRDefault="00EB1ECA" w:rsidP="00EB1ECA">
      <w:pPr>
        <w:pStyle w:val="10"/>
        <w:rPr>
          <w:b w:val="0"/>
          <w:bCs w:val="0"/>
          <w:noProof/>
          <w:sz w:val="21"/>
        </w:rPr>
      </w:pPr>
      <w:r>
        <w:rPr>
          <w:rFonts w:hint="eastAsia"/>
        </w:rPr>
        <w:t>摘要</w:t>
      </w:r>
      <w:r>
        <w:rPr>
          <w:noProof/>
          <w:webHidden/>
        </w:rPr>
        <w:tab/>
      </w:r>
      <w:r>
        <w:rPr>
          <w:noProof/>
          <w:webHidden/>
        </w:rPr>
        <w:fldChar w:fldCharType="begin"/>
      </w:r>
      <w:r>
        <w:rPr>
          <w:noProof/>
          <w:webHidden/>
        </w:rPr>
        <w:instrText xml:space="preserve"> </w:instrText>
      </w:r>
      <w:r>
        <w:rPr>
          <w:rFonts w:hint="eastAsia"/>
          <w:noProof/>
          <w:webHidden/>
        </w:rPr>
        <w:instrText xml:space="preserve">PAGEREF  </w:instrText>
      </w:r>
      <w:r>
        <w:rPr>
          <w:rFonts w:hint="eastAsia"/>
          <w:noProof/>
          <w:webHidden/>
        </w:rPr>
        <w:instrText>摘要</w:instrText>
      </w:r>
      <w:r>
        <w:rPr>
          <w:rFonts w:hint="eastAsia"/>
          <w:noProof/>
          <w:webHidden/>
        </w:rPr>
        <w:instrText xml:space="preserve"> \* roman</w:instrText>
      </w:r>
      <w:r>
        <w:rPr>
          <w:noProof/>
          <w:webHidden/>
        </w:rPr>
        <w:instrText xml:space="preserve"> </w:instrText>
      </w:r>
      <w:r>
        <w:rPr>
          <w:noProof/>
          <w:webHidden/>
        </w:rPr>
        <w:fldChar w:fldCharType="separate"/>
      </w:r>
      <w:r w:rsidR="00E62224">
        <w:rPr>
          <w:noProof/>
          <w:webHidden/>
        </w:rPr>
        <w:t>i</w:t>
      </w:r>
      <w:r>
        <w:rPr>
          <w:noProof/>
          <w:webHidden/>
        </w:rPr>
        <w:fldChar w:fldCharType="end"/>
      </w:r>
    </w:p>
    <w:p w14:paraId="6B93E3E7" w14:textId="11F4CAE9" w:rsidR="00EB1ECA" w:rsidRDefault="00EB1ECA" w:rsidP="00EB1ECA">
      <w:pPr>
        <w:pStyle w:val="10"/>
        <w:rPr>
          <w:b w:val="0"/>
          <w:bCs w:val="0"/>
          <w:noProof/>
          <w:sz w:val="21"/>
        </w:rPr>
      </w:pPr>
      <w:r w:rsidRPr="009F17FB">
        <w:t>Abstract</w:t>
      </w:r>
      <w:r>
        <w:rPr>
          <w:noProof/>
          <w:webHidden/>
        </w:rPr>
        <w:tab/>
      </w:r>
      <w:r>
        <w:rPr>
          <w:noProof/>
          <w:webHidden/>
        </w:rPr>
        <w:fldChar w:fldCharType="begin"/>
      </w:r>
      <w:r>
        <w:rPr>
          <w:noProof/>
          <w:webHidden/>
        </w:rPr>
        <w:instrText xml:space="preserve"> PAGEREF  Abstract \* roman </w:instrText>
      </w:r>
      <w:r>
        <w:rPr>
          <w:noProof/>
          <w:webHidden/>
        </w:rPr>
        <w:fldChar w:fldCharType="separate"/>
      </w:r>
      <w:r w:rsidR="00E62224">
        <w:rPr>
          <w:noProof/>
          <w:webHidden/>
        </w:rPr>
        <w:t>i</w:t>
      </w:r>
      <w:r>
        <w:rPr>
          <w:noProof/>
          <w:webHidden/>
        </w:rPr>
        <w:fldChar w:fldCharType="end"/>
      </w:r>
    </w:p>
    <w:p w14:paraId="4C11B068" w14:textId="5BE24E28" w:rsidR="004D4DA9" w:rsidRDefault="00EB1ECA">
      <w:pPr>
        <w:pStyle w:val="TOC1"/>
        <w:tabs>
          <w:tab w:val="right" w:leader="dot" w:pos="9231"/>
        </w:tabs>
        <w:rPr>
          <w:rFonts w:asciiTheme="minorHAnsi" w:eastAsiaTheme="minorEastAsia" w:hAnsiTheme="minorHAnsi" w:cstheme="minorBidi"/>
          <w:noProof/>
          <w:sz w:val="21"/>
          <w:szCs w:val="22"/>
          <w14:ligatures w14:val="standardContextual"/>
        </w:rPr>
      </w:pPr>
      <w:r>
        <w:rPr>
          <w:caps/>
        </w:rPr>
        <w:fldChar w:fldCharType="begin"/>
      </w:r>
      <w:r>
        <w:rPr>
          <w:caps/>
        </w:rPr>
        <w:instrText xml:space="preserve"> TOC </w:instrText>
      </w:r>
      <w:r>
        <w:rPr>
          <w:rFonts w:hint="eastAsia"/>
          <w:caps/>
        </w:rPr>
        <w:instrText>\o "2-3" \h \z \t "</w:instrText>
      </w:r>
      <w:r>
        <w:rPr>
          <w:rFonts w:hint="eastAsia"/>
          <w:caps/>
        </w:rPr>
        <w:instrText>标题</w:instrText>
      </w:r>
      <w:r>
        <w:rPr>
          <w:rFonts w:hint="eastAsia"/>
          <w:caps/>
        </w:rPr>
        <w:instrText xml:space="preserve"> 1,1,</w:instrText>
      </w:r>
      <w:r>
        <w:rPr>
          <w:rFonts w:hint="eastAsia"/>
          <w:caps/>
        </w:rPr>
        <w:instrText>次标题</w:instrText>
      </w:r>
      <w:r>
        <w:rPr>
          <w:rFonts w:hint="eastAsia"/>
          <w:caps/>
        </w:rPr>
        <w:instrText>,1"</w:instrText>
      </w:r>
      <w:r>
        <w:rPr>
          <w:caps/>
        </w:rPr>
        <w:instrText xml:space="preserve"> </w:instrText>
      </w:r>
      <w:r>
        <w:rPr>
          <w:caps/>
        </w:rPr>
        <w:fldChar w:fldCharType="separate"/>
      </w:r>
      <w:hyperlink w:anchor="_Toc162967034" w:history="1">
        <w:r w:rsidR="004D4DA9" w:rsidRPr="00A164FB">
          <w:rPr>
            <w:rStyle w:val="ad"/>
            <w:noProof/>
          </w:rPr>
          <w:t>目录</w:t>
        </w:r>
        <w:r w:rsidR="004D4DA9">
          <w:rPr>
            <w:noProof/>
            <w:webHidden/>
          </w:rPr>
          <w:tab/>
        </w:r>
        <w:r w:rsidR="004D4DA9">
          <w:rPr>
            <w:noProof/>
            <w:webHidden/>
          </w:rPr>
          <w:fldChar w:fldCharType="begin"/>
        </w:r>
        <w:r w:rsidR="004D4DA9">
          <w:rPr>
            <w:noProof/>
            <w:webHidden/>
          </w:rPr>
          <w:instrText xml:space="preserve"> PAGEREF _Toc162967034 \h </w:instrText>
        </w:r>
        <w:r w:rsidR="004D4DA9">
          <w:rPr>
            <w:noProof/>
            <w:webHidden/>
          </w:rPr>
        </w:r>
        <w:r w:rsidR="004D4DA9">
          <w:rPr>
            <w:noProof/>
            <w:webHidden/>
          </w:rPr>
          <w:fldChar w:fldCharType="separate"/>
        </w:r>
        <w:r w:rsidR="004D4DA9">
          <w:rPr>
            <w:noProof/>
            <w:webHidden/>
          </w:rPr>
          <w:t>iii</w:t>
        </w:r>
        <w:r w:rsidR="004D4DA9">
          <w:rPr>
            <w:noProof/>
            <w:webHidden/>
          </w:rPr>
          <w:fldChar w:fldCharType="end"/>
        </w:r>
      </w:hyperlink>
    </w:p>
    <w:p w14:paraId="5DA95787" w14:textId="1F32D60F" w:rsidR="004D4DA9" w:rsidRDefault="004D4DA9">
      <w:pPr>
        <w:pStyle w:val="TOC1"/>
        <w:tabs>
          <w:tab w:val="left" w:pos="420"/>
          <w:tab w:val="right" w:leader="dot" w:pos="9231"/>
        </w:tabs>
        <w:rPr>
          <w:rFonts w:asciiTheme="minorHAnsi" w:eastAsiaTheme="minorEastAsia" w:hAnsiTheme="minorHAnsi" w:cstheme="minorBidi"/>
          <w:noProof/>
          <w:sz w:val="21"/>
          <w:szCs w:val="22"/>
          <w14:ligatures w14:val="standardContextual"/>
        </w:rPr>
      </w:pPr>
      <w:hyperlink w:anchor="_Toc162967035" w:history="1">
        <w:r w:rsidRPr="00A164FB">
          <w:rPr>
            <w:rStyle w:val="ad"/>
            <w:rFonts w:ascii="Arial" w:hAnsi="Arial"/>
            <w:noProof/>
          </w:rPr>
          <w:t>1</w:t>
        </w:r>
        <w:r>
          <w:rPr>
            <w:rFonts w:asciiTheme="minorHAnsi" w:eastAsiaTheme="minorEastAsia" w:hAnsiTheme="minorHAnsi" w:cstheme="minorBidi"/>
            <w:noProof/>
            <w:sz w:val="21"/>
            <w:szCs w:val="22"/>
            <w14:ligatures w14:val="standardContextual"/>
          </w:rPr>
          <w:tab/>
        </w:r>
        <w:r w:rsidRPr="00A164FB">
          <w:rPr>
            <w:rStyle w:val="ad"/>
            <w:noProof/>
          </w:rPr>
          <w:t>绪论</w:t>
        </w:r>
        <w:r>
          <w:rPr>
            <w:noProof/>
            <w:webHidden/>
          </w:rPr>
          <w:tab/>
        </w:r>
        <w:r>
          <w:rPr>
            <w:noProof/>
            <w:webHidden/>
          </w:rPr>
          <w:fldChar w:fldCharType="begin"/>
        </w:r>
        <w:r>
          <w:rPr>
            <w:noProof/>
            <w:webHidden/>
          </w:rPr>
          <w:instrText xml:space="preserve"> PAGEREF _Toc162967035 \h </w:instrText>
        </w:r>
        <w:r>
          <w:rPr>
            <w:noProof/>
            <w:webHidden/>
          </w:rPr>
        </w:r>
        <w:r>
          <w:rPr>
            <w:noProof/>
            <w:webHidden/>
          </w:rPr>
          <w:fldChar w:fldCharType="separate"/>
        </w:r>
        <w:r>
          <w:rPr>
            <w:noProof/>
            <w:webHidden/>
          </w:rPr>
          <w:t>1</w:t>
        </w:r>
        <w:r>
          <w:rPr>
            <w:noProof/>
            <w:webHidden/>
          </w:rPr>
          <w:fldChar w:fldCharType="end"/>
        </w:r>
      </w:hyperlink>
    </w:p>
    <w:p w14:paraId="448FB667" w14:textId="7FC4AECC" w:rsidR="004D4DA9" w:rsidRDefault="004D4DA9">
      <w:pPr>
        <w:pStyle w:val="TOC2"/>
        <w:tabs>
          <w:tab w:val="left" w:pos="1050"/>
          <w:tab w:val="right" w:leader="dot" w:pos="9231"/>
        </w:tabs>
        <w:ind w:left="480"/>
        <w:rPr>
          <w:rFonts w:asciiTheme="minorHAnsi" w:eastAsiaTheme="minorEastAsia" w:hAnsiTheme="minorHAnsi" w:cstheme="minorBidi"/>
          <w:noProof/>
          <w:sz w:val="21"/>
          <w:szCs w:val="22"/>
          <w14:ligatures w14:val="standardContextual"/>
        </w:rPr>
      </w:pPr>
      <w:hyperlink w:anchor="_Toc162967036" w:history="1">
        <w:r w:rsidRPr="00A164FB">
          <w:rPr>
            <w:rStyle w:val="ad"/>
            <w:noProof/>
          </w:rPr>
          <w:t>1.1</w:t>
        </w:r>
        <w:r>
          <w:rPr>
            <w:rFonts w:asciiTheme="minorHAnsi" w:eastAsiaTheme="minorEastAsia" w:hAnsiTheme="minorHAnsi" w:cstheme="minorBidi"/>
            <w:noProof/>
            <w:sz w:val="21"/>
            <w:szCs w:val="22"/>
            <w14:ligatures w14:val="standardContextual"/>
          </w:rPr>
          <w:tab/>
        </w:r>
        <w:r w:rsidRPr="00A164FB">
          <w:rPr>
            <w:rStyle w:val="ad"/>
            <w:noProof/>
          </w:rPr>
          <w:t>课题的目的和意义</w:t>
        </w:r>
        <w:r>
          <w:rPr>
            <w:noProof/>
            <w:webHidden/>
          </w:rPr>
          <w:tab/>
        </w:r>
        <w:r>
          <w:rPr>
            <w:noProof/>
            <w:webHidden/>
          </w:rPr>
          <w:fldChar w:fldCharType="begin"/>
        </w:r>
        <w:r>
          <w:rPr>
            <w:noProof/>
            <w:webHidden/>
          </w:rPr>
          <w:instrText xml:space="preserve"> PAGEREF _Toc162967036 \h </w:instrText>
        </w:r>
        <w:r>
          <w:rPr>
            <w:noProof/>
            <w:webHidden/>
          </w:rPr>
        </w:r>
        <w:r>
          <w:rPr>
            <w:noProof/>
            <w:webHidden/>
          </w:rPr>
          <w:fldChar w:fldCharType="separate"/>
        </w:r>
        <w:r>
          <w:rPr>
            <w:noProof/>
            <w:webHidden/>
          </w:rPr>
          <w:t>1</w:t>
        </w:r>
        <w:r>
          <w:rPr>
            <w:noProof/>
            <w:webHidden/>
          </w:rPr>
          <w:fldChar w:fldCharType="end"/>
        </w:r>
      </w:hyperlink>
    </w:p>
    <w:p w14:paraId="58555785" w14:textId="5C28C096" w:rsidR="004D4DA9" w:rsidRDefault="004D4DA9">
      <w:pPr>
        <w:pStyle w:val="TOC2"/>
        <w:tabs>
          <w:tab w:val="left" w:pos="1050"/>
          <w:tab w:val="right" w:leader="dot" w:pos="9231"/>
        </w:tabs>
        <w:ind w:left="480"/>
        <w:rPr>
          <w:rFonts w:asciiTheme="minorHAnsi" w:eastAsiaTheme="minorEastAsia" w:hAnsiTheme="minorHAnsi" w:cstheme="minorBidi"/>
          <w:noProof/>
          <w:sz w:val="21"/>
          <w:szCs w:val="22"/>
          <w14:ligatures w14:val="standardContextual"/>
        </w:rPr>
      </w:pPr>
      <w:hyperlink w:anchor="_Toc162967037" w:history="1">
        <w:r w:rsidRPr="00A164FB">
          <w:rPr>
            <w:rStyle w:val="ad"/>
            <w:noProof/>
          </w:rPr>
          <w:t>1.2</w:t>
        </w:r>
        <w:r>
          <w:rPr>
            <w:rFonts w:asciiTheme="minorHAnsi" w:eastAsiaTheme="minorEastAsia" w:hAnsiTheme="minorHAnsi" w:cstheme="minorBidi"/>
            <w:noProof/>
            <w:sz w:val="21"/>
            <w:szCs w:val="22"/>
            <w14:ligatures w14:val="standardContextual"/>
          </w:rPr>
          <w:tab/>
        </w:r>
        <w:r w:rsidRPr="00A164FB">
          <w:rPr>
            <w:rStyle w:val="ad"/>
            <w:noProof/>
          </w:rPr>
          <w:t>国内外研究现状与水平</w:t>
        </w:r>
        <w:r>
          <w:rPr>
            <w:noProof/>
            <w:webHidden/>
          </w:rPr>
          <w:tab/>
        </w:r>
        <w:r>
          <w:rPr>
            <w:noProof/>
            <w:webHidden/>
          </w:rPr>
          <w:fldChar w:fldCharType="begin"/>
        </w:r>
        <w:r>
          <w:rPr>
            <w:noProof/>
            <w:webHidden/>
          </w:rPr>
          <w:instrText xml:space="preserve"> PAGEREF _Toc162967037 \h </w:instrText>
        </w:r>
        <w:r>
          <w:rPr>
            <w:noProof/>
            <w:webHidden/>
          </w:rPr>
        </w:r>
        <w:r>
          <w:rPr>
            <w:noProof/>
            <w:webHidden/>
          </w:rPr>
          <w:fldChar w:fldCharType="separate"/>
        </w:r>
        <w:r>
          <w:rPr>
            <w:noProof/>
            <w:webHidden/>
          </w:rPr>
          <w:t>2</w:t>
        </w:r>
        <w:r>
          <w:rPr>
            <w:noProof/>
            <w:webHidden/>
          </w:rPr>
          <w:fldChar w:fldCharType="end"/>
        </w:r>
      </w:hyperlink>
    </w:p>
    <w:p w14:paraId="5D0B7BCE" w14:textId="67835978" w:rsidR="004D4DA9" w:rsidRDefault="004D4DA9">
      <w:pPr>
        <w:pStyle w:val="TOC2"/>
        <w:tabs>
          <w:tab w:val="left" w:pos="1050"/>
          <w:tab w:val="right" w:leader="dot" w:pos="9231"/>
        </w:tabs>
        <w:ind w:left="480"/>
        <w:rPr>
          <w:rFonts w:asciiTheme="minorHAnsi" w:eastAsiaTheme="minorEastAsia" w:hAnsiTheme="minorHAnsi" w:cstheme="minorBidi"/>
          <w:noProof/>
          <w:sz w:val="21"/>
          <w:szCs w:val="22"/>
          <w14:ligatures w14:val="standardContextual"/>
        </w:rPr>
      </w:pPr>
      <w:hyperlink w:anchor="_Toc162967038" w:history="1">
        <w:r w:rsidRPr="00A164FB">
          <w:rPr>
            <w:rStyle w:val="ad"/>
            <w:noProof/>
          </w:rPr>
          <w:t>1.3</w:t>
        </w:r>
        <w:r>
          <w:rPr>
            <w:rFonts w:asciiTheme="minorHAnsi" w:eastAsiaTheme="minorEastAsia" w:hAnsiTheme="minorHAnsi" w:cstheme="minorBidi"/>
            <w:noProof/>
            <w:sz w:val="21"/>
            <w:szCs w:val="22"/>
            <w14:ligatures w14:val="standardContextual"/>
          </w:rPr>
          <w:tab/>
        </w:r>
        <w:r w:rsidRPr="00A164FB">
          <w:rPr>
            <w:rStyle w:val="ad"/>
            <w:noProof/>
          </w:rPr>
          <w:t>项目创新点</w:t>
        </w:r>
        <w:r>
          <w:rPr>
            <w:noProof/>
            <w:webHidden/>
          </w:rPr>
          <w:tab/>
        </w:r>
        <w:r>
          <w:rPr>
            <w:noProof/>
            <w:webHidden/>
          </w:rPr>
          <w:fldChar w:fldCharType="begin"/>
        </w:r>
        <w:r>
          <w:rPr>
            <w:noProof/>
            <w:webHidden/>
          </w:rPr>
          <w:instrText xml:space="preserve"> PAGEREF _Toc162967038 \h </w:instrText>
        </w:r>
        <w:r>
          <w:rPr>
            <w:noProof/>
            <w:webHidden/>
          </w:rPr>
        </w:r>
        <w:r>
          <w:rPr>
            <w:noProof/>
            <w:webHidden/>
          </w:rPr>
          <w:fldChar w:fldCharType="separate"/>
        </w:r>
        <w:r>
          <w:rPr>
            <w:noProof/>
            <w:webHidden/>
          </w:rPr>
          <w:t>2</w:t>
        </w:r>
        <w:r>
          <w:rPr>
            <w:noProof/>
            <w:webHidden/>
          </w:rPr>
          <w:fldChar w:fldCharType="end"/>
        </w:r>
      </w:hyperlink>
    </w:p>
    <w:p w14:paraId="1C997CA8" w14:textId="5F082E17" w:rsidR="004D4DA9" w:rsidRDefault="004D4DA9">
      <w:pPr>
        <w:pStyle w:val="TOC2"/>
        <w:tabs>
          <w:tab w:val="left" w:pos="1050"/>
          <w:tab w:val="right" w:leader="dot" w:pos="9231"/>
        </w:tabs>
        <w:ind w:left="480"/>
        <w:rPr>
          <w:rFonts w:asciiTheme="minorHAnsi" w:eastAsiaTheme="minorEastAsia" w:hAnsiTheme="minorHAnsi" w:cstheme="minorBidi"/>
          <w:noProof/>
          <w:sz w:val="21"/>
          <w:szCs w:val="22"/>
          <w14:ligatures w14:val="standardContextual"/>
        </w:rPr>
      </w:pPr>
      <w:hyperlink w:anchor="_Toc162967039" w:history="1">
        <w:r w:rsidRPr="00A164FB">
          <w:rPr>
            <w:rStyle w:val="ad"/>
            <w:noProof/>
          </w:rPr>
          <w:t>1.4</w:t>
        </w:r>
        <w:r>
          <w:rPr>
            <w:rFonts w:asciiTheme="minorHAnsi" w:eastAsiaTheme="minorEastAsia" w:hAnsiTheme="minorHAnsi" w:cstheme="minorBidi"/>
            <w:noProof/>
            <w:sz w:val="21"/>
            <w:szCs w:val="22"/>
            <w14:ligatures w14:val="standardContextual"/>
          </w:rPr>
          <w:tab/>
        </w:r>
        <w:r w:rsidRPr="00A164FB">
          <w:rPr>
            <w:rStyle w:val="ad"/>
            <w:noProof/>
          </w:rPr>
          <w:t>论文要求</w:t>
        </w:r>
        <w:r>
          <w:rPr>
            <w:noProof/>
            <w:webHidden/>
          </w:rPr>
          <w:tab/>
        </w:r>
        <w:r>
          <w:rPr>
            <w:noProof/>
            <w:webHidden/>
          </w:rPr>
          <w:fldChar w:fldCharType="begin"/>
        </w:r>
        <w:r>
          <w:rPr>
            <w:noProof/>
            <w:webHidden/>
          </w:rPr>
          <w:instrText xml:space="preserve"> PAGEREF _Toc162967039 \h </w:instrText>
        </w:r>
        <w:r>
          <w:rPr>
            <w:noProof/>
            <w:webHidden/>
          </w:rPr>
        </w:r>
        <w:r>
          <w:rPr>
            <w:noProof/>
            <w:webHidden/>
          </w:rPr>
          <w:fldChar w:fldCharType="separate"/>
        </w:r>
        <w:r>
          <w:rPr>
            <w:noProof/>
            <w:webHidden/>
          </w:rPr>
          <w:t>3</w:t>
        </w:r>
        <w:r>
          <w:rPr>
            <w:noProof/>
            <w:webHidden/>
          </w:rPr>
          <w:fldChar w:fldCharType="end"/>
        </w:r>
      </w:hyperlink>
    </w:p>
    <w:p w14:paraId="4750054F" w14:textId="372CE469" w:rsidR="004D4DA9" w:rsidRDefault="004D4DA9">
      <w:pPr>
        <w:pStyle w:val="TOC3"/>
        <w:tabs>
          <w:tab w:val="left" w:pos="1680"/>
          <w:tab w:val="right" w:leader="dot" w:pos="9231"/>
        </w:tabs>
        <w:ind w:left="960"/>
        <w:rPr>
          <w:rFonts w:asciiTheme="minorHAnsi" w:eastAsiaTheme="minorEastAsia" w:hAnsiTheme="minorHAnsi" w:cstheme="minorBidi"/>
          <w:noProof/>
          <w:sz w:val="21"/>
          <w:szCs w:val="22"/>
          <w14:ligatures w14:val="standardContextual"/>
        </w:rPr>
      </w:pPr>
      <w:hyperlink w:anchor="_Toc162967040" w:history="1">
        <w:r w:rsidRPr="00A164FB">
          <w:rPr>
            <w:rStyle w:val="ad"/>
            <w:rFonts w:ascii="Arial" w:hAnsi="Arial"/>
            <w:noProof/>
          </w:rPr>
          <w:t>1.4.1</w:t>
        </w:r>
        <w:r>
          <w:rPr>
            <w:rFonts w:asciiTheme="minorHAnsi" w:eastAsiaTheme="minorEastAsia" w:hAnsiTheme="minorHAnsi" w:cstheme="minorBidi"/>
            <w:noProof/>
            <w:sz w:val="21"/>
            <w:szCs w:val="22"/>
            <w14:ligatures w14:val="standardContextual"/>
          </w:rPr>
          <w:tab/>
        </w:r>
        <w:r w:rsidRPr="00A164FB">
          <w:rPr>
            <w:rStyle w:val="ad"/>
            <w:noProof/>
          </w:rPr>
          <w:t>论文主要研究内容</w:t>
        </w:r>
        <w:r>
          <w:rPr>
            <w:noProof/>
            <w:webHidden/>
          </w:rPr>
          <w:tab/>
        </w:r>
        <w:r>
          <w:rPr>
            <w:noProof/>
            <w:webHidden/>
          </w:rPr>
          <w:fldChar w:fldCharType="begin"/>
        </w:r>
        <w:r>
          <w:rPr>
            <w:noProof/>
            <w:webHidden/>
          </w:rPr>
          <w:instrText xml:space="preserve"> PAGEREF _Toc162967040 \h </w:instrText>
        </w:r>
        <w:r>
          <w:rPr>
            <w:noProof/>
            <w:webHidden/>
          </w:rPr>
        </w:r>
        <w:r>
          <w:rPr>
            <w:noProof/>
            <w:webHidden/>
          </w:rPr>
          <w:fldChar w:fldCharType="separate"/>
        </w:r>
        <w:r>
          <w:rPr>
            <w:noProof/>
            <w:webHidden/>
          </w:rPr>
          <w:t>5</w:t>
        </w:r>
        <w:r>
          <w:rPr>
            <w:noProof/>
            <w:webHidden/>
          </w:rPr>
          <w:fldChar w:fldCharType="end"/>
        </w:r>
      </w:hyperlink>
    </w:p>
    <w:p w14:paraId="63E87E17" w14:textId="445FE004" w:rsidR="004D4DA9" w:rsidRDefault="004D4DA9">
      <w:pPr>
        <w:pStyle w:val="TOC3"/>
        <w:tabs>
          <w:tab w:val="left" w:pos="1680"/>
          <w:tab w:val="right" w:leader="dot" w:pos="9231"/>
        </w:tabs>
        <w:ind w:left="960"/>
        <w:rPr>
          <w:rFonts w:asciiTheme="minorHAnsi" w:eastAsiaTheme="minorEastAsia" w:hAnsiTheme="minorHAnsi" w:cstheme="minorBidi"/>
          <w:noProof/>
          <w:sz w:val="21"/>
          <w:szCs w:val="22"/>
          <w14:ligatures w14:val="standardContextual"/>
        </w:rPr>
      </w:pPr>
      <w:hyperlink w:anchor="_Toc162967041" w:history="1">
        <w:r w:rsidRPr="00A164FB">
          <w:rPr>
            <w:rStyle w:val="ad"/>
            <w:rFonts w:ascii="Arial" w:hAnsi="Arial"/>
            <w:noProof/>
          </w:rPr>
          <w:t>1.4.2</w:t>
        </w:r>
        <w:r>
          <w:rPr>
            <w:rFonts w:asciiTheme="minorHAnsi" w:eastAsiaTheme="minorEastAsia" w:hAnsiTheme="minorHAnsi" w:cstheme="minorBidi"/>
            <w:noProof/>
            <w:sz w:val="21"/>
            <w:szCs w:val="22"/>
            <w14:ligatures w14:val="standardContextual"/>
          </w:rPr>
          <w:tab/>
        </w:r>
        <w:r w:rsidRPr="00A164FB">
          <w:rPr>
            <w:rStyle w:val="ad"/>
            <w:noProof/>
          </w:rPr>
          <w:t>论文章节安排</w:t>
        </w:r>
        <w:r>
          <w:rPr>
            <w:noProof/>
            <w:webHidden/>
          </w:rPr>
          <w:tab/>
        </w:r>
        <w:r>
          <w:rPr>
            <w:noProof/>
            <w:webHidden/>
          </w:rPr>
          <w:fldChar w:fldCharType="begin"/>
        </w:r>
        <w:r>
          <w:rPr>
            <w:noProof/>
            <w:webHidden/>
          </w:rPr>
          <w:instrText xml:space="preserve"> PAGEREF _Toc162967041 \h </w:instrText>
        </w:r>
        <w:r>
          <w:rPr>
            <w:noProof/>
            <w:webHidden/>
          </w:rPr>
        </w:r>
        <w:r>
          <w:rPr>
            <w:noProof/>
            <w:webHidden/>
          </w:rPr>
          <w:fldChar w:fldCharType="separate"/>
        </w:r>
        <w:r>
          <w:rPr>
            <w:noProof/>
            <w:webHidden/>
          </w:rPr>
          <w:t>5</w:t>
        </w:r>
        <w:r>
          <w:rPr>
            <w:noProof/>
            <w:webHidden/>
          </w:rPr>
          <w:fldChar w:fldCharType="end"/>
        </w:r>
      </w:hyperlink>
    </w:p>
    <w:p w14:paraId="693A22C0" w14:textId="5077061F" w:rsidR="004D4DA9" w:rsidRDefault="004D4DA9">
      <w:pPr>
        <w:pStyle w:val="TOC1"/>
        <w:tabs>
          <w:tab w:val="left" w:pos="420"/>
          <w:tab w:val="right" w:leader="dot" w:pos="9231"/>
        </w:tabs>
        <w:rPr>
          <w:rFonts w:asciiTheme="minorHAnsi" w:eastAsiaTheme="minorEastAsia" w:hAnsiTheme="minorHAnsi" w:cstheme="minorBidi"/>
          <w:noProof/>
          <w:sz w:val="21"/>
          <w:szCs w:val="22"/>
          <w14:ligatures w14:val="standardContextual"/>
        </w:rPr>
      </w:pPr>
      <w:hyperlink w:anchor="_Toc162967042" w:history="1">
        <w:r w:rsidRPr="00A164FB">
          <w:rPr>
            <w:rStyle w:val="ad"/>
            <w:rFonts w:ascii="Arial" w:hAnsi="Arial"/>
            <w:noProof/>
          </w:rPr>
          <w:t>2</w:t>
        </w:r>
        <w:r>
          <w:rPr>
            <w:rFonts w:asciiTheme="minorHAnsi" w:eastAsiaTheme="minorEastAsia" w:hAnsiTheme="minorHAnsi" w:cstheme="minorBidi"/>
            <w:noProof/>
            <w:sz w:val="21"/>
            <w:szCs w:val="22"/>
            <w14:ligatures w14:val="standardContextual"/>
          </w:rPr>
          <w:tab/>
        </w:r>
        <w:r w:rsidRPr="00A164FB">
          <w:rPr>
            <w:rStyle w:val="ad"/>
            <w:noProof/>
          </w:rPr>
          <w:t>技术与工具</w:t>
        </w:r>
        <w:r>
          <w:rPr>
            <w:noProof/>
            <w:webHidden/>
          </w:rPr>
          <w:tab/>
        </w:r>
        <w:r>
          <w:rPr>
            <w:noProof/>
            <w:webHidden/>
          </w:rPr>
          <w:fldChar w:fldCharType="begin"/>
        </w:r>
        <w:r>
          <w:rPr>
            <w:noProof/>
            <w:webHidden/>
          </w:rPr>
          <w:instrText xml:space="preserve"> PAGEREF _Toc162967042 \h </w:instrText>
        </w:r>
        <w:r>
          <w:rPr>
            <w:noProof/>
            <w:webHidden/>
          </w:rPr>
        </w:r>
        <w:r>
          <w:rPr>
            <w:noProof/>
            <w:webHidden/>
          </w:rPr>
          <w:fldChar w:fldCharType="separate"/>
        </w:r>
        <w:r>
          <w:rPr>
            <w:noProof/>
            <w:webHidden/>
          </w:rPr>
          <w:t>6</w:t>
        </w:r>
        <w:r>
          <w:rPr>
            <w:noProof/>
            <w:webHidden/>
          </w:rPr>
          <w:fldChar w:fldCharType="end"/>
        </w:r>
      </w:hyperlink>
    </w:p>
    <w:p w14:paraId="76541D40" w14:textId="62CF9109" w:rsidR="004D4DA9" w:rsidRDefault="004D4DA9">
      <w:pPr>
        <w:pStyle w:val="TOC2"/>
        <w:tabs>
          <w:tab w:val="left" w:pos="1050"/>
          <w:tab w:val="right" w:leader="dot" w:pos="9231"/>
        </w:tabs>
        <w:ind w:left="480"/>
        <w:rPr>
          <w:rFonts w:asciiTheme="minorHAnsi" w:eastAsiaTheme="minorEastAsia" w:hAnsiTheme="minorHAnsi" w:cstheme="minorBidi"/>
          <w:noProof/>
          <w:sz w:val="21"/>
          <w:szCs w:val="22"/>
          <w14:ligatures w14:val="standardContextual"/>
        </w:rPr>
      </w:pPr>
      <w:hyperlink w:anchor="_Toc162967043" w:history="1">
        <w:r w:rsidRPr="00A164FB">
          <w:rPr>
            <w:rStyle w:val="ad"/>
            <w:noProof/>
          </w:rPr>
          <w:t>2.1</w:t>
        </w:r>
        <w:r>
          <w:rPr>
            <w:rFonts w:asciiTheme="minorHAnsi" w:eastAsiaTheme="minorEastAsia" w:hAnsiTheme="minorHAnsi" w:cstheme="minorBidi"/>
            <w:noProof/>
            <w:sz w:val="21"/>
            <w:szCs w:val="22"/>
            <w14:ligatures w14:val="standardContextual"/>
          </w:rPr>
          <w:tab/>
        </w:r>
        <w:r w:rsidRPr="00A164FB">
          <w:rPr>
            <w:rStyle w:val="ad"/>
            <w:noProof/>
          </w:rPr>
          <w:t>采取技术</w:t>
        </w:r>
        <w:r>
          <w:rPr>
            <w:noProof/>
            <w:webHidden/>
          </w:rPr>
          <w:tab/>
        </w:r>
        <w:r>
          <w:rPr>
            <w:noProof/>
            <w:webHidden/>
          </w:rPr>
          <w:fldChar w:fldCharType="begin"/>
        </w:r>
        <w:r>
          <w:rPr>
            <w:noProof/>
            <w:webHidden/>
          </w:rPr>
          <w:instrText xml:space="preserve"> PAGEREF _Toc162967043 \h </w:instrText>
        </w:r>
        <w:r>
          <w:rPr>
            <w:noProof/>
            <w:webHidden/>
          </w:rPr>
        </w:r>
        <w:r>
          <w:rPr>
            <w:noProof/>
            <w:webHidden/>
          </w:rPr>
          <w:fldChar w:fldCharType="separate"/>
        </w:r>
        <w:r>
          <w:rPr>
            <w:noProof/>
            <w:webHidden/>
          </w:rPr>
          <w:t>6</w:t>
        </w:r>
        <w:r>
          <w:rPr>
            <w:noProof/>
            <w:webHidden/>
          </w:rPr>
          <w:fldChar w:fldCharType="end"/>
        </w:r>
      </w:hyperlink>
    </w:p>
    <w:p w14:paraId="13F329F9" w14:textId="715373D7" w:rsidR="004D4DA9" w:rsidRDefault="004D4DA9">
      <w:pPr>
        <w:pStyle w:val="TOC3"/>
        <w:tabs>
          <w:tab w:val="left" w:pos="1680"/>
          <w:tab w:val="right" w:leader="dot" w:pos="9231"/>
        </w:tabs>
        <w:ind w:left="960"/>
        <w:rPr>
          <w:rFonts w:asciiTheme="minorHAnsi" w:eastAsiaTheme="minorEastAsia" w:hAnsiTheme="minorHAnsi" w:cstheme="minorBidi"/>
          <w:noProof/>
          <w:sz w:val="21"/>
          <w:szCs w:val="22"/>
          <w14:ligatures w14:val="standardContextual"/>
        </w:rPr>
      </w:pPr>
      <w:hyperlink w:anchor="_Toc162967044" w:history="1">
        <w:r w:rsidRPr="00A164FB">
          <w:rPr>
            <w:rStyle w:val="ad"/>
            <w:rFonts w:ascii="Arial" w:hAnsi="Arial"/>
            <w:noProof/>
          </w:rPr>
          <w:t>2.1.1</w:t>
        </w:r>
        <w:r>
          <w:rPr>
            <w:rFonts w:asciiTheme="minorHAnsi" w:eastAsiaTheme="minorEastAsia" w:hAnsiTheme="minorHAnsi" w:cstheme="minorBidi"/>
            <w:noProof/>
            <w:sz w:val="21"/>
            <w:szCs w:val="22"/>
            <w14:ligatures w14:val="standardContextual"/>
          </w:rPr>
          <w:tab/>
        </w:r>
        <w:r w:rsidRPr="00A164FB">
          <w:rPr>
            <w:rStyle w:val="ad"/>
            <w:noProof/>
          </w:rPr>
          <w:t>Anaconda3</w:t>
        </w:r>
        <w:r>
          <w:rPr>
            <w:noProof/>
            <w:webHidden/>
          </w:rPr>
          <w:tab/>
        </w:r>
        <w:r>
          <w:rPr>
            <w:noProof/>
            <w:webHidden/>
          </w:rPr>
          <w:fldChar w:fldCharType="begin"/>
        </w:r>
        <w:r>
          <w:rPr>
            <w:noProof/>
            <w:webHidden/>
          </w:rPr>
          <w:instrText xml:space="preserve"> PAGEREF _Toc162967044 \h </w:instrText>
        </w:r>
        <w:r>
          <w:rPr>
            <w:noProof/>
            <w:webHidden/>
          </w:rPr>
        </w:r>
        <w:r>
          <w:rPr>
            <w:noProof/>
            <w:webHidden/>
          </w:rPr>
          <w:fldChar w:fldCharType="separate"/>
        </w:r>
        <w:r>
          <w:rPr>
            <w:noProof/>
            <w:webHidden/>
          </w:rPr>
          <w:t>6</w:t>
        </w:r>
        <w:r>
          <w:rPr>
            <w:noProof/>
            <w:webHidden/>
          </w:rPr>
          <w:fldChar w:fldCharType="end"/>
        </w:r>
      </w:hyperlink>
    </w:p>
    <w:p w14:paraId="729DE389" w14:textId="0DFA7468" w:rsidR="004D4DA9" w:rsidRDefault="004D4DA9">
      <w:pPr>
        <w:pStyle w:val="TOC3"/>
        <w:tabs>
          <w:tab w:val="left" w:pos="1680"/>
          <w:tab w:val="right" w:leader="dot" w:pos="9231"/>
        </w:tabs>
        <w:ind w:left="960"/>
        <w:rPr>
          <w:rFonts w:asciiTheme="minorHAnsi" w:eastAsiaTheme="minorEastAsia" w:hAnsiTheme="minorHAnsi" w:cstheme="minorBidi"/>
          <w:noProof/>
          <w:sz w:val="21"/>
          <w:szCs w:val="22"/>
          <w14:ligatures w14:val="standardContextual"/>
        </w:rPr>
      </w:pPr>
      <w:hyperlink w:anchor="_Toc162967045" w:history="1">
        <w:r w:rsidRPr="00A164FB">
          <w:rPr>
            <w:rStyle w:val="ad"/>
            <w:rFonts w:ascii="Arial" w:hAnsi="Arial"/>
            <w:noProof/>
          </w:rPr>
          <w:t>2.1.2</w:t>
        </w:r>
        <w:r>
          <w:rPr>
            <w:rFonts w:asciiTheme="minorHAnsi" w:eastAsiaTheme="minorEastAsia" w:hAnsiTheme="minorHAnsi" w:cstheme="minorBidi"/>
            <w:noProof/>
            <w:sz w:val="21"/>
            <w:szCs w:val="22"/>
            <w14:ligatures w14:val="standardContextual"/>
          </w:rPr>
          <w:tab/>
        </w:r>
        <w:r w:rsidRPr="00A164FB">
          <w:rPr>
            <w:rStyle w:val="ad"/>
            <w:noProof/>
          </w:rPr>
          <w:t>TensorFlow</w:t>
        </w:r>
        <w:r>
          <w:rPr>
            <w:noProof/>
            <w:webHidden/>
          </w:rPr>
          <w:tab/>
        </w:r>
        <w:r>
          <w:rPr>
            <w:noProof/>
            <w:webHidden/>
          </w:rPr>
          <w:fldChar w:fldCharType="begin"/>
        </w:r>
        <w:r>
          <w:rPr>
            <w:noProof/>
            <w:webHidden/>
          </w:rPr>
          <w:instrText xml:space="preserve"> PAGEREF _Toc162967045 \h </w:instrText>
        </w:r>
        <w:r>
          <w:rPr>
            <w:noProof/>
            <w:webHidden/>
          </w:rPr>
        </w:r>
        <w:r>
          <w:rPr>
            <w:noProof/>
            <w:webHidden/>
          </w:rPr>
          <w:fldChar w:fldCharType="separate"/>
        </w:r>
        <w:r>
          <w:rPr>
            <w:noProof/>
            <w:webHidden/>
          </w:rPr>
          <w:t>6</w:t>
        </w:r>
        <w:r>
          <w:rPr>
            <w:noProof/>
            <w:webHidden/>
          </w:rPr>
          <w:fldChar w:fldCharType="end"/>
        </w:r>
      </w:hyperlink>
    </w:p>
    <w:p w14:paraId="2E2EF3CF" w14:textId="2CD7B03C" w:rsidR="004D4DA9" w:rsidRDefault="004D4DA9">
      <w:pPr>
        <w:pStyle w:val="TOC3"/>
        <w:tabs>
          <w:tab w:val="left" w:pos="1680"/>
          <w:tab w:val="right" w:leader="dot" w:pos="9231"/>
        </w:tabs>
        <w:ind w:left="960"/>
        <w:rPr>
          <w:rFonts w:asciiTheme="minorHAnsi" w:eastAsiaTheme="minorEastAsia" w:hAnsiTheme="minorHAnsi" w:cstheme="minorBidi"/>
          <w:noProof/>
          <w:sz w:val="21"/>
          <w:szCs w:val="22"/>
          <w14:ligatures w14:val="standardContextual"/>
        </w:rPr>
      </w:pPr>
      <w:hyperlink w:anchor="_Toc162967046" w:history="1">
        <w:r w:rsidRPr="00A164FB">
          <w:rPr>
            <w:rStyle w:val="ad"/>
            <w:rFonts w:ascii="Arial" w:hAnsi="Arial"/>
            <w:noProof/>
          </w:rPr>
          <w:t>2.1.3</w:t>
        </w:r>
        <w:r>
          <w:rPr>
            <w:rFonts w:asciiTheme="minorHAnsi" w:eastAsiaTheme="minorEastAsia" w:hAnsiTheme="minorHAnsi" w:cstheme="minorBidi"/>
            <w:noProof/>
            <w:sz w:val="21"/>
            <w:szCs w:val="22"/>
            <w14:ligatures w14:val="standardContextual"/>
          </w:rPr>
          <w:tab/>
        </w:r>
        <w:r w:rsidRPr="00A164FB">
          <w:rPr>
            <w:rStyle w:val="ad"/>
            <w:noProof/>
          </w:rPr>
          <w:t>OpenCV</w:t>
        </w:r>
        <w:r>
          <w:rPr>
            <w:noProof/>
            <w:webHidden/>
          </w:rPr>
          <w:tab/>
        </w:r>
        <w:r>
          <w:rPr>
            <w:noProof/>
            <w:webHidden/>
          </w:rPr>
          <w:fldChar w:fldCharType="begin"/>
        </w:r>
        <w:r>
          <w:rPr>
            <w:noProof/>
            <w:webHidden/>
          </w:rPr>
          <w:instrText xml:space="preserve"> PAGEREF _Toc162967046 \h </w:instrText>
        </w:r>
        <w:r>
          <w:rPr>
            <w:noProof/>
            <w:webHidden/>
          </w:rPr>
        </w:r>
        <w:r>
          <w:rPr>
            <w:noProof/>
            <w:webHidden/>
          </w:rPr>
          <w:fldChar w:fldCharType="separate"/>
        </w:r>
        <w:r>
          <w:rPr>
            <w:noProof/>
            <w:webHidden/>
          </w:rPr>
          <w:t>6</w:t>
        </w:r>
        <w:r>
          <w:rPr>
            <w:noProof/>
            <w:webHidden/>
          </w:rPr>
          <w:fldChar w:fldCharType="end"/>
        </w:r>
      </w:hyperlink>
    </w:p>
    <w:p w14:paraId="5A4C1B8C" w14:textId="40041874" w:rsidR="004D4DA9" w:rsidRDefault="004D4DA9">
      <w:pPr>
        <w:pStyle w:val="TOC3"/>
        <w:tabs>
          <w:tab w:val="left" w:pos="1680"/>
          <w:tab w:val="right" w:leader="dot" w:pos="9231"/>
        </w:tabs>
        <w:ind w:left="960"/>
        <w:rPr>
          <w:rFonts w:asciiTheme="minorHAnsi" w:eastAsiaTheme="minorEastAsia" w:hAnsiTheme="minorHAnsi" w:cstheme="minorBidi"/>
          <w:noProof/>
          <w:sz w:val="21"/>
          <w:szCs w:val="22"/>
          <w14:ligatures w14:val="standardContextual"/>
        </w:rPr>
      </w:pPr>
      <w:hyperlink w:anchor="_Toc162967047" w:history="1">
        <w:r w:rsidRPr="00A164FB">
          <w:rPr>
            <w:rStyle w:val="ad"/>
            <w:rFonts w:ascii="Arial" w:hAnsi="Arial"/>
            <w:noProof/>
          </w:rPr>
          <w:t>2.1.4</w:t>
        </w:r>
        <w:r>
          <w:rPr>
            <w:rFonts w:asciiTheme="minorHAnsi" w:eastAsiaTheme="minorEastAsia" w:hAnsiTheme="minorHAnsi" w:cstheme="minorBidi"/>
            <w:noProof/>
            <w:sz w:val="21"/>
            <w:szCs w:val="22"/>
            <w14:ligatures w14:val="standardContextual"/>
          </w:rPr>
          <w:tab/>
        </w:r>
        <w:r w:rsidRPr="00A164FB">
          <w:rPr>
            <w:rStyle w:val="ad"/>
            <w:noProof/>
          </w:rPr>
          <w:t>MoveNet</w:t>
        </w:r>
        <w:r>
          <w:rPr>
            <w:noProof/>
            <w:webHidden/>
          </w:rPr>
          <w:tab/>
        </w:r>
        <w:r>
          <w:rPr>
            <w:noProof/>
            <w:webHidden/>
          </w:rPr>
          <w:fldChar w:fldCharType="begin"/>
        </w:r>
        <w:r>
          <w:rPr>
            <w:noProof/>
            <w:webHidden/>
          </w:rPr>
          <w:instrText xml:space="preserve"> PAGEREF _Toc162967047 \h </w:instrText>
        </w:r>
        <w:r>
          <w:rPr>
            <w:noProof/>
            <w:webHidden/>
          </w:rPr>
        </w:r>
        <w:r>
          <w:rPr>
            <w:noProof/>
            <w:webHidden/>
          </w:rPr>
          <w:fldChar w:fldCharType="separate"/>
        </w:r>
        <w:r>
          <w:rPr>
            <w:noProof/>
            <w:webHidden/>
          </w:rPr>
          <w:t>7</w:t>
        </w:r>
        <w:r>
          <w:rPr>
            <w:noProof/>
            <w:webHidden/>
          </w:rPr>
          <w:fldChar w:fldCharType="end"/>
        </w:r>
      </w:hyperlink>
    </w:p>
    <w:p w14:paraId="34C9B169" w14:textId="4358F318" w:rsidR="004D4DA9" w:rsidRDefault="004D4DA9">
      <w:pPr>
        <w:pStyle w:val="TOC2"/>
        <w:tabs>
          <w:tab w:val="left" w:pos="1050"/>
          <w:tab w:val="right" w:leader="dot" w:pos="9231"/>
        </w:tabs>
        <w:ind w:left="480"/>
        <w:rPr>
          <w:rFonts w:asciiTheme="minorHAnsi" w:eastAsiaTheme="minorEastAsia" w:hAnsiTheme="minorHAnsi" w:cstheme="minorBidi"/>
          <w:noProof/>
          <w:sz w:val="21"/>
          <w:szCs w:val="22"/>
          <w14:ligatures w14:val="standardContextual"/>
        </w:rPr>
      </w:pPr>
      <w:hyperlink w:anchor="_Toc162967048" w:history="1">
        <w:r w:rsidRPr="00A164FB">
          <w:rPr>
            <w:rStyle w:val="ad"/>
            <w:noProof/>
          </w:rPr>
          <w:t>2.2</w:t>
        </w:r>
        <w:r>
          <w:rPr>
            <w:rFonts w:asciiTheme="minorHAnsi" w:eastAsiaTheme="minorEastAsia" w:hAnsiTheme="minorHAnsi" w:cstheme="minorBidi"/>
            <w:noProof/>
            <w:sz w:val="21"/>
            <w:szCs w:val="22"/>
            <w14:ligatures w14:val="standardContextual"/>
          </w:rPr>
          <w:tab/>
        </w:r>
        <w:r w:rsidRPr="00A164FB">
          <w:rPr>
            <w:rStyle w:val="ad"/>
            <w:noProof/>
          </w:rPr>
          <w:t>开发工具</w:t>
        </w:r>
        <w:r>
          <w:rPr>
            <w:noProof/>
            <w:webHidden/>
          </w:rPr>
          <w:tab/>
        </w:r>
        <w:r>
          <w:rPr>
            <w:noProof/>
            <w:webHidden/>
          </w:rPr>
          <w:fldChar w:fldCharType="begin"/>
        </w:r>
        <w:r>
          <w:rPr>
            <w:noProof/>
            <w:webHidden/>
          </w:rPr>
          <w:instrText xml:space="preserve"> PAGEREF _Toc162967048 \h </w:instrText>
        </w:r>
        <w:r>
          <w:rPr>
            <w:noProof/>
            <w:webHidden/>
          </w:rPr>
        </w:r>
        <w:r>
          <w:rPr>
            <w:noProof/>
            <w:webHidden/>
          </w:rPr>
          <w:fldChar w:fldCharType="separate"/>
        </w:r>
        <w:r>
          <w:rPr>
            <w:noProof/>
            <w:webHidden/>
          </w:rPr>
          <w:t>7</w:t>
        </w:r>
        <w:r>
          <w:rPr>
            <w:noProof/>
            <w:webHidden/>
          </w:rPr>
          <w:fldChar w:fldCharType="end"/>
        </w:r>
      </w:hyperlink>
    </w:p>
    <w:p w14:paraId="38A7E409" w14:textId="24EE0EC5" w:rsidR="004D4DA9" w:rsidRDefault="004D4DA9">
      <w:pPr>
        <w:pStyle w:val="TOC3"/>
        <w:tabs>
          <w:tab w:val="left" w:pos="1680"/>
          <w:tab w:val="right" w:leader="dot" w:pos="9231"/>
        </w:tabs>
        <w:ind w:left="960"/>
        <w:rPr>
          <w:rFonts w:asciiTheme="minorHAnsi" w:eastAsiaTheme="minorEastAsia" w:hAnsiTheme="minorHAnsi" w:cstheme="minorBidi"/>
          <w:noProof/>
          <w:sz w:val="21"/>
          <w:szCs w:val="22"/>
          <w14:ligatures w14:val="standardContextual"/>
        </w:rPr>
      </w:pPr>
      <w:hyperlink w:anchor="_Toc162967049" w:history="1">
        <w:r w:rsidRPr="00A164FB">
          <w:rPr>
            <w:rStyle w:val="ad"/>
            <w:rFonts w:ascii="Arial" w:hAnsi="Arial"/>
            <w:noProof/>
          </w:rPr>
          <w:t>2.2.1</w:t>
        </w:r>
        <w:r>
          <w:rPr>
            <w:rFonts w:asciiTheme="minorHAnsi" w:eastAsiaTheme="minorEastAsia" w:hAnsiTheme="minorHAnsi" w:cstheme="minorBidi"/>
            <w:noProof/>
            <w:sz w:val="21"/>
            <w:szCs w:val="22"/>
            <w14:ligatures w14:val="standardContextual"/>
          </w:rPr>
          <w:tab/>
        </w:r>
        <w:r w:rsidRPr="00A164FB">
          <w:rPr>
            <w:rStyle w:val="ad"/>
            <w:noProof/>
          </w:rPr>
          <w:t>硬件环境</w:t>
        </w:r>
        <w:r>
          <w:rPr>
            <w:noProof/>
            <w:webHidden/>
          </w:rPr>
          <w:tab/>
        </w:r>
        <w:r>
          <w:rPr>
            <w:noProof/>
            <w:webHidden/>
          </w:rPr>
          <w:fldChar w:fldCharType="begin"/>
        </w:r>
        <w:r>
          <w:rPr>
            <w:noProof/>
            <w:webHidden/>
          </w:rPr>
          <w:instrText xml:space="preserve"> PAGEREF _Toc162967049 \h </w:instrText>
        </w:r>
        <w:r>
          <w:rPr>
            <w:noProof/>
            <w:webHidden/>
          </w:rPr>
        </w:r>
        <w:r>
          <w:rPr>
            <w:noProof/>
            <w:webHidden/>
          </w:rPr>
          <w:fldChar w:fldCharType="separate"/>
        </w:r>
        <w:r>
          <w:rPr>
            <w:noProof/>
            <w:webHidden/>
          </w:rPr>
          <w:t>7</w:t>
        </w:r>
        <w:r>
          <w:rPr>
            <w:noProof/>
            <w:webHidden/>
          </w:rPr>
          <w:fldChar w:fldCharType="end"/>
        </w:r>
      </w:hyperlink>
    </w:p>
    <w:p w14:paraId="1BE3ED69" w14:textId="551D0A87" w:rsidR="004D4DA9" w:rsidRDefault="004D4DA9">
      <w:pPr>
        <w:pStyle w:val="TOC3"/>
        <w:tabs>
          <w:tab w:val="left" w:pos="1680"/>
          <w:tab w:val="right" w:leader="dot" w:pos="9231"/>
        </w:tabs>
        <w:ind w:left="960"/>
        <w:rPr>
          <w:rFonts w:asciiTheme="minorHAnsi" w:eastAsiaTheme="minorEastAsia" w:hAnsiTheme="minorHAnsi" w:cstheme="minorBidi"/>
          <w:noProof/>
          <w:sz w:val="21"/>
          <w:szCs w:val="22"/>
          <w14:ligatures w14:val="standardContextual"/>
        </w:rPr>
      </w:pPr>
      <w:hyperlink w:anchor="_Toc162967050" w:history="1">
        <w:r w:rsidRPr="00A164FB">
          <w:rPr>
            <w:rStyle w:val="ad"/>
            <w:rFonts w:ascii="Arial" w:hAnsi="Arial"/>
            <w:noProof/>
          </w:rPr>
          <w:t>2.2.2</w:t>
        </w:r>
        <w:r>
          <w:rPr>
            <w:rFonts w:asciiTheme="minorHAnsi" w:eastAsiaTheme="minorEastAsia" w:hAnsiTheme="minorHAnsi" w:cstheme="minorBidi"/>
            <w:noProof/>
            <w:sz w:val="21"/>
            <w:szCs w:val="22"/>
            <w14:ligatures w14:val="standardContextual"/>
          </w:rPr>
          <w:tab/>
        </w:r>
        <w:r w:rsidRPr="00A164FB">
          <w:rPr>
            <w:rStyle w:val="ad"/>
            <w:noProof/>
          </w:rPr>
          <w:t>软件环境</w:t>
        </w:r>
        <w:r>
          <w:rPr>
            <w:noProof/>
            <w:webHidden/>
          </w:rPr>
          <w:tab/>
        </w:r>
        <w:r>
          <w:rPr>
            <w:noProof/>
            <w:webHidden/>
          </w:rPr>
          <w:fldChar w:fldCharType="begin"/>
        </w:r>
        <w:r>
          <w:rPr>
            <w:noProof/>
            <w:webHidden/>
          </w:rPr>
          <w:instrText xml:space="preserve"> PAGEREF _Toc162967050 \h </w:instrText>
        </w:r>
        <w:r>
          <w:rPr>
            <w:noProof/>
            <w:webHidden/>
          </w:rPr>
        </w:r>
        <w:r>
          <w:rPr>
            <w:noProof/>
            <w:webHidden/>
          </w:rPr>
          <w:fldChar w:fldCharType="separate"/>
        </w:r>
        <w:r>
          <w:rPr>
            <w:noProof/>
            <w:webHidden/>
          </w:rPr>
          <w:t>7</w:t>
        </w:r>
        <w:r>
          <w:rPr>
            <w:noProof/>
            <w:webHidden/>
          </w:rPr>
          <w:fldChar w:fldCharType="end"/>
        </w:r>
      </w:hyperlink>
    </w:p>
    <w:p w14:paraId="12179B35" w14:textId="03ABB62B" w:rsidR="004D4DA9" w:rsidRDefault="004D4DA9">
      <w:pPr>
        <w:pStyle w:val="TOC1"/>
        <w:tabs>
          <w:tab w:val="left" w:pos="420"/>
          <w:tab w:val="right" w:leader="dot" w:pos="9231"/>
        </w:tabs>
        <w:rPr>
          <w:rFonts w:asciiTheme="minorHAnsi" w:eastAsiaTheme="minorEastAsia" w:hAnsiTheme="minorHAnsi" w:cstheme="minorBidi"/>
          <w:noProof/>
          <w:sz w:val="21"/>
          <w:szCs w:val="22"/>
          <w14:ligatures w14:val="standardContextual"/>
        </w:rPr>
      </w:pPr>
      <w:hyperlink w:anchor="_Toc162967051" w:history="1">
        <w:r w:rsidRPr="00A164FB">
          <w:rPr>
            <w:rStyle w:val="ad"/>
            <w:rFonts w:ascii="Arial" w:hAnsi="Arial"/>
            <w:noProof/>
          </w:rPr>
          <w:t>3</w:t>
        </w:r>
        <w:r>
          <w:rPr>
            <w:rFonts w:asciiTheme="minorHAnsi" w:eastAsiaTheme="minorEastAsia" w:hAnsiTheme="minorHAnsi" w:cstheme="minorBidi"/>
            <w:noProof/>
            <w:sz w:val="21"/>
            <w:szCs w:val="22"/>
            <w14:ligatures w14:val="standardContextual"/>
          </w:rPr>
          <w:tab/>
        </w:r>
        <w:r w:rsidRPr="00A164FB">
          <w:rPr>
            <w:rStyle w:val="ad"/>
            <w:noProof/>
          </w:rPr>
          <w:t>算法设计</w:t>
        </w:r>
        <w:r>
          <w:rPr>
            <w:noProof/>
            <w:webHidden/>
          </w:rPr>
          <w:tab/>
        </w:r>
        <w:r>
          <w:rPr>
            <w:noProof/>
            <w:webHidden/>
          </w:rPr>
          <w:fldChar w:fldCharType="begin"/>
        </w:r>
        <w:r>
          <w:rPr>
            <w:noProof/>
            <w:webHidden/>
          </w:rPr>
          <w:instrText xml:space="preserve"> PAGEREF _Toc162967051 \h </w:instrText>
        </w:r>
        <w:r>
          <w:rPr>
            <w:noProof/>
            <w:webHidden/>
          </w:rPr>
        </w:r>
        <w:r>
          <w:rPr>
            <w:noProof/>
            <w:webHidden/>
          </w:rPr>
          <w:fldChar w:fldCharType="separate"/>
        </w:r>
        <w:r>
          <w:rPr>
            <w:noProof/>
            <w:webHidden/>
          </w:rPr>
          <w:t>8</w:t>
        </w:r>
        <w:r>
          <w:rPr>
            <w:noProof/>
            <w:webHidden/>
          </w:rPr>
          <w:fldChar w:fldCharType="end"/>
        </w:r>
      </w:hyperlink>
    </w:p>
    <w:p w14:paraId="2EA9ED5D" w14:textId="33122AC1" w:rsidR="004D4DA9" w:rsidRDefault="004D4DA9">
      <w:pPr>
        <w:pStyle w:val="TOC2"/>
        <w:tabs>
          <w:tab w:val="left" w:pos="1050"/>
          <w:tab w:val="right" w:leader="dot" w:pos="9231"/>
        </w:tabs>
        <w:ind w:left="480"/>
        <w:rPr>
          <w:rFonts w:asciiTheme="minorHAnsi" w:eastAsiaTheme="minorEastAsia" w:hAnsiTheme="minorHAnsi" w:cstheme="minorBidi"/>
          <w:noProof/>
          <w:sz w:val="21"/>
          <w:szCs w:val="22"/>
          <w14:ligatures w14:val="standardContextual"/>
        </w:rPr>
      </w:pPr>
      <w:hyperlink w:anchor="_Toc162967052" w:history="1">
        <w:r w:rsidRPr="00A164FB">
          <w:rPr>
            <w:rStyle w:val="ad"/>
            <w:noProof/>
          </w:rPr>
          <w:t>3.1</w:t>
        </w:r>
        <w:r>
          <w:rPr>
            <w:rFonts w:asciiTheme="minorHAnsi" w:eastAsiaTheme="minorEastAsia" w:hAnsiTheme="minorHAnsi" w:cstheme="minorBidi"/>
            <w:noProof/>
            <w:sz w:val="21"/>
            <w:szCs w:val="22"/>
            <w14:ligatures w14:val="standardContextual"/>
          </w:rPr>
          <w:tab/>
        </w:r>
        <w:r w:rsidRPr="00A164FB">
          <w:rPr>
            <w:rStyle w:val="ad"/>
            <w:noProof/>
          </w:rPr>
          <w:t>基本测量标准</w:t>
        </w:r>
        <w:r>
          <w:rPr>
            <w:noProof/>
            <w:webHidden/>
          </w:rPr>
          <w:tab/>
        </w:r>
        <w:r>
          <w:rPr>
            <w:noProof/>
            <w:webHidden/>
          </w:rPr>
          <w:fldChar w:fldCharType="begin"/>
        </w:r>
        <w:r>
          <w:rPr>
            <w:noProof/>
            <w:webHidden/>
          </w:rPr>
          <w:instrText xml:space="preserve"> PAGEREF _Toc162967052 \h </w:instrText>
        </w:r>
        <w:r>
          <w:rPr>
            <w:noProof/>
            <w:webHidden/>
          </w:rPr>
        </w:r>
        <w:r>
          <w:rPr>
            <w:noProof/>
            <w:webHidden/>
          </w:rPr>
          <w:fldChar w:fldCharType="separate"/>
        </w:r>
        <w:r>
          <w:rPr>
            <w:noProof/>
            <w:webHidden/>
          </w:rPr>
          <w:t>8</w:t>
        </w:r>
        <w:r>
          <w:rPr>
            <w:noProof/>
            <w:webHidden/>
          </w:rPr>
          <w:fldChar w:fldCharType="end"/>
        </w:r>
      </w:hyperlink>
    </w:p>
    <w:p w14:paraId="4803C999" w14:textId="643DE513" w:rsidR="004D4DA9" w:rsidRDefault="004D4DA9">
      <w:pPr>
        <w:pStyle w:val="TOC3"/>
        <w:tabs>
          <w:tab w:val="left" w:pos="1680"/>
          <w:tab w:val="right" w:leader="dot" w:pos="9231"/>
        </w:tabs>
        <w:ind w:left="960"/>
        <w:rPr>
          <w:rFonts w:asciiTheme="minorHAnsi" w:eastAsiaTheme="minorEastAsia" w:hAnsiTheme="minorHAnsi" w:cstheme="minorBidi"/>
          <w:noProof/>
          <w:sz w:val="21"/>
          <w:szCs w:val="22"/>
          <w14:ligatures w14:val="standardContextual"/>
        </w:rPr>
      </w:pPr>
      <w:hyperlink w:anchor="_Toc162967053" w:history="1">
        <w:r w:rsidRPr="00A164FB">
          <w:rPr>
            <w:rStyle w:val="ad"/>
            <w:rFonts w:ascii="Arial" w:hAnsi="Arial"/>
            <w:noProof/>
          </w:rPr>
          <w:t>3.1.1</w:t>
        </w:r>
        <w:r>
          <w:rPr>
            <w:rFonts w:asciiTheme="minorHAnsi" w:eastAsiaTheme="minorEastAsia" w:hAnsiTheme="minorHAnsi" w:cstheme="minorBidi"/>
            <w:noProof/>
            <w:sz w:val="21"/>
            <w:szCs w:val="22"/>
            <w14:ligatures w14:val="standardContextual"/>
          </w:rPr>
          <w:tab/>
        </w:r>
        <w:r w:rsidRPr="00A164FB">
          <w:rPr>
            <w:rStyle w:val="ad"/>
            <w:noProof/>
          </w:rPr>
          <w:t>深蹲动作</w:t>
        </w:r>
        <w:r>
          <w:rPr>
            <w:noProof/>
            <w:webHidden/>
          </w:rPr>
          <w:tab/>
        </w:r>
        <w:r>
          <w:rPr>
            <w:noProof/>
            <w:webHidden/>
          </w:rPr>
          <w:fldChar w:fldCharType="begin"/>
        </w:r>
        <w:r>
          <w:rPr>
            <w:noProof/>
            <w:webHidden/>
          </w:rPr>
          <w:instrText xml:space="preserve"> PAGEREF _Toc162967053 \h </w:instrText>
        </w:r>
        <w:r>
          <w:rPr>
            <w:noProof/>
            <w:webHidden/>
          </w:rPr>
        </w:r>
        <w:r>
          <w:rPr>
            <w:noProof/>
            <w:webHidden/>
          </w:rPr>
          <w:fldChar w:fldCharType="separate"/>
        </w:r>
        <w:r>
          <w:rPr>
            <w:noProof/>
            <w:webHidden/>
          </w:rPr>
          <w:t>8</w:t>
        </w:r>
        <w:r>
          <w:rPr>
            <w:noProof/>
            <w:webHidden/>
          </w:rPr>
          <w:fldChar w:fldCharType="end"/>
        </w:r>
      </w:hyperlink>
    </w:p>
    <w:p w14:paraId="5459D0FE" w14:textId="6BEB2164" w:rsidR="004D4DA9" w:rsidRDefault="004D4DA9">
      <w:pPr>
        <w:pStyle w:val="TOC3"/>
        <w:tabs>
          <w:tab w:val="left" w:pos="1680"/>
          <w:tab w:val="right" w:leader="dot" w:pos="9231"/>
        </w:tabs>
        <w:ind w:left="960"/>
        <w:rPr>
          <w:rFonts w:asciiTheme="minorHAnsi" w:eastAsiaTheme="minorEastAsia" w:hAnsiTheme="minorHAnsi" w:cstheme="minorBidi"/>
          <w:noProof/>
          <w:sz w:val="21"/>
          <w:szCs w:val="22"/>
          <w14:ligatures w14:val="standardContextual"/>
        </w:rPr>
      </w:pPr>
      <w:hyperlink w:anchor="_Toc162967054" w:history="1">
        <w:r w:rsidRPr="00A164FB">
          <w:rPr>
            <w:rStyle w:val="ad"/>
            <w:rFonts w:ascii="Arial" w:hAnsi="Arial"/>
            <w:noProof/>
          </w:rPr>
          <w:t>3.1.2</w:t>
        </w:r>
        <w:r>
          <w:rPr>
            <w:rFonts w:asciiTheme="minorHAnsi" w:eastAsiaTheme="minorEastAsia" w:hAnsiTheme="minorHAnsi" w:cstheme="minorBidi"/>
            <w:noProof/>
            <w:sz w:val="21"/>
            <w:szCs w:val="22"/>
            <w14:ligatures w14:val="standardContextual"/>
          </w:rPr>
          <w:tab/>
        </w:r>
        <w:r w:rsidRPr="00A164FB">
          <w:rPr>
            <w:rStyle w:val="ad"/>
            <w:noProof/>
          </w:rPr>
          <w:t>引体向上动作</w:t>
        </w:r>
        <w:r>
          <w:rPr>
            <w:noProof/>
            <w:webHidden/>
          </w:rPr>
          <w:tab/>
        </w:r>
        <w:r>
          <w:rPr>
            <w:noProof/>
            <w:webHidden/>
          </w:rPr>
          <w:fldChar w:fldCharType="begin"/>
        </w:r>
        <w:r>
          <w:rPr>
            <w:noProof/>
            <w:webHidden/>
          </w:rPr>
          <w:instrText xml:space="preserve"> PAGEREF _Toc162967054 \h </w:instrText>
        </w:r>
        <w:r>
          <w:rPr>
            <w:noProof/>
            <w:webHidden/>
          </w:rPr>
        </w:r>
        <w:r>
          <w:rPr>
            <w:noProof/>
            <w:webHidden/>
          </w:rPr>
          <w:fldChar w:fldCharType="separate"/>
        </w:r>
        <w:r>
          <w:rPr>
            <w:noProof/>
            <w:webHidden/>
          </w:rPr>
          <w:t>9</w:t>
        </w:r>
        <w:r>
          <w:rPr>
            <w:noProof/>
            <w:webHidden/>
          </w:rPr>
          <w:fldChar w:fldCharType="end"/>
        </w:r>
      </w:hyperlink>
    </w:p>
    <w:p w14:paraId="14B37505" w14:textId="26D5C222" w:rsidR="004D4DA9" w:rsidRDefault="004D4DA9">
      <w:pPr>
        <w:pStyle w:val="TOC2"/>
        <w:tabs>
          <w:tab w:val="left" w:pos="1050"/>
          <w:tab w:val="right" w:leader="dot" w:pos="9231"/>
        </w:tabs>
        <w:ind w:left="480"/>
        <w:rPr>
          <w:rFonts w:asciiTheme="minorHAnsi" w:eastAsiaTheme="minorEastAsia" w:hAnsiTheme="minorHAnsi" w:cstheme="minorBidi"/>
          <w:noProof/>
          <w:sz w:val="21"/>
          <w:szCs w:val="22"/>
          <w14:ligatures w14:val="standardContextual"/>
        </w:rPr>
      </w:pPr>
      <w:hyperlink w:anchor="_Toc162967055" w:history="1">
        <w:r w:rsidRPr="00A164FB">
          <w:rPr>
            <w:rStyle w:val="ad"/>
            <w:noProof/>
          </w:rPr>
          <w:t>3.2</w:t>
        </w:r>
        <w:r>
          <w:rPr>
            <w:rFonts w:asciiTheme="minorHAnsi" w:eastAsiaTheme="minorEastAsia" w:hAnsiTheme="minorHAnsi" w:cstheme="minorBidi"/>
            <w:noProof/>
            <w:sz w:val="21"/>
            <w:szCs w:val="22"/>
            <w14:ligatures w14:val="standardContextual"/>
          </w:rPr>
          <w:tab/>
        </w:r>
        <w:r w:rsidRPr="00A164FB">
          <w:rPr>
            <w:rStyle w:val="ad"/>
            <w:noProof/>
          </w:rPr>
          <w:t>人体姿态检测</w:t>
        </w:r>
        <w:r>
          <w:rPr>
            <w:noProof/>
            <w:webHidden/>
          </w:rPr>
          <w:tab/>
        </w:r>
        <w:r>
          <w:rPr>
            <w:noProof/>
            <w:webHidden/>
          </w:rPr>
          <w:fldChar w:fldCharType="begin"/>
        </w:r>
        <w:r>
          <w:rPr>
            <w:noProof/>
            <w:webHidden/>
          </w:rPr>
          <w:instrText xml:space="preserve"> PAGEREF _Toc162967055 \h </w:instrText>
        </w:r>
        <w:r>
          <w:rPr>
            <w:noProof/>
            <w:webHidden/>
          </w:rPr>
        </w:r>
        <w:r>
          <w:rPr>
            <w:noProof/>
            <w:webHidden/>
          </w:rPr>
          <w:fldChar w:fldCharType="separate"/>
        </w:r>
        <w:r>
          <w:rPr>
            <w:noProof/>
            <w:webHidden/>
          </w:rPr>
          <w:t>10</w:t>
        </w:r>
        <w:r>
          <w:rPr>
            <w:noProof/>
            <w:webHidden/>
          </w:rPr>
          <w:fldChar w:fldCharType="end"/>
        </w:r>
      </w:hyperlink>
    </w:p>
    <w:p w14:paraId="439D0500" w14:textId="7EC4B7FF" w:rsidR="004D4DA9" w:rsidRDefault="004D4DA9">
      <w:pPr>
        <w:pStyle w:val="TOC3"/>
        <w:tabs>
          <w:tab w:val="left" w:pos="1680"/>
          <w:tab w:val="right" w:leader="dot" w:pos="9231"/>
        </w:tabs>
        <w:ind w:left="960"/>
        <w:rPr>
          <w:rFonts w:asciiTheme="minorHAnsi" w:eastAsiaTheme="minorEastAsia" w:hAnsiTheme="minorHAnsi" w:cstheme="minorBidi"/>
          <w:noProof/>
          <w:sz w:val="21"/>
          <w:szCs w:val="22"/>
          <w14:ligatures w14:val="standardContextual"/>
        </w:rPr>
      </w:pPr>
      <w:hyperlink w:anchor="_Toc162967056" w:history="1">
        <w:r w:rsidRPr="00A164FB">
          <w:rPr>
            <w:rStyle w:val="ad"/>
            <w:rFonts w:ascii="Arial" w:hAnsi="Arial"/>
            <w:noProof/>
          </w:rPr>
          <w:t>3.2.1</w:t>
        </w:r>
        <w:r>
          <w:rPr>
            <w:rFonts w:asciiTheme="minorHAnsi" w:eastAsiaTheme="minorEastAsia" w:hAnsiTheme="minorHAnsi" w:cstheme="minorBidi"/>
            <w:noProof/>
            <w:sz w:val="21"/>
            <w:szCs w:val="22"/>
            <w14:ligatures w14:val="standardContextual"/>
          </w:rPr>
          <w:tab/>
        </w:r>
        <w:r w:rsidRPr="00A164FB">
          <w:rPr>
            <w:rStyle w:val="ad"/>
            <w:noProof/>
          </w:rPr>
          <w:t>模型初始化</w:t>
        </w:r>
        <w:r>
          <w:rPr>
            <w:noProof/>
            <w:webHidden/>
          </w:rPr>
          <w:tab/>
        </w:r>
        <w:r>
          <w:rPr>
            <w:noProof/>
            <w:webHidden/>
          </w:rPr>
          <w:fldChar w:fldCharType="begin"/>
        </w:r>
        <w:r>
          <w:rPr>
            <w:noProof/>
            <w:webHidden/>
          </w:rPr>
          <w:instrText xml:space="preserve"> PAGEREF _Toc162967056 \h </w:instrText>
        </w:r>
        <w:r>
          <w:rPr>
            <w:noProof/>
            <w:webHidden/>
          </w:rPr>
        </w:r>
        <w:r>
          <w:rPr>
            <w:noProof/>
            <w:webHidden/>
          </w:rPr>
          <w:fldChar w:fldCharType="separate"/>
        </w:r>
        <w:r>
          <w:rPr>
            <w:noProof/>
            <w:webHidden/>
          </w:rPr>
          <w:t>10</w:t>
        </w:r>
        <w:r>
          <w:rPr>
            <w:noProof/>
            <w:webHidden/>
          </w:rPr>
          <w:fldChar w:fldCharType="end"/>
        </w:r>
      </w:hyperlink>
    </w:p>
    <w:p w14:paraId="79D5B613" w14:textId="1FB28EA9" w:rsidR="004D4DA9" w:rsidRDefault="004D4DA9">
      <w:pPr>
        <w:pStyle w:val="TOC3"/>
        <w:tabs>
          <w:tab w:val="left" w:pos="1680"/>
          <w:tab w:val="right" w:leader="dot" w:pos="9231"/>
        </w:tabs>
        <w:ind w:left="960"/>
        <w:rPr>
          <w:rFonts w:asciiTheme="minorHAnsi" w:eastAsiaTheme="minorEastAsia" w:hAnsiTheme="minorHAnsi" w:cstheme="minorBidi"/>
          <w:noProof/>
          <w:sz w:val="21"/>
          <w:szCs w:val="22"/>
          <w14:ligatures w14:val="standardContextual"/>
        </w:rPr>
      </w:pPr>
      <w:hyperlink w:anchor="_Toc162967057" w:history="1">
        <w:r w:rsidRPr="00A164FB">
          <w:rPr>
            <w:rStyle w:val="ad"/>
            <w:rFonts w:ascii="Arial" w:hAnsi="Arial"/>
            <w:noProof/>
          </w:rPr>
          <w:t>3.2.2</w:t>
        </w:r>
        <w:r>
          <w:rPr>
            <w:rFonts w:asciiTheme="minorHAnsi" w:eastAsiaTheme="minorEastAsia" w:hAnsiTheme="minorHAnsi" w:cstheme="minorBidi"/>
            <w:noProof/>
            <w:sz w:val="21"/>
            <w:szCs w:val="22"/>
            <w14:ligatures w14:val="standardContextual"/>
          </w:rPr>
          <w:tab/>
        </w:r>
        <w:r w:rsidRPr="00A164FB">
          <w:rPr>
            <w:rStyle w:val="ad"/>
            <w:noProof/>
          </w:rPr>
          <w:t>视频帧读取</w:t>
        </w:r>
        <w:r>
          <w:rPr>
            <w:noProof/>
            <w:webHidden/>
          </w:rPr>
          <w:tab/>
        </w:r>
        <w:r>
          <w:rPr>
            <w:noProof/>
            <w:webHidden/>
          </w:rPr>
          <w:fldChar w:fldCharType="begin"/>
        </w:r>
        <w:r>
          <w:rPr>
            <w:noProof/>
            <w:webHidden/>
          </w:rPr>
          <w:instrText xml:space="preserve"> PAGEREF _Toc162967057 \h </w:instrText>
        </w:r>
        <w:r>
          <w:rPr>
            <w:noProof/>
            <w:webHidden/>
          </w:rPr>
        </w:r>
        <w:r>
          <w:rPr>
            <w:noProof/>
            <w:webHidden/>
          </w:rPr>
          <w:fldChar w:fldCharType="separate"/>
        </w:r>
        <w:r>
          <w:rPr>
            <w:noProof/>
            <w:webHidden/>
          </w:rPr>
          <w:t>11</w:t>
        </w:r>
        <w:r>
          <w:rPr>
            <w:noProof/>
            <w:webHidden/>
          </w:rPr>
          <w:fldChar w:fldCharType="end"/>
        </w:r>
      </w:hyperlink>
    </w:p>
    <w:p w14:paraId="16B6F862" w14:textId="56210021" w:rsidR="004D4DA9" w:rsidRDefault="004D4DA9">
      <w:pPr>
        <w:pStyle w:val="TOC3"/>
        <w:tabs>
          <w:tab w:val="left" w:pos="1680"/>
          <w:tab w:val="right" w:leader="dot" w:pos="9231"/>
        </w:tabs>
        <w:ind w:left="960"/>
        <w:rPr>
          <w:rFonts w:asciiTheme="minorHAnsi" w:eastAsiaTheme="minorEastAsia" w:hAnsiTheme="minorHAnsi" w:cstheme="minorBidi"/>
          <w:noProof/>
          <w:sz w:val="21"/>
          <w:szCs w:val="22"/>
          <w14:ligatures w14:val="standardContextual"/>
        </w:rPr>
      </w:pPr>
      <w:hyperlink w:anchor="_Toc162967058" w:history="1">
        <w:r w:rsidRPr="00A164FB">
          <w:rPr>
            <w:rStyle w:val="ad"/>
            <w:rFonts w:ascii="Arial" w:hAnsi="Arial"/>
            <w:noProof/>
          </w:rPr>
          <w:t>3.2.3</w:t>
        </w:r>
        <w:r>
          <w:rPr>
            <w:rFonts w:asciiTheme="minorHAnsi" w:eastAsiaTheme="minorEastAsia" w:hAnsiTheme="minorHAnsi" w:cstheme="minorBidi"/>
            <w:noProof/>
            <w:sz w:val="21"/>
            <w:szCs w:val="22"/>
            <w14:ligatures w14:val="standardContextual"/>
          </w:rPr>
          <w:tab/>
        </w:r>
        <w:r w:rsidRPr="00A164FB">
          <w:rPr>
            <w:rStyle w:val="ad"/>
            <w:noProof/>
          </w:rPr>
          <w:t>骨骼点识别</w:t>
        </w:r>
        <w:r>
          <w:rPr>
            <w:noProof/>
            <w:webHidden/>
          </w:rPr>
          <w:tab/>
        </w:r>
        <w:r>
          <w:rPr>
            <w:noProof/>
            <w:webHidden/>
          </w:rPr>
          <w:fldChar w:fldCharType="begin"/>
        </w:r>
        <w:r>
          <w:rPr>
            <w:noProof/>
            <w:webHidden/>
          </w:rPr>
          <w:instrText xml:space="preserve"> PAGEREF _Toc162967058 \h </w:instrText>
        </w:r>
        <w:r>
          <w:rPr>
            <w:noProof/>
            <w:webHidden/>
          </w:rPr>
        </w:r>
        <w:r>
          <w:rPr>
            <w:noProof/>
            <w:webHidden/>
          </w:rPr>
          <w:fldChar w:fldCharType="separate"/>
        </w:r>
        <w:r>
          <w:rPr>
            <w:noProof/>
            <w:webHidden/>
          </w:rPr>
          <w:t>11</w:t>
        </w:r>
        <w:r>
          <w:rPr>
            <w:noProof/>
            <w:webHidden/>
          </w:rPr>
          <w:fldChar w:fldCharType="end"/>
        </w:r>
      </w:hyperlink>
    </w:p>
    <w:p w14:paraId="04637649" w14:textId="69A3A711" w:rsidR="004D4DA9" w:rsidRDefault="004D4DA9">
      <w:pPr>
        <w:pStyle w:val="TOC3"/>
        <w:tabs>
          <w:tab w:val="left" w:pos="1680"/>
          <w:tab w:val="right" w:leader="dot" w:pos="9231"/>
        </w:tabs>
        <w:ind w:left="960"/>
        <w:rPr>
          <w:rFonts w:asciiTheme="minorHAnsi" w:eastAsiaTheme="minorEastAsia" w:hAnsiTheme="minorHAnsi" w:cstheme="minorBidi"/>
          <w:noProof/>
          <w:sz w:val="21"/>
          <w:szCs w:val="22"/>
          <w14:ligatures w14:val="standardContextual"/>
        </w:rPr>
      </w:pPr>
      <w:hyperlink w:anchor="_Toc162967059" w:history="1">
        <w:r w:rsidRPr="00A164FB">
          <w:rPr>
            <w:rStyle w:val="ad"/>
            <w:rFonts w:ascii="Arial" w:hAnsi="Arial"/>
            <w:noProof/>
          </w:rPr>
          <w:t>3.2.4</w:t>
        </w:r>
        <w:r>
          <w:rPr>
            <w:rFonts w:asciiTheme="minorHAnsi" w:eastAsiaTheme="minorEastAsia" w:hAnsiTheme="minorHAnsi" w:cstheme="minorBidi"/>
            <w:noProof/>
            <w:sz w:val="21"/>
            <w:szCs w:val="22"/>
            <w14:ligatures w14:val="standardContextual"/>
          </w:rPr>
          <w:tab/>
        </w:r>
        <w:r w:rsidRPr="00A164FB">
          <w:rPr>
            <w:rStyle w:val="ad"/>
            <w:noProof/>
          </w:rPr>
          <w:t>骨骼点归一化</w:t>
        </w:r>
        <w:r>
          <w:rPr>
            <w:noProof/>
            <w:webHidden/>
          </w:rPr>
          <w:tab/>
        </w:r>
        <w:r>
          <w:rPr>
            <w:noProof/>
            <w:webHidden/>
          </w:rPr>
          <w:fldChar w:fldCharType="begin"/>
        </w:r>
        <w:r>
          <w:rPr>
            <w:noProof/>
            <w:webHidden/>
          </w:rPr>
          <w:instrText xml:space="preserve"> PAGEREF _Toc162967059 \h </w:instrText>
        </w:r>
        <w:r>
          <w:rPr>
            <w:noProof/>
            <w:webHidden/>
          </w:rPr>
        </w:r>
        <w:r>
          <w:rPr>
            <w:noProof/>
            <w:webHidden/>
          </w:rPr>
          <w:fldChar w:fldCharType="separate"/>
        </w:r>
        <w:r>
          <w:rPr>
            <w:noProof/>
            <w:webHidden/>
          </w:rPr>
          <w:t>13</w:t>
        </w:r>
        <w:r>
          <w:rPr>
            <w:noProof/>
            <w:webHidden/>
          </w:rPr>
          <w:fldChar w:fldCharType="end"/>
        </w:r>
      </w:hyperlink>
    </w:p>
    <w:p w14:paraId="76BD8836" w14:textId="6A1CB7A8" w:rsidR="004D4DA9" w:rsidRDefault="004D4DA9">
      <w:pPr>
        <w:pStyle w:val="TOC2"/>
        <w:tabs>
          <w:tab w:val="left" w:pos="1050"/>
          <w:tab w:val="right" w:leader="dot" w:pos="9231"/>
        </w:tabs>
        <w:ind w:left="480"/>
        <w:rPr>
          <w:rFonts w:asciiTheme="minorHAnsi" w:eastAsiaTheme="minorEastAsia" w:hAnsiTheme="minorHAnsi" w:cstheme="minorBidi"/>
          <w:noProof/>
          <w:sz w:val="21"/>
          <w:szCs w:val="22"/>
          <w14:ligatures w14:val="standardContextual"/>
        </w:rPr>
      </w:pPr>
      <w:hyperlink w:anchor="_Toc162967060" w:history="1">
        <w:r w:rsidRPr="00A164FB">
          <w:rPr>
            <w:rStyle w:val="ad"/>
            <w:noProof/>
          </w:rPr>
          <w:t>3.3</w:t>
        </w:r>
        <w:r>
          <w:rPr>
            <w:rFonts w:asciiTheme="minorHAnsi" w:eastAsiaTheme="minorEastAsia" w:hAnsiTheme="minorHAnsi" w:cstheme="minorBidi"/>
            <w:noProof/>
            <w:sz w:val="21"/>
            <w:szCs w:val="22"/>
            <w14:ligatures w14:val="standardContextual"/>
          </w:rPr>
          <w:tab/>
        </w:r>
        <w:r w:rsidRPr="00A164FB">
          <w:rPr>
            <w:rStyle w:val="ad"/>
            <w:noProof/>
          </w:rPr>
          <w:t>相似度计算</w:t>
        </w:r>
        <w:r>
          <w:rPr>
            <w:noProof/>
            <w:webHidden/>
          </w:rPr>
          <w:tab/>
        </w:r>
        <w:r>
          <w:rPr>
            <w:noProof/>
            <w:webHidden/>
          </w:rPr>
          <w:fldChar w:fldCharType="begin"/>
        </w:r>
        <w:r>
          <w:rPr>
            <w:noProof/>
            <w:webHidden/>
          </w:rPr>
          <w:instrText xml:space="preserve"> PAGEREF _Toc162967060 \h </w:instrText>
        </w:r>
        <w:r>
          <w:rPr>
            <w:noProof/>
            <w:webHidden/>
          </w:rPr>
        </w:r>
        <w:r>
          <w:rPr>
            <w:noProof/>
            <w:webHidden/>
          </w:rPr>
          <w:fldChar w:fldCharType="separate"/>
        </w:r>
        <w:r>
          <w:rPr>
            <w:noProof/>
            <w:webHidden/>
          </w:rPr>
          <w:t>14</w:t>
        </w:r>
        <w:r>
          <w:rPr>
            <w:noProof/>
            <w:webHidden/>
          </w:rPr>
          <w:fldChar w:fldCharType="end"/>
        </w:r>
      </w:hyperlink>
    </w:p>
    <w:p w14:paraId="601F7A93" w14:textId="22DB300E" w:rsidR="004D4DA9" w:rsidRDefault="004D4DA9">
      <w:pPr>
        <w:pStyle w:val="TOC2"/>
        <w:tabs>
          <w:tab w:val="left" w:pos="1050"/>
          <w:tab w:val="right" w:leader="dot" w:pos="9231"/>
        </w:tabs>
        <w:ind w:left="480"/>
        <w:rPr>
          <w:rFonts w:asciiTheme="minorHAnsi" w:eastAsiaTheme="minorEastAsia" w:hAnsiTheme="minorHAnsi" w:cstheme="minorBidi"/>
          <w:noProof/>
          <w:sz w:val="21"/>
          <w:szCs w:val="22"/>
          <w14:ligatures w14:val="standardContextual"/>
        </w:rPr>
      </w:pPr>
      <w:hyperlink w:anchor="_Toc162967061" w:history="1">
        <w:r w:rsidRPr="00A164FB">
          <w:rPr>
            <w:rStyle w:val="ad"/>
            <w:noProof/>
          </w:rPr>
          <w:t>3.4</w:t>
        </w:r>
        <w:r>
          <w:rPr>
            <w:rFonts w:asciiTheme="minorHAnsi" w:eastAsiaTheme="minorEastAsia" w:hAnsiTheme="minorHAnsi" w:cstheme="minorBidi"/>
            <w:noProof/>
            <w:sz w:val="21"/>
            <w:szCs w:val="22"/>
            <w14:ligatures w14:val="standardContextual"/>
          </w:rPr>
          <w:tab/>
        </w:r>
        <w:r w:rsidRPr="00A164FB">
          <w:rPr>
            <w:rStyle w:val="ad"/>
            <w:noProof/>
          </w:rPr>
          <w:t>匹配算法</w:t>
        </w:r>
        <w:r>
          <w:rPr>
            <w:noProof/>
            <w:webHidden/>
          </w:rPr>
          <w:tab/>
        </w:r>
        <w:r>
          <w:rPr>
            <w:noProof/>
            <w:webHidden/>
          </w:rPr>
          <w:fldChar w:fldCharType="begin"/>
        </w:r>
        <w:r>
          <w:rPr>
            <w:noProof/>
            <w:webHidden/>
          </w:rPr>
          <w:instrText xml:space="preserve"> PAGEREF _Toc162967061 \h </w:instrText>
        </w:r>
        <w:r>
          <w:rPr>
            <w:noProof/>
            <w:webHidden/>
          </w:rPr>
        </w:r>
        <w:r>
          <w:rPr>
            <w:noProof/>
            <w:webHidden/>
          </w:rPr>
          <w:fldChar w:fldCharType="separate"/>
        </w:r>
        <w:r>
          <w:rPr>
            <w:noProof/>
            <w:webHidden/>
          </w:rPr>
          <w:t>15</w:t>
        </w:r>
        <w:r>
          <w:rPr>
            <w:noProof/>
            <w:webHidden/>
          </w:rPr>
          <w:fldChar w:fldCharType="end"/>
        </w:r>
      </w:hyperlink>
    </w:p>
    <w:p w14:paraId="32AE3617" w14:textId="0257E549" w:rsidR="004D4DA9" w:rsidRDefault="004D4DA9">
      <w:pPr>
        <w:pStyle w:val="TOC1"/>
        <w:tabs>
          <w:tab w:val="left" w:pos="420"/>
          <w:tab w:val="right" w:leader="dot" w:pos="9231"/>
        </w:tabs>
        <w:rPr>
          <w:rFonts w:asciiTheme="minorHAnsi" w:eastAsiaTheme="minorEastAsia" w:hAnsiTheme="minorHAnsi" w:cstheme="minorBidi"/>
          <w:noProof/>
          <w:sz w:val="21"/>
          <w:szCs w:val="22"/>
          <w14:ligatures w14:val="standardContextual"/>
        </w:rPr>
      </w:pPr>
      <w:hyperlink w:anchor="_Toc162967062" w:history="1">
        <w:r w:rsidRPr="00A164FB">
          <w:rPr>
            <w:rStyle w:val="ad"/>
            <w:rFonts w:ascii="Arial" w:hAnsi="Arial"/>
            <w:noProof/>
          </w:rPr>
          <w:t>4</w:t>
        </w:r>
        <w:r>
          <w:rPr>
            <w:rFonts w:asciiTheme="minorHAnsi" w:eastAsiaTheme="minorEastAsia" w:hAnsiTheme="minorHAnsi" w:cstheme="minorBidi"/>
            <w:noProof/>
            <w:sz w:val="21"/>
            <w:szCs w:val="22"/>
            <w14:ligatures w14:val="standardContextual"/>
          </w:rPr>
          <w:tab/>
        </w:r>
        <w:r w:rsidRPr="00A164FB">
          <w:rPr>
            <w:rStyle w:val="ad"/>
            <w:noProof/>
          </w:rPr>
          <w:t>系统架构</w:t>
        </w:r>
        <w:r>
          <w:rPr>
            <w:noProof/>
            <w:webHidden/>
          </w:rPr>
          <w:tab/>
        </w:r>
        <w:r>
          <w:rPr>
            <w:noProof/>
            <w:webHidden/>
          </w:rPr>
          <w:fldChar w:fldCharType="begin"/>
        </w:r>
        <w:r>
          <w:rPr>
            <w:noProof/>
            <w:webHidden/>
          </w:rPr>
          <w:instrText xml:space="preserve"> PAGEREF _Toc162967062 \h </w:instrText>
        </w:r>
        <w:r>
          <w:rPr>
            <w:noProof/>
            <w:webHidden/>
          </w:rPr>
        </w:r>
        <w:r>
          <w:rPr>
            <w:noProof/>
            <w:webHidden/>
          </w:rPr>
          <w:fldChar w:fldCharType="separate"/>
        </w:r>
        <w:r>
          <w:rPr>
            <w:noProof/>
            <w:webHidden/>
          </w:rPr>
          <w:t>17</w:t>
        </w:r>
        <w:r>
          <w:rPr>
            <w:noProof/>
            <w:webHidden/>
          </w:rPr>
          <w:fldChar w:fldCharType="end"/>
        </w:r>
      </w:hyperlink>
    </w:p>
    <w:p w14:paraId="605DDE47" w14:textId="02F66EC2" w:rsidR="004D4DA9" w:rsidRDefault="004D4DA9">
      <w:pPr>
        <w:pStyle w:val="TOC2"/>
        <w:tabs>
          <w:tab w:val="left" w:pos="1050"/>
          <w:tab w:val="right" w:leader="dot" w:pos="9231"/>
        </w:tabs>
        <w:ind w:left="480"/>
        <w:rPr>
          <w:rFonts w:asciiTheme="minorHAnsi" w:eastAsiaTheme="minorEastAsia" w:hAnsiTheme="minorHAnsi" w:cstheme="minorBidi"/>
          <w:noProof/>
          <w:sz w:val="21"/>
          <w:szCs w:val="22"/>
          <w14:ligatures w14:val="standardContextual"/>
        </w:rPr>
      </w:pPr>
      <w:hyperlink w:anchor="_Toc162967063" w:history="1">
        <w:r w:rsidRPr="00A164FB">
          <w:rPr>
            <w:rStyle w:val="ad"/>
            <w:noProof/>
          </w:rPr>
          <w:t>4.1</w:t>
        </w:r>
        <w:r>
          <w:rPr>
            <w:rFonts w:asciiTheme="minorHAnsi" w:eastAsiaTheme="minorEastAsia" w:hAnsiTheme="minorHAnsi" w:cstheme="minorBidi"/>
            <w:noProof/>
            <w:sz w:val="21"/>
            <w:szCs w:val="22"/>
            <w14:ligatures w14:val="standardContextual"/>
          </w:rPr>
          <w:tab/>
        </w:r>
        <w:r w:rsidRPr="00A164FB">
          <w:rPr>
            <w:rStyle w:val="ad"/>
            <w:noProof/>
          </w:rPr>
          <w:t>视频帧读取</w:t>
        </w:r>
        <w:r>
          <w:rPr>
            <w:noProof/>
            <w:webHidden/>
          </w:rPr>
          <w:tab/>
        </w:r>
        <w:r>
          <w:rPr>
            <w:noProof/>
            <w:webHidden/>
          </w:rPr>
          <w:fldChar w:fldCharType="begin"/>
        </w:r>
        <w:r>
          <w:rPr>
            <w:noProof/>
            <w:webHidden/>
          </w:rPr>
          <w:instrText xml:space="preserve"> PAGEREF _Toc162967063 \h </w:instrText>
        </w:r>
        <w:r>
          <w:rPr>
            <w:noProof/>
            <w:webHidden/>
          </w:rPr>
        </w:r>
        <w:r>
          <w:rPr>
            <w:noProof/>
            <w:webHidden/>
          </w:rPr>
          <w:fldChar w:fldCharType="separate"/>
        </w:r>
        <w:r>
          <w:rPr>
            <w:noProof/>
            <w:webHidden/>
          </w:rPr>
          <w:t>17</w:t>
        </w:r>
        <w:r>
          <w:rPr>
            <w:noProof/>
            <w:webHidden/>
          </w:rPr>
          <w:fldChar w:fldCharType="end"/>
        </w:r>
      </w:hyperlink>
    </w:p>
    <w:p w14:paraId="0C254667" w14:textId="3CB2266F" w:rsidR="004D4DA9" w:rsidRDefault="004D4DA9">
      <w:pPr>
        <w:pStyle w:val="TOC2"/>
        <w:tabs>
          <w:tab w:val="left" w:pos="1050"/>
          <w:tab w:val="right" w:leader="dot" w:pos="9231"/>
        </w:tabs>
        <w:ind w:left="480"/>
        <w:rPr>
          <w:rFonts w:asciiTheme="minorHAnsi" w:eastAsiaTheme="minorEastAsia" w:hAnsiTheme="minorHAnsi" w:cstheme="minorBidi"/>
          <w:noProof/>
          <w:sz w:val="21"/>
          <w:szCs w:val="22"/>
          <w14:ligatures w14:val="standardContextual"/>
        </w:rPr>
      </w:pPr>
      <w:hyperlink w:anchor="_Toc162967064" w:history="1">
        <w:r w:rsidRPr="00A164FB">
          <w:rPr>
            <w:rStyle w:val="ad"/>
            <w:noProof/>
          </w:rPr>
          <w:t>4.2</w:t>
        </w:r>
        <w:r>
          <w:rPr>
            <w:rFonts w:asciiTheme="minorHAnsi" w:eastAsiaTheme="minorEastAsia" w:hAnsiTheme="minorHAnsi" w:cstheme="minorBidi"/>
            <w:noProof/>
            <w:sz w:val="21"/>
            <w:szCs w:val="22"/>
            <w14:ligatures w14:val="standardContextual"/>
          </w:rPr>
          <w:tab/>
        </w:r>
        <w:r w:rsidRPr="00A164FB">
          <w:rPr>
            <w:rStyle w:val="ad"/>
            <w:noProof/>
          </w:rPr>
          <w:t>姿态检测</w:t>
        </w:r>
        <w:r>
          <w:rPr>
            <w:noProof/>
            <w:webHidden/>
          </w:rPr>
          <w:tab/>
        </w:r>
        <w:r>
          <w:rPr>
            <w:noProof/>
            <w:webHidden/>
          </w:rPr>
          <w:fldChar w:fldCharType="begin"/>
        </w:r>
        <w:r>
          <w:rPr>
            <w:noProof/>
            <w:webHidden/>
          </w:rPr>
          <w:instrText xml:space="preserve"> PAGEREF _Toc162967064 \h </w:instrText>
        </w:r>
        <w:r>
          <w:rPr>
            <w:noProof/>
            <w:webHidden/>
          </w:rPr>
        </w:r>
        <w:r>
          <w:rPr>
            <w:noProof/>
            <w:webHidden/>
          </w:rPr>
          <w:fldChar w:fldCharType="separate"/>
        </w:r>
        <w:r>
          <w:rPr>
            <w:noProof/>
            <w:webHidden/>
          </w:rPr>
          <w:t>17</w:t>
        </w:r>
        <w:r>
          <w:rPr>
            <w:noProof/>
            <w:webHidden/>
          </w:rPr>
          <w:fldChar w:fldCharType="end"/>
        </w:r>
      </w:hyperlink>
    </w:p>
    <w:p w14:paraId="0D0A9385" w14:textId="24C02B9A" w:rsidR="004D4DA9" w:rsidRDefault="004D4DA9">
      <w:pPr>
        <w:pStyle w:val="TOC2"/>
        <w:tabs>
          <w:tab w:val="left" w:pos="1050"/>
          <w:tab w:val="right" w:leader="dot" w:pos="9231"/>
        </w:tabs>
        <w:ind w:left="480"/>
        <w:rPr>
          <w:rFonts w:asciiTheme="minorHAnsi" w:eastAsiaTheme="minorEastAsia" w:hAnsiTheme="minorHAnsi" w:cstheme="minorBidi"/>
          <w:noProof/>
          <w:sz w:val="21"/>
          <w:szCs w:val="22"/>
          <w14:ligatures w14:val="standardContextual"/>
        </w:rPr>
      </w:pPr>
      <w:hyperlink w:anchor="_Toc162967065" w:history="1">
        <w:r w:rsidRPr="00A164FB">
          <w:rPr>
            <w:rStyle w:val="ad"/>
            <w:noProof/>
          </w:rPr>
          <w:t>4.3</w:t>
        </w:r>
        <w:r>
          <w:rPr>
            <w:rFonts w:asciiTheme="minorHAnsi" w:eastAsiaTheme="minorEastAsia" w:hAnsiTheme="minorHAnsi" w:cstheme="minorBidi"/>
            <w:noProof/>
            <w:sz w:val="21"/>
            <w:szCs w:val="22"/>
            <w14:ligatures w14:val="standardContextual"/>
          </w:rPr>
          <w:tab/>
        </w:r>
        <w:r w:rsidRPr="00A164FB">
          <w:rPr>
            <w:rStyle w:val="ad"/>
            <w:noProof/>
          </w:rPr>
          <w:t>基准数据构建</w:t>
        </w:r>
        <w:r>
          <w:rPr>
            <w:noProof/>
            <w:webHidden/>
          </w:rPr>
          <w:tab/>
        </w:r>
        <w:r>
          <w:rPr>
            <w:noProof/>
            <w:webHidden/>
          </w:rPr>
          <w:fldChar w:fldCharType="begin"/>
        </w:r>
        <w:r>
          <w:rPr>
            <w:noProof/>
            <w:webHidden/>
          </w:rPr>
          <w:instrText xml:space="preserve"> PAGEREF _Toc162967065 \h </w:instrText>
        </w:r>
        <w:r>
          <w:rPr>
            <w:noProof/>
            <w:webHidden/>
          </w:rPr>
        </w:r>
        <w:r>
          <w:rPr>
            <w:noProof/>
            <w:webHidden/>
          </w:rPr>
          <w:fldChar w:fldCharType="separate"/>
        </w:r>
        <w:r>
          <w:rPr>
            <w:noProof/>
            <w:webHidden/>
          </w:rPr>
          <w:t>17</w:t>
        </w:r>
        <w:r>
          <w:rPr>
            <w:noProof/>
            <w:webHidden/>
          </w:rPr>
          <w:fldChar w:fldCharType="end"/>
        </w:r>
      </w:hyperlink>
    </w:p>
    <w:p w14:paraId="69CA0E56" w14:textId="11444776" w:rsidR="004D4DA9" w:rsidRDefault="004D4DA9">
      <w:pPr>
        <w:pStyle w:val="TOC2"/>
        <w:tabs>
          <w:tab w:val="left" w:pos="1050"/>
          <w:tab w:val="right" w:leader="dot" w:pos="9231"/>
        </w:tabs>
        <w:ind w:left="480"/>
        <w:rPr>
          <w:rFonts w:asciiTheme="minorHAnsi" w:eastAsiaTheme="minorEastAsia" w:hAnsiTheme="minorHAnsi" w:cstheme="minorBidi"/>
          <w:noProof/>
          <w:sz w:val="21"/>
          <w:szCs w:val="22"/>
          <w14:ligatures w14:val="standardContextual"/>
        </w:rPr>
      </w:pPr>
      <w:hyperlink w:anchor="_Toc162967066" w:history="1">
        <w:r w:rsidRPr="00A164FB">
          <w:rPr>
            <w:rStyle w:val="ad"/>
            <w:noProof/>
          </w:rPr>
          <w:t>4.4</w:t>
        </w:r>
        <w:r>
          <w:rPr>
            <w:rFonts w:asciiTheme="minorHAnsi" w:eastAsiaTheme="minorEastAsia" w:hAnsiTheme="minorHAnsi" w:cstheme="minorBidi"/>
            <w:noProof/>
            <w:sz w:val="21"/>
            <w:szCs w:val="22"/>
            <w14:ligatures w14:val="standardContextual"/>
          </w:rPr>
          <w:tab/>
        </w:r>
        <w:r w:rsidRPr="00A164FB">
          <w:rPr>
            <w:rStyle w:val="ad"/>
            <w:noProof/>
          </w:rPr>
          <w:t>匹配与评分</w:t>
        </w:r>
        <w:r>
          <w:rPr>
            <w:noProof/>
            <w:webHidden/>
          </w:rPr>
          <w:tab/>
        </w:r>
        <w:r>
          <w:rPr>
            <w:noProof/>
            <w:webHidden/>
          </w:rPr>
          <w:fldChar w:fldCharType="begin"/>
        </w:r>
        <w:r>
          <w:rPr>
            <w:noProof/>
            <w:webHidden/>
          </w:rPr>
          <w:instrText xml:space="preserve"> PAGEREF _Toc162967066 \h </w:instrText>
        </w:r>
        <w:r>
          <w:rPr>
            <w:noProof/>
            <w:webHidden/>
          </w:rPr>
        </w:r>
        <w:r>
          <w:rPr>
            <w:noProof/>
            <w:webHidden/>
          </w:rPr>
          <w:fldChar w:fldCharType="separate"/>
        </w:r>
        <w:r>
          <w:rPr>
            <w:noProof/>
            <w:webHidden/>
          </w:rPr>
          <w:t>18</w:t>
        </w:r>
        <w:r>
          <w:rPr>
            <w:noProof/>
            <w:webHidden/>
          </w:rPr>
          <w:fldChar w:fldCharType="end"/>
        </w:r>
      </w:hyperlink>
    </w:p>
    <w:p w14:paraId="0794DBDA" w14:textId="25FDCC47" w:rsidR="004D4DA9" w:rsidRDefault="004D4DA9">
      <w:pPr>
        <w:pStyle w:val="TOC2"/>
        <w:tabs>
          <w:tab w:val="left" w:pos="1050"/>
          <w:tab w:val="right" w:leader="dot" w:pos="9231"/>
        </w:tabs>
        <w:ind w:left="480"/>
        <w:rPr>
          <w:rFonts w:asciiTheme="minorHAnsi" w:eastAsiaTheme="minorEastAsia" w:hAnsiTheme="minorHAnsi" w:cstheme="minorBidi"/>
          <w:noProof/>
          <w:sz w:val="21"/>
          <w:szCs w:val="22"/>
          <w14:ligatures w14:val="standardContextual"/>
        </w:rPr>
      </w:pPr>
      <w:hyperlink w:anchor="_Toc162967067" w:history="1">
        <w:r w:rsidRPr="00A164FB">
          <w:rPr>
            <w:rStyle w:val="ad"/>
            <w:noProof/>
          </w:rPr>
          <w:t>4.5</w:t>
        </w:r>
        <w:r>
          <w:rPr>
            <w:rFonts w:asciiTheme="minorHAnsi" w:eastAsiaTheme="minorEastAsia" w:hAnsiTheme="minorHAnsi" w:cstheme="minorBidi"/>
            <w:noProof/>
            <w:sz w:val="21"/>
            <w:szCs w:val="22"/>
            <w14:ligatures w14:val="standardContextual"/>
          </w:rPr>
          <w:tab/>
        </w:r>
        <w:r w:rsidRPr="00A164FB">
          <w:rPr>
            <w:rStyle w:val="ad"/>
            <w:noProof/>
          </w:rPr>
          <w:t>用户界面</w:t>
        </w:r>
        <w:r>
          <w:rPr>
            <w:noProof/>
            <w:webHidden/>
          </w:rPr>
          <w:tab/>
        </w:r>
        <w:r>
          <w:rPr>
            <w:noProof/>
            <w:webHidden/>
          </w:rPr>
          <w:fldChar w:fldCharType="begin"/>
        </w:r>
        <w:r>
          <w:rPr>
            <w:noProof/>
            <w:webHidden/>
          </w:rPr>
          <w:instrText xml:space="preserve"> PAGEREF _Toc162967067 \h </w:instrText>
        </w:r>
        <w:r>
          <w:rPr>
            <w:noProof/>
            <w:webHidden/>
          </w:rPr>
        </w:r>
        <w:r>
          <w:rPr>
            <w:noProof/>
            <w:webHidden/>
          </w:rPr>
          <w:fldChar w:fldCharType="separate"/>
        </w:r>
        <w:r>
          <w:rPr>
            <w:noProof/>
            <w:webHidden/>
          </w:rPr>
          <w:t>18</w:t>
        </w:r>
        <w:r>
          <w:rPr>
            <w:noProof/>
            <w:webHidden/>
          </w:rPr>
          <w:fldChar w:fldCharType="end"/>
        </w:r>
      </w:hyperlink>
    </w:p>
    <w:p w14:paraId="74C2EF2B" w14:textId="1450B481" w:rsidR="004D4DA9" w:rsidRDefault="004D4DA9">
      <w:pPr>
        <w:pStyle w:val="TOC2"/>
        <w:tabs>
          <w:tab w:val="left" w:pos="1050"/>
          <w:tab w:val="right" w:leader="dot" w:pos="9231"/>
        </w:tabs>
        <w:ind w:left="480"/>
        <w:rPr>
          <w:rFonts w:asciiTheme="minorHAnsi" w:eastAsiaTheme="minorEastAsia" w:hAnsiTheme="minorHAnsi" w:cstheme="minorBidi"/>
          <w:noProof/>
          <w:sz w:val="21"/>
          <w:szCs w:val="22"/>
          <w14:ligatures w14:val="standardContextual"/>
        </w:rPr>
      </w:pPr>
      <w:hyperlink w:anchor="_Toc162967068" w:history="1">
        <w:r w:rsidRPr="00A164FB">
          <w:rPr>
            <w:rStyle w:val="ad"/>
            <w:noProof/>
          </w:rPr>
          <w:t>4.6</w:t>
        </w:r>
        <w:r>
          <w:rPr>
            <w:rFonts w:asciiTheme="minorHAnsi" w:eastAsiaTheme="minorEastAsia" w:hAnsiTheme="minorHAnsi" w:cstheme="minorBidi"/>
            <w:noProof/>
            <w:sz w:val="21"/>
            <w:szCs w:val="22"/>
            <w14:ligatures w14:val="standardContextual"/>
          </w:rPr>
          <w:tab/>
        </w:r>
        <w:r w:rsidRPr="00A164FB">
          <w:rPr>
            <w:rStyle w:val="ad"/>
            <w:noProof/>
          </w:rPr>
          <w:t>系统主控制</w:t>
        </w:r>
        <w:r>
          <w:rPr>
            <w:noProof/>
            <w:webHidden/>
          </w:rPr>
          <w:tab/>
        </w:r>
        <w:r>
          <w:rPr>
            <w:noProof/>
            <w:webHidden/>
          </w:rPr>
          <w:fldChar w:fldCharType="begin"/>
        </w:r>
        <w:r>
          <w:rPr>
            <w:noProof/>
            <w:webHidden/>
          </w:rPr>
          <w:instrText xml:space="preserve"> PAGEREF _Toc162967068 \h </w:instrText>
        </w:r>
        <w:r>
          <w:rPr>
            <w:noProof/>
            <w:webHidden/>
          </w:rPr>
        </w:r>
        <w:r>
          <w:rPr>
            <w:noProof/>
            <w:webHidden/>
          </w:rPr>
          <w:fldChar w:fldCharType="separate"/>
        </w:r>
        <w:r>
          <w:rPr>
            <w:noProof/>
            <w:webHidden/>
          </w:rPr>
          <w:t>19</w:t>
        </w:r>
        <w:r>
          <w:rPr>
            <w:noProof/>
            <w:webHidden/>
          </w:rPr>
          <w:fldChar w:fldCharType="end"/>
        </w:r>
      </w:hyperlink>
    </w:p>
    <w:p w14:paraId="755E2E91" w14:textId="31B7EE65" w:rsidR="004D4DA9" w:rsidRDefault="004D4DA9">
      <w:pPr>
        <w:pStyle w:val="TOC1"/>
        <w:tabs>
          <w:tab w:val="left" w:pos="420"/>
          <w:tab w:val="right" w:leader="dot" w:pos="9231"/>
        </w:tabs>
        <w:rPr>
          <w:rFonts w:asciiTheme="minorHAnsi" w:eastAsiaTheme="minorEastAsia" w:hAnsiTheme="minorHAnsi" w:cstheme="minorBidi"/>
          <w:noProof/>
          <w:sz w:val="21"/>
          <w:szCs w:val="22"/>
          <w14:ligatures w14:val="standardContextual"/>
        </w:rPr>
      </w:pPr>
      <w:hyperlink w:anchor="_Toc162967069" w:history="1">
        <w:r w:rsidRPr="00A164FB">
          <w:rPr>
            <w:rStyle w:val="ad"/>
            <w:rFonts w:ascii="Arial" w:hAnsi="Arial"/>
            <w:noProof/>
          </w:rPr>
          <w:t>5</w:t>
        </w:r>
        <w:r>
          <w:rPr>
            <w:rFonts w:asciiTheme="minorHAnsi" w:eastAsiaTheme="minorEastAsia" w:hAnsiTheme="minorHAnsi" w:cstheme="minorBidi"/>
            <w:noProof/>
            <w:sz w:val="21"/>
            <w:szCs w:val="22"/>
            <w14:ligatures w14:val="standardContextual"/>
          </w:rPr>
          <w:tab/>
        </w:r>
        <w:r w:rsidRPr="00A164FB">
          <w:rPr>
            <w:rStyle w:val="ad"/>
            <w:noProof/>
          </w:rPr>
          <w:t>系统演示</w:t>
        </w:r>
        <w:r>
          <w:rPr>
            <w:noProof/>
            <w:webHidden/>
          </w:rPr>
          <w:tab/>
        </w:r>
        <w:r>
          <w:rPr>
            <w:noProof/>
            <w:webHidden/>
          </w:rPr>
          <w:fldChar w:fldCharType="begin"/>
        </w:r>
        <w:r>
          <w:rPr>
            <w:noProof/>
            <w:webHidden/>
          </w:rPr>
          <w:instrText xml:space="preserve"> PAGEREF _Toc162967069 \h </w:instrText>
        </w:r>
        <w:r>
          <w:rPr>
            <w:noProof/>
            <w:webHidden/>
          </w:rPr>
        </w:r>
        <w:r>
          <w:rPr>
            <w:noProof/>
            <w:webHidden/>
          </w:rPr>
          <w:fldChar w:fldCharType="separate"/>
        </w:r>
        <w:r>
          <w:rPr>
            <w:noProof/>
            <w:webHidden/>
          </w:rPr>
          <w:t>20</w:t>
        </w:r>
        <w:r>
          <w:rPr>
            <w:noProof/>
            <w:webHidden/>
          </w:rPr>
          <w:fldChar w:fldCharType="end"/>
        </w:r>
      </w:hyperlink>
    </w:p>
    <w:p w14:paraId="392D6AE2" w14:textId="735C7335" w:rsidR="004D4DA9" w:rsidRDefault="004D4DA9">
      <w:pPr>
        <w:pStyle w:val="TOC2"/>
        <w:tabs>
          <w:tab w:val="left" w:pos="1050"/>
          <w:tab w:val="right" w:leader="dot" w:pos="9231"/>
        </w:tabs>
        <w:ind w:left="480"/>
        <w:rPr>
          <w:rFonts w:asciiTheme="minorHAnsi" w:eastAsiaTheme="minorEastAsia" w:hAnsiTheme="minorHAnsi" w:cstheme="minorBidi"/>
          <w:noProof/>
          <w:sz w:val="21"/>
          <w:szCs w:val="22"/>
          <w14:ligatures w14:val="standardContextual"/>
        </w:rPr>
      </w:pPr>
      <w:hyperlink w:anchor="_Toc162967070" w:history="1">
        <w:r w:rsidRPr="00A164FB">
          <w:rPr>
            <w:rStyle w:val="ad"/>
            <w:noProof/>
          </w:rPr>
          <w:t>5.1</w:t>
        </w:r>
        <w:r>
          <w:rPr>
            <w:rFonts w:asciiTheme="minorHAnsi" w:eastAsiaTheme="minorEastAsia" w:hAnsiTheme="minorHAnsi" w:cstheme="minorBidi"/>
            <w:noProof/>
            <w:sz w:val="21"/>
            <w:szCs w:val="22"/>
            <w14:ligatures w14:val="standardContextual"/>
          </w:rPr>
          <w:tab/>
        </w:r>
        <w:r w:rsidRPr="00A164FB">
          <w:rPr>
            <w:rStyle w:val="ad"/>
            <w:noProof/>
          </w:rPr>
          <w:t>环境配置</w:t>
        </w:r>
        <w:r>
          <w:rPr>
            <w:noProof/>
            <w:webHidden/>
          </w:rPr>
          <w:tab/>
        </w:r>
        <w:r>
          <w:rPr>
            <w:noProof/>
            <w:webHidden/>
          </w:rPr>
          <w:fldChar w:fldCharType="begin"/>
        </w:r>
        <w:r>
          <w:rPr>
            <w:noProof/>
            <w:webHidden/>
          </w:rPr>
          <w:instrText xml:space="preserve"> PAGEREF _Toc162967070 \h </w:instrText>
        </w:r>
        <w:r>
          <w:rPr>
            <w:noProof/>
            <w:webHidden/>
          </w:rPr>
        </w:r>
        <w:r>
          <w:rPr>
            <w:noProof/>
            <w:webHidden/>
          </w:rPr>
          <w:fldChar w:fldCharType="separate"/>
        </w:r>
        <w:r>
          <w:rPr>
            <w:noProof/>
            <w:webHidden/>
          </w:rPr>
          <w:t>20</w:t>
        </w:r>
        <w:r>
          <w:rPr>
            <w:noProof/>
            <w:webHidden/>
          </w:rPr>
          <w:fldChar w:fldCharType="end"/>
        </w:r>
      </w:hyperlink>
    </w:p>
    <w:p w14:paraId="1E6A43D5" w14:textId="75946805" w:rsidR="004D4DA9" w:rsidRDefault="004D4DA9">
      <w:pPr>
        <w:pStyle w:val="TOC2"/>
        <w:tabs>
          <w:tab w:val="left" w:pos="1050"/>
          <w:tab w:val="right" w:leader="dot" w:pos="9231"/>
        </w:tabs>
        <w:ind w:left="480"/>
        <w:rPr>
          <w:rFonts w:asciiTheme="minorHAnsi" w:eastAsiaTheme="minorEastAsia" w:hAnsiTheme="minorHAnsi" w:cstheme="minorBidi"/>
          <w:noProof/>
          <w:sz w:val="21"/>
          <w:szCs w:val="22"/>
          <w14:ligatures w14:val="standardContextual"/>
        </w:rPr>
      </w:pPr>
      <w:hyperlink w:anchor="_Toc162967071" w:history="1">
        <w:r w:rsidRPr="00A164FB">
          <w:rPr>
            <w:rStyle w:val="ad"/>
            <w:noProof/>
          </w:rPr>
          <w:t>5.2</w:t>
        </w:r>
        <w:r>
          <w:rPr>
            <w:rFonts w:asciiTheme="minorHAnsi" w:eastAsiaTheme="minorEastAsia" w:hAnsiTheme="minorHAnsi" w:cstheme="minorBidi"/>
            <w:noProof/>
            <w:sz w:val="21"/>
            <w:szCs w:val="22"/>
            <w14:ligatures w14:val="standardContextual"/>
          </w:rPr>
          <w:tab/>
        </w:r>
        <w:r w:rsidRPr="00A164FB">
          <w:rPr>
            <w:rStyle w:val="ad"/>
            <w:noProof/>
          </w:rPr>
          <w:t>运行实例</w:t>
        </w:r>
        <w:r>
          <w:rPr>
            <w:noProof/>
            <w:webHidden/>
          </w:rPr>
          <w:tab/>
        </w:r>
        <w:r>
          <w:rPr>
            <w:noProof/>
            <w:webHidden/>
          </w:rPr>
          <w:fldChar w:fldCharType="begin"/>
        </w:r>
        <w:r>
          <w:rPr>
            <w:noProof/>
            <w:webHidden/>
          </w:rPr>
          <w:instrText xml:space="preserve"> PAGEREF _Toc162967071 \h </w:instrText>
        </w:r>
        <w:r>
          <w:rPr>
            <w:noProof/>
            <w:webHidden/>
          </w:rPr>
        </w:r>
        <w:r>
          <w:rPr>
            <w:noProof/>
            <w:webHidden/>
          </w:rPr>
          <w:fldChar w:fldCharType="separate"/>
        </w:r>
        <w:r>
          <w:rPr>
            <w:noProof/>
            <w:webHidden/>
          </w:rPr>
          <w:t>20</w:t>
        </w:r>
        <w:r>
          <w:rPr>
            <w:noProof/>
            <w:webHidden/>
          </w:rPr>
          <w:fldChar w:fldCharType="end"/>
        </w:r>
      </w:hyperlink>
    </w:p>
    <w:p w14:paraId="6DB91326" w14:textId="0ADD7A0A" w:rsidR="004D4DA9" w:rsidRDefault="004D4DA9">
      <w:pPr>
        <w:pStyle w:val="TOC1"/>
        <w:tabs>
          <w:tab w:val="left" w:pos="420"/>
          <w:tab w:val="right" w:leader="dot" w:pos="9231"/>
        </w:tabs>
        <w:rPr>
          <w:rFonts w:asciiTheme="minorHAnsi" w:eastAsiaTheme="minorEastAsia" w:hAnsiTheme="minorHAnsi" w:cstheme="minorBidi"/>
          <w:noProof/>
          <w:sz w:val="21"/>
          <w:szCs w:val="22"/>
          <w14:ligatures w14:val="standardContextual"/>
        </w:rPr>
      </w:pPr>
      <w:hyperlink w:anchor="_Toc162967072" w:history="1">
        <w:r w:rsidRPr="00A164FB">
          <w:rPr>
            <w:rStyle w:val="ad"/>
            <w:rFonts w:ascii="Arial" w:hAnsi="Arial"/>
            <w:noProof/>
          </w:rPr>
          <w:t>6</w:t>
        </w:r>
        <w:r>
          <w:rPr>
            <w:rFonts w:asciiTheme="minorHAnsi" w:eastAsiaTheme="minorEastAsia" w:hAnsiTheme="minorHAnsi" w:cstheme="minorBidi"/>
            <w:noProof/>
            <w:sz w:val="21"/>
            <w:szCs w:val="22"/>
            <w14:ligatures w14:val="standardContextual"/>
          </w:rPr>
          <w:tab/>
        </w:r>
        <w:r w:rsidRPr="00A164FB">
          <w:rPr>
            <w:rStyle w:val="ad"/>
            <w:noProof/>
          </w:rPr>
          <w:t>结论</w:t>
        </w:r>
        <w:r>
          <w:rPr>
            <w:noProof/>
            <w:webHidden/>
          </w:rPr>
          <w:tab/>
        </w:r>
        <w:r>
          <w:rPr>
            <w:noProof/>
            <w:webHidden/>
          </w:rPr>
          <w:fldChar w:fldCharType="begin"/>
        </w:r>
        <w:r>
          <w:rPr>
            <w:noProof/>
            <w:webHidden/>
          </w:rPr>
          <w:instrText xml:space="preserve"> PAGEREF _Toc162967072 \h </w:instrText>
        </w:r>
        <w:r>
          <w:rPr>
            <w:noProof/>
            <w:webHidden/>
          </w:rPr>
        </w:r>
        <w:r>
          <w:rPr>
            <w:noProof/>
            <w:webHidden/>
          </w:rPr>
          <w:fldChar w:fldCharType="separate"/>
        </w:r>
        <w:r>
          <w:rPr>
            <w:noProof/>
            <w:webHidden/>
          </w:rPr>
          <w:t>21</w:t>
        </w:r>
        <w:r>
          <w:rPr>
            <w:noProof/>
            <w:webHidden/>
          </w:rPr>
          <w:fldChar w:fldCharType="end"/>
        </w:r>
      </w:hyperlink>
    </w:p>
    <w:p w14:paraId="702091A9" w14:textId="0F6EDCA1" w:rsidR="004D4DA9" w:rsidRDefault="004D4DA9">
      <w:pPr>
        <w:pStyle w:val="TOC1"/>
        <w:tabs>
          <w:tab w:val="left" w:pos="420"/>
          <w:tab w:val="right" w:leader="dot" w:pos="9231"/>
        </w:tabs>
        <w:rPr>
          <w:rFonts w:asciiTheme="minorHAnsi" w:eastAsiaTheme="minorEastAsia" w:hAnsiTheme="minorHAnsi" w:cstheme="minorBidi"/>
          <w:noProof/>
          <w:sz w:val="21"/>
          <w:szCs w:val="22"/>
          <w14:ligatures w14:val="standardContextual"/>
        </w:rPr>
      </w:pPr>
      <w:hyperlink w:anchor="_Toc162967073" w:history="1">
        <w:r w:rsidRPr="00A164FB">
          <w:rPr>
            <w:rStyle w:val="ad"/>
            <w:rFonts w:ascii="Arial" w:hAnsi="Arial"/>
            <w:noProof/>
          </w:rPr>
          <w:t>7</w:t>
        </w:r>
        <w:r>
          <w:rPr>
            <w:rFonts w:asciiTheme="minorHAnsi" w:eastAsiaTheme="minorEastAsia" w:hAnsiTheme="minorHAnsi" w:cstheme="minorBidi"/>
            <w:noProof/>
            <w:sz w:val="21"/>
            <w:szCs w:val="22"/>
            <w14:ligatures w14:val="standardContextual"/>
          </w:rPr>
          <w:tab/>
        </w:r>
        <w:r w:rsidRPr="00A164FB">
          <w:rPr>
            <w:rStyle w:val="ad"/>
            <w:noProof/>
          </w:rPr>
          <w:t>致谢</w:t>
        </w:r>
        <w:r>
          <w:rPr>
            <w:noProof/>
            <w:webHidden/>
          </w:rPr>
          <w:tab/>
        </w:r>
        <w:r>
          <w:rPr>
            <w:noProof/>
            <w:webHidden/>
          </w:rPr>
          <w:fldChar w:fldCharType="begin"/>
        </w:r>
        <w:r>
          <w:rPr>
            <w:noProof/>
            <w:webHidden/>
          </w:rPr>
          <w:instrText xml:space="preserve"> PAGEREF _Toc162967073 \h </w:instrText>
        </w:r>
        <w:r>
          <w:rPr>
            <w:noProof/>
            <w:webHidden/>
          </w:rPr>
        </w:r>
        <w:r>
          <w:rPr>
            <w:noProof/>
            <w:webHidden/>
          </w:rPr>
          <w:fldChar w:fldCharType="separate"/>
        </w:r>
        <w:r>
          <w:rPr>
            <w:noProof/>
            <w:webHidden/>
          </w:rPr>
          <w:t>22</w:t>
        </w:r>
        <w:r>
          <w:rPr>
            <w:noProof/>
            <w:webHidden/>
          </w:rPr>
          <w:fldChar w:fldCharType="end"/>
        </w:r>
      </w:hyperlink>
    </w:p>
    <w:p w14:paraId="2C810026" w14:textId="1EB3A68E" w:rsidR="004D4DA9" w:rsidRDefault="004D4DA9">
      <w:pPr>
        <w:pStyle w:val="TOC1"/>
        <w:tabs>
          <w:tab w:val="left" w:pos="420"/>
          <w:tab w:val="right" w:leader="dot" w:pos="9231"/>
        </w:tabs>
        <w:rPr>
          <w:rFonts w:asciiTheme="minorHAnsi" w:eastAsiaTheme="minorEastAsia" w:hAnsiTheme="minorHAnsi" w:cstheme="minorBidi"/>
          <w:noProof/>
          <w:sz w:val="21"/>
          <w:szCs w:val="22"/>
          <w14:ligatures w14:val="standardContextual"/>
        </w:rPr>
      </w:pPr>
      <w:hyperlink w:anchor="_Toc162967074" w:history="1">
        <w:r w:rsidRPr="00A164FB">
          <w:rPr>
            <w:rStyle w:val="ad"/>
            <w:rFonts w:ascii="Arial" w:hAnsi="Arial"/>
            <w:noProof/>
          </w:rPr>
          <w:t>8</w:t>
        </w:r>
        <w:r>
          <w:rPr>
            <w:rFonts w:asciiTheme="minorHAnsi" w:eastAsiaTheme="minorEastAsia" w:hAnsiTheme="minorHAnsi" w:cstheme="minorBidi"/>
            <w:noProof/>
            <w:sz w:val="21"/>
            <w:szCs w:val="22"/>
            <w14:ligatures w14:val="standardContextual"/>
          </w:rPr>
          <w:tab/>
        </w:r>
        <w:r w:rsidRPr="00A164FB">
          <w:rPr>
            <w:rStyle w:val="ad"/>
            <w:noProof/>
          </w:rPr>
          <w:t>参考文献</w:t>
        </w:r>
        <w:r>
          <w:rPr>
            <w:noProof/>
            <w:webHidden/>
          </w:rPr>
          <w:tab/>
        </w:r>
        <w:r>
          <w:rPr>
            <w:noProof/>
            <w:webHidden/>
          </w:rPr>
          <w:fldChar w:fldCharType="begin"/>
        </w:r>
        <w:r>
          <w:rPr>
            <w:noProof/>
            <w:webHidden/>
          </w:rPr>
          <w:instrText xml:space="preserve"> PAGEREF _Toc162967074 \h </w:instrText>
        </w:r>
        <w:r>
          <w:rPr>
            <w:noProof/>
            <w:webHidden/>
          </w:rPr>
        </w:r>
        <w:r>
          <w:rPr>
            <w:noProof/>
            <w:webHidden/>
          </w:rPr>
          <w:fldChar w:fldCharType="separate"/>
        </w:r>
        <w:r>
          <w:rPr>
            <w:noProof/>
            <w:webHidden/>
          </w:rPr>
          <w:t>23</w:t>
        </w:r>
        <w:r>
          <w:rPr>
            <w:noProof/>
            <w:webHidden/>
          </w:rPr>
          <w:fldChar w:fldCharType="end"/>
        </w:r>
      </w:hyperlink>
    </w:p>
    <w:p w14:paraId="6BEF801A" w14:textId="216A2A3A" w:rsidR="004D4DA9" w:rsidRDefault="004D4DA9">
      <w:pPr>
        <w:pStyle w:val="TOC1"/>
        <w:tabs>
          <w:tab w:val="right" w:leader="dot" w:pos="9231"/>
        </w:tabs>
        <w:rPr>
          <w:rFonts w:asciiTheme="minorHAnsi" w:eastAsiaTheme="minorEastAsia" w:hAnsiTheme="minorHAnsi" w:cstheme="minorBidi"/>
          <w:noProof/>
          <w:sz w:val="21"/>
          <w:szCs w:val="22"/>
          <w14:ligatures w14:val="standardContextual"/>
        </w:rPr>
      </w:pPr>
      <w:hyperlink w:anchor="_Toc162967075" w:history="1">
        <w:r w:rsidRPr="00A164FB">
          <w:rPr>
            <w:rStyle w:val="ad"/>
            <w:noProof/>
          </w:rPr>
          <w:t>附录</w:t>
        </w:r>
        <w:r>
          <w:rPr>
            <w:noProof/>
            <w:webHidden/>
          </w:rPr>
          <w:tab/>
        </w:r>
        <w:r>
          <w:rPr>
            <w:noProof/>
            <w:webHidden/>
          </w:rPr>
          <w:fldChar w:fldCharType="begin"/>
        </w:r>
        <w:r>
          <w:rPr>
            <w:noProof/>
            <w:webHidden/>
          </w:rPr>
          <w:instrText xml:space="preserve"> PAGEREF _Toc162967075 \h </w:instrText>
        </w:r>
        <w:r>
          <w:rPr>
            <w:noProof/>
            <w:webHidden/>
          </w:rPr>
        </w:r>
        <w:r>
          <w:rPr>
            <w:noProof/>
            <w:webHidden/>
          </w:rPr>
          <w:fldChar w:fldCharType="separate"/>
        </w:r>
        <w:r>
          <w:rPr>
            <w:noProof/>
            <w:webHidden/>
          </w:rPr>
          <w:t>25</w:t>
        </w:r>
        <w:r>
          <w:rPr>
            <w:noProof/>
            <w:webHidden/>
          </w:rPr>
          <w:fldChar w:fldCharType="end"/>
        </w:r>
      </w:hyperlink>
    </w:p>
    <w:p w14:paraId="5C9B3A59" w14:textId="5E125E87" w:rsidR="00EB1ECA" w:rsidRDefault="00EB1ECA" w:rsidP="00EB1ECA">
      <w:pPr>
        <w:rPr>
          <w:b/>
          <w:bCs/>
          <w:caps/>
        </w:rPr>
        <w:sectPr w:rsidR="00EB1ECA" w:rsidSect="00293FF0">
          <w:footerReference w:type="default" r:id="rId8"/>
          <w:pgSz w:w="11906" w:h="16838" w:code="9"/>
          <w:pgMar w:top="1588" w:right="1247" w:bottom="1361" w:left="1418" w:header="1247" w:footer="992" w:gutter="0"/>
          <w:pgNumType w:fmt="lowerRoman"/>
          <w:cols w:space="425"/>
          <w:docGrid w:type="linesAndChars" w:linePitch="312"/>
        </w:sectPr>
      </w:pPr>
      <w:r>
        <w:rPr>
          <w:b/>
          <w:bCs/>
          <w:caps/>
        </w:rPr>
        <w:fldChar w:fldCharType="end"/>
      </w:r>
    </w:p>
    <w:p w14:paraId="4A1A5C19" w14:textId="77777777" w:rsidR="00EB1ECA" w:rsidRPr="009B103D" w:rsidRDefault="00EB1ECA" w:rsidP="00EB1ECA">
      <w:pPr>
        <w:pStyle w:val="1"/>
      </w:pPr>
      <w:bookmarkStart w:id="3" w:name="_Toc105354203"/>
      <w:bookmarkStart w:id="4" w:name="_Toc162967035"/>
      <w:r w:rsidRPr="009B103D">
        <w:rPr>
          <w:rFonts w:hint="eastAsia"/>
        </w:rPr>
        <w:lastRenderedPageBreak/>
        <w:t>绪论</w:t>
      </w:r>
      <w:bookmarkEnd w:id="3"/>
      <w:bookmarkEnd w:id="4"/>
    </w:p>
    <w:p w14:paraId="5BCB4CB1" w14:textId="31F79920" w:rsidR="00EB1ECA" w:rsidRPr="008A6322" w:rsidRDefault="00596A0C" w:rsidP="000A0CBA">
      <w:pPr>
        <w:pStyle w:val="a1"/>
        <w:rPr>
          <w:color w:val="FF0000"/>
        </w:rPr>
      </w:pPr>
      <w:r w:rsidRPr="00596A0C">
        <w:rPr>
          <w:rFonts w:hint="eastAsia"/>
        </w:rPr>
        <w:t>开发与研究基于视频的体育动作标准度评估算法是一项具有重要实践意义和广泛应用前景的任务。在现代体育领域，准确评估运动员的动作标准</w:t>
      </w:r>
      <w:proofErr w:type="gramStart"/>
      <w:r w:rsidRPr="00596A0C">
        <w:rPr>
          <w:rFonts w:hint="eastAsia"/>
        </w:rPr>
        <w:t>度对于</w:t>
      </w:r>
      <w:proofErr w:type="gramEnd"/>
      <w:r w:rsidRPr="00596A0C">
        <w:rPr>
          <w:rFonts w:hint="eastAsia"/>
        </w:rPr>
        <w:t>提高竞技水平、预防运动伤害以及优化训练方法至关重要。</w:t>
      </w:r>
    </w:p>
    <w:p w14:paraId="43029EEA" w14:textId="21BB6D42" w:rsidR="000A0CBA" w:rsidRDefault="00D30D89" w:rsidP="000A0CBA">
      <w:pPr>
        <w:pStyle w:val="2"/>
      </w:pPr>
      <w:bookmarkStart w:id="5" w:name="_Toc162967036"/>
      <w:r w:rsidRPr="00D30D89">
        <w:rPr>
          <w:rFonts w:hint="eastAsia"/>
        </w:rPr>
        <w:t>课题的目的和意义</w:t>
      </w:r>
      <w:bookmarkEnd w:id="5"/>
    </w:p>
    <w:p w14:paraId="06951E91" w14:textId="0E735F75" w:rsidR="007D0199" w:rsidRDefault="007D0199" w:rsidP="007D0199">
      <w:pPr>
        <w:pStyle w:val="a1"/>
      </w:pPr>
      <w:r>
        <w:rPr>
          <w:rFonts w:hint="eastAsia"/>
        </w:rPr>
        <w:t>随着体育科技的不断发展，运动员的训练和比赛姿态对于他们的表现和健康来说变得越来越关键。对运动动作姿态进行科学评估不仅有助于优化训练方法，预防运动伤害，也对提高运动效率和成绩至关重要。准确的姿态评估可以指导运动员进行更有效的训练，从而在竞技体育中取得更好的成绩。</w:t>
      </w:r>
    </w:p>
    <w:p w14:paraId="37E3C52D" w14:textId="65DDFDFF" w:rsidR="007D0199" w:rsidRDefault="007D0199" w:rsidP="007D0199">
      <w:pPr>
        <w:pStyle w:val="a1"/>
      </w:pPr>
      <w:r>
        <w:rPr>
          <w:rFonts w:hint="eastAsia"/>
        </w:rPr>
        <w:t>同时，深度学习算法和姿态检测模型的快速发展与应用为体育运动姿态的评估提供了新的可能性。姿态检测模型能够在短时间内处理海量的运动数据，提供更加精准和全面的分析，这对于指导运动员的训练和比赛策略具有重大意义。例如，通过分析大量的运动数据，可以精确地识别出运动员在特定动作中的不足，从而提供针对性的训练建议。此外，利用姿态检测模型，配合机器学习和深度学习，可以自动化地分析运动姿态，为教练员和运动员提供即时反馈，极大地提高了训练的效率和效果。</w:t>
      </w:r>
    </w:p>
    <w:p w14:paraId="5DD555F2" w14:textId="586C1792" w:rsidR="007D0199" w:rsidRDefault="007D0199" w:rsidP="007D0199">
      <w:pPr>
        <w:pStyle w:val="a1"/>
      </w:pPr>
      <w:r>
        <w:rPr>
          <w:rFonts w:hint="eastAsia"/>
        </w:rPr>
        <w:t>除了在特定的竞技体育领域的应用，该课题研究对于普及体育运动和提高公众的身体健康也有积极作用：分析普通人的运动动作，不仅可以帮助他们进行更加安全有效的锻炼，还能够预防运动相关的伤害。这对于提高公众的整体健康水平和生活质量具有重要意义。</w:t>
      </w:r>
    </w:p>
    <w:p w14:paraId="605603D7" w14:textId="45D11F52" w:rsidR="007D0199" w:rsidRDefault="007D0199" w:rsidP="007D0199">
      <w:pPr>
        <w:pStyle w:val="a1"/>
      </w:pPr>
      <w:r>
        <w:rPr>
          <w:rFonts w:hint="eastAsia"/>
        </w:rPr>
        <w:t>体育运动始终是现代生活的重要组成部分。开发基于视频的体育动作标准度评估应用算法，不仅对运动员和教练在高水平竞技体育领域至关重要，也对推广健康生活方式和提高公共健康水平具有深远影响。随着技术的不断发展，这一领域展现出广阔的研究和应用前景，预期将在未来带来更多的创新和突破。</w:t>
      </w:r>
    </w:p>
    <w:p w14:paraId="2EA85F42" w14:textId="5EDE3A67" w:rsidR="00EB1ECA" w:rsidRDefault="007D0199" w:rsidP="007D0199">
      <w:pPr>
        <w:pStyle w:val="a1"/>
      </w:pPr>
      <w:r>
        <w:rPr>
          <w:rFonts w:hint="eastAsia"/>
        </w:rPr>
        <w:t>从基础的训练到专业运动领域，姿态评估技术的进步不仅改善了运动员的表现和健康状况，还在更广泛的社会层面产生积极影响。通过对运动员的动作进行细致分析和调整，不仅能够提高他们的竞技水平，还可以减少运动相关的潜在伤害风险。这些技术的普及应用也有助于普通民众更好地理解正确的运动姿势，并在日常生活中保持健康的身体素质。因此，姿态评估技术的发展不仅在专业体育领域发挥重要作用，也在促进社会健康和生活质量方面发挥着不可或缺的作用。</w:t>
      </w:r>
    </w:p>
    <w:p w14:paraId="15037095" w14:textId="2C5C6C08" w:rsidR="00D30D89" w:rsidRDefault="00D30D89">
      <w:pPr>
        <w:pStyle w:val="2"/>
      </w:pPr>
      <w:bookmarkStart w:id="6" w:name="_Toc162967037"/>
      <w:r w:rsidRPr="00D30D89">
        <w:rPr>
          <w:rFonts w:hint="eastAsia"/>
        </w:rPr>
        <w:lastRenderedPageBreak/>
        <w:t>国内外研究现状与水平</w:t>
      </w:r>
      <w:bookmarkEnd w:id="6"/>
    </w:p>
    <w:p w14:paraId="5CB0ECA1" w14:textId="4713BDED" w:rsidR="00424942" w:rsidRDefault="00424942" w:rsidP="000A0CBA">
      <w:pPr>
        <w:pStyle w:val="a1"/>
      </w:pPr>
      <w:r w:rsidRPr="00424942">
        <w:rPr>
          <w:rFonts w:hint="eastAsia"/>
        </w:rPr>
        <w:t>在国际层面上，体育动作姿态评估的研究已经取得了显著进展，特别是在运动生物力学、计算机视觉和人工智能等领域。多项研究表明，利用先进的传感器技术和高分辨率摄像头捕捉运动员的动作数据，结合人工智能，尤其是机器学习和深度学习技术，可以有效地对运动姿态进行分析和评估。</w:t>
      </w:r>
    </w:p>
    <w:p w14:paraId="0FE80383" w14:textId="0A72C278" w:rsidR="000A0CBA" w:rsidRDefault="000A0CBA" w:rsidP="00424942">
      <w:pPr>
        <w:pStyle w:val="a1"/>
      </w:pPr>
      <w:r>
        <w:rPr>
          <w:rFonts w:hint="eastAsia"/>
        </w:rPr>
        <w:t>一些研究使用穿戴式传感器，如加速度计和陀螺仪，实时捕捉运动员的动作数据。这些传感器能够提供关于运动员运动速度、方向和加速度等详细信息。通过计算机视觉的应用，如采用高速摄像头捕捉运动员的动作，利用计算机视觉技术提取运动特征。这些技术能够生成运动员动作的三维重建，提供更加全面的运动分析。利用深度学习技术，特别是卷积神经网络（</w:t>
      </w:r>
      <w:r>
        <w:rPr>
          <w:rFonts w:hint="eastAsia"/>
        </w:rPr>
        <w:t>CNN</w:t>
      </w:r>
      <w:r>
        <w:rPr>
          <w:rFonts w:hint="eastAsia"/>
        </w:rPr>
        <w:t>）和循环神经网络（</w:t>
      </w:r>
      <w:r>
        <w:rPr>
          <w:rFonts w:hint="eastAsia"/>
        </w:rPr>
        <w:t>RNN</w:t>
      </w:r>
      <w:r>
        <w:rPr>
          <w:rFonts w:hint="eastAsia"/>
        </w:rPr>
        <w:t>），被广泛应用于运动数据的分析，例如对篮球、足球等运动中的动作进行深度学习分析，不仅有助于优化运动员的表现，还能有效减少受伤风险。</w:t>
      </w:r>
    </w:p>
    <w:p w14:paraId="36071A57" w14:textId="46460AF5" w:rsidR="000A0CBA" w:rsidRPr="000A0CBA" w:rsidRDefault="00424942" w:rsidP="000A0CBA">
      <w:pPr>
        <w:pStyle w:val="a1"/>
      </w:pPr>
      <w:r w:rsidRPr="00424942">
        <w:rPr>
          <w:rFonts w:hint="eastAsia"/>
        </w:rPr>
        <w:t>国内在体育动作姿态评估算法的研究方面也在逐步发展。随着科技的进步和人工智能技术的普及，越来越多的高校和研究机构开始关注运动姿态分析的重要性，并在此领域进行探索和实践。国内许多高校和研究机构已经开始布局运动生物力学和运动数据分析领域，投入资源进行相关研究。国内研究者们也在尝试将机器学习、深度学习等先进技术应用于运动姿态的分析，例如，一些研究通过分析羽毛球、乒乓球等运动的运动员姿态，以帮助提升运动员的技术水平和比赛表现，国内研究者正努力缩小与国际先进水平之间的差距。在国际和国内双重推动下，基于视频的体育动作标准度评估算法的研究和应用前景更加广阔，将为运动员、教练员以及整体社会的健康与发展带来重要的推动力。</w:t>
      </w:r>
    </w:p>
    <w:p w14:paraId="4002B715" w14:textId="748FBBC1" w:rsidR="00D30D89" w:rsidRDefault="009F295D">
      <w:pPr>
        <w:pStyle w:val="2"/>
      </w:pPr>
      <w:bookmarkStart w:id="7" w:name="_Toc162967038"/>
      <w:r>
        <w:rPr>
          <w:rFonts w:hint="eastAsia"/>
        </w:rPr>
        <w:t>项目</w:t>
      </w:r>
      <w:r w:rsidR="00D30D89">
        <w:rPr>
          <w:rFonts w:hint="eastAsia"/>
        </w:rPr>
        <w:t>创新点</w:t>
      </w:r>
      <w:bookmarkEnd w:id="7"/>
    </w:p>
    <w:p w14:paraId="5F6B7C8C" w14:textId="2C033DD6" w:rsidR="00137B87" w:rsidRDefault="00137B87" w:rsidP="00137B87">
      <w:pPr>
        <w:pStyle w:val="a1"/>
      </w:pPr>
      <w:r>
        <w:rPr>
          <w:rFonts w:hint="eastAsia"/>
        </w:rPr>
        <w:t>本项目结合了先进的技术和实用的功能，为体育训练和评估提供了一种全新的方法，具有较高的创新性和实用性。</w:t>
      </w:r>
      <w:r w:rsidR="005051C8">
        <w:rPr>
          <w:rFonts w:hint="eastAsia"/>
        </w:rPr>
        <w:t>本</w:t>
      </w:r>
      <w:r>
        <w:rPr>
          <w:rFonts w:hint="eastAsia"/>
        </w:rPr>
        <w:t>项目有</w:t>
      </w:r>
      <w:r w:rsidR="005051C8">
        <w:rPr>
          <w:rFonts w:hint="eastAsia"/>
        </w:rPr>
        <w:t>多</w:t>
      </w:r>
      <w:r>
        <w:rPr>
          <w:rFonts w:hint="eastAsia"/>
        </w:rPr>
        <w:t>个方面的创新</w:t>
      </w:r>
      <w:r w:rsidR="0057216D">
        <w:rPr>
          <w:rFonts w:hint="eastAsia"/>
        </w:rPr>
        <w:t>之处</w:t>
      </w:r>
      <w:r>
        <w:rPr>
          <w:rFonts w:hint="eastAsia"/>
        </w:rPr>
        <w:t>：</w:t>
      </w:r>
    </w:p>
    <w:p w14:paraId="5A3E3317" w14:textId="5447EBAA" w:rsidR="005051C8" w:rsidRDefault="005051C8" w:rsidP="005051C8">
      <w:pPr>
        <w:pStyle w:val="a1"/>
        <w:numPr>
          <w:ilvl w:val="0"/>
          <w:numId w:val="23"/>
        </w:numPr>
        <w:ind w:firstLineChars="0"/>
      </w:pPr>
      <w:r>
        <w:rPr>
          <w:rFonts w:hint="eastAsia"/>
        </w:rPr>
        <w:t>基于视频的体育动作标准度评估：采用视频</w:t>
      </w:r>
      <w:proofErr w:type="gramStart"/>
      <w:r>
        <w:rPr>
          <w:rFonts w:hint="eastAsia"/>
        </w:rPr>
        <w:t>流作为</w:t>
      </w:r>
      <w:proofErr w:type="gramEnd"/>
      <w:r>
        <w:rPr>
          <w:rFonts w:hint="eastAsia"/>
        </w:rPr>
        <w:t>输入，可</w:t>
      </w:r>
      <w:r w:rsidR="00A610AA">
        <w:rPr>
          <w:rFonts w:hint="eastAsia"/>
        </w:rPr>
        <w:t>同时</w:t>
      </w:r>
      <w:r>
        <w:rPr>
          <w:rFonts w:hint="eastAsia"/>
        </w:rPr>
        <w:t>接受视频与摄像头采集的画面，而不仅仅是传统的基于传感器的方法</w:t>
      </w:r>
      <w:r w:rsidR="00A610AA">
        <w:rPr>
          <w:rFonts w:hint="eastAsia"/>
        </w:rPr>
        <w:t>，有效</w:t>
      </w:r>
      <w:r>
        <w:rPr>
          <w:rFonts w:hint="eastAsia"/>
        </w:rPr>
        <w:t>提高可用性，因为许多人可能没有专业的传感器设备，但他们可能有摄像头或智能手机。</w:t>
      </w:r>
    </w:p>
    <w:p w14:paraId="337680C7" w14:textId="04278F6D" w:rsidR="005051C8" w:rsidRPr="005051C8" w:rsidRDefault="00A610AA" w:rsidP="005051C8">
      <w:pPr>
        <w:pStyle w:val="a1"/>
        <w:numPr>
          <w:ilvl w:val="0"/>
          <w:numId w:val="23"/>
        </w:numPr>
        <w:ind w:firstLineChars="0"/>
      </w:pPr>
      <w:r>
        <w:rPr>
          <w:rFonts w:hint="eastAsia"/>
        </w:rPr>
        <w:t>采用新一代</w:t>
      </w:r>
      <w:r w:rsidR="005051C8">
        <w:rPr>
          <w:rFonts w:hint="eastAsia"/>
        </w:rPr>
        <w:t>人体骨骼点检测模型和姿态匹配技术：该算法利用了先进的机器学习技术，</w:t>
      </w:r>
      <w:r>
        <w:rPr>
          <w:rFonts w:hint="eastAsia"/>
        </w:rPr>
        <w:t>使用</w:t>
      </w:r>
      <w:proofErr w:type="spellStart"/>
      <w:r>
        <w:rPr>
          <w:rFonts w:hint="eastAsia"/>
        </w:rPr>
        <w:t>MoveNet</w:t>
      </w:r>
      <w:proofErr w:type="spellEnd"/>
      <w:r w:rsidR="005051C8">
        <w:rPr>
          <w:rFonts w:hint="eastAsia"/>
        </w:rPr>
        <w:t>取代了传统的</w:t>
      </w:r>
      <w:proofErr w:type="spellStart"/>
      <w:r w:rsidR="005051C8">
        <w:rPr>
          <w:rFonts w:hint="eastAsia"/>
        </w:rPr>
        <w:t>PoseNet</w:t>
      </w:r>
      <w:proofErr w:type="spellEnd"/>
      <w:r w:rsidR="005051C8">
        <w:rPr>
          <w:rFonts w:hint="eastAsia"/>
        </w:rPr>
        <w:t>模型，能够更加准确地检测和跟踪人体骨骼点，从而实现对深蹲和引体向上动作的准确识别和评估。</w:t>
      </w:r>
    </w:p>
    <w:p w14:paraId="34236056" w14:textId="5BFFE2E8" w:rsidR="005051C8" w:rsidRDefault="005051C8" w:rsidP="005051C8">
      <w:pPr>
        <w:pStyle w:val="a1"/>
        <w:numPr>
          <w:ilvl w:val="0"/>
          <w:numId w:val="23"/>
        </w:numPr>
        <w:ind w:firstLineChars="0"/>
      </w:pPr>
      <w:r>
        <w:rPr>
          <w:rFonts w:hint="eastAsia"/>
        </w:rPr>
        <w:t>实时评分和反馈：系统能够在动作进行过程中实时给出评分，而非是等到动作完成后才提供反馈。这种实时性可以有效帮助用户更快地调整姿势和动作，从而提高体育运动的训练效果。</w:t>
      </w:r>
    </w:p>
    <w:p w14:paraId="6EDF712F" w14:textId="00442DAA" w:rsidR="005051C8" w:rsidRDefault="005051C8" w:rsidP="005051C8">
      <w:pPr>
        <w:pStyle w:val="a1"/>
        <w:numPr>
          <w:ilvl w:val="0"/>
          <w:numId w:val="23"/>
        </w:numPr>
        <w:ind w:firstLineChars="0"/>
      </w:pPr>
      <w:r>
        <w:rPr>
          <w:rFonts w:hint="eastAsia"/>
        </w:rPr>
        <w:t>支持</w:t>
      </w:r>
      <w:r w:rsidR="0057216D">
        <w:rPr>
          <w:rFonts w:hint="eastAsia"/>
        </w:rPr>
        <w:t>多</w:t>
      </w:r>
      <w:r>
        <w:rPr>
          <w:rFonts w:hint="eastAsia"/>
        </w:rPr>
        <w:t>科目切换：系统能够根据用户的需求切换识别的体育动作，包括深蹲和引</w:t>
      </w:r>
      <w:r>
        <w:rPr>
          <w:rFonts w:hint="eastAsia"/>
        </w:rPr>
        <w:lastRenderedPageBreak/>
        <w:t>体向上。该功能这增加了算法系统的灵活性，使其可以应用于不同类型的体育训练和评估场景。</w:t>
      </w:r>
    </w:p>
    <w:p w14:paraId="71579E44" w14:textId="0D0608B2" w:rsidR="00137B87" w:rsidRPr="00137B87" w:rsidRDefault="005051C8" w:rsidP="005051C8">
      <w:pPr>
        <w:pStyle w:val="a1"/>
        <w:numPr>
          <w:ilvl w:val="0"/>
          <w:numId w:val="23"/>
        </w:numPr>
        <w:ind w:firstLineChars="0"/>
      </w:pPr>
      <w:r>
        <w:rPr>
          <w:rFonts w:hint="eastAsia"/>
        </w:rPr>
        <w:t>动作评分的定制化：系统提供了可调整的评分阈值参数，用户可以根据自己的需求和标准来定制评分规则。这种灵活性使系统可以适应不同用户和不同训练阶段的需求。</w:t>
      </w:r>
    </w:p>
    <w:p w14:paraId="21E969A4" w14:textId="3DCE3AE4" w:rsidR="00EB1ECA" w:rsidRDefault="00D30D89" w:rsidP="00EB1ECA">
      <w:pPr>
        <w:pStyle w:val="2"/>
      </w:pPr>
      <w:bookmarkStart w:id="8" w:name="_Toc162967039"/>
      <w:r w:rsidRPr="00D30D89">
        <w:rPr>
          <w:rFonts w:hint="eastAsia"/>
        </w:rPr>
        <w:t>论文</w:t>
      </w:r>
      <w:r w:rsidR="003839C7">
        <w:rPr>
          <w:rFonts w:hint="eastAsia"/>
        </w:rPr>
        <w:t>要求</w:t>
      </w:r>
      <w:bookmarkEnd w:id="8"/>
    </w:p>
    <w:p w14:paraId="12867C51" w14:textId="77777777" w:rsidR="00EB1ECA" w:rsidRDefault="00EB1ECA" w:rsidP="00EB1ECA">
      <w:pPr>
        <w:pStyle w:val="a1"/>
      </w:pPr>
      <w:r>
        <w:rPr>
          <w:rFonts w:hint="eastAsia"/>
        </w:rPr>
        <w:t>在论文中图的用法和格式参考如下。</w:t>
      </w:r>
    </w:p>
    <w:p w14:paraId="4C5BEAB2" w14:textId="6BFEEA7A" w:rsidR="00EB1ECA" w:rsidRDefault="00EB1ECA" w:rsidP="00EB1ECA">
      <w:pPr>
        <w:pStyle w:val="a1"/>
      </w:pPr>
      <w:r>
        <w:rPr>
          <w:rFonts w:hint="eastAsia"/>
        </w:rPr>
        <w:t>图的标题可以在插入图后“</w:t>
      </w:r>
      <w:r w:rsidRPr="006D6C33">
        <w:rPr>
          <w:rFonts w:hint="eastAsia"/>
          <w:color w:val="FF0000"/>
        </w:rPr>
        <w:t>插入</w:t>
      </w:r>
      <w:r>
        <w:rPr>
          <w:rFonts w:hint="eastAsia"/>
        </w:rPr>
        <w:t>”菜单“</w:t>
      </w:r>
      <w:r w:rsidRPr="006D6C33">
        <w:rPr>
          <w:rFonts w:hint="eastAsia"/>
          <w:color w:val="FF0000"/>
        </w:rPr>
        <w:t>引用</w:t>
      </w:r>
      <w:r>
        <w:rPr>
          <w:rFonts w:hint="eastAsia"/>
        </w:rPr>
        <w:t>”“</w:t>
      </w:r>
      <w:r w:rsidRPr="006D6C33">
        <w:rPr>
          <w:rFonts w:hint="eastAsia"/>
          <w:color w:val="FF0000"/>
        </w:rPr>
        <w:t>题注</w:t>
      </w:r>
      <w:r>
        <w:rPr>
          <w:rFonts w:hint="eastAsia"/>
        </w:rPr>
        <w:t>”，标签选择“</w:t>
      </w:r>
      <w:r w:rsidRPr="006D6C33">
        <w:rPr>
          <w:rFonts w:hint="eastAsia"/>
          <w:color w:val="FF0000"/>
        </w:rPr>
        <w:t>图</w:t>
      </w:r>
      <w:r>
        <w:rPr>
          <w:rFonts w:hint="eastAsia"/>
        </w:rPr>
        <w:t>”即可（没有“图”标签</w:t>
      </w:r>
      <w:r w:rsidRPr="006D6C33">
        <w:rPr>
          <w:rFonts w:hint="eastAsia"/>
          <w:color w:val="FF0000"/>
        </w:rPr>
        <w:t>新建</w:t>
      </w:r>
      <w:r>
        <w:rPr>
          <w:rFonts w:hint="eastAsia"/>
        </w:rPr>
        <w:t>即可）。为了方便操作，图标题也可以复制后再修改。图片的样式选择“插图”，图标题的样式可以选择“</w:t>
      </w:r>
      <w:r w:rsidRPr="006D6C33">
        <w:rPr>
          <w:rFonts w:hint="eastAsia"/>
          <w:color w:val="0000FF"/>
        </w:rPr>
        <w:t>图标题</w:t>
      </w:r>
      <w:r>
        <w:rPr>
          <w:rFonts w:hint="eastAsia"/>
        </w:rPr>
        <w:t>”。如果文中需要引用图片，可以在“</w:t>
      </w:r>
      <w:r w:rsidRPr="006D6C33">
        <w:rPr>
          <w:rFonts w:hint="eastAsia"/>
          <w:color w:val="FF0000"/>
        </w:rPr>
        <w:t>插入</w:t>
      </w:r>
      <w:r>
        <w:rPr>
          <w:rFonts w:hint="eastAsia"/>
        </w:rPr>
        <w:t>”菜单“</w:t>
      </w:r>
      <w:r w:rsidRPr="006D6C33">
        <w:rPr>
          <w:rFonts w:hint="eastAsia"/>
          <w:color w:val="FF0000"/>
        </w:rPr>
        <w:t>引用</w:t>
      </w:r>
      <w:r>
        <w:rPr>
          <w:rFonts w:hint="eastAsia"/>
        </w:rPr>
        <w:t>”“</w:t>
      </w:r>
      <w:r w:rsidRPr="006D6C33">
        <w:rPr>
          <w:rFonts w:hint="eastAsia"/>
          <w:color w:val="FF0000"/>
        </w:rPr>
        <w:t>交叉引用</w:t>
      </w:r>
      <w:r>
        <w:rPr>
          <w:rFonts w:hint="eastAsia"/>
        </w:rPr>
        <w:t>”，引用类型选择“</w:t>
      </w:r>
      <w:r w:rsidRPr="006D6C33">
        <w:rPr>
          <w:rFonts w:hint="eastAsia"/>
          <w:color w:val="FF0000"/>
        </w:rPr>
        <w:t>图</w:t>
      </w:r>
      <w:r>
        <w:rPr>
          <w:rFonts w:hint="eastAsia"/>
        </w:rPr>
        <w:t>”，引用内容“</w:t>
      </w:r>
      <w:r w:rsidRPr="006D6C33">
        <w:rPr>
          <w:rFonts w:hint="eastAsia"/>
          <w:color w:val="FF0000"/>
        </w:rPr>
        <w:t>只有标签和编号</w:t>
      </w:r>
      <w:r>
        <w:rPr>
          <w:rFonts w:hint="eastAsia"/>
        </w:rPr>
        <w:t>”。例如：如</w:t>
      </w:r>
      <w:r>
        <w:fldChar w:fldCharType="begin"/>
      </w:r>
      <w:r>
        <w:instrText xml:space="preserve"> REF _Ref105500728 \h </w:instrText>
      </w:r>
      <w:r>
        <w:fldChar w:fldCharType="separate"/>
      </w:r>
      <w:r w:rsidR="00E62224">
        <w:rPr>
          <w:rFonts w:hint="eastAsia"/>
        </w:rPr>
        <w:t>图</w:t>
      </w:r>
      <w:r w:rsidR="00E62224">
        <w:rPr>
          <w:rFonts w:hint="eastAsia"/>
        </w:rPr>
        <w:t xml:space="preserve"> </w:t>
      </w:r>
      <w:r w:rsidR="00E62224">
        <w:rPr>
          <w:noProof/>
          <w:cs/>
        </w:rPr>
        <w:t>‎</w:t>
      </w:r>
      <w:r w:rsidR="00E62224">
        <w:rPr>
          <w:noProof/>
        </w:rPr>
        <w:t>1</w:t>
      </w:r>
      <w:r w:rsidR="00E62224">
        <w:t>.</w:t>
      </w:r>
      <w:r w:rsidR="00E62224">
        <w:rPr>
          <w:noProof/>
        </w:rPr>
        <w:t>1</w:t>
      </w:r>
      <w:r>
        <w:fldChar w:fldCharType="end"/>
      </w:r>
      <w:r>
        <w:rPr>
          <w:rFonts w:hint="eastAsia"/>
        </w:rPr>
        <w:t>所示。</w:t>
      </w:r>
    </w:p>
    <w:p w14:paraId="7D477C23" w14:textId="77777777" w:rsidR="00EB1ECA" w:rsidRDefault="00EB1ECA" w:rsidP="00EB1ECA">
      <w:pPr>
        <w:pStyle w:val="a1"/>
      </w:pPr>
      <w:r>
        <w:rPr>
          <w:rFonts w:hint="eastAsia"/>
        </w:rPr>
        <w:t>注意如果在论文中粘贴屏幕截图，应选用合适的工具选取</w:t>
      </w:r>
      <w:r w:rsidRPr="006D6C33">
        <w:rPr>
          <w:rFonts w:hint="eastAsia"/>
          <w:color w:val="FF0000"/>
        </w:rPr>
        <w:t>有说明性的部分</w:t>
      </w:r>
      <w:r>
        <w:rPr>
          <w:rFonts w:hint="eastAsia"/>
        </w:rPr>
        <w:t>，一般不宜截取整个屏幕。截图后用工具保存为</w:t>
      </w:r>
      <w:r>
        <w:rPr>
          <w:rFonts w:hint="eastAsia"/>
        </w:rPr>
        <w:t>JPG</w:t>
      </w:r>
      <w:r>
        <w:rPr>
          <w:rFonts w:hint="eastAsia"/>
        </w:rPr>
        <w:t>或者</w:t>
      </w:r>
      <w:r>
        <w:rPr>
          <w:rFonts w:hint="eastAsia"/>
        </w:rPr>
        <w:t>PNG</w:t>
      </w:r>
      <w:r>
        <w:rPr>
          <w:rFonts w:hint="eastAsia"/>
        </w:rPr>
        <w:t>格式，作为</w:t>
      </w:r>
      <w:r w:rsidRPr="00A247AF">
        <w:rPr>
          <w:rFonts w:hint="eastAsia"/>
          <w:color w:val="FF0000"/>
        </w:rPr>
        <w:t>备份</w:t>
      </w:r>
      <w:r>
        <w:rPr>
          <w:rFonts w:hint="eastAsia"/>
        </w:rPr>
        <w:t>。然后根据论文中的位置修改到合适的尺寸，再插入到</w:t>
      </w:r>
      <w:r>
        <w:rPr>
          <w:rFonts w:hint="eastAsia"/>
        </w:rPr>
        <w:t>Word</w:t>
      </w:r>
      <w:r>
        <w:rPr>
          <w:rFonts w:hint="eastAsia"/>
        </w:rPr>
        <w:t>中。</w:t>
      </w:r>
    </w:p>
    <w:p w14:paraId="3A7243E0" w14:textId="20DA1008" w:rsidR="00EB1ECA" w:rsidRDefault="00A33D6B" w:rsidP="00EB1ECA">
      <w:pPr>
        <w:pStyle w:val="af2"/>
      </w:pPr>
      <w:r>
        <w:rPr>
          <w:noProof/>
        </w:rPr>
        <w:drawing>
          <wp:inline distT="0" distB="0" distL="0" distR="0" wp14:anchorId="7C4BD6C9" wp14:editId="52D3C283">
            <wp:extent cx="3181350" cy="2159000"/>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81350" cy="2159000"/>
                    </a:xfrm>
                    <a:prstGeom prst="rect">
                      <a:avLst/>
                    </a:prstGeom>
                    <a:noFill/>
                    <a:ln>
                      <a:noFill/>
                    </a:ln>
                  </pic:spPr>
                </pic:pic>
              </a:graphicData>
            </a:graphic>
          </wp:inline>
        </w:drawing>
      </w:r>
    </w:p>
    <w:p w14:paraId="4CA2B746" w14:textId="02338019" w:rsidR="004B7409" w:rsidRDefault="00EB1ECA" w:rsidP="00963ECC">
      <w:pPr>
        <w:pStyle w:val="af3"/>
      </w:pPr>
      <w:bookmarkStart w:id="9" w:name="_Ref105500728"/>
      <w:r>
        <w:rPr>
          <w:rFonts w:hint="eastAsia"/>
        </w:rPr>
        <w:t>图</w:t>
      </w:r>
      <w:r>
        <w:rPr>
          <w:rFonts w:hint="eastAsia"/>
        </w:rPr>
        <w:t xml:space="preserve"> </w:t>
      </w:r>
      <w:r w:rsidR="00535516">
        <w:fldChar w:fldCharType="begin"/>
      </w:r>
      <w:r w:rsidR="00535516">
        <w:instrText xml:space="preserve"> </w:instrText>
      </w:r>
      <w:r w:rsidR="00535516">
        <w:rPr>
          <w:rFonts w:hint="eastAsia"/>
        </w:rPr>
        <w:instrText>STYLEREF 1 \s</w:instrText>
      </w:r>
      <w:r w:rsidR="00535516">
        <w:instrText xml:space="preserve"> </w:instrText>
      </w:r>
      <w:r w:rsidR="00535516">
        <w:fldChar w:fldCharType="separate"/>
      </w:r>
      <w:r w:rsidR="00535516">
        <w:rPr>
          <w:noProof/>
          <w:cs/>
        </w:rPr>
        <w:t>‎</w:t>
      </w:r>
      <w:r w:rsidR="00535516">
        <w:rPr>
          <w:noProof/>
        </w:rPr>
        <w:t>1</w:t>
      </w:r>
      <w:r w:rsidR="00535516">
        <w:fldChar w:fldCharType="end"/>
      </w:r>
      <w:r w:rsidR="00535516">
        <w:t>.</w:t>
      </w:r>
      <w:r w:rsidR="00535516">
        <w:fldChar w:fldCharType="begin"/>
      </w:r>
      <w:r w:rsidR="00535516">
        <w:instrText xml:space="preserve"> </w:instrText>
      </w:r>
      <w:r w:rsidR="00535516">
        <w:rPr>
          <w:rFonts w:hint="eastAsia"/>
        </w:rPr>
        <w:instrText xml:space="preserve">SEQ </w:instrText>
      </w:r>
      <w:r w:rsidR="00535516">
        <w:rPr>
          <w:rFonts w:hint="eastAsia"/>
        </w:rPr>
        <w:instrText>图</w:instrText>
      </w:r>
      <w:r w:rsidR="00535516">
        <w:rPr>
          <w:rFonts w:hint="eastAsia"/>
        </w:rPr>
        <w:instrText xml:space="preserve"> \* ARABIC \s 1</w:instrText>
      </w:r>
      <w:r w:rsidR="00535516">
        <w:instrText xml:space="preserve"> </w:instrText>
      </w:r>
      <w:r w:rsidR="00535516">
        <w:fldChar w:fldCharType="separate"/>
      </w:r>
      <w:r w:rsidR="00535516">
        <w:rPr>
          <w:noProof/>
        </w:rPr>
        <w:t>1</w:t>
      </w:r>
      <w:r w:rsidR="00535516">
        <w:fldChar w:fldCharType="end"/>
      </w:r>
      <w:bookmarkEnd w:id="9"/>
      <w:r>
        <w:rPr>
          <w:rFonts w:hint="eastAsia"/>
        </w:rPr>
        <w:tab/>
      </w:r>
      <w:r>
        <w:rPr>
          <w:rFonts w:hint="eastAsia"/>
        </w:rPr>
        <w:t>例图</w:t>
      </w:r>
    </w:p>
    <w:p w14:paraId="195DDC89" w14:textId="77777777" w:rsidR="00EB1ECA" w:rsidRPr="004B7409" w:rsidRDefault="004B7409" w:rsidP="00963ECC">
      <w:pPr>
        <w:pStyle w:val="af3"/>
      </w:pPr>
      <w:r w:rsidRPr="004B7409">
        <w:rPr>
          <w:rFonts w:hint="eastAsia"/>
        </w:rPr>
        <w:t>（前一个</w:t>
      </w:r>
      <w:r w:rsidRPr="004B7409">
        <w:rPr>
          <w:rFonts w:hint="eastAsia"/>
        </w:rPr>
        <w:t>1</w:t>
      </w:r>
      <w:r w:rsidRPr="004B7409">
        <w:rPr>
          <w:rFonts w:hint="eastAsia"/>
        </w:rPr>
        <w:t>表示第</w:t>
      </w:r>
      <w:r w:rsidRPr="004B7409">
        <w:rPr>
          <w:rFonts w:hint="eastAsia"/>
        </w:rPr>
        <w:t>1</w:t>
      </w:r>
      <w:r w:rsidRPr="004B7409">
        <w:rPr>
          <w:rFonts w:hint="eastAsia"/>
        </w:rPr>
        <w:t>章，后一个</w:t>
      </w:r>
      <w:r w:rsidRPr="004B7409">
        <w:rPr>
          <w:rFonts w:hint="eastAsia"/>
        </w:rPr>
        <w:t>1</w:t>
      </w:r>
      <w:r w:rsidRPr="004B7409">
        <w:rPr>
          <w:rFonts w:hint="eastAsia"/>
        </w:rPr>
        <w:t>表示这一章的第</w:t>
      </w:r>
      <w:r w:rsidRPr="004B7409">
        <w:rPr>
          <w:rFonts w:hint="eastAsia"/>
        </w:rPr>
        <w:t>1</w:t>
      </w:r>
      <w:r w:rsidRPr="004B7409">
        <w:rPr>
          <w:rFonts w:hint="eastAsia"/>
        </w:rPr>
        <w:t>个图）</w:t>
      </w:r>
    </w:p>
    <w:p w14:paraId="40E24105" w14:textId="77777777" w:rsidR="00A247AF" w:rsidRDefault="00A247AF" w:rsidP="00EB1ECA">
      <w:pPr>
        <w:pStyle w:val="a1"/>
      </w:pPr>
      <w:r>
        <w:rPr>
          <w:rFonts w:hint="eastAsia"/>
        </w:rPr>
        <w:t>下面这段</w:t>
      </w:r>
      <w:r>
        <w:rPr>
          <w:rFonts w:hint="eastAsia"/>
        </w:rPr>
        <w:t>Word</w:t>
      </w:r>
      <w:r>
        <w:rPr>
          <w:rFonts w:hint="eastAsia"/>
        </w:rPr>
        <w:t>宏代码可以将全部图片设置为样式“插图”。</w:t>
      </w:r>
    </w:p>
    <w:p w14:paraId="42E54112" w14:textId="77777777" w:rsidR="00A247AF" w:rsidRDefault="00A247AF" w:rsidP="00A247AF">
      <w:pPr>
        <w:pStyle w:val="af6"/>
      </w:pPr>
      <w:r>
        <w:t xml:space="preserve">Sub </w:t>
      </w:r>
      <w:proofErr w:type="spellStart"/>
      <w:proofErr w:type="gramStart"/>
      <w:r>
        <w:t>SetAllImageStyle</w:t>
      </w:r>
      <w:proofErr w:type="spellEnd"/>
      <w:r>
        <w:t>(</w:t>
      </w:r>
      <w:proofErr w:type="gramEnd"/>
      <w:r>
        <w:t>)</w:t>
      </w:r>
    </w:p>
    <w:p w14:paraId="6FFE2AB9" w14:textId="77777777" w:rsidR="00A247AF" w:rsidRDefault="00A247AF" w:rsidP="00A247AF">
      <w:pPr>
        <w:pStyle w:val="af6"/>
      </w:pPr>
      <w:r>
        <w:t xml:space="preserve">   Dim doc As Document</w:t>
      </w:r>
    </w:p>
    <w:p w14:paraId="04B9FD96" w14:textId="77777777" w:rsidR="00A247AF" w:rsidRDefault="00A247AF" w:rsidP="00A247AF">
      <w:pPr>
        <w:pStyle w:val="af6"/>
      </w:pPr>
      <w:r>
        <w:t xml:space="preserve">   Dim </w:t>
      </w:r>
      <w:proofErr w:type="spellStart"/>
      <w:r>
        <w:t>img</w:t>
      </w:r>
      <w:proofErr w:type="spellEnd"/>
      <w:r>
        <w:t xml:space="preserve"> As </w:t>
      </w:r>
      <w:proofErr w:type="spellStart"/>
      <w:r>
        <w:t>InlineShape</w:t>
      </w:r>
      <w:proofErr w:type="spellEnd"/>
    </w:p>
    <w:p w14:paraId="6E421910" w14:textId="77777777" w:rsidR="00A247AF" w:rsidRDefault="00A247AF" w:rsidP="00A247AF">
      <w:pPr>
        <w:pStyle w:val="af6"/>
      </w:pPr>
      <w:r>
        <w:t xml:space="preserve">   Set doc = ActiveDocument</w:t>
      </w:r>
    </w:p>
    <w:p w14:paraId="78C87624" w14:textId="77777777" w:rsidR="00A247AF" w:rsidRDefault="00A247AF" w:rsidP="00A247AF">
      <w:pPr>
        <w:pStyle w:val="af6"/>
      </w:pPr>
      <w:r>
        <w:t xml:space="preserve">   For Each </w:t>
      </w:r>
      <w:proofErr w:type="spellStart"/>
      <w:r>
        <w:t>img</w:t>
      </w:r>
      <w:proofErr w:type="spellEnd"/>
      <w:r>
        <w:t xml:space="preserve"> In </w:t>
      </w:r>
      <w:proofErr w:type="spellStart"/>
      <w:proofErr w:type="gramStart"/>
      <w:r>
        <w:t>doc.InlineShapes</w:t>
      </w:r>
      <w:proofErr w:type="spellEnd"/>
      <w:proofErr w:type="gramEnd"/>
    </w:p>
    <w:p w14:paraId="3D6942AE" w14:textId="77777777" w:rsidR="00A247AF" w:rsidRDefault="00A247AF" w:rsidP="00A247AF">
      <w:pPr>
        <w:pStyle w:val="af6"/>
      </w:pPr>
      <w:r>
        <w:t xml:space="preserve">       </w:t>
      </w:r>
      <w:proofErr w:type="spellStart"/>
      <w:proofErr w:type="gramStart"/>
      <w:r>
        <w:t>img.Select</w:t>
      </w:r>
      <w:proofErr w:type="spellEnd"/>
      <w:proofErr w:type="gramEnd"/>
    </w:p>
    <w:p w14:paraId="0A2FF3F1" w14:textId="77777777" w:rsidR="00A247AF" w:rsidRDefault="00A247AF" w:rsidP="00A247AF">
      <w:pPr>
        <w:pStyle w:val="af6"/>
      </w:pPr>
      <w:r>
        <w:rPr>
          <w:rFonts w:hint="eastAsia"/>
        </w:rPr>
        <w:t xml:space="preserve">       </w:t>
      </w:r>
      <w:proofErr w:type="spellStart"/>
      <w:r>
        <w:rPr>
          <w:rFonts w:hint="eastAsia"/>
        </w:rPr>
        <w:t>Selection.Style</w:t>
      </w:r>
      <w:proofErr w:type="spellEnd"/>
      <w:r>
        <w:rPr>
          <w:rFonts w:hint="eastAsia"/>
        </w:rPr>
        <w:t xml:space="preserve"> = "</w:t>
      </w:r>
      <w:r>
        <w:rPr>
          <w:rFonts w:hint="eastAsia"/>
        </w:rPr>
        <w:t>插图</w:t>
      </w:r>
      <w:r>
        <w:rPr>
          <w:rFonts w:hint="eastAsia"/>
        </w:rPr>
        <w:t>"</w:t>
      </w:r>
    </w:p>
    <w:p w14:paraId="6CAE1926" w14:textId="77777777" w:rsidR="00A247AF" w:rsidRDefault="00A247AF" w:rsidP="00A247AF">
      <w:pPr>
        <w:pStyle w:val="af6"/>
      </w:pPr>
      <w:r>
        <w:lastRenderedPageBreak/>
        <w:t xml:space="preserve">   Next</w:t>
      </w:r>
    </w:p>
    <w:p w14:paraId="6E07B446" w14:textId="77777777" w:rsidR="00A247AF" w:rsidRDefault="00A247AF" w:rsidP="00A247AF">
      <w:pPr>
        <w:pStyle w:val="af6"/>
      </w:pPr>
      <w:r>
        <w:t>End Sub</w:t>
      </w:r>
    </w:p>
    <w:p w14:paraId="389BC9CE" w14:textId="77777777" w:rsidR="00EB1ECA" w:rsidRDefault="00EB1ECA" w:rsidP="00EB1ECA">
      <w:pPr>
        <w:pStyle w:val="a1"/>
      </w:pPr>
      <w:r>
        <w:rPr>
          <w:rFonts w:hint="eastAsia"/>
        </w:rPr>
        <w:t>论文中表格的用法参考如下。</w:t>
      </w:r>
    </w:p>
    <w:p w14:paraId="4B99BEB9" w14:textId="77777777" w:rsidR="00EB1ECA" w:rsidRDefault="00EB1ECA" w:rsidP="00EB1ECA">
      <w:pPr>
        <w:pStyle w:val="a1"/>
      </w:pPr>
      <w:r>
        <w:rPr>
          <w:rFonts w:hint="eastAsia"/>
        </w:rPr>
        <w:t>表的标题可以在插入表格后选中整个表格后“</w:t>
      </w:r>
      <w:r w:rsidRPr="006D6C33">
        <w:rPr>
          <w:rFonts w:hint="eastAsia"/>
          <w:color w:val="FF0000"/>
        </w:rPr>
        <w:t>插入</w:t>
      </w:r>
      <w:r>
        <w:rPr>
          <w:rFonts w:hint="eastAsia"/>
        </w:rPr>
        <w:t>”菜单“</w:t>
      </w:r>
      <w:r w:rsidRPr="006D6C33">
        <w:rPr>
          <w:rFonts w:hint="eastAsia"/>
          <w:color w:val="FF0000"/>
        </w:rPr>
        <w:t>引用</w:t>
      </w:r>
      <w:r>
        <w:rPr>
          <w:rFonts w:hint="eastAsia"/>
        </w:rPr>
        <w:t>”“</w:t>
      </w:r>
      <w:r w:rsidRPr="006D6C33">
        <w:rPr>
          <w:rFonts w:hint="eastAsia"/>
          <w:color w:val="FF0000"/>
        </w:rPr>
        <w:t>题注</w:t>
      </w:r>
      <w:r>
        <w:rPr>
          <w:rFonts w:hint="eastAsia"/>
        </w:rPr>
        <w:t>”，标签选择“</w:t>
      </w:r>
      <w:r w:rsidRPr="006D6C33">
        <w:rPr>
          <w:rFonts w:hint="eastAsia"/>
          <w:color w:val="FF0000"/>
        </w:rPr>
        <w:t>表</w:t>
      </w:r>
      <w:r>
        <w:rPr>
          <w:rFonts w:hint="eastAsia"/>
        </w:rPr>
        <w:t>”即可。为了方便操作，表格标题也可以复制后再修改。表格标题的样式可以选择“</w:t>
      </w:r>
      <w:r w:rsidRPr="006D6C33">
        <w:rPr>
          <w:rFonts w:hint="eastAsia"/>
          <w:color w:val="0000FF"/>
        </w:rPr>
        <w:t>表标题”</w:t>
      </w:r>
      <w:r>
        <w:rPr>
          <w:rFonts w:hint="eastAsia"/>
        </w:rPr>
        <w:t>。</w:t>
      </w:r>
    </w:p>
    <w:p w14:paraId="6436A5B5" w14:textId="0F0DEE5D" w:rsidR="00EB1ECA" w:rsidRDefault="00EB1ECA" w:rsidP="00EB1ECA">
      <w:pPr>
        <w:pStyle w:val="a1"/>
      </w:pPr>
      <w:r>
        <w:rPr>
          <w:rFonts w:hint="eastAsia"/>
        </w:rPr>
        <w:t>表格标题的引用同图标题的引用。可以在“</w:t>
      </w:r>
      <w:r w:rsidRPr="006D6C33">
        <w:rPr>
          <w:rFonts w:hint="eastAsia"/>
          <w:color w:val="FF0000"/>
        </w:rPr>
        <w:t>插入</w:t>
      </w:r>
      <w:r>
        <w:rPr>
          <w:rFonts w:hint="eastAsia"/>
        </w:rPr>
        <w:t>”菜单选择“</w:t>
      </w:r>
      <w:r w:rsidRPr="006D6C33">
        <w:rPr>
          <w:rFonts w:hint="eastAsia"/>
          <w:color w:val="FF0000"/>
        </w:rPr>
        <w:t>交叉引用</w:t>
      </w:r>
      <w:r>
        <w:rPr>
          <w:rFonts w:hint="eastAsia"/>
        </w:rPr>
        <w:t>”，引用类型选择“</w:t>
      </w:r>
      <w:r w:rsidRPr="006D6C33">
        <w:rPr>
          <w:rFonts w:hint="eastAsia"/>
          <w:color w:val="FF0000"/>
        </w:rPr>
        <w:t>表</w:t>
      </w:r>
      <w:r>
        <w:rPr>
          <w:rFonts w:hint="eastAsia"/>
        </w:rPr>
        <w:t>”，引用内容“</w:t>
      </w:r>
      <w:r w:rsidRPr="006D6C33">
        <w:rPr>
          <w:rFonts w:hint="eastAsia"/>
          <w:color w:val="FF0000"/>
        </w:rPr>
        <w:t>只有标签和编号</w:t>
      </w:r>
      <w:r>
        <w:rPr>
          <w:rFonts w:hint="eastAsia"/>
        </w:rPr>
        <w:t>”。例如：数据如</w:t>
      </w:r>
      <w:r>
        <w:fldChar w:fldCharType="begin"/>
      </w:r>
      <w:r>
        <w:instrText xml:space="preserve"> REF _Ref105501446 \h </w:instrText>
      </w:r>
      <w:r>
        <w:fldChar w:fldCharType="separate"/>
      </w:r>
      <w:r w:rsidR="00E62224">
        <w:rPr>
          <w:rFonts w:hint="eastAsia"/>
        </w:rPr>
        <w:t>表</w:t>
      </w:r>
      <w:r w:rsidR="00E62224">
        <w:rPr>
          <w:rFonts w:hint="eastAsia"/>
        </w:rPr>
        <w:t xml:space="preserve"> </w:t>
      </w:r>
      <w:r w:rsidR="00E62224">
        <w:rPr>
          <w:noProof/>
          <w:cs/>
        </w:rPr>
        <w:t>‎</w:t>
      </w:r>
      <w:r w:rsidR="00E62224">
        <w:rPr>
          <w:noProof/>
        </w:rPr>
        <w:t>1</w:t>
      </w:r>
      <w:r w:rsidR="00E62224">
        <w:rPr>
          <w:rFonts w:hint="eastAsia"/>
        </w:rPr>
        <w:t>.</w:t>
      </w:r>
      <w:r w:rsidR="00E62224">
        <w:rPr>
          <w:noProof/>
        </w:rPr>
        <w:t>1</w:t>
      </w:r>
      <w:r>
        <w:fldChar w:fldCharType="end"/>
      </w:r>
      <w:r>
        <w:rPr>
          <w:rFonts w:hint="eastAsia"/>
        </w:rPr>
        <w:t>所列。</w:t>
      </w:r>
    </w:p>
    <w:p w14:paraId="1F7FFD2D" w14:textId="77777777" w:rsidR="00EB1ECA" w:rsidRDefault="00EB1ECA" w:rsidP="00EB1ECA">
      <w:pPr>
        <w:pStyle w:val="a1"/>
      </w:pPr>
      <w:r>
        <w:rPr>
          <w:rFonts w:hint="eastAsia"/>
        </w:rPr>
        <w:t>表格的居中和表格后空白设置：右键点击表格后选择“表格属性”，对齐方式选择“居中”，文字环绕选择“环绕”，定位，距正文，下：</w:t>
      </w:r>
      <w:r>
        <w:rPr>
          <w:rFonts w:hint="eastAsia"/>
        </w:rPr>
        <w:t>0.5</w:t>
      </w:r>
      <w:r>
        <w:rPr>
          <w:rFonts w:hint="eastAsia"/>
        </w:rPr>
        <w:t>厘米，左、右：</w:t>
      </w:r>
      <w:r>
        <w:rPr>
          <w:rFonts w:hint="eastAsia"/>
        </w:rPr>
        <w:t>10</w:t>
      </w:r>
      <w:r>
        <w:rPr>
          <w:rFonts w:hint="eastAsia"/>
        </w:rPr>
        <w:t>厘米即可。</w:t>
      </w:r>
    </w:p>
    <w:p w14:paraId="0C207AD2" w14:textId="77777777" w:rsidR="00E73A05" w:rsidRDefault="00E73A05" w:rsidP="00EB1ECA">
      <w:pPr>
        <w:pStyle w:val="a1"/>
      </w:pPr>
      <w:r>
        <w:rPr>
          <w:rFonts w:hint="eastAsia"/>
        </w:rPr>
        <w:t>下面这段</w:t>
      </w:r>
      <w:r>
        <w:rPr>
          <w:rFonts w:hint="eastAsia"/>
        </w:rPr>
        <w:t>Word</w:t>
      </w:r>
      <w:r>
        <w:rPr>
          <w:rFonts w:hint="eastAsia"/>
        </w:rPr>
        <w:t>宏代码可以将全部表格的对齐方式设置为“居中”。</w:t>
      </w:r>
    </w:p>
    <w:p w14:paraId="55148B1A" w14:textId="77777777" w:rsidR="00E73A05" w:rsidRDefault="00E73A05" w:rsidP="00E73A05">
      <w:pPr>
        <w:pStyle w:val="af6"/>
      </w:pPr>
      <w:r>
        <w:t xml:space="preserve">Sub </w:t>
      </w:r>
      <w:proofErr w:type="spellStart"/>
      <w:proofErr w:type="gramStart"/>
      <w:r>
        <w:t>CenterAllTable</w:t>
      </w:r>
      <w:proofErr w:type="spellEnd"/>
      <w:r>
        <w:t>(</w:t>
      </w:r>
      <w:proofErr w:type="gramEnd"/>
      <w:r>
        <w:t>)</w:t>
      </w:r>
    </w:p>
    <w:p w14:paraId="102942DC" w14:textId="77777777" w:rsidR="00E73A05" w:rsidRDefault="00E73A05" w:rsidP="00E73A05">
      <w:pPr>
        <w:pStyle w:val="af6"/>
      </w:pPr>
      <w:r>
        <w:t xml:space="preserve">   Dim doc As Document</w:t>
      </w:r>
    </w:p>
    <w:p w14:paraId="19F6A04E" w14:textId="77777777" w:rsidR="00E73A05" w:rsidRDefault="00E73A05" w:rsidP="00E73A05">
      <w:pPr>
        <w:pStyle w:val="af6"/>
      </w:pPr>
      <w:r>
        <w:t xml:space="preserve">   Dim </w:t>
      </w:r>
      <w:proofErr w:type="spellStart"/>
      <w:r>
        <w:t>tbl</w:t>
      </w:r>
      <w:proofErr w:type="spellEnd"/>
      <w:r>
        <w:t xml:space="preserve"> As Table</w:t>
      </w:r>
    </w:p>
    <w:p w14:paraId="25709486" w14:textId="77777777" w:rsidR="00E73A05" w:rsidRDefault="00E73A05" w:rsidP="00E73A05">
      <w:pPr>
        <w:pStyle w:val="af6"/>
      </w:pPr>
      <w:r>
        <w:t xml:space="preserve">   Set doc = ActiveDocument</w:t>
      </w:r>
    </w:p>
    <w:p w14:paraId="6AFE9764" w14:textId="77777777" w:rsidR="00E73A05" w:rsidRDefault="00E73A05" w:rsidP="00E73A05">
      <w:pPr>
        <w:pStyle w:val="af6"/>
      </w:pPr>
      <w:r>
        <w:t xml:space="preserve">   For Each </w:t>
      </w:r>
      <w:proofErr w:type="spellStart"/>
      <w:r>
        <w:t>tbl</w:t>
      </w:r>
      <w:proofErr w:type="spellEnd"/>
      <w:r>
        <w:t xml:space="preserve"> In </w:t>
      </w:r>
      <w:proofErr w:type="spellStart"/>
      <w:proofErr w:type="gramStart"/>
      <w:r>
        <w:t>doc.Tables</w:t>
      </w:r>
      <w:proofErr w:type="spellEnd"/>
      <w:proofErr w:type="gramEnd"/>
    </w:p>
    <w:p w14:paraId="4402D8CE" w14:textId="77777777" w:rsidR="00E73A05" w:rsidRDefault="00E73A05" w:rsidP="00E73A05">
      <w:pPr>
        <w:pStyle w:val="af6"/>
      </w:pPr>
      <w:r>
        <w:t xml:space="preserve">       </w:t>
      </w:r>
      <w:proofErr w:type="spellStart"/>
      <w:proofErr w:type="gramStart"/>
      <w:r>
        <w:t>tbl.Rows.Alignment</w:t>
      </w:r>
      <w:proofErr w:type="spellEnd"/>
      <w:proofErr w:type="gramEnd"/>
      <w:r>
        <w:t xml:space="preserve"> = </w:t>
      </w:r>
      <w:proofErr w:type="spellStart"/>
      <w:r>
        <w:t>wdAlignRowCenter</w:t>
      </w:r>
      <w:proofErr w:type="spellEnd"/>
    </w:p>
    <w:p w14:paraId="3C442BE1" w14:textId="77777777" w:rsidR="00E73A05" w:rsidRDefault="00E73A05" w:rsidP="00E73A05">
      <w:pPr>
        <w:pStyle w:val="af6"/>
      </w:pPr>
      <w:r>
        <w:t xml:space="preserve">   Next</w:t>
      </w:r>
    </w:p>
    <w:p w14:paraId="1E5436CC" w14:textId="77777777" w:rsidR="00E73A05" w:rsidRDefault="00E73A05" w:rsidP="00E73A05">
      <w:pPr>
        <w:pStyle w:val="af6"/>
      </w:pPr>
      <w:r>
        <w:t>End Sub</w:t>
      </w:r>
    </w:p>
    <w:p w14:paraId="1FC704B5" w14:textId="3BBCC706" w:rsidR="00EB1ECA" w:rsidRDefault="00EB1ECA" w:rsidP="00963ECC">
      <w:pPr>
        <w:pStyle w:val="af4"/>
      </w:pPr>
      <w:bookmarkStart w:id="10" w:name="_Ref105501446"/>
      <w:r>
        <w:rPr>
          <w:rFonts w:hint="eastAsia"/>
        </w:rPr>
        <w:t>表</w:t>
      </w:r>
      <w:r>
        <w:rPr>
          <w:rFonts w:hint="eastAsia"/>
        </w:rPr>
        <w:t xml:space="preserve"> </w:t>
      </w:r>
      <w:r>
        <w:fldChar w:fldCharType="begin"/>
      </w:r>
      <w:r>
        <w:instrText xml:space="preserve"> STYLEREF 1 \s </w:instrText>
      </w:r>
      <w:r>
        <w:fldChar w:fldCharType="separate"/>
      </w:r>
      <w:r w:rsidR="00E62224">
        <w:rPr>
          <w:noProof/>
          <w:cs/>
        </w:rPr>
        <w:t>‎</w:t>
      </w:r>
      <w:r w:rsidR="00E62224">
        <w:rPr>
          <w:noProof/>
        </w:rPr>
        <w:t>1</w:t>
      </w:r>
      <w:r>
        <w:fldChar w:fldCharType="end"/>
      </w:r>
      <w:r>
        <w:rPr>
          <w:rFonts w:hint="eastAsia"/>
        </w:rPr>
        <w:t>.</w:t>
      </w:r>
      <w:r>
        <w:fldChar w:fldCharType="begin"/>
      </w:r>
      <w:r>
        <w:instrText xml:space="preserve"> SEQ </w:instrText>
      </w:r>
      <w:r>
        <w:rPr>
          <w:rFonts w:hint="eastAsia"/>
        </w:rPr>
        <w:instrText>表</w:instrText>
      </w:r>
      <w:r>
        <w:rPr>
          <w:rFonts w:hint="eastAsia"/>
        </w:rPr>
        <w:instrText xml:space="preserve"> \* ARABIC \s 1</w:instrText>
      </w:r>
      <w:r>
        <w:instrText xml:space="preserve"> </w:instrText>
      </w:r>
      <w:r>
        <w:fldChar w:fldCharType="separate"/>
      </w:r>
      <w:r w:rsidR="00E62224">
        <w:rPr>
          <w:noProof/>
        </w:rPr>
        <w:t>1</w:t>
      </w:r>
      <w:r>
        <w:fldChar w:fldCharType="end"/>
      </w:r>
      <w:bookmarkEnd w:id="10"/>
      <w:r>
        <w:rPr>
          <w:rFonts w:hint="eastAsia"/>
        </w:rPr>
        <w:tab/>
      </w:r>
      <w:proofErr w:type="spellStart"/>
      <w:r>
        <w:rPr>
          <w:rFonts w:hint="eastAsia"/>
        </w:rPr>
        <w:t>MsgBox</w:t>
      </w:r>
      <w:proofErr w:type="spellEnd"/>
      <w:r>
        <w:rPr>
          <w:rFonts w:hint="eastAsia"/>
        </w:rPr>
        <w:t xml:space="preserve"> </w:t>
      </w:r>
      <w:r>
        <w:rPr>
          <w:rFonts w:hint="eastAsia"/>
        </w:rPr>
        <w:t>函数返回值</w:t>
      </w:r>
    </w:p>
    <w:tbl>
      <w:tblPr>
        <w:tblpPr w:leftFromText="5670" w:rightFromText="5670" w:bottomFromText="284" w:vertAnchor="text" w:tblpXSpec="center" w:tblpY="1"/>
        <w:tblOverlap w:val="never"/>
        <w:tblW w:w="5670" w:type="dxa"/>
        <w:tblBorders>
          <w:top w:val="single" w:sz="8" w:space="0" w:color="auto"/>
          <w:bottom w:val="single" w:sz="8" w:space="0" w:color="auto"/>
        </w:tblBorders>
        <w:tblLook w:val="0000" w:firstRow="0" w:lastRow="0" w:firstColumn="0" w:lastColumn="0" w:noHBand="0" w:noVBand="0"/>
      </w:tblPr>
      <w:tblGrid>
        <w:gridCol w:w="2323"/>
        <w:gridCol w:w="1464"/>
        <w:gridCol w:w="1883"/>
      </w:tblGrid>
      <w:tr w:rsidR="00EB1ECA" w14:paraId="56B94F41" w14:textId="77777777">
        <w:tc>
          <w:tcPr>
            <w:tcW w:w="2323" w:type="dxa"/>
            <w:tcBorders>
              <w:top w:val="single" w:sz="8" w:space="0" w:color="auto"/>
              <w:bottom w:val="single" w:sz="8" w:space="0" w:color="auto"/>
            </w:tcBorders>
            <w:vAlign w:val="center"/>
          </w:tcPr>
          <w:p w14:paraId="310C4A01" w14:textId="77777777" w:rsidR="00EB1ECA" w:rsidRDefault="00EB1ECA" w:rsidP="00EB1ECA">
            <w:pPr>
              <w:jc w:val="center"/>
              <w:rPr>
                <w:b/>
                <w:bCs/>
              </w:rPr>
            </w:pPr>
            <w:r>
              <w:rPr>
                <w:b/>
                <w:bCs/>
              </w:rPr>
              <w:t>常数</w:t>
            </w:r>
          </w:p>
        </w:tc>
        <w:tc>
          <w:tcPr>
            <w:tcW w:w="1464" w:type="dxa"/>
            <w:tcBorders>
              <w:top w:val="single" w:sz="8" w:space="0" w:color="auto"/>
              <w:bottom w:val="single" w:sz="8" w:space="0" w:color="auto"/>
            </w:tcBorders>
            <w:vAlign w:val="center"/>
          </w:tcPr>
          <w:p w14:paraId="3F7FCF52" w14:textId="77777777" w:rsidR="00EB1ECA" w:rsidRDefault="00EB1ECA" w:rsidP="00EB1ECA">
            <w:pPr>
              <w:jc w:val="center"/>
              <w:rPr>
                <w:b/>
                <w:bCs/>
              </w:rPr>
            </w:pPr>
            <w:r>
              <w:rPr>
                <w:b/>
                <w:bCs/>
              </w:rPr>
              <w:t>值</w:t>
            </w:r>
          </w:p>
        </w:tc>
        <w:tc>
          <w:tcPr>
            <w:tcW w:w="1883" w:type="dxa"/>
            <w:tcBorders>
              <w:top w:val="single" w:sz="8" w:space="0" w:color="auto"/>
              <w:bottom w:val="single" w:sz="8" w:space="0" w:color="auto"/>
            </w:tcBorders>
            <w:vAlign w:val="center"/>
          </w:tcPr>
          <w:p w14:paraId="25415728" w14:textId="77777777" w:rsidR="00EB1ECA" w:rsidRDefault="00EB1ECA" w:rsidP="00EB1ECA">
            <w:pPr>
              <w:jc w:val="center"/>
              <w:rPr>
                <w:b/>
                <w:bCs/>
              </w:rPr>
            </w:pPr>
            <w:r>
              <w:rPr>
                <w:b/>
                <w:bCs/>
              </w:rPr>
              <w:t>按钮</w:t>
            </w:r>
          </w:p>
        </w:tc>
      </w:tr>
      <w:tr w:rsidR="00EB1ECA" w14:paraId="13B13867" w14:textId="77777777">
        <w:tc>
          <w:tcPr>
            <w:tcW w:w="2323" w:type="dxa"/>
            <w:tcBorders>
              <w:top w:val="single" w:sz="8" w:space="0" w:color="auto"/>
            </w:tcBorders>
            <w:vAlign w:val="center"/>
          </w:tcPr>
          <w:p w14:paraId="1E225385" w14:textId="77777777" w:rsidR="00EB1ECA" w:rsidRDefault="00EB1ECA" w:rsidP="00EB1ECA">
            <w:pPr>
              <w:jc w:val="center"/>
            </w:pPr>
            <w:proofErr w:type="spellStart"/>
            <w:r>
              <w:t>vbOK</w:t>
            </w:r>
            <w:proofErr w:type="spellEnd"/>
          </w:p>
        </w:tc>
        <w:tc>
          <w:tcPr>
            <w:tcW w:w="1464" w:type="dxa"/>
            <w:tcBorders>
              <w:top w:val="single" w:sz="8" w:space="0" w:color="auto"/>
            </w:tcBorders>
            <w:vAlign w:val="center"/>
          </w:tcPr>
          <w:p w14:paraId="25EAE62A" w14:textId="77777777" w:rsidR="00EB1ECA" w:rsidRDefault="00EB1ECA" w:rsidP="00EB1ECA">
            <w:pPr>
              <w:jc w:val="center"/>
            </w:pPr>
            <w:r>
              <w:t>1</w:t>
            </w:r>
          </w:p>
        </w:tc>
        <w:tc>
          <w:tcPr>
            <w:tcW w:w="1883" w:type="dxa"/>
            <w:tcBorders>
              <w:top w:val="single" w:sz="8" w:space="0" w:color="auto"/>
            </w:tcBorders>
            <w:vAlign w:val="center"/>
          </w:tcPr>
          <w:p w14:paraId="3F8CB2B9" w14:textId="77777777" w:rsidR="00EB1ECA" w:rsidRDefault="00EB1ECA" w:rsidP="00EB1ECA">
            <w:pPr>
              <w:jc w:val="center"/>
            </w:pPr>
            <w:r>
              <w:t>确定</w:t>
            </w:r>
          </w:p>
        </w:tc>
      </w:tr>
      <w:tr w:rsidR="00EB1ECA" w14:paraId="3022D09E" w14:textId="77777777">
        <w:tc>
          <w:tcPr>
            <w:tcW w:w="2323" w:type="dxa"/>
            <w:vAlign w:val="center"/>
          </w:tcPr>
          <w:p w14:paraId="10CD8F0D" w14:textId="77777777" w:rsidR="00EB1ECA" w:rsidRDefault="00EB1ECA" w:rsidP="00EB1ECA">
            <w:pPr>
              <w:jc w:val="center"/>
            </w:pPr>
            <w:proofErr w:type="spellStart"/>
            <w:r>
              <w:t>vbCancel</w:t>
            </w:r>
            <w:proofErr w:type="spellEnd"/>
          </w:p>
        </w:tc>
        <w:tc>
          <w:tcPr>
            <w:tcW w:w="1464" w:type="dxa"/>
            <w:vAlign w:val="center"/>
          </w:tcPr>
          <w:p w14:paraId="38F5B213" w14:textId="77777777" w:rsidR="00EB1ECA" w:rsidRDefault="00EB1ECA" w:rsidP="00EB1ECA">
            <w:pPr>
              <w:jc w:val="center"/>
            </w:pPr>
            <w:r>
              <w:t>2</w:t>
            </w:r>
          </w:p>
        </w:tc>
        <w:tc>
          <w:tcPr>
            <w:tcW w:w="1883" w:type="dxa"/>
            <w:vAlign w:val="center"/>
          </w:tcPr>
          <w:p w14:paraId="44BD6043" w14:textId="77777777" w:rsidR="00EB1ECA" w:rsidRDefault="00EB1ECA" w:rsidP="00EB1ECA">
            <w:pPr>
              <w:jc w:val="center"/>
            </w:pPr>
            <w:r>
              <w:t>取消</w:t>
            </w:r>
          </w:p>
        </w:tc>
      </w:tr>
      <w:tr w:rsidR="00EB1ECA" w14:paraId="22B0A182" w14:textId="77777777">
        <w:tc>
          <w:tcPr>
            <w:tcW w:w="2323" w:type="dxa"/>
            <w:vAlign w:val="center"/>
          </w:tcPr>
          <w:p w14:paraId="42AA14EA" w14:textId="77777777" w:rsidR="00EB1ECA" w:rsidRDefault="00EB1ECA" w:rsidP="00EB1ECA">
            <w:pPr>
              <w:jc w:val="center"/>
            </w:pPr>
            <w:proofErr w:type="spellStart"/>
            <w:r>
              <w:t>vbAbort</w:t>
            </w:r>
            <w:proofErr w:type="spellEnd"/>
          </w:p>
        </w:tc>
        <w:tc>
          <w:tcPr>
            <w:tcW w:w="1464" w:type="dxa"/>
            <w:vAlign w:val="center"/>
          </w:tcPr>
          <w:p w14:paraId="11F134D8" w14:textId="77777777" w:rsidR="00EB1ECA" w:rsidRDefault="00EB1ECA" w:rsidP="00EB1ECA">
            <w:pPr>
              <w:jc w:val="center"/>
            </w:pPr>
            <w:r>
              <w:t>3</w:t>
            </w:r>
          </w:p>
        </w:tc>
        <w:tc>
          <w:tcPr>
            <w:tcW w:w="1883" w:type="dxa"/>
            <w:vAlign w:val="center"/>
          </w:tcPr>
          <w:p w14:paraId="6D850228" w14:textId="77777777" w:rsidR="00EB1ECA" w:rsidRDefault="00EB1ECA" w:rsidP="00EB1ECA">
            <w:pPr>
              <w:jc w:val="center"/>
            </w:pPr>
            <w:r>
              <w:t>放弃</w:t>
            </w:r>
          </w:p>
        </w:tc>
      </w:tr>
      <w:tr w:rsidR="00EB1ECA" w14:paraId="1EF64800" w14:textId="77777777">
        <w:tc>
          <w:tcPr>
            <w:tcW w:w="2323" w:type="dxa"/>
            <w:vAlign w:val="center"/>
          </w:tcPr>
          <w:p w14:paraId="6D30BE22" w14:textId="77777777" w:rsidR="00EB1ECA" w:rsidRDefault="00EB1ECA" w:rsidP="00EB1ECA">
            <w:pPr>
              <w:jc w:val="center"/>
            </w:pPr>
            <w:proofErr w:type="spellStart"/>
            <w:r>
              <w:t>vbRetry</w:t>
            </w:r>
            <w:proofErr w:type="spellEnd"/>
          </w:p>
        </w:tc>
        <w:tc>
          <w:tcPr>
            <w:tcW w:w="1464" w:type="dxa"/>
            <w:vAlign w:val="center"/>
          </w:tcPr>
          <w:p w14:paraId="01FB0A41" w14:textId="77777777" w:rsidR="00EB1ECA" w:rsidRDefault="00EB1ECA" w:rsidP="00EB1ECA">
            <w:pPr>
              <w:jc w:val="center"/>
            </w:pPr>
            <w:r>
              <w:t>4</w:t>
            </w:r>
          </w:p>
        </w:tc>
        <w:tc>
          <w:tcPr>
            <w:tcW w:w="1883" w:type="dxa"/>
            <w:vAlign w:val="center"/>
          </w:tcPr>
          <w:p w14:paraId="16C5024F" w14:textId="77777777" w:rsidR="00EB1ECA" w:rsidRDefault="00EB1ECA" w:rsidP="00EB1ECA">
            <w:pPr>
              <w:jc w:val="center"/>
            </w:pPr>
            <w:r>
              <w:t>重试</w:t>
            </w:r>
          </w:p>
        </w:tc>
      </w:tr>
      <w:tr w:rsidR="00EB1ECA" w14:paraId="177F2882" w14:textId="77777777">
        <w:tc>
          <w:tcPr>
            <w:tcW w:w="2323" w:type="dxa"/>
            <w:vAlign w:val="center"/>
          </w:tcPr>
          <w:p w14:paraId="6934F46D" w14:textId="77777777" w:rsidR="00EB1ECA" w:rsidRDefault="00EB1ECA" w:rsidP="00EB1ECA">
            <w:pPr>
              <w:jc w:val="center"/>
            </w:pPr>
            <w:proofErr w:type="spellStart"/>
            <w:r>
              <w:t>vbIgnore</w:t>
            </w:r>
            <w:proofErr w:type="spellEnd"/>
          </w:p>
        </w:tc>
        <w:tc>
          <w:tcPr>
            <w:tcW w:w="1464" w:type="dxa"/>
            <w:vAlign w:val="center"/>
          </w:tcPr>
          <w:p w14:paraId="2F91DDEE" w14:textId="77777777" w:rsidR="00EB1ECA" w:rsidRDefault="00EB1ECA" w:rsidP="00EB1ECA">
            <w:pPr>
              <w:jc w:val="center"/>
            </w:pPr>
            <w:r>
              <w:t>5</w:t>
            </w:r>
          </w:p>
        </w:tc>
        <w:tc>
          <w:tcPr>
            <w:tcW w:w="1883" w:type="dxa"/>
            <w:vAlign w:val="center"/>
          </w:tcPr>
          <w:p w14:paraId="09FBAF42" w14:textId="77777777" w:rsidR="00EB1ECA" w:rsidRDefault="00EB1ECA" w:rsidP="00EB1ECA">
            <w:pPr>
              <w:jc w:val="center"/>
            </w:pPr>
            <w:r>
              <w:t>忽略</w:t>
            </w:r>
          </w:p>
        </w:tc>
      </w:tr>
      <w:tr w:rsidR="00EB1ECA" w14:paraId="3564C3CF" w14:textId="77777777">
        <w:tc>
          <w:tcPr>
            <w:tcW w:w="2323" w:type="dxa"/>
            <w:vAlign w:val="center"/>
          </w:tcPr>
          <w:p w14:paraId="0441B92E" w14:textId="77777777" w:rsidR="00EB1ECA" w:rsidRDefault="00EB1ECA" w:rsidP="00EB1ECA">
            <w:pPr>
              <w:jc w:val="center"/>
            </w:pPr>
            <w:proofErr w:type="spellStart"/>
            <w:r>
              <w:t>vbYes</w:t>
            </w:r>
            <w:proofErr w:type="spellEnd"/>
          </w:p>
        </w:tc>
        <w:tc>
          <w:tcPr>
            <w:tcW w:w="1464" w:type="dxa"/>
            <w:vAlign w:val="center"/>
          </w:tcPr>
          <w:p w14:paraId="6869C4CB" w14:textId="77777777" w:rsidR="00EB1ECA" w:rsidRDefault="00EB1ECA" w:rsidP="00EB1ECA">
            <w:pPr>
              <w:jc w:val="center"/>
            </w:pPr>
            <w:r>
              <w:t>6</w:t>
            </w:r>
          </w:p>
        </w:tc>
        <w:tc>
          <w:tcPr>
            <w:tcW w:w="1883" w:type="dxa"/>
            <w:vAlign w:val="center"/>
          </w:tcPr>
          <w:p w14:paraId="3CAF8A98" w14:textId="77777777" w:rsidR="00EB1ECA" w:rsidRDefault="00EB1ECA" w:rsidP="00EB1ECA">
            <w:pPr>
              <w:jc w:val="center"/>
            </w:pPr>
            <w:r>
              <w:t>是</w:t>
            </w:r>
          </w:p>
        </w:tc>
      </w:tr>
      <w:tr w:rsidR="00EB1ECA" w14:paraId="55BDE081" w14:textId="77777777">
        <w:tc>
          <w:tcPr>
            <w:tcW w:w="2323" w:type="dxa"/>
            <w:vAlign w:val="center"/>
          </w:tcPr>
          <w:p w14:paraId="75B8A6D3" w14:textId="77777777" w:rsidR="00EB1ECA" w:rsidRDefault="00EB1ECA" w:rsidP="00EB1ECA">
            <w:pPr>
              <w:jc w:val="center"/>
            </w:pPr>
            <w:proofErr w:type="spellStart"/>
            <w:r>
              <w:t>vbNo</w:t>
            </w:r>
            <w:proofErr w:type="spellEnd"/>
          </w:p>
        </w:tc>
        <w:tc>
          <w:tcPr>
            <w:tcW w:w="1464" w:type="dxa"/>
            <w:vAlign w:val="center"/>
          </w:tcPr>
          <w:p w14:paraId="47E4E98F" w14:textId="77777777" w:rsidR="00EB1ECA" w:rsidRDefault="00EB1ECA" w:rsidP="00EB1ECA">
            <w:pPr>
              <w:jc w:val="center"/>
            </w:pPr>
            <w:r>
              <w:t>7</w:t>
            </w:r>
          </w:p>
        </w:tc>
        <w:tc>
          <w:tcPr>
            <w:tcW w:w="1883" w:type="dxa"/>
            <w:vAlign w:val="center"/>
          </w:tcPr>
          <w:p w14:paraId="33E0E4FF" w14:textId="77777777" w:rsidR="00EB1ECA" w:rsidRDefault="00EB1ECA" w:rsidP="00EB1ECA">
            <w:pPr>
              <w:jc w:val="center"/>
            </w:pPr>
            <w:r>
              <w:t>否</w:t>
            </w:r>
          </w:p>
        </w:tc>
      </w:tr>
    </w:tbl>
    <w:p w14:paraId="2B2D92A6" w14:textId="77777777" w:rsidR="00D30D89" w:rsidRDefault="00D30D89" w:rsidP="00EB1ECA">
      <w:pPr>
        <w:pStyle w:val="a1"/>
      </w:pPr>
      <w:bookmarkStart w:id="11" w:name="_Toc105354208"/>
      <w:r>
        <w:rPr>
          <w:rFonts w:hint="eastAsia"/>
        </w:rPr>
        <w:t>论文字数要求</w:t>
      </w:r>
      <w:r w:rsidRPr="00C33125">
        <w:rPr>
          <w:rFonts w:hint="eastAsia"/>
          <w:color w:val="FF0000"/>
        </w:rPr>
        <w:t>15000</w:t>
      </w:r>
      <w:r>
        <w:rPr>
          <w:rFonts w:hint="eastAsia"/>
        </w:rPr>
        <w:t>字以上，是指正文部分。摘要、目录、参考文献、附录等不计在内，统计时请注意。</w:t>
      </w:r>
    </w:p>
    <w:p w14:paraId="0E5FA7E6" w14:textId="77777777" w:rsidR="00D30D89" w:rsidRDefault="00A33D6B" w:rsidP="00EB1ECA">
      <w:pPr>
        <w:pStyle w:val="af2"/>
      </w:pPr>
      <w:r>
        <w:rPr>
          <w:noProof/>
        </w:rPr>
        <w:lastRenderedPageBreak/>
        <w:drawing>
          <wp:inline distT="0" distB="0" distL="0" distR="0" wp14:anchorId="3E966856" wp14:editId="566D19AD">
            <wp:extent cx="1568450" cy="1733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8450" cy="1733550"/>
                    </a:xfrm>
                    <a:prstGeom prst="rect">
                      <a:avLst/>
                    </a:prstGeom>
                    <a:noFill/>
                    <a:ln>
                      <a:noFill/>
                    </a:ln>
                  </pic:spPr>
                </pic:pic>
              </a:graphicData>
            </a:graphic>
          </wp:inline>
        </w:drawing>
      </w:r>
    </w:p>
    <w:p w14:paraId="06B8E1DF" w14:textId="139FB7C2" w:rsidR="00D30D89" w:rsidRDefault="00D30D89" w:rsidP="00963ECC">
      <w:pPr>
        <w:pStyle w:val="af3"/>
      </w:pPr>
      <w:r>
        <w:rPr>
          <w:rFonts w:hint="eastAsia"/>
        </w:rPr>
        <w:t>图</w:t>
      </w:r>
      <w:r>
        <w:rPr>
          <w:rFonts w:hint="eastAsia"/>
        </w:rPr>
        <w:t xml:space="preserve"> </w:t>
      </w:r>
      <w:r w:rsidR="00535516">
        <w:fldChar w:fldCharType="begin"/>
      </w:r>
      <w:r w:rsidR="00535516">
        <w:instrText xml:space="preserve"> </w:instrText>
      </w:r>
      <w:r w:rsidR="00535516">
        <w:rPr>
          <w:rFonts w:hint="eastAsia"/>
        </w:rPr>
        <w:instrText>STYLEREF 1 \s</w:instrText>
      </w:r>
      <w:r w:rsidR="00535516">
        <w:instrText xml:space="preserve"> </w:instrText>
      </w:r>
      <w:r w:rsidR="00535516">
        <w:fldChar w:fldCharType="separate"/>
      </w:r>
      <w:r w:rsidR="00535516">
        <w:rPr>
          <w:noProof/>
          <w:cs/>
        </w:rPr>
        <w:t>‎</w:t>
      </w:r>
      <w:r w:rsidR="00535516">
        <w:rPr>
          <w:noProof/>
        </w:rPr>
        <w:t>1</w:t>
      </w:r>
      <w:r w:rsidR="00535516">
        <w:fldChar w:fldCharType="end"/>
      </w:r>
      <w:r w:rsidR="00535516">
        <w:t>.</w:t>
      </w:r>
      <w:r w:rsidR="00535516">
        <w:fldChar w:fldCharType="begin"/>
      </w:r>
      <w:r w:rsidR="00535516">
        <w:instrText xml:space="preserve"> </w:instrText>
      </w:r>
      <w:r w:rsidR="00535516">
        <w:rPr>
          <w:rFonts w:hint="eastAsia"/>
        </w:rPr>
        <w:instrText xml:space="preserve">SEQ </w:instrText>
      </w:r>
      <w:r w:rsidR="00535516">
        <w:rPr>
          <w:rFonts w:hint="eastAsia"/>
        </w:rPr>
        <w:instrText>图</w:instrText>
      </w:r>
      <w:r w:rsidR="00535516">
        <w:rPr>
          <w:rFonts w:hint="eastAsia"/>
        </w:rPr>
        <w:instrText xml:space="preserve"> \* ARABIC \s 1</w:instrText>
      </w:r>
      <w:r w:rsidR="00535516">
        <w:instrText xml:space="preserve"> </w:instrText>
      </w:r>
      <w:r w:rsidR="00535516">
        <w:fldChar w:fldCharType="separate"/>
      </w:r>
      <w:r w:rsidR="00535516">
        <w:rPr>
          <w:noProof/>
        </w:rPr>
        <w:t>2</w:t>
      </w:r>
      <w:r w:rsidR="00535516">
        <w:fldChar w:fldCharType="end"/>
      </w:r>
      <w:r>
        <w:rPr>
          <w:rFonts w:hint="eastAsia"/>
        </w:rPr>
        <w:t xml:space="preserve"> </w:t>
      </w:r>
      <w:r>
        <w:rPr>
          <w:rFonts w:hint="eastAsia"/>
        </w:rPr>
        <w:t>全垒打</w:t>
      </w:r>
    </w:p>
    <w:p w14:paraId="7DBDEE24" w14:textId="77777777" w:rsidR="00D30D89" w:rsidRDefault="00D30D89" w:rsidP="00D30D89">
      <w:pPr>
        <w:pStyle w:val="3"/>
      </w:pPr>
      <w:bookmarkStart w:id="12" w:name="_Toc162967040"/>
      <w:r w:rsidRPr="00D30D89">
        <w:rPr>
          <w:rFonts w:hint="eastAsia"/>
        </w:rPr>
        <w:t>论文主要研究内容</w:t>
      </w:r>
      <w:bookmarkEnd w:id="12"/>
    </w:p>
    <w:p w14:paraId="7A65DBE0" w14:textId="77777777" w:rsidR="00D30D89" w:rsidRDefault="00D30D89">
      <w:pPr>
        <w:pStyle w:val="3"/>
      </w:pPr>
      <w:bookmarkStart w:id="13" w:name="_Toc162967041"/>
      <w:r w:rsidRPr="00D30D89">
        <w:rPr>
          <w:rFonts w:hint="eastAsia"/>
        </w:rPr>
        <w:t>论文章节安排</w:t>
      </w:r>
      <w:bookmarkEnd w:id="13"/>
    </w:p>
    <w:p w14:paraId="30B129DF" w14:textId="6EF4E6DD" w:rsidR="00D30D89" w:rsidRPr="009B103D" w:rsidRDefault="00D30D89" w:rsidP="00EB1ECA">
      <w:pPr>
        <w:pStyle w:val="1"/>
      </w:pPr>
      <w:bookmarkStart w:id="14" w:name="_Toc162967042"/>
      <w:bookmarkEnd w:id="11"/>
      <w:r>
        <w:rPr>
          <w:rFonts w:hint="eastAsia"/>
        </w:rPr>
        <w:lastRenderedPageBreak/>
        <w:t>技术</w:t>
      </w:r>
      <w:r w:rsidR="00554392">
        <w:rPr>
          <w:rFonts w:hint="eastAsia"/>
        </w:rPr>
        <w:t>与工具</w:t>
      </w:r>
      <w:bookmarkEnd w:id="14"/>
    </w:p>
    <w:p w14:paraId="79B237E8" w14:textId="74BB91BF" w:rsidR="00EB1ECA" w:rsidRDefault="00B416C0" w:rsidP="00EB1ECA">
      <w:pPr>
        <w:pStyle w:val="a1"/>
      </w:pPr>
      <w:r w:rsidRPr="00B416C0">
        <w:rPr>
          <w:rFonts w:hint="eastAsia"/>
        </w:rPr>
        <w:t>以下为本</w:t>
      </w:r>
      <w:r>
        <w:rPr>
          <w:rFonts w:hint="eastAsia"/>
        </w:rPr>
        <w:t>项目所</w:t>
      </w:r>
      <w:r w:rsidR="0051574B">
        <w:rPr>
          <w:rFonts w:hint="eastAsia"/>
        </w:rPr>
        <w:t>使用到</w:t>
      </w:r>
      <w:r>
        <w:rPr>
          <w:rFonts w:hint="eastAsia"/>
        </w:rPr>
        <w:t>的技术与工具</w:t>
      </w:r>
      <w:r w:rsidRPr="00B416C0">
        <w:rPr>
          <w:rFonts w:hint="eastAsia"/>
        </w:rPr>
        <w:t>：</w:t>
      </w:r>
    </w:p>
    <w:p w14:paraId="4D1F4051" w14:textId="6CC40E49" w:rsidR="00554392" w:rsidRDefault="00C64D16" w:rsidP="00554392">
      <w:pPr>
        <w:pStyle w:val="2"/>
      </w:pPr>
      <w:bookmarkStart w:id="15" w:name="_Toc162967043"/>
      <w:r>
        <w:rPr>
          <w:rFonts w:hint="eastAsia"/>
        </w:rPr>
        <w:t>采取</w:t>
      </w:r>
      <w:r w:rsidR="00554392">
        <w:rPr>
          <w:rFonts w:hint="eastAsia"/>
        </w:rPr>
        <w:t>技术</w:t>
      </w:r>
      <w:bookmarkEnd w:id="15"/>
    </w:p>
    <w:p w14:paraId="7ECE475A" w14:textId="77777777" w:rsidR="00E80063" w:rsidRPr="005C2C2F" w:rsidRDefault="00E80063" w:rsidP="00E80063">
      <w:pPr>
        <w:pStyle w:val="3"/>
      </w:pPr>
      <w:bookmarkStart w:id="16" w:name="_Toc162967044"/>
      <w:r w:rsidRPr="005C2C2F">
        <w:rPr>
          <w:rFonts w:hint="eastAsia"/>
        </w:rPr>
        <w:t>Anaconda3</w:t>
      </w:r>
      <w:bookmarkEnd w:id="16"/>
    </w:p>
    <w:p w14:paraId="4A944905" w14:textId="77777777" w:rsidR="00E80063" w:rsidRDefault="00E80063" w:rsidP="00E80063">
      <w:pPr>
        <w:pStyle w:val="a1"/>
      </w:pPr>
      <w:r>
        <w:rPr>
          <w:rFonts w:hint="eastAsia"/>
        </w:rPr>
        <w:t>Anaconda</w:t>
      </w:r>
      <w:r>
        <w:rPr>
          <w:rFonts w:hint="eastAsia"/>
        </w:rPr>
        <w:t>是一个用于科学计算的开源软件包管理系统和环境管理系统，由</w:t>
      </w:r>
      <w:r>
        <w:rPr>
          <w:rFonts w:hint="eastAsia"/>
        </w:rPr>
        <w:t>Anaconda, Inc.</w:t>
      </w:r>
      <w:r>
        <w:rPr>
          <w:rFonts w:hint="eastAsia"/>
        </w:rPr>
        <w:t>开发并维护。</w:t>
      </w:r>
      <w:r>
        <w:rPr>
          <w:rFonts w:hint="eastAsia"/>
        </w:rPr>
        <w:t>Anaconda</w:t>
      </w:r>
      <w:r>
        <w:rPr>
          <w:rFonts w:hint="eastAsia"/>
        </w:rPr>
        <w:t>集成了常用的</w:t>
      </w:r>
      <w:r>
        <w:rPr>
          <w:rFonts w:hint="eastAsia"/>
        </w:rPr>
        <w:t>Python</w:t>
      </w:r>
      <w:r>
        <w:rPr>
          <w:rFonts w:hint="eastAsia"/>
        </w:rPr>
        <w:t>数据科学工具和库，使得本项目中科学计算、数据分析、机器学习和大数据处理等任务运行调试更加便捷。</w:t>
      </w:r>
    </w:p>
    <w:p w14:paraId="35C23270" w14:textId="77777777" w:rsidR="00E80063" w:rsidRDefault="00E80063" w:rsidP="00E80063">
      <w:pPr>
        <w:pStyle w:val="a1"/>
      </w:pPr>
      <w:r>
        <w:rPr>
          <w:rFonts w:hint="eastAsia"/>
        </w:rPr>
        <w:t>Anaconda</w:t>
      </w:r>
      <w:r>
        <w:rPr>
          <w:rFonts w:hint="eastAsia"/>
        </w:rPr>
        <w:t>的核心组件是</w:t>
      </w:r>
      <w:r>
        <w:rPr>
          <w:rFonts w:hint="eastAsia"/>
        </w:rPr>
        <w:t>Anaconda Distribution</w:t>
      </w:r>
      <w:r>
        <w:rPr>
          <w:rFonts w:hint="eastAsia"/>
        </w:rPr>
        <w:t>，它是一个包含了最新</w:t>
      </w:r>
      <w:r>
        <w:rPr>
          <w:rFonts w:hint="eastAsia"/>
        </w:rPr>
        <w:t>Python</w:t>
      </w:r>
      <w:r>
        <w:rPr>
          <w:rFonts w:hint="eastAsia"/>
        </w:rPr>
        <w:t>解释器、一系列常用科学计算库以及其他工具的集合。其中包括了诸如</w:t>
      </w:r>
      <w:r>
        <w:rPr>
          <w:rFonts w:hint="eastAsia"/>
        </w:rPr>
        <w:t>NumPy</w:t>
      </w:r>
      <w:r>
        <w:rPr>
          <w:rFonts w:hint="eastAsia"/>
        </w:rPr>
        <w:t>、</w:t>
      </w:r>
      <w:r>
        <w:rPr>
          <w:rFonts w:hint="eastAsia"/>
        </w:rPr>
        <w:t>SciPy</w:t>
      </w:r>
      <w:r>
        <w:rPr>
          <w:rFonts w:hint="eastAsia"/>
        </w:rPr>
        <w:t>、</w:t>
      </w:r>
      <w:r>
        <w:rPr>
          <w:rFonts w:hint="eastAsia"/>
        </w:rPr>
        <w:t>Pandas</w:t>
      </w:r>
      <w:r>
        <w:rPr>
          <w:rFonts w:hint="eastAsia"/>
        </w:rPr>
        <w:t>、</w:t>
      </w:r>
      <w:r>
        <w:rPr>
          <w:rFonts w:hint="eastAsia"/>
        </w:rPr>
        <w:t>Matplotlib</w:t>
      </w:r>
      <w:r>
        <w:rPr>
          <w:rFonts w:hint="eastAsia"/>
        </w:rPr>
        <w:t>等常用的科学计算和数据分析库，还囊括了用于机器学习的工具包如</w:t>
      </w:r>
      <w:r>
        <w:rPr>
          <w:rFonts w:hint="eastAsia"/>
        </w:rPr>
        <w:t>scikit-learn</w:t>
      </w:r>
      <w:r>
        <w:rPr>
          <w:rFonts w:hint="eastAsia"/>
        </w:rPr>
        <w:t>和</w:t>
      </w:r>
      <w:r>
        <w:rPr>
          <w:rFonts w:hint="eastAsia"/>
        </w:rPr>
        <w:t>TensorFlow</w:t>
      </w:r>
      <w:r>
        <w:rPr>
          <w:rFonts w:hint="eastAsia"/>
        </w:rPr>
        <w:t>等。</w:t>
      </w:r>
    </w:p>
    <w:p w14:paraId="3BD5D9EA" w14:textId="5C11D57B" w:rsidR="00E80063" w:rsidRDefault="00E80063" w:rsidP="0051574B">
      <w:pPr>
        <w:pStyle w:val="a1"/>
        <w:ind w:firstLineChars="0" w:firstLine="360"/>
        <w:rPr>
          <w:rFonts w:hint="eastAsia"/>
        </w:rPr>
      </w:pPr>
      <w:r>
        <w:rPr>
          <w:rFonts w:hint="eastAsia"/>
        </w:rPr>
        <w:t>Anaconda Distribution</w:t>
      </w:r>
      <w:r>
        <w:rPr>
          <w:rFonts w:hint="eastAsia"/>
        </w:rPr>
        <w:t>的另一个重要特性是它自带了名为</w:t>
      </w:r>
      <w:proofErr w:type="spellStart"/>
      <w:r>
        <w:rPr>
          <w:rFonts w:hint="eastAsia"/>
        </w:rPr>
        <w:t>conda</w:t>
      </w:r>
      <w:proofErr w:type="spellEnd"/>
      <w:r>
        <w:rPr>
          <w:rFonts w:hint="eastAsia"/>
        </w:rPr>
        <w:t>的包管理工具，它可以用于安装、升级、删除和管理软件包，以及创建和管理不同的</w:t>
      </w:r>
      <w:r>
        <w:rPr>
          <w:rFonts w:hint="eastAsia"/>
        </w:rPr>
        <w:t>Python</w:t>
      </w:r>
      <w:r>
        <w:rPr>
          <w:rFonts w:hint="eastAsia"/>
        </w:rPr>
        <w:t>环境。这使得用户可以轻松地管理不同项目的依赖关系，并在不同项目中使用不同版本的软件包，而不会相互干扰。</w:t>
      </w:r>
    </w:p>
    <w:p w14:paraId="0FBD72CA" w14:textId="567C885F" w:rsidR="00B24239" w:rsidRPr="00B416C0" w:rsidRDefault="00B24239" w:rsidP="008E1747">
      <w:pPr>
        <w:pStyle w:val="3"/>
      </w:pPr>
      <w:bookmarkStart w:id="17" w:name="_Toc162967045"/>
      <w:r w:rsidRPr="00B416C0">
        <w:t>TensorFlow</w:t>
      </w:r>
      <w:bookmarkEnd w:id="17"/>
    </w:p>
    <w:p w14:paraId="539D7168" w14:textId="5E0736D4" w:rsidR="00284C9A" w:rsidRDefault="00284C9A" w:rsidP="00284C9A">
      <w:pPr>
        <w:pStyle w:val="a1"/>
      </w:pPr>
      <w:r>
        <w:rPr>
          <w:rFonts w:hint="eastAsia"/>
        </w:rPr>
        <w:t>TensorFlow</w:t>
      </w:r>
      <w:r>
        <w:rPr>
          <w:rFonts w:hint="eastAsia"/>
        </w:rPr>
        <w:t>是由</w:t>
      </w:r>
      <w:r>
        <w:rPr>
          <w:rFonts w:hint="eastAsia"/>
        </w:rPr>
        <w:t>Google</w:t>
      </w:r>
      <w:r>
        <w:rPr>
          <w:rFonts w:hint="eastAsia"/>
        </w:rPr>
        <w:t>团队开发的深度学习框架之一，它是一个完全基于</w:t>
      </w:r>
      <w:r>
        <w:rPr>
          <w:rFonts w:hint="eastAsia"/>
        </w:rPr>
        <w:t xml:space="preserve"> Python </w:t>
      </w:r>
      <w:r>
        <w:rPr>
          <w:rFonts w:hint="eastAsia"/>
        </w:rPr>
        <w:t>语言设计的开源的软件。</w:t>
      </w:r>
      <w:r>
        <w:rPr>
          <w:rFonts w:hint="eastAsia"/>
        </w:rPr>
        <w:t xml:space="preserve">TensorFlow </w:t>
      </w:r>
      <w:r>
        <w:rPr>
          <w:rFonts w:hint="eastAsia"/>
        </w:rPr>
        <w:t>的初衷是以最简单的方式实现机器学习和深度学习的概念，它结合了计算代数的优化技术，使它便计算许多数学表达式。</w:t>
      </w:r>
    </w:p>
    <w:p w14:paraId="04E36A24" w14:textId="07FEFBE3" w:rsidR="005C2C2F" w:rsidRDefault="00284C9A" w:rsidP="0051574B">
      <w:pPr>
        <w:pStyle w:val="a1"/>
        <w:rPr>
          <w:rFonts w:hint="eastAsia"/>
        </w:rPr>
      </w:pPr>
      <w:r>
        <w:rPr>
          <w:rFonts w:hint="eastAsia"/>
        </w:rPr>
        <w:t xml:space="preserve">TensorFlow </w:t>
      </w:r>
      <w:r>
        <w:rPr>
          <w:rFonts w:hint="eastAsia"/>
        </w:rPr>
        <w:t>可以训练和运行深度神经网络，它能应用在许多场景下，比如，图像识别、手写数字分类、递归神经网络、单词嵌入、自然语言处理、视频检测等等。</w:t>
      </w:r>
      <w:r>
        <w:rPr>
          <w:rFonts w:hint="eastAsia"/>
        </w:rPr>
        <w:t xml:space="preserve">TensorFlow </w:t>
      </w:r>
      <w:r>
        <w:rPr>
          <w:rFonts w:hint="eastAsia"/>
        </w:rPr>
        <w:t>可以运行在多个</w:t>
      </w:r>
      <w:r>
        <w:rPr>
          <w:rFonts w:hint="eastAsia"/>
        </w:rPr>
        <w:t xml:space="preserve"> CPU </w:t>
      </w:r>
      <w:r>
        <w:rPr>
          <w:rFonts w:hint="eastAsia"/>
        </w:rPr>
        <w:t>或</w:t>
      </w:r>
      <w:r>
        <w:rPr>
          <w:rFonts w:hint="eastAsia"/>
        </w:rPr>
        <w:t xml:space="preserve"> GPU </w:t>
      </w:r>
      <w:r>
        <w:rPr>
          <w:rFonts w:hint="eastAsia"/>
        </w:rPr>
        <w:t>上，同时它也可以运行在移动端操作系统上（如</w:t>
      </w:r>
      <w:r>
        <w:rPr>
          <w:rFonts w:hint="eastAsia"/>
        </w:rPr>
        <w:t>Android</w:t>
      </w:r>
      <w:r>
        <w:rPr>
          <w:rFonts w:hint="eastAsia"/>
        </w:rPr>
        <w:t>、</w:t>
      </w:r>
      <w:r>
        <w:rPr>
          <w:rFonts w:hint="eastAsia"/>
        </w:rPr>
        <w:t xml:space="preserve">iOS </w:t>
      </w:r>
      <w:r>
        <w:rPr>
          <w:rFonts w:hint="eastAsia"/>
        </w:rPr>
        <w:t>等），它的架构灵活，具有良好的可扩展性，能够支持各种网络模型（如</w:t>
      </w:r>
      <w:r>
        <w:rPr>
          <w:rFonts w:hint="eastAsia"/>
        </w:rPr>
        <w:t>OSI</w:t>
      </w:r>
      <w:r>
        <w:rPr>
          <w:rFonts w:hint="eastAsia"/>
        </w:rPr>
        <w:t>七层和</w:t>
      </w:r>
      <w:r>
        <w:rPr>
          <w:rFonts w:hint="eastAsia"/>
        </w:rPr>
        <w:t>TCP/IP</w:t>
      </w:r>
      <w:r>
        <w:rPr>
          <w:rFonts w:hint="eastAsia"/>
        </w:rPr>
        <w:t>四层）。</w:t>
      </w:r>
    </w:p>
    <w:p w14:paraId="1432D991" w14:textId="73ADE934" w:rsidR="00B24239" w:rsidRPr="00B416C0" w:rsidRDefault="00B24239" w:rsidP="008E1747">
      <w:pPr>
        <w:pStyle w:val="3"/>
      </w:pPr>
      <w:bookmarkStart w:id="18" w:name="_Toc162967046"/>
      <w:r w:rsidRPr="00B416C0">
        <w:rPr>
          <w:rFonts w:hint="eastAsia"/>
        </w:rPr>
        <w:t>OpenCV</w:t>
      </w:r>
      <w:bookmarkEnd w:id="18"/>
    </w:p>
    <w:p w14:paraId="16D93959" w14:textId="3F785FC6" w:rsidR="00AD6A16" w:rsidRDefault="00284C9A" w:rsidP="0051574B">
      <w:pPr>
        <w:pStyle w:val="a1"/>
        <w:rPr>
          <w:rFonts w:hint="eastAsia"/>
        </w:rPr>
      </w:pPr>
      <w:r>
        <w:rPr>
          <w:rFonts w:hint="eastAsia"/>
        </w:rPr>
        <w:t xml:space="preserve">OpenCV (Open Source Computer Vision Library) </w:t>
      </w:r>
      <w:r>
        <w:rPr>
          <w:rFonts w:hint="eastAsia"/>
        </w:rPr>
        <w:t>是一款由英特尔公司发起并维护的开源跨平台计算机视觉库。</w:t>
      </w:r>
      <w:r w:rsidR="00A33D6B">
        <w:rPr>
          <w:rFonts w:hint="eastAsia"/>
        </w:rPr>
        <w:t>其</w:t>
      </w:r>
      <w:r>
        <w:rPr>
          <w:rFonts w:hint="eastAsia"/>
        </w:rPr>
        <w:t>提供了丰富的图像处理和计算机视觉功能，可广泛应用于图像处理、对象检测与跟踪、人脸识别、手势识别以及机器学习等各种视觉应用程序开发领域。</w:t>
      </w:r>
      <w:r>
        <w:rPr>
          <w:rFonts w:hint="eastAsia"/>
        </w:rPr>
        <w:t>OpenCV</w:t>
      </w:r>
      <w:r>
        <w:rPr>
          <w:rFonts w:hint="eastAsia"/>
        </w:rPr>
        <w:t>实现了多种通用算法，成为计算机视觉领域最重要的研究工具之一。</w:t>
      </w:r>
    </w:p>
    <w:p w14:paraId="3C6CD1DE" w14:textId="48672780" w:rsidR="004B7409" w:rsidRPr="00B416C0" w:rsidRDefault="00D30D89" w:rsidP="008E1747">
      <w:pPr>
        <w:pStyle w:val="3"/>
      </w:pPr>
      <w:bookmarkStart w:id="19" w:name="_Toc162967047"/>
      <w:proofErr w:type="spellStart"/>
      <w:r w:rsidRPr="00B416C0">
        <w:rPr>
          <w:rFonts w:hint="eastAsia"/>
        </w:rPr>
        <w:lastRenderedPageBreak/>
        <w:t>Move</w:t>
      </w:r>
      <w:r w:rsidR="00A33D6B" w:rsidRPr="00B416C0">
        <w:rPr>
          <w:rFonts w:hint="eastAsia"/>
        </w:rPr>
        <w:t>N</w:t>
      </w:r>
      <w:r w:rsidRPr="00B416C0">
        <w:rPr>
          <w:rFonts w:hint="eastAsia"/>
        </w:rPr>
        <w:t>et</w:t>
      </w:r>
      <w:bookmarkEnd w:id="19"/>
      <w:proofErr w:type="spellEnd"/>
    </w:p>
    <w:p w14:paraId="240DD76F" w14:textId="77777777" w:rsidR="00284C9A" w:rsidRDefault="00284C9A" w:rsidP="00284C9A">
      <w:pPr>
        <w:pStyle w:val="a1"/>
      </w:pPr>
      <w:proofErr w:type="spellStart"/>
      <w:r w:rsidRPr="00284C9A">
        <w:rPr>
          <w:rFonts w:hint="eastAsia"/>
        </w:rPr>
        <w:t>MoveNet</w:t>
      </w:r>
      <w:proofErr w:type="spellEnd"/>
      <w:r w:rsidRPr="00284C9A">
        <w:rPr>
          <w:rFonts w:hint="eastAsia"/>
        </w:rPr>
        <w:t xml:space="preserve"> </w:t>
      </w:r>
      <w:r w:rsidRPr="00284C9A">
        <w:rPr>
          <w:rFonts w:hint="eastAsia"/>
        </w:rPr>
        <w:t>是由</w:t>
      </w:r>
      <w:r w:rsidRPr="00284C9A">
        <w:rPr>
          <w:rFonts w:hint="eastAsia"/>
        </w:rPr>
        <w:t xml:space="preserve"> Google </w:t>
      </w:r>
      <w:r w:rsidRPr="00284C9A">
        <w:rPr>
          <w:rFonts w:hint="eastAsia"/>
        </w:rPr>
        <w:t>开发的实时多人姿势估计模型。该模型旨在从视频流中检测和跟踪多个人体的姿势，包括身体的关键点位置和姿态。</w:t>
      </w:r>
      <w:proofErr w:type="spellStart"/>
      <w:r w:rsidRPr="00284C9A">
        <w:rPr>
          <w:rFonts w:hint="eastAsia"/>
        </w:rPr>
        <w:t>MoveNet</w:t>
      </w:r>
      <w:proofErr w:type="spellEnd"/>
      <w:r w:rsidRPr="00284C9A">
        <w:rPr>
          <w:rFonts w:hint="eastAsia"/>
        </w:rPr>
        <w:t xml:space="preserve"> </w:t>
      </w:r>
      <w:r w:rsidRPr="00284C9A">
        <w:rPr>
          <w:rFonts w:hint="eastAsia"/>
        </w:rPr>
        <w:t>基于深度学习技术，采用了轻量级的神经网络架构，可以在移动设备和嵌入式系统上实现实时的姿势估计</w:t>
      </w:r>
      <w:r>
        <w:rPr>
          <w:rFonts w:hint="eastAsia"/>
        </w:rPr>
        <w:t>。</w:t>
      </w:r>
    </w:p>
    <w:p w14:paraId="266D0E36" w14:textId="46DAF938" w:rsidR="00284C9A" w:rsidRDefault="00284C9A" w:rsidP="00284C9A">
      <w:pPr>
        <w:pStyle w:val="a1"/>
      </w:pPr>
      <w:proofErr w:type="spellStart"/>
      <w:r w:rsidRPr="00284C9A">
        <w:rPr>
          <w:rFonts w:hint="eastAsia"/>
        </w:rPr>
        <w:t>MoveNet</w:t>
      </w:r>
      <w:proofErr w:type="spellEnd"/>
      <w:r w:rsidRPr="00284C9A">
        <w:rPr>
          <w:rFonts w:hint="eastAsia"/>
        </w:rPr>
        <w:t xml:space="preserve"> </w:t>
      </w:r>
      <w:r w:rsidRPr="00284C9A">
        <w:rPr>
          <w:rFonts w:hint="eastAsia"/>
        </w:rPr>
        <w:t>采用了深度可分离卷积（</w:t>
      </w:r>
      <w:proofErr w:type="spellStart"/>
      <w:r w:rsidRPr="00284C9A">
        <w:rPr>
          <w:rFonts w:hint="eastAsia"/>
        </w:rPr>
        <w:t>DepthwiseSeparable</w:t>
      </w:r>
      <w:proofErr w:type="spellEnd"/>
      <w:r w:rsidRPr="00284C9A">
        <w:rPr>
          <w:rFonts w:hint="eastAsia"/>
        </w:rPr>
        <w:t xml:space="preserve"> Convolution</w:t>
      </w:r>
      <w:r w:rsidRPr="00284C9A">
        <w:rPr>
          <w:rFonts w:hint="eastAsia"/>
        </w:rPr>
        <w:t>）和逐步扩张卷</w:t>
      </w:r>
      <w:r w:rsidRPr="00284C9A">
        <w:rPr>
          <w:rFonts w:hint="eastAsia"/>
        </w:rPr>
        <w:t>(Dilated Convolution)</w:t>
      </w:r>
      <w:r w:rsidRPr="00284C9A">
        <w:rPr>
          <w:rFonts w:hint="eastAsia"/>
        </w:rPr>
        <w:t>等操作，以减少参数数量和计算量，从而实现轻量级和高效的模型</w:t>
      </w:r>
      <w:r>
        <w:rPr>
          <w:rFonts w:hint="eastAsia"/>
        </w:rPr>
        <w:t>。</w:t>
      </w:r>
      <w:r w:rsidR="00A33D6B">
        <w:rPr>
          <w:rFonts w:hint="eastAsia"/>
        </w:rPr>
        <w:t>该模型</w:t>
      </w:r>
      <w:r w:rsidRPr="00284C9A">
        <w:rPr>
          <w:rFonts w:hint="eastAsia"/>
        </w:rPr>
        <w:t>主要分为两个版本，</w:t>
      </w:r>
      <w:r w:rsidR="0057216D">
        <w:rPr>
          <w:rFonts w:hint="eastAsia"/>
        </w:rPr>
        <w:t>可</w:t>
      </w:r>
      <w:r w:rsidRPr="00284C9A">
        <w:rPr>
          <w:rFonts w:hint="eastAsia"/>
        </w:rPr>
        <w:t>适用于不同的识别场景</w:t>
      </w:r>
      <w:r w:rsidR="00C679A8">
        <w:rPr>
          <w:rFonts w:hint="eastAsia"/>
        </w:rPr>
        <w:t>，</w:t>
      </w:r>
      <w:r w:rsidR="003077E0">
        <w:rPr>
          <w:rFonts w:hint="eastAsia"/>
        </w:rPr>
        <w:t>在</w:t>
      </w:r>
      <w:r w:rsidR="00C679A8">
        <w:rPr>
          <w:rFonts w:hint="eastAsia"/>
        </w:rPr>
        <w:t>本项目</w:t>
      </w:r>
      <w:r w:rsidR="003077E0">
        <w:rPr>
          <w:rFonts w:hint="eastAsia"/>
        </w:rPr>
        <w:t>中</w:t>
      </w:r>
      <w:r w:rsidR="00C679A8">
        <w:rPr>
          <w:rFonts w:hint="eastAsia"/>
        </w:rPr>
        <w:t>均会采用</w:t>
      </w:r>
      <w:r w:rsidRPr="00284C9A">
        <w:rPr>
          <w:rFonts w:hint="eastAsia"/>
        </w:rPr>
        <w:t>：</w:t>
      </w:r>
    </w:p>
    <w:p w14:paraId="4FC7F57B" w14:textId="77777777" w:rsidR="00284C9A" w:rsidRDefault="00284C9A" w:rsidP="00284C9A">
      <w:pPr>
        <w:pStyle w:val="a1"/>
      </w:pPr>
    </w:p>
    <w:p w14:paraId="3BDB4884" w14:textId="27F33198" w:rsidR="00284C9A" w:rsidRPr="00C679A8" w:rsidRDefault="00284C9A" w:rsidP="00F660B2">
      <w:pPr>
        <w:pStyle w:val="a1"/>
        <w:numPr>
          <w:ilvl w:val="0"/>
          <w:numId w:val="21"/>
        </w:numPr>
        <w:ind w:firstLineChars="0"/>
      </w:pPr>
      <w:proofErr w:type="spellStart"/>
      <w:r w:rsidRPr="00C679A8">
        <w:t>MoveNet</w:t>
      </w:r>
      <w:proofErr w:type="spellEnd"/>
      <w:r w:rsidRPr="00C679A8">
        <w:t xml:space="preserve"> Thunder</w:t>
      </w:r>
    </w:p>
    <w:p w14:paraId="6679D6AE" w14:textId="1895405D" w:rsidR="00284C9A" w:rsidRPr="00C679A8" w:rsidRDefault="00284C9A" w:rsidP="00F660B2">
      <w:pPr>
        <w:pStyle w:val="a1"/>
        <w:ind w:firstLineChars="0"/>
      </w:pPr>
      <w:proofErr w:type="spellStart"/>
      <w:r w:rsidRPr="00C679A8">
        <w:rPr>
          <w:rFonts w:hint="eastAsia"/>
        </w:rPr>
        <w:t>MoveNet</w:t>
      </w:r>
      <w:proofErr w:type="spellEnd"/>
      <w:r w:rsidRPr="00C679A8">
        <w:rPr>
          <w:rFonts w:hint="eastAsia"/>
        </w:rPr>
        <w:t xml:space="preserve"> Thunder </w:t>
      </w:r>
      <w:r w:rsidRPr="00C679A8">
        <w:rPr>
          <w:rFonts w:hint="eastAsia"/>
        </w:rPr>
        <w:t>是</w:t>
      </w:r>
      <w:r w:rsidRPr="00C679A8">
        <w:rPr>
          <w:rFonts w:hint="eastAsia"/>
        </w:rPr>
        <w:t xml:space="preserve"> Google </w:t>
      </w:r>
      <w:r w:rsidRPr="00C679A8">
        <w:rPr>
          <w:rFonts w:hint="eastAsia"/>
        </w:rPr>
        <w:t>开发的高精度版本的</w:t>
      </w:r>
      <w:r w:rsidRPr="00C679A8">
        <w:rPr>
          <w:rFonts w:hint="eastAsia"/>
        </w:rPr>
        <w:t xml:space="preserve"> </w:t>
      </w:r>
      <w:proofErr w:type="spellStart"/>
      <w:r w:rsidRPr="00C679A8">
        <w:rPr>
          <w:rFonts w:hint="eastAsia"/>
        </w:rPr>
        <w:t>MoveNet</w:t>
      </w:r>
      <w:proofErr w:type="spellEnd"/>
      <w:r w:rsidRPr="00C679A8">
        <w:rPr>
          <w:rFonts w:hint="eastAsia"/>
        </w:rPr>
        <w:t xml:space="preserve"> </w:t>
      </w:r>
      <w:r w:rsidRPr="00C679A8">
        <w:rPr>
          <w:rFonts w:hint="eastAsia"/>
        </w:rPr>
        <w:t>模型。</w:t>
      </w:r>
      <w:r w:rsidR="00A33D6B" w:rsidRPr="00C679A8">
        <w:rPr>
          <w:rFonts w:hint="eastAsia"/>
        </w:rPr>
        <w:t>其</w:t>
      </w:r>
      <w:r w:rsidRPr="00C679A8">
        <w:rPr>
          <w:rFonts w:hint="eastAsia"/>
        </w:rPr>
        <w:t>在保持实时性的同时，专注于提高姿势估计的准确性和稳定性。这个版本通常用于对姿势估计精度要求较高的应用场景，如医疗诊断、运动分析等。</w:t>
      </w:r>
    </w:p>
    <w:p w14:paraId="6B2DAC2C" w14:textId="77777777" w:rsidR="00284C9A" w:rsidRPr="00C679A8" w:rsidRDefault="00284C9A" w:rsidP="00284C9A">
      <w:pPr>
        <w:pStyle w:val="a1"/>
      </w:pPr>
    </w:p>
    <w:p w14:paraId="52330174" w14:textId="2103EE79" w:rsidR="00284C9A" w:rsidRPr="00C679A8" w:rsidRDefault="00284C9A" w:rsidP="00F660B2">
      <w:pPr>
        <w:pStyle w:val="a1"/>
        <w:numPr>
          <w:ilvl w:val="0"/>
          <w:numId w:val="21"/>
        </w:numPr>
        <w:ind w:firstLineChars="0"/>
      </w:pPr>
      <w:proofErr w:type="spellStart"/>
      <w:r w:rsidRPr="00C679A8">
        <w:t>MoveNet</w:t>
      </w:r>
      <w:proofErr w:type="spellEnd"/>
      <w:r w:rsidRPr="00C679A8">
        <w:t xml:space="preserve"> Light</w:t>
      </w:r>
      <w:r w:rsidR="00942C04" w:rsidRPr="00C679A8">
        <w:rPr>
          <w:rFonts w:hint="eastAsia"/>
        </w:rPr>
        <w:t>ning</w:t>
      </w:r>
    </w:p>
    <w:p w14:paraId="434BA921" w14:textId="79489024" w:rsidR="00284C9A" w:rsidRPr="00284C9A" w:rsidRDefault="00284C9A" w:rsidP="00F660B2">
      <w:pPr>
        <w:pStyle w:val="a1"/>
        <w:ind w:firstLineChars="0"/>
      </w:pPr>
      <w:proofErr w:type="spellStart"/>
      <w:r w:rsidRPr="00C679A8">
        <w:rPr>
          <w:rFonts w:hint="eastAsia"/>
        </w:rPr>
        <w:t>MoveNet</w:t>
      </w:r>
      <w:proofErr w:type="spellEnd"/>
      <w:r w:rsidRPr="00C679A8">
        <w:rPr>
          <w:rFonts w:hint="eastAsia"/>
        </w:rPr>
        <w:t xml:space="preserve"> </w:t>
      </w:r>
      <w:r w:rsidR="00942C04" w:rsidRPr="00C679A8">
        <w:rPr>
          <w:rFonts w:hint="eastAsia"/>
        </w:rPr>
        <w:t>L</w:t>
      </w:r>
      <w:r w:rsidR="00942C04" w:rsidRPr="00C679A8">
        <w:t>ightning</w:t>
      </w:r>
      <w:r w:rsidRPr="00C679A8">
        <w:rPr>
          <w:rFonts w:hint="eastAsia"/>
        </w:rPr>
        <w:t xml:space="preserve"> </w:t>
      </w:r>
      <w:r w:rsidRPr="00C679A8">
        <w:rPr>
          <w:rFonts w:hint="eastAsia"/>
        </w:rPr>
        <w:t>则</w:t>
      </w:r>
      <w:r w:rsidR="00337BDD" w:rsidRPr="00C679A8">
        <w:rPr>
          <w:rFonts w:hint="eastAsia"/>
        </w:rPr>
        <w:t>是</w:t>
      </w:r>
      <w:r w:rsidR="00337BDD" w:rsidRPr="00C679A8">
        <w:rPr>
          <w:rFonts w:hint="eastAsia"/>
        </w:rPr>
        <w:t xml:space="preserve">Google </w:t>
      </w:r>
      <w:r w:rsidR="00337BDD" w:rsidRPr="00C679A8">
        <w:rPr>
          <w:rFonts w:hint="eastAsia"/>
        </w:rPr>
        <w:t>开发的</w:t>
      </w:r>
      <w:r w:rsidRPr="00C679A8">
        <w:rPr>
          <w:rFonts w:hint="eastAsia"/>
        </w:rPr>
        <w:t>轻量级</w:t>
      </w:r>
      <w:r w:rsidR="00A33D6B" w:rsidRPr="00C679A8">
        <w:rPr>
          <w:rFonts w:hint="eastAsia"/>
        </w:rPr>
        <w:t>版本</w:t>
      </w:r>
      <w:r w:rsidRPr="00C679A8">
        <w:rPr>
          <w:rFonts w:hint="eastAsia"/>
        </w:rPr>
        <w:t>的</w:t>
      </w:r>
      <w:r w:rsidRPr="00C679A8">
        <w:rPr>
          <w:rFonts w:hint="eastAsia"/>
        </w:rPr>
        <w:t xml:space="preserve"> </w:t>
      </w:r>
      <w:proofErr w:type="spellStart"/>
      <w:r w:rsidRPr="00C679A8">
        <w:rPr>
          <w:rFonts w:hint="eastAsia"/>
        </w:rPr>
        <w:t>MoveNet</w:t>
      </w:r>
      <w:proofErr w:type="spellEnd"/>
      <w:r w:rsidRPr="00C679A8">
        <w:rPr>
          <w:rFonts w:hint="eastAsia"/>
        </w:rPr>
        <w:t xml:space="preserve"> </w:t>
      </w:r>
      <w:r w:rsidRPr="00C679A8">
        <w:rPr>
          <w:rFonts w:hint="eastAsia"/>
        </w:rPr>
        <w:t>模型</w:t>
      </w:r>
      <w:r w:rsidR="00A33D6B" w:rsidRPr="00C679A8">
        <w:rPr>
          <w:rFonts w:hint="eastAsia"/>
        </w:rPr>
        <w:t>。其</w:t>
      </w:r>
      <w:r w:rsidRPr="00C679A8">
        <w:rPr>
          <w:rFonts w:hint="eastAsia"/>
        </w:rPr>
        <w:t>注重模型的小型化和性能的优化，以实现在资源受限的设备上实时运行。这个版本通常用于移动端和嵌入式设备，如智能手机、智能眼镜等，以提供实时的姿势估计功能。</w:t>
      </w:r>
    </w:p>
    <w:p w14:paraId="55EDB4EE" w14:textId="672B6EAE" w:rsidR="00554392" w:rsidRDefault="00554392">
      <w:pPr>
        <w:pStyle w:val="2"/>
      </w:pPr>
      <w:bookmarkStart w:id="20" w:name="_Toc162967048"/>
      <w:r>
        <w:rPr>
          <w:rFonts w:hint="eastAsia"/>
        </w:rPr>
        <w:t>开发</w:t>
      </w:r>
      <w:r w:rsidR="00AC76D9">
        <w:rPr>
          <w:rFonts w:hint="eastAsia"/>
        </w:rPr>
        <w:t>工具</w:t>
      </w:r>
      <w:bookmarkEnd w:id="20"/>
    </w:p>
    <w:p w14:paraId="5FED66C5" w14:textId="4B16DC1A" w:rsidR="00554392" w:rsidRPr="00554392" w:rsidRDefault="00554392" w:rsidP="00554392">
      <w:pPr>
        <w:pStyle w:val="a1"/>
      </w:pPr>
      <w:r>
        <w:rPr>
          <w:rFonts w:hint="eastAsia"/>
        </w:rPr>
        <w:t>以下为本</w:t>
      </w:r>
      <w:r w:rsidR="00B3346E">
        <w:rPr>
          <w:rFonts w:hint="eastAsia"/>
        </w:rPr>
        <w:t>项目</w:t>
      </w:r>
      <w:r w:rsidR="005A06F0">
        <w:rPr>
          <w:rFonts w:hint="eastAsia"/>
        </w:rPr>
        <w:t>设计</w:t>
      </w:r>
      <w:r>
        <w:rPr>
          <w:rFonts w:hint="eastAsia"/>
        </w:rPr>
        <w:t>所使用的硬件环境与软件环境</w:t>
      </w:r>
      <w:r w:rsidR="00F660B2">
        <w:rPr>
          <w:rFonts w:hint="eastAsia"/>
        </w:rPr>
        <w:t>：</w:t>
      </w:r>
    </w:p>
    <w:p w14:paraId="79D4B704" w14:textId="5D061CB0" w:rsidR="00554392" w:rsidRDefault="00554392" w:rsidP="00E43F96">
      <w:pPr>
        <w:pStyle w:val="3"/>
      </w:pPr>
      <w:bookmarkStart w:id="21" w:name="_Toc162967049"/>
      <w:r>
        <w:rPr>
          <w:rFonts w:hint="eastAsia"/>
        </w:rPr>
        <w:t>硬件环境</w:t>
      </w:r>
      <w:bookmarkEnd w:id="21"/>
    </w:p>
    <w:p w14:paraId="707DFC87" w14:textId="69EB8B99" w:rsidR="00554392" w:rsidRDefault="00FC6B98" w:rsidP="008253AB">
      <w:pPr>
        <w:pStyle w:val="a2"/>
        <w:numPr>
          <w:ilvl w:val="0"/>
          <w:numId w:val="54"/>
        </w:numPr>
        <w:spacing w:line="276" w:lineRule="auto"/>
        <w:ind w:firstLineChars="0"/>
      </w:pPr>
      <w:r>
        <w:rPr>
          <w:rFonts w:hint="eastAsia"/>
        </w:rPr>
        <w:t>处理器</w:t>
      </w:r>
      <w:r w:rsidR="00554392">
        <w:rPr>
          <w:rFonts w:hint="eastAsia"/>
        </w:rPr>
        <w:t>：</w:t>
      </w:r>
      <w:r w:rsidR="00554392">
        <w:t xml:space="preserve">11th Gen Intel(R) </w:t>
      </w:r>
      <w:proofErr w:type="gramStart"/>
      <w:r w:rsidR="00554392">
        <w:t>Core(</w:t>
      </w:r>
      <w:proofErr w:type="gramEnd"/>
      <w:r w:rsidR="00554392">
        <w:t>TM) i7-11800H @ 2.30GHz</w:t>
      </w:r>
    </w:p>
    <w:p w14:paraId="3ADC7BEF" w14:textId="7179D68B" w:rsidR="00554392" w:rsidRDefault="00FC6B98" w:rsidP="008253AB">
      <w:pPr>
        <w:pStyle w:val="a2"/>
        <w:numPr>
          <w:ilvl w:val="0"/>
          <w:numId w:val="54"/>
        </w:numPr>
        <w:spacing w:line="276" w:lineRule="auto"/>
        <w:ind w:firstLineChars="0"/>
      </w:pPr>
      <w:r>
        <w:rPr>
          <w:rFonts w:hint="eastAsia"/>
        </w:rPr>
        <w:t>显卡</w:t>
      </w:r>
      <w:r w:rsidR="00554392">
        <w:rPr>
          <w:rFonts w:hint="eastAsia"/>
        </w:rPr>
        <w:t>：</w:t>
      </w:r>
      <w:r w:rsidR="00554392">
        <w:t>Nvidia GeForce RTX 3070 Laptop</w:t>
      </w:r>
    </w:p>
    <w:p w14:paraId="378B4B5A" w14:textId="3B7C8F58" w:rsidR="00554392" w:rsidRDefault="00554392" w:rsidP="008253AB">
      <w:pPr>
        <w:pStyle w:val="a2"/>
        <w:numPr>
          <w:ilvl w:val="0"/>
          <w:numId w:val="54"/>
        </w:numPr>
        <w:spacing w:line="276" w:lineRule="auto"/>
        <w:ind w:firstLineChars="0"/>
      </w:pPr>
      <w:r>
        <w:rPr>
          <w:rFonts w:hint="eastAsia"/>
        </w:rPr>
        <w:t>硬盘：</w:t>
      </w:r>
      <w:r w:rsidR="000444B7">
        <w:rPr>
          <w:rFonts w:hint="eastAsia"/>
        </w:rPr>
        <w:t>3</w:t>
      </w:r>
      <w:r>
        <w:t>TB Samsung PM9A1</w:t>
      </w:r>
    </w:p>
    <w:p w14:paraId="66E92FC4" w14:textId="77777777" w:rsidR="00E43F96" w:rsidRDefault="00554392" w:rsidP="008253AB">
      <w:pPr>
        <w:pStyle w:val="a2"/>
        <w:numPr>
          <w:ilvl w:val="0"/>
          <w:numId w:val="54"/>
        </w:numPr>
        <w:spacing w:line="276" w:lineRule="auto"/>
        <w:ind w:firstLineChars="0"/>
      </w:pPr>
      <w:r>
        <w:rPr>
          <w:rFonts w:hint="eastAsia"/>
        </w:rPr>
        <w:t>内存：</w:t>
      </w:r>
      <w:r>
        <w:t>32GB DDR4 3200MHz</w:t>
      </w:r>
    </w:p>
    <w:p w14:paraId="6A9A815C" w14:textId="18487B63" w:rsidR="00554392" w:rsidRPr="00554392" w:rsidRDefault="001137BC" w:rsidP="008253AB">
      <w:pPr>
        <w:pStyle w:val="a2"/>
        <w:numPr>
          <w:ilvl w:val="0"/>
          <w:numId w:val="54"/>
        </w:numPr>
        <w:spacing w:line="276" w:lineRule="auto"/>
        <w:ind w:firstLineChars="0"/>
      </w:pPr>
      <w:r>
        <w:rPr>
          <w:rFonts w:hint="eastAsia"/>
        </w:rPr>
        <w:t>摄像头：</w:t>
      </w:r>
      <w:r w:rsidR="00E43F96">
        <w:rPr>
          <w:rFonts w:hint="eastAsia"/>
        </w:rPr>
        <w:t>1920*1080</w:t>
      </w:r>
      <w:r w:rsidR="00E43F96">
        <w:rPr>
          <w:rFonts w:hint="eastAsia"/>
        </w:rPr>
        <w:t>分辨率</w:t>
      </w:r>
      <w:r>
        <w:rPr>
          <w:rFonts w:hint="eastAsia"/>
        </w:rPr>
        <w:t>外置</w:t>
      </w:r>
      <w:r w:rsidR="00E43F96">
        <w:rPr>
          <w:rFonts w:hint="eastAsia"/>
        </w:rPr>
        <w:t>摄像头，用于采集图像数据</w:t>
      </w:r>
      <w:r>
        <w:rPr>
          <w:rFonts w:hint="eastAsia"/>
        </w:rPr>
        <w:t>。</w:t>
      </w:r>
      <w:r w:rsidR="00E43F96">
        <w:rPr>
          <w:rFonts w:hint="eastAsia"/>
        </w:rPr>
        <w:t>640*480</w:t>
      </w:r>
      <w:r w:rsidR="00E43F96">
        <w:rPr>
          <w:rFonts w:hint="eastAsia"/>
        </w:rPr>
        <w:t>分辨率</w:t>
      </w:r>
      <w:r>
        <w:rPr>
          <w:rFonts w:hint="eastAsia"/>
        </w:rPr>
        <w:t>内置</w:t>
      </w:r>
      <w:r w:rsidR="00E43F96">
        <w:rPr>
          <w:rFonts w:hint="eastAsia"/>
        </w:rPr>
        <w:t>摄像头，用于</w:t>
      </w:r>
      <w:r>
        <w:rPr>
          <w:rFonts w:hint="eastAsia"/>
        </w:rPr>
        <w:t>摄像测试</w:t>
      </w:r>
      <w:r w:rsidR="00554392">
        <w:rPr>
          <w:rFonts w:hint="eastAsia"/>
        </w:rPr>
        <w:t>。</w:t>
      </w:r>
    </w:p>
    <w:p w14:paraId="39D8BDBD" w14:textId="1CB47544" w:rsidR="00554392" w:rsidRDefault="00554392">
      <w:pPr>
        <w:pStyle w:val="3"/>
      </w:pPr>
      <w:bookmarkStart w:id="22" w:name="_Toc162967050"/>
      <w:r>
        <w:rPr>
          <w:rFonts w:hint="eastAsia"/>
        </w:rPr>
        <w:t>软件环境</w:t>
      </w:r>
      <w:bookmarkEnd w:id="22"/>
    </w:p>
    <w:p w14:paraId="443A96C8" w14:textId="0FC75E49" w:rsidR="00FC6B98" w:rsidRDefault="00FC6B98" w:rsidP="002D6D7B">
      <w:pPr>
        <w:pStyle w:val="a2"/>
        <w:numPr>
          <w:ilvl w:val="0"/>
          <w:numId w:val="20"/>
        </w:numPr>
        <w:spacing w:line="276" w:lineRule="auto"/>
        <w:ind w:firstLineChars="0"/>
      </w:pPr>
      <w:r w:rsidRPr="00FC6B98">
        <w:rPr>
          <w:rFonts w:hint="eastAsia"/>
        </w:rPr>
        <w:t>操作系统：</w:t>
      </w:r>
      <w:r w:rsidRPr="00FC6B98">
        <w:rPr>
          <w:rFonts w:hint="eastAsia"/>
        </w:rPr>
        <w:t>Windows11 Pro 22631.3296 x64</w:t>
      </w:r>
    </w:p>
    <w:p w14:paraId="1D502BCB" w14:textId="4E960A03" w:rsidR="00554392" w:rsidRDefault="00554392" w:rsidP="002D6D7B">
      <w:pPr>
        <w:pStyle w:val="a2"/>
        <w:numPr>
          <w:ilvl w:val="0"/>
          <w:numId w:val="20"/>
        </w:numPr>
        <w:spacing w:line="276" w:lineRule="auto"/>
        <w:ind w:firstLineChars="0"/>
      </w:pPr>
      <w:r>
        <w:rPr>
          <w:rFonts w:hint="eastAsia"/>
        </w:rPr>
        <w:t>开发环境：</w:t>
      </w:r>
      <w:r w:rsidR="00E37939">
        <w:rPr>
          <w:rFonts w:hint="eastAsia"/>
        </w:rPr>
        <w:t>Anac</w:t>
      </w:r>
      <w:r w:rsidR="00A10218">
        <w:rPr>
          <w:rFonts w:hint="eastAsia"/>
        </w:rPr>
        <w:t>onda3</w:t>
      </w:r>
      <w:r w:rsidR="00D70A4C">
        <w:rPr>
          <w:rFonts w:hint="eastAsia"/>
        </w:rPr>
        <w:t xml:space="preserve"> (</w:t>
      </w:r>
      <w:r>
        <w:rPr>
          <w:rFonts w:hint="eastAsia"/>
        </w:rPr>
        <w:t>Python 3.</w:t>
      </w:r>
      <w:r w:rsidR="008529F1">
        <w:rPr>
          <w:rFonts w:hint="eastAsia"/>
        </w:rPr>
        <w:t>8.19</w:t>
      </w:r>
      <w:r w:rsidR="003E1A58">
        <w:rPr>
          <w:rFonts w:hint="eastAsia"/>
        </w:rPr>
        <w:t>、</w:t>
      </w:r>
      <w:r w:rsidR="003E1A58">
        <w:rPr>
          <w:rFonts w:hint="eastAsia"/>
        </w:rPr>
        <w:t>Python 3.10.11</w:t>
      </w:r>
      <w:r w:rsidR="00D70A4C">
        <w:rPr>
          <w:rFonts w:hint="eastAsia"/>
        </w:rPr>
        <w:t>)</w:t>
      </w:r>
    </w:p>
    <w:p w14:paraId="0881BB37" w14:textId="176A7DC9" w:rsidR="00554392" w:rsidRDefault="00554392" w:rsidP="002D6D7B">
      <w:pPr>
        <w:pStyle w:val="a2"/>
        <w:numPr>
          <w:ilvl w:val="0"/>
          <w:numId w:val="20"/>
        </w:numPr>
        <w:spacing w:line="276" w:lineRule="auto"/>
        <w:ind w:firstLineChars="0"/>
      </w:pPr>
      <w:r>
        <w:rPr>
          <w:rFonts w:hint="eastAsia"/>
        </w:rPr>
        <w:t>深度学习框架：</w:t>
      </w:r>
      <w:r>
        <w:rPr>
          <w:rFonts w:hint="eastAsia"/>
        </w:rPr>
        <w:t>TensorFlow</w:t>
      </w:r>
      <w:r>
        <w:rPr>
          <w:rFonts w:hint="eastAsia"/>
        </w:rPr>
        <w:t>、</w:t>
      </w:r>
      <w:r w:rsidR="005766D8">
        <w:t>Torch</w:t>
      </w:r>
      <w:r w:rsidR="00553411">
        <w:rPr>
          <w:rFonts w:hint="eastAsia"/>
        </w:rPr>
        <w:t xml:space="preserve"> 2.1.2 (CUDA 11.8)</w:t>
      </w:r>
      <w:r w:rsidR="00553411">
        <w:rPr>
          <w:rFonts w:hint="eastAsia"/>
        </w:rPr>
        <w:t>、</w:t>
      </w:r>
      <w:proofErr w:type="spellStart"/>
      <w:r w:rsidR="00553411">
        <w:rPr>
          <w:rFonts w:hint="eastAsia"/>
        </w:rPr>
        <w:t>xFormers</w:t>
      </w:r>
      <w:proofErr w:type="spellEnd"/>
      <w:r w:rsidR="00553411">
        <w:rPr>
          <w:rFonts w:hint="eastAsia"/>
        </w:rPr>
        <w:t xml:space="preserve"> 0.0.23</w:t>
      </w:r>
    </w:p>
    <w:p w14:paraId="73F7E94B" w14:textId="23D4DBB3" w:rsidR="00554392" w:rsidRDefault="00554392" w:rsidP="002D6D7B">
      <w:pPr>
        <w:pStyle w:val="a2"/>
        <w:spacing w:line="276" w:lineRule="auto"/>
        <w:ind w:firstLine="480"/>
      </w:pPr>
      <w:r>
        <w:rPr>
          <w:rFonts w:hint="eastAsia"/>
        </w:rPr>
        <w:t>2.</w:t>
      </w:r>
      <w:r>
        <w:rPr>
          <w:rFonts w:hint="eastAsia"/>
        </w:rPr>
        <w:tab/>
      </w:r>
      <w:r>
        <w:rPr>
          <w:rFonts w:hint="eastAsia"/>
        </w:rPr>
        <w:t>编程工具：</w:t>
      </w:r>
      <w:r>
        <w:rPr>
          <w:rFonts w:hint="eastAsia"/>
        </w:rPr>
        <w:t xml:space="preserve">JetBrains </w:t>
      </w:r>
      <w:r w:rsidR="000544E0">
        <w:t>PyCharm</w:t>
      </w:r>
      <w:r>
        <w:rPr>
          <w:rFonts w:hint="eastAsia"/>
        </w:rPr>
        <w:t xml:space="preserve"> Professional 2023.3.5</w:t>
      </w:r>
      <w:r>
        <w:rPr>
          <w:rFonts w:hint="eastAsia"/>
        </w:rPr>
        <w:t>、</w:t>
      </w:r>
      <w:r w:rsidR="000544E0">
        <w:t>Microsoft</w:t>
      </w:r>
      <w:r>
        <w:rPr>
          <w:rFonts w:hint="eastAsia"/>
        </w:rPr>
        <w:t xml:space="preserve"> </w:t>
      </w:r>
      <w:proofErr w:type="spellStart"/>
      <w:r>
        <w:rPr>
          <w:rFonts w:hint="eastAsia"/>
        </w:rPr>
        <w:t>V</w:t>
      </w:r>
      <w:r w:rsidR="00553411">
        <w:rPr>
          <w:rFonts w:hint="eastAsia"/>
        </w:rPr>
        <w:t>S</w:t>
      </w:r>
      <w:r>
        <w:rPr>
          <w:rFonts w:hint="eastAsia"/>
        </w:rPr>
        <w:t>Code</w:t>
      </w:r>
      <w:proofErr w:type="spellEnd"/>
    </w:p>
    <w:p w14:paraId="08BDEAEB" w14:textId="12924DA4" w:rsidR="00554392" w:rsidRDefault="00554392" w:rsidP="002D6D7B">
      <w:pPr>
        <w:pStyle w:val="a2"/>
        <w:spacing w:line="276" w:lineRule="auto"/>
        <w:ind w:firstLine="480"/>
      </w:pPr>
      <w:r>
        <w:rPr>
          <w:rFonts w:hint="eastAsia"/>
        </w:rPr>
        <w:t>3.</w:t>
      </w:r>
      <w:r>
        <w:rPr>
          <w:rFonts w:hint="eastAsia"/>
        </w:rPr>
        <w:tab/>
      </w:r>
      <w:r>
        <w:rPr>
          <w:rFonts w:hint="eastAsia"/>
        </w:rPr>
        <w:t>数据分析工具：</w:t>
      </w:r>
      <w:r>
        <w:rPr>
          <w:rFonts w:hint="eastAsia"/>
        </w:rPr>
        <w:t>Pandas</w:t>
      </w:r>
      <w:r>
        <w:rPr>
          <w:rFonts w:hint="eastAsia"/>
        </w:rPr>
        <w:t>、</w:t>
      </w:r>
      <w:r>
        <w:rPr>
          <w:rFonts w:hint="eastAsia"/>
        </w:rPr>
        <w:t>NumPy</w:t>
      </w:r>
      <w:r>
        <w:rPr>
          <w:rFonts w:hint="eastAsia"/>
        </w:rPr>
        <w:t>等用于数据处理和分析的库</w:t>
      </w:r>
    </w:p>
    <w:p w14:paraId="721E9CF0" w14:textId="6C060792" w:rsidR="00554392" w:rsidRPr="00554392" w:rsidRDefault="00554392" w:rsidP="002D6D7B">
      <w:pPr>
        <w:pStyle w:val="a2"/>
        <w:spacing w:line="276" w:lineRule="auto"/>
        <w:ind w:firstLine="480"/>
      </w:pPr>
      <w:r>
        <w:rPr>
          <w:rFonts w:hint="eastAsia"/>
        </w:rPr>
        <w:t>4.</w:t>
      </w:r>
      <w:r>
        <w:rPr>
          <w:rFonts w:hint="eastAsia"/>
        </w:rPr>
        <w:tab/>
      </w:r>
      <w:r>
        <w:rPr>
          <w:rFonts w:hint="eastAsia"/>
        </w:rPr>
        <w:t>可视化工具：</w:t>
      </w:r>
      <w:proofErr w:type="spellStart"/>
      <w:r>
        <w:rPr>
          <w:rFonts w:hint="eastAsia"/>
        </w:rPr>
        <w:t>Jupyter</w:t>
      </w:r>
      <w:proofErr w:type="spellEnd"/>
      <w:r>
        <w:rPr>
          <w:rFonts w:hint="eastAsia"/>
        </w:rPr>
        <w:t xml:space="preserve"> Notebook</w:t>
      </w:r>
      <w:r>
        <w:rPr>
          <w:rFonts w:hint="eastAsia"/>
        </w:rPr>
        <w:t>，用于数据和结果的可视化</w:t>
      </w:r>
    </w:p>
    <w:p w14:paraId="7C5E1B61" w14:textId="169ED8D7" w:rsidR="00EB1ECA" w:rsidRDefault="00D30D89" w:rsidP="00EB1ECA">
      <w:pPr>
        <w:pStyle w:val="1"/>
      </w:pPr>
      <w:bookmarkStart w:id="23" w:name="_Toc162967051"/>
      <w:r>
        <w:rPr>
          <w:rFonts w:hint="eastAsia"/>
        </w:rPr>
        <w:lastRenderedPageBreak/>
        <w:t>算法</w:t>
      </w:r>
      <w:r w:rsidR="00B5594B">
        <w:rPr>
          <w:rFonts w:hint="eastAsia"/>
        </w:rPr>
        <w:t>设计</w:t>
      </w:r>
      <w:bookmarkEnd w:id="23"/>
    </w:p>
    <w:p w14:paraId="7DE94465" w14:textId="1B346923" w:rsidR="00FC447B" w:rsidRPr="00FC447B" w:rsidRDefault="00364772" w:rsidP="00FC447B">
      <w:pPr>
        <w:pStyle w:val="a1"/>
      </w:pPr>
      <w:r>
        <w:rPr>
          <w:rFonts w:hint="eastAsia"/>
        </w:rPr>
        <w:t>基本</w:t>
      </w:r>
      <w:r w:rsidR="004A55AA">
        <w:rPr>
          <w:rFonts w:hint="eastAsia"/>
        </w:rPr>
        <w:t>检测</w:t>
      </w:r>
      <w:r w:rsidR="00FC447B">
        <w:rPr>
          <w:rFonts w:hint="eastAsia"/>
        </w:rPr>
        <w:t>思路：</w:t>
      </w:r>
      <w:r w:rsidR="00FC447B" w:rsidRPr="00FC447B">
        <w:rPr>
          <w:rFonts w:hint="eastAsia"/>
        </w:rPr>
        <w:t>抓取当前帧的</w:t>
      </w:r>
      <w:r w:rsidR="00F67B8E">
        <w:rPr>
          <w:rFonts w:hint="eastAsia"/>
        </w:rPr>
        <w:t>骨骼</w:t>
      </w:r>
      <w:r w:rsidR="00FC447B" w:rsidRPr="00FC447B">
        <w:rPr>
          <w:rFonts w:hint="eastAsia"/>
        </w:rPr>
        <w:t>与标准库</w:t>
      </w:r>
      <w:r w:rsidR="00F67B8E">
        <w:rPr>
          <w:rFonts w:hint="eastAsia"/>
        </w:rPr>
        <w:t>图像</w:t>
      </w:r>
      <w:r w:rsidR="00FC447B">
        <w:rPr>
          <w:rFonts w:hint="eastAsia"/>
        </w:rPr>
        <w:t>（</w:t>
      </w:r>
      <w:proofErr w:type="spellStart"/>
      <w:r w:rsidR="00FC447B" w:rsidRPr="00FC447B">
        <w:rPr>
          <w:rFonts w:hint="eastAsia"/>
        </w:rPr>
        <w:t>base_data</w:t>
      </w:r>
      <w:proofErr w:type="spellEnd"/>
      <w:r w:rsidR="00FC447B">
        <w:rPr>
          <w:rFonts w:hint="eastAsia"/>
        </w:rPr>
        <w:t>）</w:t>
      </w:r>
      <w:r w:rsidR="00FC447B" w:rsidRPr="00FC447B">
        <w:rPr>
          <w:rFonts w:hint="eastAsia"/>
        </w:rPr>
        <w:t>进行相似度计算，</w:t>
      </w:r>
      <w:r w:rsidR="00F67B8E">
        <w:rPr>
          <w:rFonts w:hint="eastAsia"/>
        </w:rPr>
        <w:t>通过比对</w:t>
      </w:r>
      <w:r w:rsidR="00713EF4">
        <w:rPr>
          <w:rFonts w:hint="eastAsia"/>
        </w:rPr>
        <w:t>识别</w:t>
      </w:r>
      <w:r w:rsidR="00FC447B" w:rsidRPr="00FC447B">
        <w:rPr>
          <w:rFonts w:hint="eastAsia"/>
        </w:rPr>
        <w:t>运动</w:t>
      </w:r>
      <w:r w:rsidR="00F67B8E">
        <w:rPr>
          <w:rFonts w:hint="eastAsia"/>
        </w:rPr>
        <w:t>中</w:t>
      </w:r>
      <w:r w:rsidR="00FC447B" w:rsidRPr="00FC447B">
        <w:rPr>
          <w:rFonts w:hint="eastAsia"/>
        </w:rPr>
        <w:t>up</w:t>
      </w:r>
      <w:r w:rsidR="00FC447B" w:rsidRPr="00FC447B">
        <w:rPr>
          <w:rFonts w:hint="eastAsia"/>
        </w:rPr>
        <w:t>和</w:t>
      </w:r>
      <w:r w:rsidR="00FC447B" w:rsidRPr="00FC447B">
        <w:rPr>
          <w:rFonts w:hint="eastAsia"/>
        </w:rPr>
        <w:t>down</w:t>
      </w:r>
      <w:r w:rsidR="00FC447B" w:rsidRPr="00FC447B">
        <w:rPr>
          <w:rFonts w:hint="eastAsia"/>
        </w:rPr>
        <w:t>两种姿态</w:t>
      </w:r>
      <w:r w:rsidR="00F67B8E">
        <w:rPr>
          <w:rFonts w:hint="eastAsia"/>
        </w:rPr>
        <w:t>以及关节活动幅度</w:t>
      </w:r>
      <w:r w:rsidR="00FC447B" w:rsidRPr="00FC447B">
        <w:rPr>
          <w:rFonts w:hint="eastAsia"/>
        </w:rPr>
        <w:t>，给出</w:t>
      </w:r>
      <w:r w:rsidR="00F67B8E">
        <w:rPr>
          <w:rFonts w:hint="eastAsia"/>
        </w:rPr>
        <w:t>该次运动姿态的标准度</w:t>
      </w:r>
      <w:r w:rsidR="00FC447B" w:rsidRPr="00FC447B">
        <w:rPr>
          <w:rFonts w:hint="eastAsia"/>
        </w:rPr>
        <w:t>评价分数。</w:t>
      </w:r>
    </w:p>
    <w:p w14:paraId="441B3D07" w14:textId="0A2F8918" w:rsidR="00C013D6" w:rsidRDefault="00C013D6" w:rsidP="00C013D6">
      <w:pPr>
        <w:pStyle w:val="2"/>
      </w:pPr>
      <w:bookmarkStart w:id="24" w:name="_Toc105354213"/>
      <w:bookmarkStart w:id="25" w:name="_Toc162967052"/>
      <w:r>
        <w:rPr>
          <w:rFonts w:hint="eastAsia"/>
        </w:rPr>
        <w:t>系统架构</w:t>
      </w:r>
    </w:p>
    <w:p w14:paraId="0EC63016" w14:textId="4EC4C9E1" w:rsidR="00230518" w:rsidRDefault="00AC0174" w:rsidP="00230518">
      <w:pPr>
        <w:pStyle w:val="2"/>
      </w:pPr>
      <w:r>
        <w:rPr>
          <w:rFonts w:hint="eastAsia"/>
        </w:rPr>
        <w:t>测量标准</w:t>
      </w:r>
      <w:bookmarkEnd w:id="25"/>
    </w:p>
    <w:p w14:paraId="43FAB3AB" w14:textId="3A2DC2BB" w:rsidR="00230518" w:rsidRPr="00230518" w:rsidRDefault="00B80ED6" w:rsidP="00230518">
      <w:pPr>
        <w:pStyle w:val="a1"/>
      </w:pPr>
      <w:r>
        <w:rPr>
          <w:rFonts w:hint="eastAsia"/>
        </w:rPr>
        <w:t>深蹲与引体向上</w:t>
      </w:r>
      <w:r w:rsidR="00230518">
        <w:rPr>
          <w:rFonts w:hint="eastAsia"/>
        </w:rPr>
        <w:t>两种</w:t>
      </w:r>
      <w:r w:rsidR="00230518" w:rsidRPr="00230518">
        <w:rPr>
          <w:rFonts w:hint="eastAsia"/>
        </w:rPr>
        <w:t>运动都有</w:t>
      </w:r>
      <w:r w:rsidR="00230518" w:rsidRPr="00230518">
        <w:rPr>
          <w:rFonts w:hint="eastAsia"/>
        </w:rPr>
        <w:t>up</w:t>
      </w:r>
      <w:r w:rsidR="00230518" w:rsidRPr="00230518">
        <w:rPr>
          <w:rFonts w:hint="eastAsia"/>
        </w:rPr>
        <w:t>和</w:t>
      </w:r>
      <w:r w:rsidR="00230518" w:rsidRPr="00230518">
        <w:rPr>
          <w:rFonts w:hint="eastAsia"/>
        </w:rPr>
        <w:t>down</w:t>
      </w:r>
      <w:r w:rsidR="00230518" w:rsidRPr="00230518">
        <w:rPr>
          <w:rFonts w:hint="eastAsia"/>
        </w:rPr>
        <w:t>两种姿态，</w:t>
      </w:r>
      <w:r w:rsidR="00230518">
        <w:rPr>
          <w:rFonts w:hint="eastAsia"/>
        </w:rPr>
        <w:t>初始状态默认是</w:t>
      </w:r>
      <w:r w:rsidR="00230518">
        <w:rPr>
          <w:rFonts w:hint="eastAsia"/>
        </w:rPr>
        <w:t>up</w:t>
      </w:r>
      <w:r w:rsidR="00230518">
        <w:rPr>
          <w:rFonts w:hint="eastAsia"/>
        </w:rPr>
        <w:t>，</w:t>
      </w:r>
      <w:r>
        <w:rPr>
          <w:rFonts w:hint="eastAsia"/>
        </w:rPr>
        <w:t>然后</w:t>
      </w:r>
      <w:r w:rsidR="00230518" w:rsidRPr="00230518">
        <w:rPr>
          <w:rFonts w:hint="eastAsia"/>
        </w:rPr>
        <w:t>先后完成一次</w:t>
      </w:r>
      <w:r w:rsidR="00230518" w:rsidRPr="00230518">
        <w:rPr>
          <w:rFonts w:hint="eastAsia"/>
        </w:rPr>
        <w:t>down</w:t>
      </w:r>
      <w:r w:rsidR="00230518" w:rsidRPr="00230518">
        <w:rPr>
          <w:rFonts w:hint="eastAsia"/>
        </w:rPr>
        <w:t>和</w:t>
      </w:r>
      <w:r w:rsidR="00230518" w:rsidRPr="00230518">
        <w:rPr>
          <w:rFonts w:hint="eastAsia"/>
        </w:rPr>
        <w:t>up</w:t>
      </w:r>
      <w:r w:rsidR="00230518" w:rsidRPr="00230518">
        <w:rPr>
          <w:rFonts w:hint="eastAsia"/>
        </w:rPr>
        <w:t>算识别到一次，当</w:t>
      </w:r>
      <w:r w:rsidRPr="00B80ED6">
        <w:rPr>
          <w:rFonts w:hint="eastAsia"/>
        </w:rPr>
        <w:t>运动者</w:t>
      </w:r>
      <w:r w:rsidR="00230518" w:rsidRPr="00230518">
        <w:rPr>
          <w:rFonts w:hint="eastAsia"/>
        </w:rPr>
        <w:t>做完一次时给出该次评价分数。</w:t>
      </w:r>
    </w:p>
    <w:p w14:paraId="63373360" w14:textId="52085D46" w:rsidR="00AC0174" w:rsidRDefault="00AC0174" w:rsidP="00AC0174">
      <w:pPr>
        <w:pStyle w:val="3"/>
      </w:pPr>
      <w:bookmarkStart w:id="26" w:name="_Toc162967053"/>
      <w:r>
        <w:rPr>
          <w:rFonts w:hint="eastAsia"/>
        </w:rPr>
        <w:t>深蹲</w:t>
      </w:r>
      <w:r w:rsidR="00AB2E1F">
        <w:rPr>
          <w:rFonts w:hint="eastAsia"/>
        </w:rPr>
        <w:t>动作</w:t>
      </w:r>
      <w:bookmarkEnd w:id="26"/>
    </w:p>
    <w:p w14:paraId="3D797EA5" w14:textId="3B7B1E8C" w:rsidR="000433FA" w:rsidRDefault="00AB2E1F" w:rsidP="000433FA">
      <w:pPr>
        <w:pStyle w:val="a1"/>
      </w:pPr>
      <w:bookmarkStart w:id="27" w:name="_Hlk162105750"/>
      <w:r>
        <w:rPr>
          <w:rFonts w:hint="eastAsia"/>
        </w:rPr>
        <w:t>深蹲动作标准姿势：在</w:t>
      </w:r>
      <w:r w:rsidRPr="005B3EB2">
        <w:rPr>
          <w:rFonts w:hint="eastAsia"/>
        </w:rPr>
        <w:t>正面</w:t>
      </w:r>
      <w:r>
        <w:rPr>
          <w:rFonts w:hint="eastAsia"/>
        </w:rPr>
        <w:t>拍摄的</w:t>
      </w:r>
      <w:r w:rsidRPr="005B3EB2">
        <w:rPr>
          <w:rFonts w:hint="eastAsia"/>
        </w:rPr>
        <w:t>视角下</w:t>
      </w:r>
      <w:bookmarkEnd w:id="27"/>
      <w:r w:rsidR="00AC0174" w:rsidRPr="005B3EB2">
        <w:rPr>
          <w:rFonts w:hint="eastAsia"/>
        </w:rPr>
        <w:t>，</w:t>
      </w:r>
      <w:r w:rsidR="000433FA" w:rsidRPr="000433FA">
        <w:rPr>
          <w:rFonts w:hint="eastAsia"/>
        </w:rPr>
        <w:t>运动者的足关节应与肩关节保持同宽的位置，同时髋关节应低于膝关节，形成一个</w:t>
      </w:r>
      <w:r w:rsidR="000433FA">
        <w:rPr>
          <w:rFonts w:hint="eastAsia"/>
        </w:rPr>
        <w:t>标准</w:t>
      </w:r>
      <w:r w:rsidR="000433FA" w:rsidRPr="000433FA">
        <w:rPr>
          <w:rFonts w:hint="eastAsia"/>
        </w:rPr>
        <w:t>的下蹲姿势。</w:t>
      </w:r>
    </w:p>
    <w:p w14:paraId="57BAE235" w14:textId="2746A670" w:rsidR="00AC0174" w:rsidRDefault="000433FA" w:rsidP="00713EF4">
      <w:pPr>
        <w:pStyle w:val="a1"/>
      </w:pPr>
      <w:r w:rsidRPr="000433FA">
        <w:rPr>
          <w:rFonts w:hint="eastAsia"/>
        </w:rPr>
        <w:t>深蹲</w:t>
      </w:r>
      <w:r w:rsidR="00AB2E1F">
        <w:rPr>
          <w:rFonts w:hint="eastAsia"/>
        </w:rPr>
        <w:t>动作</w:t>
      </w:r>
      <w:r w:rsidRPr="000433FA">
        <w:rPr>
          <w:rFonts w:hint="eastAsia"/>
        </w:rPr>
        <w:t>评估标准</w:t>
      </w:r>
      <w:r w:rsidR="00AB2E1F">
        <w:rPr>
          <w:rFonts w:hint="eastAsia"/>
        </w:rPr>
        <w:t>：</w:t>
      </w:r>
      <w:r w:rsidRPr="000433FA">
        <w:rPr>
          <w:rFonts w:hint="eastAsia"/>
        </w:rPr>
        <w:t>根据运动者臀部下沉的程度来确定，臀部下沉得越低，表示姿势越正确，得分也就越高。</w:t>
      </w:r>
      <w:r w:rsidR="00AB2E1F">
        <w:rPr>
          <w:rFonts w:hint="eastAsia"/>
        </w:rPr>
        <w:t>以下为深蹲动作的</w:t>
      </w:r>
      <w:r w:rsidR="00AB2E1F" w:rsidRPr="00230518">
        <w:rPr>
          <w:rFonts w:hint="eastAsia"/>
        </w:rPr>
        <w:t>up</w:t>
      </w:r>
      <w:r w:rsidR="00AB2E1F">
        <w:rPr>
          <w:rFonts w:hint="eastAsia"/>
        </w:rPr>
        <w:t>与</w:t>
      </w:r>
      <w:r w:rsidR="00AB2E1F" w:rsidRPr="00230518">
        <w:rPr>
          <w:rFonts w:hint="eastAsia"/>
        </w:rPr>
        <w:t>down</w:t>
      </w:r>
      <w:r w:rsidR="00AB2E1F" w:rsidRPr="00230518">
        <w:rPr>
          <w:rFonts w:hint="eastAsia"/>
        </w:rPr>
        <w:t>两种姿态</w:t>
      </w:r>
      <w:r w:rsidR="00AB2E1F">
        <w:rPr>
          <w:rFonts w:hint="eastAsia"/>
        </w:rPr>
        <w:t>的模型参考标准图：</w:t>
      </w:r>
    </w:p>
    <w:p w14:paraId="4CC57238" w14:textId="77777777" w:rsidR="00230518" w:rsidRDefault="00230518" w:rsidP="00230518">
      <w:pPr>
        <w:pStyle w:val="a1"/>
        <w:keepNext/>
        <w:ind w:firstLineChars="0" w:firstLine="0"/>
        <w:jc w:val="center"/>
      </w:pPr>
      <w:r>
        <w:rPr>
          <w:noProof/>
        </w:rPr>
        <w:drawing>
          <wp:inline distT="0" distB="0" distL="0" distR="0" wp14:anchorId="254ABCCC" wp14:editId="17D5D15A">
            <wp:extent cx="3184394" cy="3067338"/>
            <wp:effectExtent l="0" t="0" r="0" b="0"/>
            <wp:docPr id="124497474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t="3410" b="8225"/>
                    <a:stretch/>
                  </pic:blipFill>
                  <pic:spPr bwMode="auto">
                    <a:xfrm>
                      <a:off x="0" y="0"/>
                      <a:ext cx="3200228" cy="3082589"/>
                    </a:xfrm>
                    <a:prstGeom prst="rect">
                      <a:avLst/>
                    </a:prstGeom>
                    <a:noFill/>
                    <a:ln>
                      <a:noFill/>
                    </a:ln>
                    <a:extLst>
                      <a:ext uri="{53640926-AAD7-44D8-BBD7-CCE9431645EC}">
                        <a14:shadowObscured xmlns:a14="http://schemas.microsoft.com/office/drawing/2010/main"/>
                      </a:ext>
                    </a:extLst>
                  </pic:spPr>
                </pic:pic>
              </a:graphicData>
            </a:graphic>
          </wp:inline>
        </w:drawing>
      </w:r>
    </w:p>
    <w:p w14:paraId="5D95DFE1" w14:textId="5CF85ACA" w:rsidR="00230518" w:rsidRPr="004A55AA" w:rsidRDefault="00230518" w:rsidP="00963ECC">
      <w:pPr>
        <w:pStyle w:val="af1"/>
      </w:pPr>
      <w:r w:rsidRPr="004A55AA">
        <w:rPr>
          <w:rFonts w:hint="eastAsia"/>
        </w:rPr>
        <w:t>图</w:t>
      </w:r>
      <w:r w:rsidRPr="004A55AA">
        <w:rPr>
          <w:rFonts w:hint="eastAsia"/>
        </w:rPr>
        <w:t xml:space="preserve"> </w:t>
      </w:r>
      <w:r w:rsidR="00535516">
        <w:fldChar w:fldCharType="begin"/>
      </w:r>
      <w:r w:rsidR="00535516">
        <w:instrText xml:space="preserve"> </w:instrText>
      </w:r>
      <w:r w:rsidR="00535516">
        <w:rPr>
          <w:rFonts w:hint="eastAsia"/>
        </w:rPr>
        <w:instrText>STYLEREF 1 \s</w:instrText>
      </w:r>
      <w:r w:rsidR="00535516">
        <w:instrText xml:space="preserve"> </w:instrText>
      </w:r>
      <w:r w:rsidR="00535516">
        <w:fldChar w:fldCharType="separate"/>
      </w:r>
      <w:r w:rsidR="00535516">
        <w:rPr>
          <w:noProof/>
          <w:cs/>
        </w:rPr>
        <w:t>‎</w:t>
      </w:r>
      <w:r w:rsidR="00535516">
        <w:rPr>
          <w:noProof/>
        </w:rPr>
        <w:t>3</w:t>
      </w:r>
      <w:r w:rsidR="00535516">
        <w:fldChar w:fldCharType="end"/>
      </w:r>
      <w:r w:rsidR="00535516">
        <w:t>.</w:t>
      </w:r>
      <w:r w:rsidR="00535516">
        <w:fldChar w:fldCharType="begin"/>
      </w:r>
      <w:r w:rsidR="00535516">
        <w:instrText xml:space="preserve"> </w:instrText>
      </w:r>
      <w:r w:rsidR="00535516">
        <w:rPr>
          <w:rFonts w:hint="eastAsia"/>
        </w:rPr>
        <w:instrText xml:space="preserve">SEQ </w:instrText>
      </w:r>
      <w:r w:rsidR="00535516">
        <w:rPr>
          <w:rFonts w:hint="eastAsia"/>
        </w:rPr>
        <w:instrText>图</w:instrText>
      </w:r>
      <w:r w:rsidR="00535516">
        <w:rPr>
          <w:rFonts w:hint="eastAsia"/>
        </w:rPr>
        <w:instrText xml:space="preserve"> \* ARABIC \s 1</w:instrText>
      </w:r>
      <w:r w:rsidR="00535516">
        <w:instrText xml:space="preserve"> </w:instrText>
      </w:r>
      <w:r w:rsidR="00535516">
        <w:fldChar w:fldCharType="separate"/>
      </w:r>
      <w:r w:rsidR="00535516">
        <w:rPr>
          <w:noProof/>
        </w:rPr>
        <w:t>1</w:t>
      </w:r>
      <w:r w:rsidR="00535516">
        <w:fldChar w:fldCharType="end"/>
      </w:r>
      <w:r w:rsidRPr="004A55AA">
        <w:rPr>
          <w:rFonts w:hint="eastAsia"/>
        </w:rPr>
        <w:t xml:space="preserve"> </w:t>
      </w:r>
      <w:r w:rsidRPr="004A55AA">
        <w:rPr>
          <w:rFonts w:hint="eastAsia"/>
        </w:rPr>
        <w:t>深蹲</w:t>
      </w:r>
      <w:r w:rsidR="00AB2E1F" w:rsidRPr="004A55AA">
        <w:rPr>
          <w:rFonts w:hint="eastAsia"/>
        </w:rPr>
        <w:t>动作</w:t>
      </w:r>
      <w:r w:rsidR="00713EF4" w:rsidRPr="004A55AA">
        <w:rPr>
          <w:rFonts w:hint="eastAsia"/>
        </w:rPr>
        <w:t>“</w:t>
      </w:r>
      <w:r w:rsidRPr="004A55AA">
        <w:rPr>
          <w:rFonts w:hint="eastAsia"/>
        </w:rPr>
        <w:t>u</w:t>
      </w:r>
      <w:r w:rsidRPr="00000205">
        <w:rPr>
          <w:rFonts w:hint="eastAsia"/>
        </w:rPr>
        <w:t>p</w:t>
      </w:r>
      <w:r w:rsidR="00AB2E1F" w:rsidRPr="00000205">
        <w:rPr>
          <w:rFonts w:hint="eastAsia"/>
        </w:rPr>
        <w:t>姿态</w:t>
      </w:r>
      <w:r w:rsidR="00713EF4" w:rsidRPr="00000205">
        <w:rPr>
          <w:rFonts w:hint="eastAsia"/>
        </w:rPr>
        <w:t>”</w:t>
      </w:r>
      <w:r w:rsidRPr="004A55AA">
        <w:rPr>
          <w:rFonts w:hint="eastAsia"/>
        </w:rPr>
        <w:t>参考图</w:t>
      </w:r>
    </w:p>
    <w:p w14:paraId="0A58E30B" w14:textId="77777777" w:rsidR="00230518" w:rsidRDefault="00230518" w:rsidP="00230518"/>
    <w:p w14:paraId="5D7D14CE" w14:textId="77777777" w:rsidR="00230518" w:rsidRDefault="00230518" w:rsidP="00230518">
      <w:pPr>
        <w:keepNext/>
        <w:jc w:val="center"/>
      </w:pPr>
      <w:r>
        <w:rPr>
          <w:noProof/>
        </w:rPr>
        <w:lastRenderedPageBreak/>
        <w:drawing>
          <wp:inline distT="0" distB="0" distL="0" distR="0" wp14:anchorId="5AF5FAA3" wp14:editId="2528EA09">
            <wp:extent cx="3371782" cy="3136739"/>
            <wp:effectExtent l="0" t="0" r="635" b="6985"/>
            <wp:docPr id="72847323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2">
                      <a:extLst>
                        <a:ext uri="{28A0092B-C50C-407E-A947-70E740481C1C}">
                          <a14:useLocalDpi xmlns:a14="http://schemas.microsoft.com/office/drawing/2010/main" val="0"/>
                        </a:ext>
                      </a:extLst>
                    </a:blip>
                    <a:srcRect l="3268" t="5555" b="9936"/>
                    <a:stretch/>
                  </pic:blipFill>
                  <pic:spPr bwMode="auto">
                    <a:xfrm>
                      <a:off x="0" y="0"/>
                      <a:ext cx="3402891" cy="3165680"/>
                    </a:xfrm>
                    <a:prstGeom prst="rect">
                      <a:avLst/>
                    </a:prstGeom>
                    <a:noFill/>
                    <a:ln>
                      <a:noFill/>
                    </a:ln>
                    <a:extLst>
                      <a:ext uri="{53640926-AAD7-44D8-BBD7-CCE9431645EC}">
                        <a14:shadowObscured xmlns:a14="http://schemas.microsoft.com/office/drawing/2010/main"/>
                      </a:ext>
                    </a:extLst>
                  </pic:spPr>
                </pic:pic>
              </a:graphicData>
            </a:graphic>
          </wp:inline>
        </w:drawing>
      </w:r>
    </w:p>
    <w:p w14:paraId="2D5C9E96" w14:textId="0E85B712" w:rsidR="00230518" w:rsidRPr="004A55AA" w:rsidRDefault="00230518" w:rsidP="00963ECC">
      <w:pPr>
        <w:pStyle w:val="af1"/>
      </w:pPr>
      <w:r w:rsidRPr="004A55AA">
        <w:rPr>
          <w:rFonts w:hint="eastAsia"/>
        </w:rPr>
        <w:t>图</w:t>
      </w:r>
      <w:r w:rsidRPr="004A55AA">
        <w:rPr>
          <w:rFonts w:hint="eastAsia"/>
        </w:rPr>
        <w:t xml:space="preserve"> </w:t>
      </w:r>
      <w:r w:rsidR="00535516">
        <w:fldChar w:fldCharType="begin"/>
      </w:r>
      <w:r w:rsidR="00535516">
        <w:instrText xml:space="preserve"> </w:instrText>
      </w:r>
      <w:r w:rsidR="00535516">
        <w:rPr>
          <w:rFonts w:hint="eastAsia"/>
        </w:rPr>
        <w:instrText>STYLEREF 1 \s</w:instrText>
      </w:r>
      <w:r w:rsidR="00535516">
        <w:instrText xml:space="preserve"> </w:instrText>
      </w:r>
      <w:r w:rsidR="00535516">
        <w:fldChar w:fldCharType="separate"/>
      </w:r>
      <w:r w:rsidR="00535516">
        <w:rPr>
          <w:noProof/>
          <w:cs/>
        </w:rPr>
        <w:t>‎</w:t>
      </w:r>
      <w:r w:rsidR="00535516">
        <w:rPr>
          <w:noProof/>
        </w:rPr>
        <w:t>3</w:t>
      </w:r>
      <w:r w:rsidR="00535516">
        <w:fldChar w:fldCharType="end"/>
      </w:r>
      <w:r w:rsidR="00535516">
        <w:t>.</w:t>
      </w:r>
      <w:r w:rsidR="00535516">
        <w:fldChar w:fldCharType="begin"/>
      </w:r>
      <w:r w:rsidR="00535516">
        <w:instrText xml:space="preserve"> </w:instrText>
      </w:r>
      <w:r w:rsidR="00535516">
        <w:rPr>
          <w:rFonts w:hint="eastAsia"/>
        </w:rPr>
        <w:instrText xml:space="preserve">SEQ </w:instrText>
      </w:r>
      <w:r w:rsidR="00535516">
        <w:rPr>
          <w:rFonts w:hint="eastAsia"/>
        </w:rPr>
        <w:instrText>图</w:instrText>
      </w:r>
      <w:r w:rsidR="00535516">
        <w:rPr>
          <w:rFonts w:hint="eastAsia"/>
        </w:rPr>
        <w:instrText xml:space="preserve"> \* ARABIC \s 1</w:instrText>
      </w:r>
      <w:r w:rsidR="00535516">
        <w:instrText xml:space="preserve"> </w:instrText>
      </w:r>
      <w:r w:rsidR="00535516">
        <w:fldChar w:fldCharType="separate"/>
      </w:r>
      <w:r w:rsidR="00535516">
        <w:rPr>
          <w:noProof/>
        </w:rPr>
        <w:t>2</w:t>
      </w:r>
      <w:r w:rsidR="00535516">
        <w:fldChar w:fldCharType="end"/>
      </w:r>
      <w:r w:rsidRPr="004A55AA">
        <w:rPr>
          <w:rFonts w:hint="eastAsia"/>
        </w:rPr>
        <w:t xml:space="preserve"> </w:t>
      </w:r>
      <w:r w:rsidRPr="004A55AA">
        <w:rPr>
          <w:rFonts w:hint="eastAsia"/>
        </w:rPr>
        <w:t>深蹲</w:t>
      </w:r>
      <w:r w:rsidR="00AB2E1F" w:rsidRPr="004A55AA">
        <w:rPr>
          <w:rFonts w:hint="eastAsia"/>
        </w:rPr>
        <w:t>动作</w:t>
      </w:r>
      <w:r w:rsidR="00713EF4" w:rsidRPr="004A55AA">
        <w:rPr>
          <w:rFonts w:hint="eastAsia"/>
        </w:rPr>
        <w:t>“</w:t>
      </w:r>
      <w:r w:rsidRPr="004A55AA">
        <w:rPr>
          <w:rFonts w:hint="eastAsia"/>
        </w:rPr>
        <w:t>down</w:t>
      </w:r>
      <w:r w:rsidR="00AB2E1F" w:rsidRPr="004A55AA">
        <w:rPr>
          <w:rFonts w:hint="eastAsia"/>
        </w:rPr>
        <w:t>姿态</w:t>
      </w:r>
      <w:r w:rsidR="00713EF4" w:rsidRPr="004A55AA">
        <w:rPr>
          <w:rFonts w:hint="eastAsia"/>
        </w:rPr>
        <w:t>”</w:t>
      </w:r>
      <w:r w:rsidRPr="004A55AA">
        <w:rPr>
          <w:rFonts w:hint="eastAsia"/>
        </w:rPr>
        <w:t>参考图</w:t>
      </w:r>
    </w:p>
    <w:p w14:paraId="37850084" w14:textId="25EF1914" w:rsidR="00AC0174" w:rsidRDefault="00AC0174" w:rsidP="00AC0174">
      <w:pPr>
        <w:pStyle w:val="3"/>
      </w:pPr>
      <w:bookmarkStart w:id="28" w:name="_Toc162967054"/>
      <w:r>
        <w:rPr>
          <w:rFonts w:hint="eastAsia"/>
        </w:rPr>
        <w:t>引体向上</w:t>
      </w:r>
      <w:r w:rsidR="00AB2E1F">
        <w:rPr>
          <w:rFonts w:hint="eastAsia"/>
        </w:rPr>
        <w:t>动作</w:t>
      </w:r>
      <w:bookmarkEnd w:id="28"/>
    </w:p>
    <w:p w14:paraId="02DB0F38" w14:textId="7D4FB17B" w:rsidR="000433FA" w:rsidRDefault="00AB2E1F" w:rsidP="000433FA">
      <w:pPr>
        <w:pStyle w:val="a1"/>
      </w:pPr>
      <w:r>
        <w:rPr>
          <w:rFonts w:hint="eastAsia"/>
        </w:rPr>
        <w:t>引体向上动作标准姿势：</w:t>
      </w:r>
      <w:r w:rsidR="00AC0174" w:rsidRPr="00A610AA">
        <w:rPr>
          <w:rFonts w:hint="eastAsia"/>
        </w:rPr>
        <w:t>在正面拍摄的视角下</w:t>
      </w:r>
      <w:r w:rsidR="00AC0174">
        <w:rPr>
          <w:rFonts w:hint="eastAsia"/>
        </w:rPr>
        <w:t>，</w:t>
      </w:r>
      <w:r w:rsidR="000433FA" w:rsidRPr="000433FA">
        <w:rPr>
          <w:rFonts w:hint="eastAsia"/>
        </w:rPr>
        <w:t>在开始引体向上动作时，运动者的两手应略微宽于肩宽，手臂自然垂直下垂。在上拉的过程中，下巴的位置应高于手握处。</w:t>
      </w:r>
    </w:p>
    <w:p w14:paraId="0471AC10" w14:textId="70A75063" w:rsidR="00AC0174" w:rsidRDefault="00AB2E1F" w:rsidP="000433FA">
      <w:pPr>
        <w:pStyle w:val="a1"/>
      </w:pPr>
      <w:r>
        <w:rPr>
          <w:rFonts w:hint="eastAsia"/>
        </w:rPr>
        <w:t>引体向上动作</w:t>
      </w:r>
      <w:r w:rsidRPr="000433FA">
        <w:rPr>
          <w:rFonts w:hint="eastAsia"/>
        </w:rPr>
        <w:t>评估标准</w:t>
      </w:r>
      <w:r>
        <w:rPr>
          <w:rFonts w:hint="eastAsia"/>
        </w:rPr>
        <w:t>：</w:t>
      </w:r>
      <w:r w:rsidR="000433FA" w:rsidRPr="000433FA">
        <w:rPr>
          <w:rFonts w:hint="eastAsia"/>
        </w:rPr>
        <w:t>引体向上动作的评估标准是根据运动者脸部点相对于小臂位置的高度来确定，脸部点越高，表示动作完成得越好，得分也就越高。</w:t>
      </w:r>
      <w:r w:rsidR="00713EF4" w:rsidRPr="00713EF4">
        <w:rPr>
          <w:rFonts w:hint="eastAsia"/>
        </w:rPr>
        <w:t>以下为</w:t>
      </w:r>
      <w:r w:rsidR="00713EF4">
        <w:rPr>
          <w:rFonts w:hint="eastAsia"/>
        </w:rPr>
        <w:t>引体相上</w:t>
      </w:r>
      <w:r w:rsidR="00713EF4" w:rsidRPr="00713EF4">
        <w:rPr>
          <w:rFonts w:hint="eastAsia"/>
        </w:rPr>
        <w:t>动作的</w:t>
      </w:r>
      <w:r w:rsidR="00713EF4" w:rsidRPr="00713EF4">
        <w:rPr>
          <w:rFonts w:hint="eastAsia"/>
        </w:rPr>
        <w:t>up</w:t>
      </w:r>
      <w:r w:rsidR="00713EF4" w:rsidRPr="00713EF4">
        <w:rPr>
          <w:rFonts w:hint="eastAsia"/>
        </w:rPr>
        <w:t>与</w:t>
      </w:r>
      <w:r w:rsidR="00713EF4" w:rsidRPr="00713EF4">
        <w:rPr>
          <w:rFonts w:hint="eastAsia"/>
        </w:rPr>
        <w:t>down</w:t>
      </w:r>
      <w:r w:rsidR="00713EF4" w:rsidRPr="00713EF4">
        <w:rPr>
          <w:rFonts w:hint="eastAsia"/>
        </w:rPr>
        <w:t>两种姿态的模型参考标准图：</w:t>
      </w:r>
    </w:p>
    <w:p w14:paraId="52CBB710" w14:textId="77777777" w:rsidR="004A39E9" w:rsidRDefault="004A39E9" w:rsidP="004A39E9">
      <w:pPr>
        <w:pStyle w:val="a1"/>
        <w:keepNext/>
        <w:ind w:firstLineChars="0" w:firstLine="0"/>
        <w:jc w:val="center"/>
      </w:pPr>
      <w:r>
        <w:rPr>
          <w:noProof/>
        </w:rPr>
        <w:drawing>
          <wp:inline distT="0" distB="0" distL="0" distR="0" wp14:anchorId="5D338B5E" wp14:editId="337402C8">
            <wp:extent cx="3674271" cy="3113150"/>
            <wp:effectExtent l="0" t="0" r="2540" b="0"/>
            <wp:docPr id="2563985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3">
                      <a:extLst>
                        <a:ext uri="{28A0092B-C50C-407E-A947-70E740481C1C}">
                          <a14:useLocalDpi xmlns:a14="http://schemas.microsoft.com/office/drawing/2010/main" val="0"/>
                        </a:ext>
                      </a:extLst>
                    </a:blip>
                    <a:srcRect t="4654"/>
                    <a:stretch/>
                  </pic:blipFill>
                  <pic:spPr bwMode="auto">
                    <a:xfrm>
                      <a:off x="0" y="0"/>
                      <a:ext cx="3679456" cy="3117544"/>
                    </a:xfrm>
                    <a:prstGeom prst="rect">
                      <a:avLst/>
                    </a:prstGeom>
                    <a:noFill/>
                    <a:ln>
                      <a:noFill/>
                    </a:ln>
                    <a:extLst>
                      <a:ext uri="{53640926-AAD7-44D8-BBD7-CCE9431645EC}">
                        <a14:shadowObscured xmlns:a14="http://schemas.microsoft.com/office/drawing/2010/main"/>
                      </a:ext>
                    </a:extLst>
                  </pic:spPr>
                </pic:pic>
              </a:graphicData>
            </a:graphic>
          </wp:inline>
        </w:drawing>
      </w:r>
    </w:p>
    <w:p w14:paraId="67BF60B8" w14:textId="39F375AE" w:rsidR="004A39E9" w:rsidRPr="004A55AA" w:rsidRDefault="004A39E9" w:rsidP="00963ECC">
      <w:pPr>
        <w:pStyle w:val="af1"/>
      </w:pPr>
      <w:r w:rsidRPr="004A55AA">
        <w:rPr>
          <w:rFonts w:hint="eastAsia"/>
        </w:rPr>
        <w:t>图</w:t>
      </w:r>
      <w:r w:rsidRPr="004A55AA">
        <w:rPr>
          <w:rFonts w:hint="eastAsia"/>
        </w:rPr>
        <w:t xml:space="preserve"> </w:t>
      </w:r>
      <w:r w:rsidR="00535516">
        <w:fldChar w:fldCharType="begin"/>
      </w:r>
      <w:r w:rsidR="00535516">
        <w:instrText xml:space="preserve"> </w:instrText>
      </w:r>
      <w:r w:rsidR="00535516">
        <w:rPr>
          <w:rFonts w:hint="eastAsia"/>
        </w:rPr>
        <w:instrText>STYLEREF 1 \s</w:instrText>
      </w:r>
      <w:r w:rsidR="00535516">
        <w:instrText xml:space="preserve"> </w:instrText>
      </w:r>
      <w:r w:rsidR="00535516">
        <w:fldChar w:fldCharType="separate"/>
      </w:r>
      <w:r w:rsidR="00535516">
        <w:rPr>
          <w:noProof/>
          <w:cs/>
        </w:rPr>
        <w:t>‎</w:t>
      </w:r>
      <w:r w:rsidR="00535516">
        <w:rPr>
          <w:noProof/>
        </w:rPr>
        <w:t>3</w:t>
      </w:r>
      <w:r w:rsidR="00535516">
        <w:fldChar w:fldCharType="end"/>
      </w:r>
      <w:r w:rsidR="00535516">
        <w:t>.</w:t>
      </w:r>
      <w:r w:rsidR="00535516">
        <w:fldChar w:fldCharType="begin"/>
      </w:r>
      <w:r w:rsidR="00535516">
        <w:instrText xml:space="preserve"> </w:instrText>
      </w:r>
      <w:r w:rsidR="00535516">
        <w:rPr>
          <w:rFonts w:hint="eastAsia"/>
        </w:rPr>
        <w:instrText xml:space="preserve">SEQ </w:instrText>
      </w:r>
      <w:r w:rsidR="00535516">
        <w:rPr>
          <w:rFonts w:hint="eastAsia"/>
        </w:rPr>
        <w:instrText>图</w:instrText>
      </w:r>
      <w:r w:rsidR="00535516">
        <w:rPr>
          <w:rFonts w:hint="eastAsia"/>
        </w:rPr>
        <w:instrText xml:space="preserve"> \* ARABIC \s 1</w:instrText>
      </w:r>
      <w:r w:rsidR="00535516">
        <w:instrText xml:space="preserve"> </w:instrText>
      </w:r>
      <w:r w:rsidR="00535516">
        <w:fldChar w:fldCharType="separate"/>
      </w:r>
      <w:r w:rsidR="00535516">
        <w:rPr>
          <w:noProof/>
        </w:rPr>
        <w:t>3</w:t>
      </w:r>
      <w:r w:rsidR="00535516">
        <w:fldChar w:fldCharType="end"/>
      </w:r>
      <w:r w:rsidRPr="004A55AA">
        <w:rPr>
          <w:rFonts w:hint="eastAsia"/>
        </w:rPr>
        <w:t xml:space="preserve"> </w:t>
      </w:r>
      <w:r w:rsidRPr="004A55AA">
        <w:rPr>
          <w:rFonts w:hint="eastAsia"/>
        </w:rPr>
        <w:t>引体向上动作“</w:t>
      </w:r>
      <w:r w:rsidRPr="004A55AA">
        <w:rPr>
          <w:rFonts w:hint="eastAsia"/>
        </w:rPr>
        <w:t>up</w:t>
      </w:r>
      <w:r w:rsidRPr="004A55AA">
        <w:rPr>
          <w:rFonts w:hint="eastAsia"/>
        </w:rPr>
        <w:t>姿态”参考图</w:t>
      </w:r>
    </w:p>
    <w:p w14:paraId="6ECDD654" w14:textId="77777777" w:rsidR="00713EF4" w:rsidRDefault="00713EF4" w:rsidP="00713EF4">
      <w:pPr>
        <w:pStyle w:val="a1"/>
        <w:keepNext/>
        <w:ind w:firstLineChars="0" w:firstLine="0"/>
        <w:jc w:val="center"/>
      </w:pPr>
      <w:r>
        <w:rPr>
          <w:noProof/>
        </w:rPr>
        <w:lastRenderedPageBreak/>
        <w:drawing>
          <wp:inline distT="0" distB="0" distL="0" distR="0" wp14:anchorId="049BABB4" wp14:editId="76A7BBF0">
            <wp:extent cx="3298865" cy="3528755"/>
            <wp:effectExtent l="0" t="0" r="0" b="0"/>
            <wp:docPr id="190593857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4">
                      <a:extLst>
                        <a:ext uri="{28A0092B-C50C-407E-A947-70E740481C1C}">
                          <a14:useLocalDpi xmlns:a14="http://schemas.microsoft.com/office/drawing/2010/main" val="0"/>
                        </a:ext>
                      </a:extLst>
                    </a:blip>
                    <a:srcRect t="2520"/>
                    <a:stretch/>
                  </pic:blipFill>
                  <pic:spPr bwMode="auto">
                    <a:xfrm>
                      <a:off x="0" y="0"/>
                      <a:ext cx="3309952" cy="3540614"/>
                    </a:xfrm>
                    <a:prstGeom prst="rect">
                      <a:avLst/>
                    </a:prstGeom>
                    <a:noFill/>
                    <a:ln>
                      <a:noFill/>
                    </a:ln>
                    <a:extLst>
                      <a:ext uri="{53640926-AAD7-44D8-BBD7-CCE9431645EC}">
                        <a14:shadowObscured xmlns:a14="http://schemas.microsoft.com/office/drawing/2010/main"/>
                      </a:ext>
                    </a:extLst>
                  </pic:spPr>
                </pic:pic>
              </a:graphicData>
            </a:graphic>
          </wp:inline>
        </w:drawing>
      </w:r>
    </w:p>
    <w:p w14:paraId="41421082" w14:textId="249D5607" w:rsidR="00072B21" w:rsidRPr="00072B21" w:rsidRDefault="00713EF4" w:rsidP="00A01D4D">
      <w:pPr>
        <w:pStyle w:val="af1"/>
        <w:rPr>
          <w:rFonts w:hint="eastAsia"/>
        </w:rPr>
      </w:pPr>
      <w:r w:rsidRPr="00963ECC">
        <w:rPr>
          <w:rFonts w:hint="eastAsia"/>
        </w:rPr>
        <w:t>图</w:t>
      </w:r>
      <w:r w:rsidRPr="00963ECC">
        <w:rPr>
          <w:rFonts w:hint="eastAsia"/>
        </w:rPr>
        <w:t xml:space="preserve"> </w:t>
      </w:r>
      <w:r w:rsidR="00535516">
        <w:fldChar w:fldCharType="begin"/>
      </w:r>
      <w:r w:rsidR="00535516">
        <w:instrText xml:space="preserve"> </w:instrText>
      </w:r>
      <w:r w:rsidR="00535516">
        <w:rPr>
          <w:rFonts w:hint="eastAsia"/>
        </w:rPr>
        <w:instrText>STYLEREF 1 \s</w:instrText>
      </w:r>
      <w:r w:rsidR="00535516">
        <w:instrText xml:space="preserve"> </w:instrText>
      </w:r>
      <w:r w:rsidR="00535516">
        <w:fldChar w:fldCharType="separate"/>
      </w:r>
      <w:r w:rsidR="00535516">
        <w:rPr>
          <w:noProof/>
          <w:cs/>
        </w:rPr>
        <w:t>‎</w:t>
      </w:r>
      <w:r w:rsidR="00535516">
        <w:rPr>
          <w:noProof/>
        </w:rPr>
        <w:t>3</w:t>
      </w:r>
      <w:r w:rsidR="00535516">
        <w:fldChar w:fldCharType="end"/>
      </w:r>
      <w:r w:rsidR="00535516">
        <w:t>.</w:t>
      </w:r>
      <w:r w:rsidR="00535516">
        <w:fldChar w:fldCharType="begin"/>
      </w:r>
      <w:r w:rsidR="00535516">
        <w:instrText xml:space="preserve"> </w:instrText>
      </w:r>
      <w:r w:rsidR="00535516">
        <w:rPr>
          <w:rFonts w:hint="eastAsia"/>
        </w:rPr>
        <w:instrText xml:space="preserve">SEQ </w:instrText>
      </w:r>
      <w:r w:rsidR="00535516">
        <w:rPr>
          <w:rFonts w:hint="eastAsia"/>
        </w:rPr>
        <w:instrText>图</w:instrText>
      </w:r>
      <w:r w:rsidR="00535516">
        <w:rPr>
          <w:rFonts w:hint="eastAsia"/>
        </w:rPr>
        <w:instrText xml:space="preserve"> \* ARABIC \s 1</w:instrText>
      </w:r>
      <w:r w:rsidR="00535516">
        <w:instrText xml:space="preserve"> </w:instrText>
      </w:r>
      <w:r w:rsidR="00535516">
        <w:fldChar w:fldCharType="separate"/>
      </w:r>
      <w:r w:rsidR="00535516">
        <w:rPr>
          <w:noProof/>
        </w:rPr>
        <w:t>4</w:t>
      </w:r>
      <w:r w:rsidR="00535516">
        <w:fldChar w:fldCharType="end"/>
      </w:r>
      <w:r w:rsidRPr="00963ECC">
        <w:rPr>
          <w:rFonts w:hint="eastAsia"/>
        </w:rPr>
        <w:t xml:space="preserve"> </w:t>
      </w:r>
      <w:r w:rsidRPr="00963ECC">
        <w:rPr>
          <w:rFonts w:hint="eastAsia"/>
        </w:rPr>
        <w:t>引体向上动作“</w:t>
      </w:r>
      <w:r w:rsidR="004A39E9" w:rsidRPr="00963ECC">
        <w:rPr>
          <w:rFonts w:hint="eastAsia"/>
        </w:rPr>
        <w:t>down</w:t>
      </w:r>
      <w:r w:rsidRPr="00963ECC">
        <w:rPr>
          <w:rFonts w:hint="eastAsia"/>
        </w:rPr>
        <w:t>姿态”参考图</w:t>
      </w:r>
    </w:p>
    <w:p w14:paraId="29984D07" w14:textId="2D8E47A5" w:rsidR="007E130A" w:rsidRDefault="007E130A" w:rsidP="007E130A">
      <w:pPr>
        <w:pStyle w:val="2"/>
      </w:pPr>
      <w:bookmarkStart w:id="29" w:name="_Toc162967055"/>
      <w:r>
        <w:rPr>
          <w:rFonts w:hint="eastAsia"/>
        </w:rPr>
        <w:t>姿态检测</w:t>
      </w:r>
      <w:bookmarkEnd w:id="29"/>
    </w:p>
    <w:p w14:paraId="78D30CA4" w14:textId="603C7EED" w:rsidR="000A3C2F" w:rsidRPr="000A3C2F" w:rsidRDefault="00C64358" w:rsidP="00CD4E50">
      <w:pPr>
        <w:pStyle w:val="a1"/>
        <w:rPr>
          <w:rFonts w:hint="eastAsia"/>
        </w:rPr>
      </w:pPr>
      <w:r w:rsidRPr="00AC0174">
        <w:rPr>
          <w:rFonts w:hint="eastAsia"/>
        </w:rPr>
        <w:t>使用</w:t>
      </w:r>
      <w:proofErr w:type="gramStart"/>
      <w:r w:rsidRPr="00AC0174">
        <w:rPr>
          <w:rFonts w:hint="eastAsia"/>
        </w:rPr>
        <w:t>预训练</w:t>
      </w:r>
      <w:proofErr w:type="gramEnd"/>
      <w:r w:rsidRPr="00AC0174">
        <w:rPr>
          <w:rFonts w:hint="eastAsia"/>
        </w:rPr>
        <w:t>的姿态检测模型（这里采用的是</w:t>
      </w:r>
      <w:proofErr w:type="spellStart"/>
      <w:r w:rsidRPr="00AC0174">
        <w:rPr>
          <w:rFonts w:hint="eastAsia"/>
        </w:rPr>
        <w:t>Movenet</w:t>
      </w:r>
      <w:proofErr w:type="spellEnd"/>
      <w:r w:rsidRPr="00AC0174">
        <w:rPr>
          <w:rFonts w:hint="eastAsia"/>
        </w:rPr>
        <w:t>模型），对输入的视频</w:t>
      </w:r>
      <w:proofErr w:type="gramStart"/>
      <w:r w:rsidRPr="00AC0174">
        <w:rPr>
          <w:rFonts w:hint="eastAsia"/>
        </w:rPr>
        <w:t>帧</w:t>
      </w:r>
      <w:proofErr w:type="gramEnd"/>
      <w:r w:rsidRPr="00AC0174">
        <w:rPr>
          <w:rFonts w:hint="eastAsia"/>
        </w:rPr>
        <w:t>进行姿态检测，获取人体关键点的位置信息。</w:t>
      </w:r>
      <w:r>
        <w:rPr>
          <w:rFonts w:hint="eastAsia"/>
        </w:rPr>
        <w:t>接着，通过对于人体</w:t>
      </w:r>
      <w:r w:rsidR="00E34ACE">
        <w:rPr>
          <w:rFonts w:hint="eastAsia"/>
        </w:rPr>
        <w:t>骨骼点的二维坐标估计，</w:t>
      </w:r>
      <w:r>
        <w:rPr>
          <w:rFonts w:hint="eastAsia"/>
        </w:rPr>
        <w:t>从而获取</w:t>
      </w:r>
      <w:r w:rsidR="00E34ACE">
        <w:rPr>
          <w:rFonts w:hint="eastAsia"/>
        </w:rPr>
        <w:t>骨骼坐标</w:t>
      </w:r>
      <w:r>
        <w:rPr>
          <w:rFonts w:hint="eastAsia"/>
        </w:rPr>
        <w:t>点以</w:t>
      </w:r>
      <w:r w:rsidR="00E34ACE">
        <w:rPr>
          <w:rFonts w:hint="eastAsia"/>
        </w:rPr>
        <w:t>评估当前目标的运动动作姿态。</w:t>
      </w:r>
    </w:p>
    <w:p w14:paraId="389BAF8F" w14:textId="77777777" w:rsidR="00E94367" w:rsidRDefault="00E94367" w:rsidP="00E94367">
      <w:pPr>
        <w:pStyle w:val="3"/>
      </w:pPr>
      <w:bookmarkStart w:id="30" w:name="_Toc162967056"/>
      <w:r>
        <w:rPr>
          <w:rFonts w:hint="eastAsia"/>
        </w:rPr>
        <w:t>模型初始化</w:t>
      </w:r>
      <w:bookmarkEnd w:id="30"/>
    </w:p>
    <w:p w14:paraId="47AAE61A" w14:textId="77777777" w:rsidR="00E94367" w:rsidRPr="005551AA" w:rsidRDefault="00E94367" w:rsidP="00E94367">
      <w:pPr>
        <w:pStyle w:val="a1"/>
      </w:pPr>
      <w:r w:rsidRPr="005551AA">
        <w:rPr>
          <w:rFonts w:hint="eastAsia"/>
        </w:rPr>
        <w:t>预设</w:t>
      </w:r>
      <w:r w:rsidRPr="005551AA">
        <w:t xml:space="preserve">TensorFlow </w:t>
      </w:r>
      <w:proofErr w:type="spellStart"/>
      <w:r w:rsidRPr="005551AA">
        <w:t>SavedModel</w:t>
      </w:r>
      <w:proofErr w:type="spellEnd"/>
      <w:r w:rsidRPr="005551AA">
        <w:rPr>
          <w:rFonts w:hint="eastAsia"/>
        </w:rPr>
        <w:t>文件：该文件存储了一个已经训练好的</w:t>
      </w:r>
      <w:r w:rsidRPr="005551AA">
        <w:rPr>
          <w:rFonts w:hint="eastAsia"/>
        </w:rPr>
        <w:t xml:space="preserve"> </w:t>
      </w:r>
      <w:proofErr w:type="spellStart"/>
      <w:r w:rsidRPr="005551AA">
        <w:rPr>
          <w:rFonts w:hint="eastAsia"/>
        </w:rPr>
        <w:t>MoveNet</w:t>
      </w:r>
      <w:proofErr w:type="spellEnd"/>
      <w:r w:rsidRPr="005551AA">
        <w:rPr>
          <w:rFonts w:hint="eastAsia"/>
        </w:rPr>
        <w:t xml:space="preserve"> </w:t>
      </w:r>
      <w:r w:rsidRPr="005551AA">
        <w:rPr>
          <w:rFonts w:hint="eastAsia"/>
        </w:rPr>
        <w:t>模型，包括模型本体与权重参数，以本项目中所用到的</w:t>
      </w:r>
      <w:r w:rsidRPr="005551AA">
        <w:rPr>
          <w:rFonts w:hint="eastAsia"/>
        </w:rPr>
        <w:t>thunder</w:t>
      </w:r>
      <w:r w:rsidRPr="005551AA">
        <w:rPr>
          <w:rFonts w:hint="eastAsia"/>
        </w:rPr>
        <w:t>模型为例：</w:t>
      </w:r>
    </w:p>
    <w:p w14:paraId="024A5588" w14:textId="77777777" w:rsidR="00E94367" w:rsidRPr="005551AA" w:rsidRDefault="00E94367" w:rsidP="00E94367">
      <w:pPr>
        <w:pStyle w:val="a1"/>
        <w:numPr>
          <w:ilvl w:val="0"/>
          <w:numId w:val="43"/>
        </w:numPr>
        <w:ind w:firstLineChars="0"/>
      </w:pPr>
      <w:proofErr w:type="spellStart"/>
      <w:r w:rsidRPr="005551AA">
        <w:rPr>
          <w:rFonts w:hint="eastAsia"/>
        </w:rPr>
        <w:t>saved_model.pb</w:t>
      </w:r>
      <w:proofErr w:type="spellEnd"/>
      <w:r w:rsidRPr="005551AA">
        <w:rPr>
          <w:rFonts w:hint="eastAsia"/>
        </w:rPr>
        <w:t>：存储了模型的计算</w:t>
      </w:r>
      <w:proofErr w:type="gramStart"/>
      <w:r w:rsidRPr="005551AA">
        <w:rPr>
          <w:rFonts w:hint="eastAsia"/>
        </w:rPr>
        <w:t>图结构</w:t>
      </w:r>
      <w:proofErr w:type="gramEnd"/>
      <w:r w:rsidRPr="005551AA">
        <w:rPr>
          <w:rFonts w:hint="eastAsia"/>
        </w:rPr>
        <w:t>和操作定义。该文件描述了模型的网络架构，包括各层之间的连接方式和操作的定义。在模型部署和加载过程中，</w:t>
      </w:r>
      <w:r w:rsidRPr="005551AA">
        <w:rPr>
          <w:rFonts w:hint="eastAsia"/>
        </w:rPr>
        <w:t xml:space="preserve">TensorFlow </w:t>
      </w:r>
      <w:r w:rsidRPr="005551AA">
        <w:rPr>
          <w:rFonts w:hint="eastAsia"/>
        </w:rPr>
        <w:t>可根据这个文件来构建模型的计算图。</w:t>
      </w:r>
    </w:p>
    <w:p w14:paraId="78BFECF6" w14:textId="77777777" w:rsidR="00E94367" w:rsidRPr="005551AA" w:rsidRDefault="00E94367" w:rsidP="00E94367">
      <w:pPr>
        <w:pStyle w:val="a1"/>
        <w:numPr>
          <w:ilvl w:val="0"/>
          <w:numId w:val="43"/>
        </w:numPr>
        <w:ind w:firstLineChars="0"/>
      </w:pPr>
      <w:r w:rsidRPr="005551AA">
        <w:rPr>
          <w:rFonts w:hint="eastAsia"/>
        </w:rPr>
        <w:t xml:space="preserve">variables </w:t>
      </w:r>
      <w:r w:rsidRPr="005551AA">
        <w:rPr>
          <w:rFonts w:hint="eastAsia"/>
        </w:rPr>
        <w:t>目录存储了模型的权重参数。这些参数是模型在训练过程中学到的数值，在推理过程中用于计算模型的输出。权重参数的保存格式包括两个文件：</w:t>
      </w:r>
      <w:r w:rsidRPr="005551AA">
        <w:rPr>
          <w:rFonts w:hint="eastAsia"/>
        </w:rPr>
        <w:t xml:space="preserve">.data </w:t>
      </w:r>
      <w:r w:rsidRPr="005551AA">
        <w:rPr>
          <w:rFonts w:hint="eastAsia"/>
        </w:rPr>
        <w:t>文件与</w:t>
      </w:r>
      <w:r w:rsidRPr="005551AA">
        <w:rPr>
          <w:rFonts w:hint="eastAsia"/>
        </w:rPr>
        <w:t xml:space="preserve"> .index </w:t>
      </w:r>
      <w:r w:rsidRPr="005551AA">
        <w:rPr>
          <w:rFonts w:hint="eastAsia"/>
        </w:rPr>
        <w:t>文件。其中，</w:t>
      </w:r>
      <w:r w:rsidRPr="005551AA">
        <w:rPr>
          <w:rFonts w:hint="eastAsia"/>
        </w:rPr>
        <w:t xml:space="preserve">.data </w:t>
      </w:r>
      <w:r w:rsidRPr="005551AA">
        <w:rPr>
          <w:rFonts w:hint="eastAsia"/>
        </w:rPr>
        <w:t>文件存储了模型参数的具体数值，而</w:t>
      </w:r>
      <w:r w:rsidRPr="005551AA">
        <w:rPr>
          <w:rFonts w:hint="eastAsia"/>
        </w:rPr>
        <w:t xml:space="preserve"> .index </w:t>
      </w:r>
      <w:r w:rsidRPr="005551AA">
        <w:rPr>
          <w:rFonts w:hint="eastAsia"/>
        </w:rPr>
        <w:t>文件则存储了参数的索引信息，包括参数的名称和形状等。</w:t>
      </w:r>
    </w:p>
    <w:p w14:paraId="75F2A02A" w14:textId="7DF3F30B" w:rsidR="00E94367" w:rsidRPr="005551AA" w:rsidRDefault="00E94367" w:rsidP="00E94367">
      <w:pPr>
        <w:pStyle w:val="a1"/>
        <w:ind w:firstLineChars="0" w:firstLine="420"/>
      </w:pPr>
      <w:r w:rsidRPr="005551AA">
        <w:rPr>
          <w:rFonts w:hint="eastAsia"/>
        </w:rPr>
        <w:t>以上三个文件和一个目录组合起来构成了一个完整的</w:t>
      </w:r>
      <w:r w:rsidRPr="005551AA">
        <w:rPr>
          <w:rFonts w:hint="eastAsia"/>
        </w:rPr>
        <w:t xml:space="preserve">TensorFlow </w:t>
      </w:r>
      <w:proofErr w:type="spellStart"/>
      <w:r w:rsidRPr="005551AA">
        <w:rPr>
          <w:rFonts w:hint="eastAsia"/>
        </w:rPr>
        <w:t>SavedModel</w:t>
      </w:r>
      <w:proofErr w:type="spellEnd"/>
      <w:r w:rsidRPr="005551AA">
        <w:rPr>
          <w:rFonts w:hint="eastAsia"/>
        </w:rPr>
        <w:t>文件。</w:t>
      </w:r>
    </w:p>
    <w:p w14:paraId="77F75355" w14:textId="1182F8A2" w:rsidR="00E94367" w:rsidRDefault="00E94367" w:rsidP="00E94367">
      <w:pPr>
        <w:pStyle w:val="a1"/>
        <w:ind w:firstLineChars="0" w:firstLine="420"/>
      </w:pPr>
      <w:r w:rsidRPr="005551AA">
        <w:rPr>
          <w:rFonts w:hint="eastAsia"/>
        </w:rPr>
        <w:t>在姿态识别中，通过加载</w:t>
      </w:r>
      <w:proofErr w:type="spellStart"/>
      <w:r w:rsidRPr="005551AA">
        <w:rPr>
          <w:rFonts w:hint="eastAsia"/>
        </w:rPr>
        <w:t>saved_model.pb</w:t>
      </w:r>
      <w:proofErr w:type="spellEnd"/>
      <w:r w:rsidRPr="005551AA">
        <w:rPr>
          <w:rFonts w:hint="eastAsia"/>
        </w:rPr>
        <w:t>文件和</w:t>
      </w:r>
      <w:r w:rsidRPr="005551AA">
        <w:rPr>
          <w:rFonts w:hint="eastAsia"/>
        </w:rPr>
        <w:t>variables</w:t>
      </w:r>
      <w:r w:rsidRPr="005551AA">
        <w:rPr>
          <w:rFonts w:hint="eastAsia"/>
        </w:rPr>
        <w:t>目录中的权重文件来恢复模型并进行推理。</w:t>
      </w:r>
    </w:p>
    <w:p w14:paraId="6644C941" w14:textId="77777777" w:rsidR="00E94367" w:rsidRDefault="00E94367" w:rsidP="00E94367">
      <w:pPr>
        <w:pStyle w:val="a1"/>
        <w:ind w:firstLineChars="0" w:firstLine="420"/>
      </w:pPr>
    </w:p>
    <w:p w14:paraId="77E9B9AC" w14:textId="4C68F84E" w:rsidR="00E94367" w:rsidRDefault="003839C7" w:rsidP="00E94367">
      <w:pPr>
        <w:pStyle w:val="a1"/>
        <w:ind w:firstLineChars="0" w:firstLine="420"/>
      </w:pPr>
      <w:r>
        <w:rPr>
          <w:rFonts w:hint="eastAsia"/>
        </w:rPr>
        <w:lastRenderedPageBreak/>
        <w:t>设置</w:t>
      </w:r>
      <w:r w:rsidR="00E94367">
        <w:rPr>
          <w:rFonts w:hint="eastAsia"/>
        </w:rPr>
        <w:t>一个</w:t>
      </w:r>
      <w:proofErr w:type="spellStart"/>
      <w:r w:rsidR="00E94367" w:rsidRPr="00210225">
        <w:rPr>
          <w:rFonts w:hint="eastAsia"/>
        </w:rPr>
        <w:t>MoveNet</w:t>
      </w:r>
      <w:proofErr w:type="spellEnd"/>
      <w:r w:rsidR="00E94367" w:rsidRPr="00210225">
        <w:rPr>
          <w:rFonts w:hint="eastAsia"/>
        </w:rPr>
        <w:t>模型的</w:t>
      </w:r>
      <w:r w:rsidR="00E94367" w:rsidRPr="00210225">
        <w:rPr>
          <w:rFonts w:hint="eastAsia"/>
        </w:rPr>
        <w:t>Python</w:t>
      </w:r>
      <w:r w:rsidR="00E94367" w:rsidRPr="00210225">
        <w:rPr>
          <w:rFonts w:hint="eastAsia"/>
        </w:rPr>
        <w:t>类</w:t>
      </w:r>
      <w:r w:rsidR="00E94367">
        <w:rPr>
          <w:rFonts w:hint="eastAsia"/>
        </w:rPr>
        <w:t>：</w:t>
      </w:r>
      <w:r w:rsidR="00E94367" w:rsidRPr="00210225">
        <w:rPr>
          <w:rFonts w:hint="eastAsia"/>
        </w:rPr>
        <w:t>用于加载和使用</w:t>
      </w:r>
      <w:proofErr w:type="gramStart"/>
      <w:r w:rsidR="00E94367" w:rsidRPr="00210225">
        <w:rPr>
          <w:rFonts w:hint="eastAsia"/>
        </w:rPr>
        <w:t>预训练</w:t>
      </w:r>
      <w:proofErr w:type="gramEnd"/>
      <w:r w:rsidR="00E94367" w:rsidRPr="00210225">
        <w:rPr>
          <w:rFonts w:hint="eastAsia"/>
        </w:rPr>
        <w:t>的</w:t>
      </w:r>
      <w:proofErr w:type="spellStart"/>
      <w:r w:rsidR="00E94367" w:rsidRPr="00210225">
        <w:rPr>
          <w:rFonts w:hint="eastAsia"/>
        </w:rPr>
        <w:t>MoveNet</w:t>
      </w:r>
      <w:proofErr w:type="spellEnd"/>
      <w:r w:rsidR="00E94367" w:rsidRPr="00210225">
        <w:rPr>
          <w:rFonts w:hint="eastAsia"/>
        </w:rPr>
        <w:t>模型进行单人姿势估计。</w:t>
      </w:r>
    </w:p>
    <w:p w14:paraId="5C84ED60" w14:textId="4B9EF04B" w:rsidR="00E94367" w:rsidRDefault="00E94367" w:rsidP="00E94367">
      <w:pPr>
        <w:pStyle w:val="a1"/>
        <w:numPr>
          <w:ilvl w:val="0"/>
          <w:numId w:val="44"/>
        </w:numPr>
        <w:ind w:firstLineChars="0"/>
      </w:pPr>
      <w:r>
        <w:rPr>
          <w:rFonts w:hint="eastAsia"/>
        </w:rPr>
        <w:t>定义初始化方法（</w:t>
      </w:r>
      <w:r w:rsidRPr="00A149E4">
        <w:t>__</w:t>
      </w:r>
      <w:proofErr w:type="spellStart"/>
      <w:r w:rsidRPr="00A149E4">
        <w:t>init</w:t>
      </w:r>
      <w:proofErr w:type="spellEnd"/>
      <w:r w:rsidRPr="00A149E4">
        <w:t>__</w:t>
      </w:r>
      <w:r>
        <w:rPr>
          <w:rFonts w:hint="eastAsia"/>
        </w:rPr>
        <w:t>）：</w:t>
      </w:r>
      <w:r w:rsidR="00E62224">
        <w:rPr>
          <w:rFonts w:hint="eastAsia"/>
        </w:rPr>
        <w:t>用于</w:t>
      </w:r>
      <w:r>
        <w:rPr>
          <w:rFonts w:hint="eastAsia"/>
        </w:rPr>
        <w:t>创建</w:t>
      </w:r>
      <w:proofErr w:type="spellStart"/>
      <w:r>
        <w:rPr>
          <w:rFonts w:hint="eastAsia"/>
        </w:rPr>
        <w:t>Movenet</w:t>
      </w:r>
      <w:proofErr w:type="spellEnd"/>
      <w:r>
        <w:rPr>
          <w:rFonts w:hint="eastAsia"/>
        </w:rPr>
        <w:t xml:space="preserve"> </w:t>
      </w:r>
      <w:r>
        <w:rPr>
          <w:rFonts w:hint="eastAsia"/>
        </w:rPr>
        <w:t>类的实例时。</w:t>
      </w:r>
    </w:p>
    <w:p w14:paraId="19D618F3" w14:textId="3590FF7B" w:rsidR="00E94367" w:rsidRDefault="00E94367" w:rsidP="00C65803">
      <w:pPr>
        <w:pStyle w:val="a1"/>
        <w:ind w:left="840" w:firstLineChars="0" w:firstLine="0"/>
        <w:rPr>
          <w:rFonts w:hint="eastAsia"/>
        </w:rPr>
      </w:pPr>
      <w:r>
        <w:rPr>
          <w:rFonts w:hint="eastAsia"/>
        </w:rPr>
        <w:t>在初始化方法中，根据传入的模型名称，选择加载对应的</w:t>
      </w:r>
      <w:proofErr w:type="spellStart"/>
      <w:r>
        <w:rPr>
          <w:rFonts w:hint="eastAsia"/>
        </w:rPr>
        <w:t>MoveNet</w:t>
      </w:r>
      <w:proofErr w:type="spellEnd"/>
      <w:r>
        <w:rPr>
          <w:rFonts w:hint="eastAsia"/>
        </w:rPr>
        <w:t>模型。如果模型名称中包含</w:t>
      </w:r>
      <w:proofErr w:type="spellStart"/>
      <w:r>
        <w:rPr>
          <w:rFonts w:hint="eastAsia"/>
        </w:rPr>
        <w:t>movenet_lightning</w:t>
      </w:r>
      <w:proofErr w:type="spellEnd"/>
      <w:r>
        <w:rPr>
          <w:rFonts w:hint="eastAsia"/>
        </w:rPr>
        <w:t>，则加载</w:t>
      </w:r>
      <w:r>
        <w:rPr>
          <w:rFonts w:hint="eastAsia"/>
        </w:rPr>
        <w:t>Lightning</w:t>
      </w:r>
      <w:r>
        <w:rPr>
          <w:rFonts w:hint="eastAsia"/>
        </w:rPr>
        <w:t>版本的模型；如果包含</w:t>
      </w:r>
      <w:r>
        <w:rPr>
          <w:rFonts w:hint="eastAsia"/>
        </w:rPr>
        <w:t xml:space="preserve"> </w:t>
      </w:r>
      <w:proofErr w:type="spellStart"/>
      <w:r>
        <w:rPr>
          <w:rFonts w:hint="eastAsia"/>
        </w:rPr>
        <w:t>movenet_thunder</w:t>
      </w:r>
      <w:proofErr w:type="spellEnd"/>
      <w:r>
        <w:rPr>
          <w:rFonts w:hint="eastAsia"/>
        </w:rPr>
        <w:t>，则加载</w:t>
      </w:r>
      <w:r>
        <w:rPr>
          <w:rFonts w:hint="eastAsia"/>
        </w:rPr>
        <w:t xml:space="preserve"> Thunder </w:t>
      </w:r>
      <w:r>
        <w:rPr>
          <w:rFonts w:hint="eastAsia"/>
        </w:rPr>
        <w:t>版本的模型。</w:t>
      </w:r>
    </w:p>
    <w:p w14:paraId="4587CF76" w14:textId="477DFA84" w:rsidR="00E94367" w:rsidRDefault="00E94367" w:rsidP="00E94367">
      <w:pPr>
        <w:pStyle w:val="a1"/>
        <w:numPr>
          <w:ilvl w:val="0"/>
          <w:numId w:val="44"/>
        </w:numPr>
        <w:ind w:firstLineChars="0"/>
      </w:pPr>
      <w:r>
        <w:rPr>
          <w:rFonts w:hint="eastAsia"/>
        </w:rPr>
        <w:t>定义预测方法</w:t>
      </w:r>
      <w:r>
        <w:rPr>
          <w:rFonts w:hint="eastAsia"/>
        </w:rPr>
        <w:t xml:space="preserve"> (predict)</w:t>
      </w:r>
      <w:r>
        <w:rPr>
          <w:rFonts w:hint="eastAsia"/>
        </w:rPr>
        <w:t>：</w:t>
      </w:r>
      <w:r w:rsidR="00E62224">
        <w:rPr>
          <w:rFonts w:hint="eastAsia"/>
        </w:rPr>
        <w:t>用于</w:t>
      </w:r>
      <w:r>
        <w:rPr>
          <w:rFonts w:hint="eastAsia"/>
        </w:rPr>
        <w:t>对输入的图像进行姿势估计。</w:t>
      </w:r>
    </w:p>
    <w:p w14:paraId="062EA9A7" w14:textId="77777777" w:rsidR="00E94367" w:rsidRDefault="00E94367" w:rsidP="00E94367">
      <w:pPr>
        <w:pStyle w:val="a1"/>
        <w:numPr>
          <w:ilvl w:val="0"/>
          <w:numId w:val="45"/>
        </w:numPr>
        <w:ind w:firstLineChars="0"/>
      </w:pPr>
      <w:r>
        <w:rPr>
          <w:rFonts w:hint="eastAsia"/>
        </w:rPr>
        <w:t>首先对输入的图像进行预处理，包括颜色空间转换和图像大小调整。</w:t>
      </w:r>
    </w:p>
    <w:p w14:paraId="472F1F98" w14:textId="77777777" w:rsidR="00E94367" w:rsidRDefault="00E94367" w:rsidP="00E94367">
      <w:pPr>
        <w:pStyle w:val="a1"/>
        <w:numPr>
          <w:ilvl w:val="0"/>
          <w:numId w:val="45"/>
        </w:numPr>
        <w:ind w:firstLineChars="0"/>
      </w:pPr>
      <w:r>
        <w:rPr>
          <w:rFonts w:hint="eastAsia"/>
        </w:rPr>
        <w:t>接着调用加载的模型进行推理，获取图像中人体的关键点及其置信度。</w:t>
      </w:r>
    </w:p>
    <w:p w14:paraId="0F13CD46" w14:textId="243C7393" w:rsidR="00E94367" w:rsidRDefault="00E94367" w:rsidP="00C65803">
      <w:pPr>
        <w:pStyle w:val="a1"/>
        <w:numPr>
          <w:ilvl w:val="0"/>
          <w:numId w:val="45"/>
        </w:numPr>
        <w:ind w:firstLineChars="0"/>
        <w:rPr>
          <w:rFonts w:hint="eastAsia"/>
        </w:rPr>
      </w:pPr>
      <w:r>
        <w:rPr>
          <w:rFonts w:hint="eastAsia"/>
        </w:rPr>
        <w:t>最后对输出进行后处理，将关键点坐标</w:t>
      </w:r>
      <w:proofErr w:type="gramStart"/>
      <w:r>
        <w:rPr>
          <w:rFonts w:hint="eastAsia"/>
        </w:rPr>
        <w:t>映射回</w:t>
      </w:r>
      <w:proofErr w:type="gramEnd"/>
      <w:r>
        <w:rPr>
          <w:rFonts w:hint="eastAsia"/>
        </w:rPr>
        <w:t>原始图像坐标空间。</w:t>
      </w:r>
    </w:p>
    <w:p w14:paraId="05B6A09E" w14:textId="77777777" w:rsidR="00E94367" w:rsidRDefault="00E94367" w:rsidP="00E94367">
      <w:pPr>
        <w:pStyle w:val="a1"/>
        <w:numPr>
          <w:ilvl w:val="0"/>
          <w:numId w:val="44"/>
        </w:numPr>
        <w:ind w:firstLineChars="0"/>
      </w:pPr>
      <w:r>
        <w:rPr>
          <w:rFonts w:hint="eastAsia"/>
        </w:rPr>
        <w:t>创建</w:t>
      </w:r>
      <w:r>
        <w:rPr>
          <w:rFonts w:hint="eastAsia"/>
        </w:rPr>
        <w:t>main</w:t>
      </w:r>
      <w:r>
        <w:rPr>
          <w:rFonts w:hint="eastAsia"/>
        </w:rPr>
        <w:t>程序加载模型。</w:t>
      </w:r>
    </w:p>
    <w:p w14:paraId="4A3C8AFD" w14:textId="206362D6" w:rsidR="00E94367" w:rsidRPr="00CD4E50" w:rsidRDefault="00E94367" w:rsidP="00E94367">
      <w:pPr>
        <w:pStyle w:val="a1"/>
        <w:ind w:left="840" w:firstLineChars="0" w:firstLine="0"/>
        <w:rPr>
          <w:rFonts w:hint="eastAsia"/>
        </w:rPr>
      </w:pPr>
      <w:r>
        <w:rPr>
          <w:rFonts w:hint="eastAsia"/>
        </w:rPr>
        <w:t>加载模型实例，并使用</w:t>
      </w:r>
      <w:r>
        <w:rPr>
          <w:rFonts w:hint="eastAsia"/>
        </w:rPr>
        <w:t>OpenCV</w:t>
      </w:r>
      <w:r>
        <w:rPr>
          <w:rFonts w:hint="eastAsia"/>
        </w:rPr>
        <w:t>库读取一张图像。并利用循环对图像进行多次姿势估计，并输出每次推理的时间。</w:t>
      </w:r>
    </w:p>
    <w:p w14:paraId="620459F3" w14:textId="77777777" w:rsidR="00940484" w:rsidRDefault="00940484" w:rsidP="00940484">
      <w:pPr>
        <w:pStyle w:val="3"/>
      </w:pPr>
      <w:bookmarkStart w:id="31" w:name="_Toc162967057"/>
      <w:r>
        <w:rPr>
          <w:rFonts w:hint="eastAsia"/>
        </w:rPr>
        <w:t>视频</w:t>
      </w:r>
      <w:proofErr w:type="gramStart"/>
      <w:r>
        <w:rPr>
          <w:rFonts w:hint="eastAsia"/>
        </w:rPr>
        <w:t>帧</w:t>
      </w:r>
      <w:proofErr w:type="gramEnd"/>
      <w:r>
        <w:rPr>
          <w:rFonts w:hint="eastAsia"/>
        </w:rPr>
        <w:t>读取</w:t>
      </w:r>
      <w:bookmarkEnd w:id="31"/>
    </w:p>
    <w:p w14:paraId="5BFB9F7C" w14:textId="7FF32F5A" w:rsidR="00940484" w:rsidRDefault="00940484" w:rsidP="00940484">
      <w:pPr>
        <w:pStyle w:val="a1"/>
        <w:ind w:firstLineChars="0"/>
        <w:rPr>
          <w:rFonts w:hint="eastAsia"/>
        </w:rPr>
      </w:pPr>
      <w:r w:rsidRPr="00CE3134">
        <w:rPr>
          <w:rFonts w:hint="eastAsia"/>
        </w:rPr>
        <w:t>在运动标准度检测方法中，帧读取</w:t>
      </w:r>
      <w:r>
        <w:rPr>
          <w:rFonts w:hint="eastAsia"/>
        </w:rPr>
        <w:t>主要</w:t>
      </w:r>
      <w:r w:rsidRPr="00CE3134">
        <w:rPr>
          <w:rFonts w:hint="eastAsia"/>
        </w:rPr>
        <w:t>负责从视频文件或摄像头中读取视频帧，并将每一帧作为输入送入</w:t>
      </w:r>
      <w:proofErr w:type="spellStart"/>
      <w:r w:rsidRPr="00CE3134">
        <w:rPr>
          <w:rFonts w:hint="eastAsia"/>
        </w:rPr>
        <w:t>Movenet</w:t>
      </w:r>
      <w:proofErr w:type="spellEnd"/>
      <w:r w:rsidRPr="00CE3134">
        <w:rPr>
          <w:rFonts w:hint="eastAsia"/>
        </w:rPr>
        <w:t>模型进行姿势估计。</w:t>
      </w:r>
      <w:r>
        <w:rPr>
          <w:rFonts w:hint="eastAsia"/>
        </w:rPr>
        <w:t>通过以下步骤来实现：</w:t>
      </w:r>
    </w:p>
    <w:p w14:paraId="3F2E1423" w14:textId="314DCBED" w:rsidR="00940484" w:rsidRDefault="00940484" w:rsidP="00940484">
      <w:pPr>
        <w:pStyle w:val="a1"/>
        <w:numPr>
          <w:ilvl w:val="0"/>
          <w:numId w:val="49"/>
        </w:numPr>
        <w:ind w:firstLineChars="0"/>
      </w:pPr>
      <w:r>
        <w:rPr>
          <w:rFonts w:hint="eastAsia"/>
        </w:rPr>
        <w:t>视频</w:t>
      </w:r>
      <w:proofErr w:type="gramStart"/>
      <w:r>
        <w:rPr>
          <w:rFonts w:hint="eastAsia"/>
        </w:rPr>
        <w:t>帧</w:t>
      </w:r>
      <w:proofErr w:type="gramEnd"/>
      <w:r>
        <w:rPr>
          <w:rFonts w:hint="eastAsia"/>
        </w:rPr>
        <w:t>读取：使用</w:t>
      </w:r>
      <w:r>
        <w:rPr>
          <w:rFonts w:hint="eastAsia"/>
        </w:rPr>
        <w:t>OpenCV</w:t>
      </w:r>
      <w:r>
        <w:rPr>
          <w:rFonts w:hint="eastAsia"/>
        </w:rPr>
        <w:t>库中的</w:t>
      </w:r>
      <w:r>
        <w:rPr>
          <w:rFonts w:hint="eastAsia"/>
        </w:rPr>
        <w:t>VideoCapture</w:t>
      </w:r>
      <w:r>
        <w:rPr>
          <w:rFonts w:hint="eastAsia"/>
        </w:rPr>
        <w:t>模块进行视频帧的读取。首先，输入视频文件或从摄像头中捕获视频流，然后利用</w:t>
      </w:r>
      <w:r>
        <w:rPr>
          <w:rFonts w:hint="eastAsia"/>
        </w:rPr>
        <w:t>VideoCapture</w:t>
      </w:r>
      <w:r>
        <w:rPr>
          <w:rFonts w:hint="eastAsia"/>
        </w:rPr>
        <w:t>对象的</w:t>
      </w:r>
      <w:r>
        <w:rPr>
          <w:rFonts w:hint="eastAsia"/>
        </w:rPr>
        <w:t>read()</w:t>
      </w:r>
      <w:proofErr w:type="gramStart"/>
      <w:r>
        <w:rPr>
          <w:rFonts w:hint="eastAsia"/>
        </w:rPr>
        <w:t>方法逐帧读取</w:t>
      </w:r>
      <w:proofErr w:type="gramEnd"/>
      <w:r>
        <w:rPr>
          <w:rFonts w:hint="eastAsia"/>
        </w:rPr>
        <w:t>视频。</w:t>
      </w:r>
    </w:p>
    <w:p w14:paraId="297EE48E" w14:textId="3CBE2EB4" w:rsidR="00940484" w:rsidRPr="00940484" w:rsidRDefault="00940484" w:rsidP="00940484">
      <w:pPr>
        <w:pStyle w:val="a1"/>
        <w:numPr>
          <w:ilvl w:val="0"/>
          <w:numId w:val="49"/>
        </w:numPr>
        <w:ind w:firstLineChars="0"/>
        <w:rPr>
          <w:rFonts w:hint="eastAsia"/>
        </w:rPr>
      </w:pPr>
      <w:proofErr w:type="gramStart"/>
      <w:r w:rsidRPr="00CE3134">
        <w:rPr>
          <w:rFonts w:hint="eastAsia"/>
        </w:rPr>
        <w:t>帧</w:t>
      </w:r>
      <w:proofErr w:type="gramEnd"/>
      <w:r w:rsidRPr="00CE3134">
        <w:rPr>
          <w:rFonts w:hint="eastAsia"/>
        </w:rPr>
        <w:t>处理：读取</w:t>
      </w:r>
      <w:r>
        <w:rPr>
          <w:rFonts w:hint="eastAsia"/>
        </w:rPr>
        <w:t>到</w:t>
      </w:r>
      <w:r w:rsidRPr="00CE3134">
        <w:rPr>
          <w:rFonts w:hint="eastAsia"/>
        </w:rPr>
        <w:t>的每一帧图像会被送入</w:t>
      </w:r>
      <w:proofErr w:type="spellStart"/>
      <w:r w:rsidRPr="00CE3134">
        <w:rPr>
          <w:rFonts w:hint="eastAsia"/>
        </w:rPr>
        <w:t>Movenet</w:t>
      </w:r>
      <w:proofErr w:type="spellEnd"/>
      <w:r w:rsidRPr="00CE3134">
        <w:rPr>
          <w:rFonts w:hint="eastAsia"/>
        </w:rPr>
        <w:t>模型进行姿势估计，得到人体关键点的坐标信息</w:t>
      </w:r>
      <w:r>
        <w:rPr>
          <w:rFonts w:hint="eastAsia"/>
        </w:rPr>
        <w:t>，用于后续相似度估计判断</w:t>
      </w:r>
      <w:r w:rsidRPr="00CE3134">
        <w:rPr>
          <w:rFonts w:hint="eastAsia"/>
        </w:rPr>
        <w:t>。</w:t>
      </w:r>
    </w:p>
    <w:p w14:paraId="6647294D" w14:textId="38269305" w:rsidR="00940484" w:rsidRPr="00940484" w:rsidRDefault="00940484" w:rsidP="00940484">
      <w:pPr>
        <w:pStyle w:val="a1"/>
        <w:numPr>
          <w:ilvl w:val="0"/>
          <w:numId w:val="49"/>
        </w:numPr>
        <w:ind w:firstLineChars="0"/>
        <w:rPr>
          <w:rFonts w:hint="eastAsia"/>
        </w:rPr>
      </w:pPr>
      <w:r w:rsidRPr="00CE3134">
        <w:rPr>
          <w:rFonts w:hint="eastAsia"/>
        </w:rPr>
        <w:t>循环处理：在</w:t>
      </w:r>
      <w:proofErr w:type="gramStart"/>
      <w:r w:rsidRPr="00CE3134">
        <w:rPr>
          <w:rFonts w:hint="eastAsia"/>
        </w:rPr>
        <w:t>视频流未结束</w:t>
      </w:r>
      <w:proofErr w:type="gramEnd"/>
      <w:r w:rsidRPr="00CE3134">
        <w:rPr>
          <w:rFonts w:hint="eastAsia"/>
        </w:rPr>
        <w:t>的情况下，持续读取并处理每一帧图像。</w:t>
      </w:r>
    </w:p>
    <w:p w14:paraId="04BDAD1C" w14:textId="60DDE4E0" w:rsidR="00940484" w:rsidRPr="00CE3134" w:rsidRDefault="00940484" w:rsidP="00940484">
      <w:pPr>
        <w:pStyle w:val="a1"/>
        <w:numPr>
          <w:ilvl w:val="0"/>
          <w:numId w:val="49"/>
        </w:numPr>
        <w:ind w:firstLineChars="0"/>
        <w:rPr>
          <w:rFonts w:hint="eastAsia"/>
        </w:rPr>
      </w:pPr>
      <w:r w:rsidRPr="00CE3134">
        <w:rPr>
          <w:rFonts w:hint="eastAsia"/>
        </w:rPr>
        <w:t>资源释放：循环结束后，释放视频</w:t>
      </w:r>
      <w:proofErr w:type="gramStart"/>
      <w:r w:rsidRPr="00CE3134">
        <w:rPr>
          <w:rFonts w:hint="eastAsia"/>
        </w:rPr>
        <w:t>流相关</w:t>
      </w:r>
      <w:proofErr w:type="gramEnd"/>
      <w:r w:rsidRPr="00CE3134">
        <w:rPr>
          <w:rFonts w:hint="eastAsia"/>
        </w:rPr>
        <w:t>的资源。</w:t>
      </w:r>
    </w:p>
    <w:p w14:paraId="11BA4BBD" w14:textId="7D391024" w:rsidR="00C65803" w:rsidRPr="00C65803" w:rsidRDefault="00CE3134" w:rsidP="00C65803">
      <w:pPr>
        <w:pStyle w:val="3"/>
        <w:rPr>
          <w:rFonts w:hint="eastAsia"/>
        </w:rPr>
      </w:pPr>
      <w:bookmarkStart w:id="32" w:name="_Toc162967058"/>
      <w:r w:rsidRPr="00CE3134">
        <w:rPr>
          <w:rFonts w:hint="eastAsia"/>
        </w:rPr>
        <w:t>骨骼点识别</w:t>
      </w:r>
      <w:bookmarkEnd w:id="32"/>
    </w:p>
    <w:p w14:paraId="06A56FB4" w14:textId="43F8DB0B" w:rsidR="00C65803" w:rsidRPr="00C65803" w:rsidRDefault="00C65803" w:rsidP="00C65803">
      <w:pPr>
        <w:pStyle w:val="a2"/>
        <w:numPr>
          <w:ilvl w:val="0"/>
          <w:numId w:val="47"/>
        </w:numPr>
        <w:ind w:firstLineChars="0"/>
        <w:rPr>
          <w:rFonts w:hint="eastAsia"/>
        </w:rPr>
      </w:pPr>
      <w:r>
        <w:rPr>
          <w:rFonts w:hint="eastAsia"/>
        </w:rPr>
        <w:t>确定骨骼点</w:t>
      </w:r>
    </w:p>
    <w:p w14:paraId="6CD43893" w14:textId="41F9D752" w:rsidR="00CD4E50" w:rsidRDefault="00CD4E50" w:rsidP="00CD4E50">
      <w:pPr>
        <w:pStyle w:val="a1"/>
      </w:pPr>
      <w:r>
        <w:rPr>
          <w:rFonts w:hint="eastAsia"/>
        </w:rPr>
        <w:t>在人体姿态标准度识别中，肢体的协调动作可以通过人体在空间中各个关节的坐标来量化。这些坐标点</w:t>
      </w:r>
      <w:r>
        <w:rPr>
          <w:rFonts w:hint="eastAsia"/>
        </w:rPr>
        <w:t>（骨骼点）</w:t>
      </w:r>
      <w:r>
        <w:rPr>
          <w:rFonts w:hint="eastAsia"/>
        </w:rPr>
        <w:t>的集合构成了所谓的人体姿态坐标集。人体姿态估计模型的主要功能是确定某一帧图像中人物姿态的关键点在图像像素坐标系中的二维位置。</w:t>
      </w:r>
    </w:p>
    <w:p w14:paraId="248B442F" w14:textId="27B41081" w:rsidR="00CD4E50" w:rsidRDefault="00C65803" w:rsidP="00CD4E50">
      <w:pPr>
        <w:pStyle w:val="a1"/>
      </w:pPr>
      <w:r>
        <w:rPr>
          <w:rFonts w:hint="eastAsia"/>
        </w:rPr>
        <w:t>使用传统</w:t>
      </w:r>
      <w:r w:rsidR="00CD4E50" w:rsidRPr="00846BCD">
        <w:rPr>
          <w:rFonts w:hint="eastAsia"/>
        </w:rPr>
        <w:t>COCO</w:t>
      </w:r>
      <w:r w:rsidR="00CD4E50">
        <w:rPr>
          <w:rFonts w:hint="eastAsia"/>
        </w:rPr>
        <w:t>人体关节点中（</w:t>
      </w:r>
      <w:r w:rsidR="00CD4E50" w:rsidRPr="002C0924">
        <w:rPr>
          <w:rFonts w:hint="eastAsia"/>
        </w:rPr>
        <w:t>用于</w:t>
      </w:r>
      <w:proofErr w:type="spellStart"/>
      <w:r w:rsidR="00CD4E50" w:rsidRPr="002C0924">
        <w:rPr>
          <w:rFonts w:hint="eastAsia"/>
        </w:rPr>
        <w:t>MoveNet</w:t>
      </w:r>
      <w:proofErr w:type="spellEnd"/>
      <w:r w:rsidR="00CD4E50" w:rsidRPr="002C0924">
        <w:rPr>
          <w:rFonts w:hint="eastAsia"/>
        </w:rPr>
        <w:t>和</w:t>
      </w:r>
      <w:proofErr w:type="spellStart"/>
      <w:r w:rsidR="00CD4E50" w:rsidRPr="002C0924">
        <w:rPr>
          <w:rFonts w:hint="eastAsia"/>
        </w:rPr>
        <w:t>PoseNet</w:t>
      </w:r>
      <w:proofErr w:type="spellEnd"/>
      <w:r w:rsidR="00CD4E50">
        <w:rPr>
          <w:rFonts w:hint="eastAsia"/>
        </w:rPr>
        <w:t>），包括以下</w:t>
      </w:r>
      <w:r w:rsidR="00CD4E50">
        <w:rPr>
          <w:rFonts w:hint="eastAsia"/>
        </w:rPr>
        <w:t>17</w:t>
      </w:r>
      <w:r w:rsidR="00CD4E50">
        <w:rPr>
          <w:rFonts w:hint="eastAsia"/>
        </w:rPr>
        <w:t>个骨骼点，它们分别是</w:t>
      </w:r>
      <w:r w:rsidR="00CD4E50" w:rsidRPr="00846BCD">
        <w:rPr>
          <w:rFonts w:hint="eastAsia"/>
        </w:rPr>
        <w:t>：</w:t>
      </w:r>
      <w:r w:rsidR="00CD4E50" w:rsidRPr="00846BCD">
        <w:rPr>
          <w:rFonts w:hint="eastAsia"/>
        </w:rPr>
        <w:t xml:space="preserve">0: </w:t>
      </w:r>
      <w:r w:rsidR="00CD4E50" w:rsidRPr="00846BCD">
        <w:rPr>
          <w:rFonts w:hint="eastAsia"/>
        </w:rPr>
        <w:t>鼻子、</w:t>
      </w:r>
      <w:r w:rsidR="00CD4E50" w:rsidRPr="00846BCD">
        <w:rPr>
          <w:rFonts w:hint="eastAsia"/>
        </w:rPr>
        <w:t xml:space="preserve">1: </w:t>
      </w:r>
      <w:r w:rsidR="00CD4E50" w:rsidRPr="00846BCD">
        <w:rPr>
          <w:rFonts w:hint="eastAsia"/>
        </w:rPr>
        <w:t>左眼、</w:t>
      </w:r>
      <w:r w:rsidR="00CD4E50" w:rsidRPr="00846BCD">
        <w:rPr>
          <w:rFonts w:hint="eastAsia"/>
        </w:rPr>
        <w:t xml:space="preserve">2: </w:t>
      </w:r>
      <w:r w:rsidR="00CD4E50" w:rsidRPr="00846BCD">
        <w:rPr>
          <w:rFonts w:hint="eastAsia"/>
        </w:rPr>
        <w:t>右眼、</w:t>
      </w:r>
      <w:r w:rsidR="00CD4E50" w:rsidRPr="00846BCD">
        <w:rPr>
          <w:rFonts w:hint="eastAsia"/>
        </w:rPr>
        <w:t xml:space="preserve">3: </w:t>
      </w:r>
      <w:r w:rsidR="00CD4E50" w:rsidRPr="00846BCD">
        <w:rPr>
          <w:rFonts w:hint="eastAsia"/>
        </w:rPr>
        <w:t>左耳、</w:t>
      </w:r>
      <w:r w:rsidR="00CD4E50" w:rsidRPr="00846BCD">
        <w:rPr>
          <w:rFonts w:hint="eastAsia"/>
        </w:rPr>
        <w:t xml:space="preserve">4: </w:t>
      </w:r>
      <w:r w:rsidR="00CD4E50" w:rsidRPr="00846BCD">
        <w:rPr>
          <w:rFonts w:hint="eastAsia"/>
        </w:rPr>
        <w:t>右耳、</w:t>
      </w:r>
      <w:r w:rsidR="00CD4E50" w:rsidRPr="00846BCD">
        <w:rPr>
          <w:rFonts w:hint="eastAsia"/>
        </w:rPr>
        <w:t xml:space="preserve">5: </w:t>
      </w:r>
      <w:r w:rsidR="00CD4E50" w:rsidRPr="00846BCD">
        <w:rPr>
          <w:rFonts w:hint="eastAsia"/>
        </w:rPr>
        <w:t>左肩、</w:t>
      </w:r>
      <w:r w:rsidR="00CD4E50" w:rsidRPr="00846BCD">
        <w:rPr>
          <w:rFonts w:hint="eastAsia"/>
        </w:rPr>
        <w:t xml:space="preserve">6: </w:t>
      </w:r>
      <w:r w:rsidR="00CD4E50" w:rsidRPr="00846BCD">
        <w:rPr>
          <w:rFonts w:hint="eastAsia"/>
        </w:rPr>
        <w:t>右肩、</w:t>
      </w:r>
      <w:r w:rsidR="00CD4E50" w:rsidRPr="00846BCD">
        <w:rPr>
          <w:rFonts w:hint="eastAsia"/>
        </w:rPr>
        <w:t xml:space="preserve">7: </w:t>
      </w:r>
      <w:r w:rsidR="00CD4E50" w:rsidRPr="00846BCD">
        <w:rPr>
          <w:rFonts w:hint="eastAsia"/>
        </w:rPr>
        <w:t>左肘、</w:t>
      </w:r>
      <w:r w:rsidR="00CD4E50" w:rsidRPr="00846BCD">
        <w:rPr>
          <w:rFonts w:hint="eastAsia"/>
        </w:rPr>
        <w:t xml:space="preserve">8: </w:t>
      </w:r>
      <w:r w:rsidR="00CD4E50" w:rsidRPr="00846BCD">
        <w:rPr>
          <w:rFonts w:hint="eastAsia"/>
        </w:rPr>
        <w:t>右肘、</w:t>
      </w:r>
      <w:r w:rsidR="00CD4E50" w:rsidRPr="00846BCD">
        <w:rPr>
          <w:rFonts w:hint="eastAsia"/>
        </w:rPr>
        <w:t xml:space="preserve">9: </w:t>
      </w:r>
      <w:r w:rsidR="00CD4E50" w:rsidRPr="00846BCD">
        <w:rPr>
          <w:rFonts w:hint="eastAsia"/>
        </w:rPr>
        <w:t>左腕、</w:t>
      </w:r>
      <w:r w:rsidR="00CD4E50" w:rsidRPr="00846BCD">
        <w:rPr>
          <w:rFonts w:hint="eastAsia"/>
        </w:rPr>
        <w:t xml:space="preserve">10: </w:t>
      </w:r>
      <w:r w:rsidR="00CD4E50" w:rsidRPr="00846BCD">
        <w:rPr>
          <w:rFonts w:hint="eastAsia"/>
        </w:rPr>
        <w:t>右腕、</w:t>
      </w:r>
      <w:r w:rsidR="00CD4E50" w:rsidRPr="00846BCD">
        <w:rPr>
          <w:rFonts w:hint="eastAsia"/>
        </w:rPr>
        <w:t xml:space="preserve">11: </w:t>
      </w:r>
      <w:r w:rsidR="00CD4E50" w:rsidRPr="00846BCD">
        <w:rPr>
          <w:rFonts w:hint="eastAsia"/>
        </w:rPr>
        <w:t>左胯、</w:t>
      </w:r>
      <w:r w:rsidR="00CD4E50" w:rsidRPr="00846BCD">
        <w:rPr>
          <w:rFonts w:hint="eastAsia"/>
        </w:rPr>
        <w:t xml:space="preserve">12: </w:t>
      </w:r>
      <w:r w:rsidR="00CD4E50" w:rsidRPr="00846BCD">
        <w:rPr>
          <w:rFonts w:hint="eastAsia"/>
        </w:rPr>
        <w:t>右胯、</w:t>
      </w:r>
      <w:r w:rsidR="00CD4E50" w:rsidRPr="00846BCD">
        <w:rPr>
          <w:rFonts w:hint="eastAsia"/>
        </w:rPr>
        <w:t xml:space="preserve">13: </w:t>
      </w:r>
      <w:r w:rsidR="00CD4E50" w:rsidRPr="00846BCD">
        <w:rPr>
          <w:rFonts w:hint="eastAsia"/>
        </w:rPr>
        <w:t>左膝、</w:t>
      </w:r>
      <w:r w:rsidR="00CD4E50" w:rsidRPr="00846BCD">
        <w:rPr>
          <w:rFonts w:hint="eastAsia"/>
        </w:rPr>
        <w:t xml:space="preserve">14: </w:t>
      </w:r>
      <w:r w:rsidR="00CD4E50" w:rsidRPr="00846BCD">
        <w:rPr>
          <w:rFonts w:hint="eastAsia"/>
        </w:rPr>
        <w:t>右膝、</w:t>
      </w:r>
      <w:r w:rsidR="00CD4E50" w:rsidRPr="00846BCD">
        <w:rPr>
          <w:rFonts w:hint="eastAsia"/>
        </w:rPr>
        <w:t xml:space="preserve">15: </w:t>
      </w:r>
      <w:r w:rsidR="00CD4E50" w:rsidRPr="00846BCD">
        <w:rPr>
          <w:rFonts w:hint="eastAsia"/>
        </w:rPr>
        <w:t>左踝、</w:t>
      </w:r>
      <w:r w:rsidR="00CD4E50" w:rsidRPr="00846BCD">
        <w:rPr>
          <w:rFonts w:hint="eastAsia"/>
        </w:rPr>
        <w:t xml:space="preserve">16: </w:t>
      </w:r>
      <w:r w:rsidR="00CD4E50" w:rsidRPr="00846BCD">
        <w:rPr>
          <w:rFonts w:hint="eastAsia"/>
        </w:rPr>
        <w:t>右踝。</w:t>
      </w:r>
      <w:r w:rsidR="00CD4E50">
        <w:rPr>
          <w:rFonts w:hint="eastAsia"/>
        </w:rPr>
        <w:t>具体</w:t>
      </w:r>
      <w:r w:rsidR="00E62224">
        <w:rPr>
          <w:rFonts w:hint="eastAsia"/>
        </w:rPr>
        <w:t>实例</w:t>
      </w:r>
      <w:r w:rsidR="00CD4E50">
        <w:rPr>
          <w:rFonts w:hint="eastAsia"/>
        </w:rPr>
        <w:t>如图</w:t>
      </w:r>
      <w:r w:rsidR="00CD4E50">
        <w:rPr>
          <w:rFonts w:hint="eastAsia"/>
        </w:rPr>
        <w:t>3.5</w:t>
      </w:r>
      <w:r w:rsidR="00CD4E50">
        <w:rPr>
          <w:rFonts w:hint="eastAsia"/>
        </w:rPr>
        <w:t>所示：</w:t>
      </w:r>
    </w:p>
    <w:p w14:paraId="0DC37E64" w14:textId="77777777" w:rsidR="00CD4E50" w:rsidRDefault="00CD4E50" w:rsidP="00CD4E50">
      <w:pPr>
        <w:pStyle w:val="a1"/>
        <w:keepNext/>
        <w:ind w:firstLineChars="0" w:firstLine="0"/>
        <w:jc w:val="center"/>
      </w:pPr>
      <w:r>
        <w:rPr>
          <w:noProof/>
        </w:rPr>
        <w:lastRenderedPageBreak/>
        <w:drawing>
          <wp:inline distT="0" distB="0" distL="0" distR="0" wp14:anchorId="3783F14E" wp14:editId="71FFBF1A">
            <wp:extent cx="2245488" cy="3369246"/>
            <wp:effectExtent l="0" t="0" r="2540" b="3175"/>
            <wp:docPr id="104860926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64831" cy="3398269"/>
                    </a:xfrm>
                    <a:prstGeom prst="rect">
                      <a:avLst/>
                    </a:prstGeom>
                    <a:noFill/>
                    <a:ln>
                      <a:noFill/>
                    </a:ln>
                  </pic:spPr>
                </pic:pic>
              </a:graphicData>
            </a:graphic>
          </wp:inline>
        </w:drawing>
      </w:r>
    </w:p>
    <w:p w14:paraId="3B1042F6" w14:textId="319E37C4" w:rsidR="00E62224" w:rsidRPr="00E62224" w:rsidRDefault="00CD4E50" w:rsidP="00535516">
      <w:pPr>
        <w:pStyle w:val="af3"/>
        <w:rPr>
          <w:rFonts w:hint="eastAsia"/>
        </w:rPr>
      </w:pPr>
      <w:r>
        <w:rPr>
          <w:rFonts w:hint="eastAsia"/>
        </w:rPr>
        <w:t>图</w:t>
      </w:r>
      <w:r>
        <w:rPr>
          <w:rFonts w:hint="eastAsia"/>
        </w:rPr>
        <w:t xml:space="preserve"> </w:t>
      </w:r>
      <w:r w:rsidR="00535516">
        <w:fldChar w:fldCharType="begin"/>
      </w:r>
      <w:r w:rsidR="00535516">
        <w:instrText xml:space="preserve"> </w:instrText>
      </w:r>
      <w:r w:rsidR="00535516">
        <w:rPr>
          <w:rFonts w:hint="eastAsia"/>
        </w:rPr>
        <w:instrText>STYLEREF 1 \s</w:instrText>
      </w:r>
      <w:r w:rsidR="00535516">
        <w:instrText xml:space="preserve"> </w:instrText>
      </w:r>
      <w:r w:rsidR="00535516">
        <w:fldChar w:fldCharType="separate"/>
      </w:r>
      <w:r w:rsidR="00535516">
        <w:rPr>
          <w:noProof/>
          <w:cs/>
        </w:rPr>
        <w:t>‎</w:t>
      </w:r>
      <w:r w:rsidR="00535516">
        <w:rPr>
          <w:noProof/>
        </w:rPr>
        <w:t>3</w:t>
      </w:r>
      <w:r w:rsidR="00535516">
        <w:fldChar w:fldCharType="end"/>
      </w:r>
      <w:r w:rsidR="00535516">
        <w:t>.</w:t>
      </w:r>
      <w:r w:rsidR="00535516">
        <w:fldChar w:fldCharType="begin"/>
      </w:r>
      <w:r w:rsidR="00535516">
        <w:instrText xml:space="preserve"> </w:instrText>
      </w:r>
      <w:r w:rsidR="00535516">
        <w:rPr>
          <w:rFonts w:hint="eastAsia"/>
        </w:rPr>
        <w:instrText xml:space="preserve">SEQ </w:instrText>
      </w:r>
      <w:r w:rsidR="00535516">
        <w:rPr>
          <w:rFonts w:hint="eastAsia"/>
        </w:rPr>
        <w:instrText>图</w:instrText>
      </w:r>
      <w:r w:rsidR="00535516">
        <w:rPr>
          <w:rFonts w:hint="eastAsia"/>
        </w:rPr>
        <w:instrText xml:space="preserve"> \* ARABIC \s 1</w:instrText>
      </w:r>
      <w:r w:rsidR="00535516">
        <w:instrText xml:space="preserve"> </w:instrText>
      </w:r>
      <w:r w:rsidR="00535516">
        <w:fldChar w:fldCharType="separate"/>
      </w:r>
      <w:r w:rsidR="00535516">
        <w:rPr>
          <w:noProof/>
        </w:rPr>
        <w:t>5</w:t>
      </w:r>
      <w:r w:rsidR="00535516">
        <w:fldChar w:fldCharType="end"/>
      </w:r>
      <w:r>
        <w:rPr>
          <w:rFonts w:hint="eastAsia"/>
        </w:rPr>
        <w:t xml:space="preserve"> 17</w:t>
      </w:r>
      <w:r>
        <w:rPr>
          <w:rFonts w:hint="eastAsia"/>
        </w:rPr>
        <w:t>点人体姿态模型</w:t>
      </w:r>
    </w:p>
    <w:p w14:paraId="13D937D8" w14:textId="6797EBE7" w:rsidR="00C65803" w:rsidRDefault="00C65803" w:rsidP="00C65803">
      <w:pPr>
        <w:pStyle w:val="a1"/>
        <w:numPr>
          <w:ilvl w:val="0"/>
          <w:numId w:val="47"/>
        </w:numPr>
        <w:ind w:firstLineChars="0"/>
        <w:rPr>
          <w:rFonts w:hint="eastAsia"/>
        </w:rPr>
      </w:pPr>
      <w:r>
        <w:rPr>
          <w:rFonts w:hint="eastAsia"/>
        </w:rPr>
        <w:t>绘制骨骼点</w:t>
      </w:r>
    </w:p>
    <w:p w14:paraId="05086890" w14:textId="1F8D82BE" w:rsidR="00C65803" w:rsidRDefault="00C65803" w:rsidP="00E94367">
      <w:pPr>
        <w:pStyle w:val="a1"/>
      </w:pPr>
      <w:r>
        <w:rPr>
          <w:rFonts w:hint="eastAsia"/>
        </w:rPr>
        <w:t>创建</w:t>
      </w:r>
      <w:r w:rsidR="00E62224">
        <w:rPr>
          <w:rFonts w:hint="eastAsia"/>
        </w:rPr>
        <w:t>姿态检测器</w:t>
      </w:r>
      <w:r w:rsidRPr="00C65803">
        <w:rPr>
          <w:rFonts w:hint="eastAsia"/>
        </w:rPr>
        <w:t>模块</w:t>
      </w:r>
      <w:r>
        <w:rPr>
          <w:rFonts w:hint="eastAsia"/>
        </w:rPr>
        <w:t>，</w:t>
      </w:r>
      <w:r w:rsidRPr="00C65803">
        <w:rPr>
          <w:rFonts w:hint="eastAsia"/>
        </w:rPr>
        <w:t>用于在图像上绘制姿势估计结果中的骨骼点和连接线的函数。通过将</w:t>
      </w:r>
      <w:r>
        <w:rPr>
          <w:rFonts w:hint="eastAsia"/>
        </w:rPr>
        <w:t>上述的人体</w:t>
      </w:r>
      <w:r w:rsidRPr="00C65803">
        <w:rPr>
          <w:rFonts w:hint="eastAsia"/>
        </w:rPr>
        <w:t>关键点和骨骼连接线绘制在图像上，可以直观地展示出人体的姿势</w:t>
      </w:r>
      <w:r>
        <w:rPr>
          <w:rFonts w:ascii="Segoe UI" w:hAnsi="Segoe UI" w:cs="Segoe UI"/>
          <w:color w:val="0D0D0D"/>
          <w:shd w:val="clear" w:color="auto" w:fill="FFFFFF"/>
        </w:rPr>
        <w:t>以及</w:t>
      </w:r>
      <w:r>
        <w:rPr>
          <w:rFonts w:ascii="Segoe UI" w:hAnsi="Segoe UI" w:cs="Segoe UI" w:hint="eastAsia"/>
          <w:color w:val="0D0D0D"/>
          <w:shd w:val="clear" w:color="auto" w:fill="FFFFFF"/>
        </w:rPr>
        <w:t>关键点</w:t>
      </w:r>
      <w:r>
        <w:rPr>
          <w:rFonts w:ascii="Segoe UI" w:hAnsi="Segoe UI" w:cs="Segoe UI"/>
          <w:color w:val="0D0D0D"/>
          <w:shd w:val="clear" w:color="auto" w:fill="FFFFFF"/>
        </w:rPr>
        <w:t>之间的关联。此外，通过计算关键点之间的夹角，可以量化和评估特定姿势或动作的准确性和标准度。</w:t>
      </w:r>
      <w:r w:rsidR="00E62224">
        <w:rPr>
          <w:rFonts w:hint="eastAsia"/>
        </w:rPr>
        <w:t>该模块主要</w:t>
      </w:r>
      <w:r w:rsidRPr="00C65803">
        <w:rPr>
          <w:rFonts w:hint="eastAsia"/>
        </w:rPr>
        <w:t>包含</w:t>
      </w:r>
      <w:r w:rsidR="00E62224">
        <w:rPr>
          <w:rFonts w:hint="eastAsia"/>
        </w:rPr>
        <w:t>以下</w:t>
      </w:r>
      <w:r w:rsidRPr="00C65803">
        <w:rPr>
          <w:rFonts w:hint="eastAsia"/>
        </w:rPr>
        <w:t>两个主要函数：</w:t>
      </w:r>
    </w:p>
    <w:p w14:paraId="4EF1D9E3" w14:textId="39A87881" w:rsidR="00C65803" w:rsidRDefault="00C65803" w:rsidP="00E94367">
      <w:pPr>
        <w:pStyle w:val="a1"/>
      </w:pPr>
      <w:proofErr w:type="spellStart"/>
      <w:r w:rsidRPr="00C65803">
        <w:rPr>
          <w:rFonts w:hint="eastAsia"/>
        </w:rPr>
        <w:t>plot_skeleton</w:t>
      </w:r>
      <w:proofErr w:type="spellEnd"/>
      <w:r>
        <w:rPr>
          <w:rFonts w:hint="eastAsia"/>
        </w:rPr>
        <w:t>函数</w:t>
      </w:r>
      <w:r w:rsidRPr="00C65803">
        <w:rPr>
          <w:rFonts w:hint="eastAsia"/>
        </w:rPr>
        <w:t>用于绘制骨骼点和连接线，以可视化姿势估计结果</w:t>
      </w:r>
      <w:r>
        <w:rPr>
          <w:rFonts w:hint="eastAsia"/>
        </w:rPr>
        <w:t>：</w:t>
      </w:r>
    </w:p>
    <w:p w14:paraId="447C9AD2" w14:textId="262B01BA" w:rsidR="00C65803" w:rsidRDefault="00E62224" w:rsidP="00C65803">
      <w:pPr>
        <w:pStyle w:val="a1"/>
        <w:ind w:firstLineChars="0"/>
        <w:rPr>
          <w:rFonts w:hint="eastAsia"/>
        </w:rPr>
      </w:pPr>
      <w:r>
        <w:rPr>
          <w:rFonts w:hint="eastAsia"/>
        </w:rPr>
        <w:t>参数</w:t>
      </w:r>
      <w:r w:rsidR="00C65803">
        <w:rPr>
          <w:rFonts w:hint="eastAsia"/>
        </w:rPr>
        <w:t>说明：此</w:t>
      </w:r>
      <w:r w:rsidR="00C65803">
        <w:rPr>
          <w:rFonts w:hint="eastAsia"/>
        </w:rPr>
        <w:t>函数接收两个参数：</w:t>
      </w:r>
      <w:r w:rsidR="00C65803">
        <w:rPr>
          <w:rFonts w:hint="eastAsia"/>
        </w:rPr>
        <w:t>image</w:t>
      </w:r>
      <w:r w:rsidR="00C65803">
        <w:rPr>
          <w:rFonts w:hint="eastAsia"/>
        </w:rPr>
        <w:t>（图像）和</w:t>
      </w:r>
      <w:r w:rsidR="00C65803">
        <w:rPr>
          <w:rFonts w:hint="eastAsia"/>
        </w:rPr>
        <w:t>points</w:t>
      </w:r>
      <w:r w:rsidR="00C65803">
        <w:rPr>
          <w:rFonts w:hint="eastAsia"/>
        </w:rPr>
        <w:t>（姿势估计结果中的关键点）。</w:t>
      </w:r>
    </w:p>
    <w:p w14:paraId="7B4C342A" w14:textId="368BB2FA" w:rsidR="00C65803" w:rsidRDefault="00C65803" w:rsidP="00C65803">
      <w:pPr>
        <w:pStyle w:val="a1"/>
        <w:numPr>
          <w:ilvl w:val="0"/>
          <w:numId w:val="46"/>
        </w:numPr>
        <w:ind w:firstLineChars="0"/>
        <w:rPr>
          <w:rFonts w:hint="eastAsia"/>
        </w:rPr>
      </w:pPr>
      <w:r>
        <w:rPr>
          <w:rFonts w:hint="eastAsia"/>
        </w:rPr>
        <w:t>将</w:t>
      </w:r>
      <w:r>
        <w:rPr>
          <w:rFonts w:hint="eastAsia"/>
        </w:rPr>
        <w:t>points</w:t>
      </w:r>
      <w:r>
        <w:rPr>
          <w:rFonts w:hint="eastAsia"/>
        </w:rPr>
        <w:t>转换为</w:t>
      </w:r>
      <w:r>
        <w:rPr>
          <w:rFonts w:hint="eastAsia"/>
        </w:rPr>
        <w:t>NumPy</w:t>
      </w:r>
      <w:r>
        <w:rPr>
          <w:rFonts w:hint="eastAsia"/>
        </w:rPr>
        <w:t>数组，并将其类型设置为整数类型。然后，它遍历每个关键点，并在图像上绘制一个小圆圈来表示关键点的位置。</w:t>
      </w:r>
    </w:p>
    <w:p w14:paraId="357A3335" w14:textId="285DF77A" w:rsidR="00C65803" w:rsidRDefault="00C65803" w:rsidP="00C65803">
      <w:pPr>
        <w:pStyle w:val="a1"/>
        <w:numPr>
          <w:ilvl w:val="0"/>
          <w:numId w:val="46"/>
        </w:numPr>
        <w:ind w:firstLineChars="0"/>
        <w:rPr>
          <w:rFonts w:hint="eastAsia"/>
        </w:rPr>
      </w:pPr>
      <w:r>
        <w:rPr>
          <w:rFonts w:hint="eastAsia"/>
        </w:rPr>
        <w:t>遍历预定义的连接线索引（</w:t>
      </w:r>
      <w:proofErr w:type="spellStart"/>
      <w:r>
        <w:rPr>
          <w:rFonts w:hint="eastAsia"/>
        </w:rPr>
        <w:t>skeleton_lines</w:t>
      </w:r>
      <w:proofErr w:type="spellEnd"/>
      <w:r>
        <w:rPr>
          <w:rFonts w:hint="eastAsia"/>
        </w:rPr>
        <w:t>），并使用</w:t>
      </w:r>
      <w:r>
        <w:rPr>
          <w:rFonts w:hint="eastAsia"/>
        </w:rPr>
        <w:t>OpenCV</w:t>
      </w:r>
      <w:r>
        <w:rPr>
          <w:rFonts w:hint="eastAsia"/>
        </w:rPr>
        <w:t>的</w:t>
      </w:r>
      <w:r>
        <w:rPr>
          <w:rFonts w:hint="eastAsia"/>
        </w:rPr>
        <w:t>line</w:t>
      </w:r>
      <w:r>
        <w:rPr>
          <w:rFonts w:hint="eastAsia"/>
        </w:rPr>
        <w:t>函数绘制连接线。</w:t>
      </w:r>
    </w:p>
    <w:p w14:paraId="636483E4" w14:textId="37EBCC9A" w:rsidR="00C65803" w:rsidRDefault="00C65803" w:rsidP="00C65803">
      <w:pPr>
        <w:pStyle w:val="a1"/>
        <w:numPr>
          <w:ilvl w:val="0"/>
          <w:numId w:val="46"/>
        </w:numPr>
        <w:ind w:firstLineChars="0"/>
      </w:pPr>
      <w:r>
        <w:rPr>
          <w:rFonts w:hint="eastAsia"/>
        </w:rPr>
        <w:t>返回处理后的图像。</w:t>
      </w:r>
    </w:p>
    <w:p w14:paraId="6FC77FE7" w14:textId="77777777" w:rsidR="00535516" w:rsidRDefault="00535516" w:rsidP="00535516">
      <w:pPr>
        <w:pStyle w:val="a1"/>
        <w:ind w:left="480" w:firstLineChars="0" w:firstLine="0"/>
      </w:pPr>
    </w:p>
    <w:p w14:paraId="563B21D8" w14:textId="7A2961C6" w:rsidR="00535516" w:rsidRDefault="00535516" w:rsidP="00535516">
      <w:pPr>
        <w:pStyle w:val="a1"/>
        <w:ind w:left="480" w:firstLineChars="0" w:firstLine="0"/>
      </w:pPr>
      <w:r>
        <w:rPr>
          <w:rFonts w:hint="eastAsia"/>
        </w:rPr>
        <w:t>处理后的关键点骨骼简化图如图</w:t>
      </w:r>
      <w:r>
        <w:rPr>
          <w:rFonts w:hint="eastAsia"/>
        </w:rPr>
        <w:t>3.6</w:t>
      </w:r>
      <w:r>
        <w:rPr>
          <w:rFonts w:hint="eastAsia"/>
        </w:rPr>
        <w:t>所示：</w:t>
      </w:r>
    </w:p>
    <w:p w14:paraId="340D3907" w14:textId="77777777" w:rsidR="00535516" w:rsidRDefault="00535516" w:rsidP="005551AA">
      <w:pPr>
        <w:pStyle w:val="a1"/>
        <w:keepNext/>
        <w:jc w:val="center"/>
      </w:pPr>
      <w:r>
        <w:rPr>
          <w:noProof/>
        </w:rPr>
        <w:lastRenderedPageBreak/>
        <w:drawing>
          <wp:inline distT="0" distB="0" distL="0" distR="0" wp14:anchorId="60E7C1BE" wp14:editId="360074E2">
            <wp:extent cx="2458889" cy="2512649"/>
            <wp:effectExtent l="0" t="0" r="0" b="2540"/>
            <wp:docPr id="21378492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5806" cy="2529936"/>
                    </a:xfrm>
                    <a:prstGeom prst="rect">
                      <a:avLst/>
                    </a:prstGeom>
                    <a:noFill/>
                    <a:ln>
                      <a:noFill/>
                    </a:ln>
                  </pic:spPr>
                </pic:pic>
              </a:graphicData>
            </a:graphic>
          </wp:inline>
        </w:drawing>
      </w:r>
    </w:p>
    <w:p w14:paraId="07B15177" w14:textId="22E66B1F" w:rsidR="00535516" w:rsidRDefault="00535516" w:rsidP="005551AA">
      <w:pPr>
        <w:pStyle w:val="af1"/>
        <w:rPr>
          <w:rFonts w:hint="eastAsia"/>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cs/>
        </w:rPr>
        <w:t>‎</w:t>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6</w:t>
      </w:r>
      <w:r>
        <w:fldChar w:fldCharType="end"/>
      </w:r>
      <w:r>
        <w:rPr>
          <w:rFonts w:hint="eastAsia"/>
        </w:rPr>
        <w:t xml:space="preserve"> </w:t>
      </w:r>
      <w:r>
        <w:rPr>
          <w:rFonts w:hint="eastAsia"/>
        </w:rPr>
        <w:t>17</w:t>
      </w:r>
      <w:r>
        <w:rPr>
          <w:rFonts w:hint="eastAsia"/>
        </w:rPr>
        <w:t>点人体姿态模型</w:t>
      </w:r>
      <w:r>
        <w:rPr>
          <w:rFonts w:hint="eastAsia"/>
        </w:rPr>
        <w:t>简化图</w:t>
      </w:r>
    </w:p>
    <w:p w14:paraId="78BCF3FC" w14:textId="26247548" w:rsidR="00E94367" w:rsidRDefault="00C65803" w:rsidP="00E94367">
      <w:pPr>
        <w:pStyle w:val="a1"/>
      </w:pPr>
      <w:proofErr w:type="spellStart"/>
      <w:r w:rsidRPr="00C65803">
        <w:rPr>
          <w:rFonts w:hint="eastAsia"/>
        </w:rPr>
        <w:t>calculate_angle</w:t>
      </w:r>
      <w:proofErr w:type="spellEnd"/>
      <w:r>
        <w:rPr>
          <w:rFonts w:hint="eastAsia"/>
        </w:rPr>
        <w:t>函数</w:t>
      </w:r>
      <w:r w:rsidRPr="00C65803">
        <w:rPr>
          <w:rFonts w:hint="eastAsia"/>
        </w:rPr>
        <w:t>用于计算三个给定点</w:t>
      </w:r>
      <w:r>
        <w:rPr>
          <w:rFonts w:hint="eastAsia"/>
        </w:rPr>
        <w:t>（关键点）</w:t>
      </w:r>
      <w:r w:rsidRPr="00C65803">
        <w:rPr>
          <w:rFonts w:hint="eastAsia"/>
        </w:rPr>
        <w:t>之间的夹角</w:t>
      </w:r>
      <w:r w:rsidR="00535516">
        <w:rPr>
          <w:rFonts w:hint="eastAsia"/>
        </w:rPr>
        <w:t>，</w:t>
      </w:r>
      <w:r w:rsidR="005551AA">
        <w:rPr>
          <w:rFonts w:hint="eastAsia"/>
        </w:rPr>
        <w:t>判</w:t>
      </w:r>
      <w:r w:rsidR="005551AA">
        <w:rPr>
          <w:rFonts w:hint="eastAsia"/>
        </w:rPr>
        <w:t>定</w:t>
      </w:r>
      <w:r w:rsidR="00535516">
        <w:rPr>
          <w:rFonts w:hint="eastAsia"/>
        </w:rPr>
        <w:t>姿态类型</w:t>
      </w:r>
      <w:r>
        <w:rPr>
          <w:rFonts w:hint="eastAsia"/>
        </w:rPr>
        <w:t>：</w:t>
      </w:r>
    </w:p>
    <w:p w14:paraId="7EE8CE30" w14:textId="59498C4F" w:rsidR="00C65803" w:rsidRDefault="00E62224" w:rsidP="00C65803">
      <w:pPr>
        <w:pStyle w:val="a1"/>
        <w:rPr>
          <w:rFonts w:hint="eastAsia"/>
        </w:rPr>
      </w:pPr>
      <w:r>
        <w:rPr>
          <w:rFonts w:hint="eastAsia"/>
        </w:rPr>
        <w:t>参数</w:t>
      </w:r>
      <w:r w:rsidR="00C65803">
        <w:rPr>
          <w:rFonts w:hint="eastAsia"/>
        </w:rPr>
        <w:t>说明：此</w:t>
      </w:r>
      <w:r w:rsidR="00C65803">
        <w:rPr>
          <w:rFonts w:hint="eastAsia"/>
        </w:rPr>
        <w:t>函数接收三个坐标点作为参数，并计算由这三个点形成的夹角。</w:t>
      </w:r>
    </w:p>
    <w:p w14:paraId="443B1188" w14:textId="6B5501A3" w:rsidR="00C65803" w:rsidRDefault="00C65803" w:rsidP="00C65803">
      <w:pPr>
        <w:pStyle w:val="a1"/>
        <w:numPr>
          <w:ilvl w:val="0"/>
          <w:numId w:val="48"/>
        </w:numPr>
        <w:ind w:firstLineChars="0"/>
        <w:rPr>
          <w:rFonts w:hint="eastAsia"/>
        </w:rPr>
      </w:pPr>
      <w:r>
        <w:rPr>
          <w:rFonts w:hint="eastAsia"/>
        </w:rPr>
        <w:t>计算三个点之间的距离，并使用余弦定理计算出夹角。为了</w:t>
      </w:r>
      <w:proofErr w:type="gramStart"/>
      <w:r>
        <w:rPr>
          <w:rFonts w:hint="eastAsia"/>
        </w:rPr>
        <w:t>避免除零错误</w:t>
      </w:r>
      <w:proofErr w:type="gramEnd"/>
      <w:r>
        <w:rPr>
          <w:rFonts w:hint="eastAsia"/>
        </w:rPr>
        <w:t>，</w:t>
      </w:r>
      <w:r w:rsidR="00C966F2">
        <w:rPr>
          <w:rFonts w:hint="eastAsia"/>
        </w:rPr>
        <w:t>需要</w:t>
      </w:r>
      <w:r>
        <w:rPr>
          <w:rFonts w:hint="eastAsia"/>
        </w:rPr>
        <w:t>在分母中添加了一个很小的值（</w:t>
      </w:r>
      <w:r>
        <w:rPr>
          <w:rFonts w:hint="eastAsia"/>
        </w:rPr>
        <w:t>1e-6</w:t>
      </w:r>
      <w:r>
        <w:rPr>
          <w:rFonts w:hint="eastAsia"/>
        </w:rPr>
        <w:t>）。</w:t>
      </w:r>
    </w:p>
    <w:p w14:paraId="291C5F41" w14:textId="0BE4970D" w:rsidR="00C65803" w:rsidRDefault="00C65803" w:rsidP="00C65803">
      <w:pPr>
        <w:pStyle w:val="a1"/>
        <w:numPr>
          <w:ilvl w:val="0"/>
          <w:numId w:val="48"/>
        </w:numPr>
        <w:ind w:firstLineChars="0"/>
        <w:rPr>
          <w:rFonts w:hint="eastAsia"/>
        </w:rPr>
      </w:pPr>
      <w:r>
        <w:rPr>
          <w:rFonts w:hint="eastAsia"/>
        </w:rPr>
        <w:t>将弧度转换为角度，并返回角度值。</w:t>
      </w:r>
    </w:p>
    <w:p w14:paraId="0054D9F2" w14:textId="1AF8BCBB" w:rsidR="00C65803" w:rsidRPr="00E94367" w:rsidRDefault="00C65803" w:rsidP="00C65803">
      <w:pPr>
        <w:pStyle w:val="a1"/>
        <w:numPr>
          <w:ilvl w:val="0"/>
          <w:numId w:val="48"/>
        </w:numPr>
        <w:ind w:firstLineChars="0"/>
        <w:rPr>
          <w:rFonts w:hint="eastAsia"/>
        </w:rPr>
      </w:pPr>
      <w:r>
        <w:rPr>
          <w:rFonts w:hint="eastAsia"/>
        </w:rPr>
        <w:t>函数中的三个点是按照顺序传递的，因此假设这三个点是按照特定的顺序排列的（例如，点</w:t>
      </w:r>
      <w:r>
        <w:rPr>
          <w:rFonts w:hint="eastAsia"/>
        </w:rPr>
        <w:t>1</w:t>
      </w:r>
      <w:r>
        <w:rPr>
          <w:rFonts w:hint="eastAsia"/>
        </w:rPr>
        <w:t>、点</w:t>
      </w:r>
      <w:r>
        <w:rPr>
          <w:rFonts w:hint="eastAsia"/>
        </w:rPr>
        <w:t>2</w:t>
      </w:r>
      <w:r>
        <w:rPr>
          <w:rFonts w:hint="eastAsia"/>
        </w:rPr>
        <w:t>、点</w:t>
      </w:r>
      <w:r>
        <w:rPr>
          <w:rFonts w:hint="eastAsia"/>
        </w:rPr>
        <w:t>3</w:t>
      </w:r>
      <w:r>
        <w:rPr>
          <w:rFonts w:hint="eastAsia"/>
        </w:rPr>
        <w:t>）。</w:t>
      </w:r>
    </w:p>
    <w:p w14:paraId="7E5B887E" w14:textId="32FCD9AD" w:rsidR="00072B21" w:rsidRDefault="00072B21" w:rsidP="00CD4E50">
      <w:pPr>
        <w:pStyle w:val="3"/>
      </w:pPr>
      <w:bookmarkStart w:id="33" w:name="_Toc162967059"/>
      <w:r w:rsidRPr="00072B21">
        <w:rPr>
          <w:rFonts w:hint="eastAsia"/>
        </w:rPr>
        <w:t>骨骼点归一化</w:t>
      </w:r>
      <w:bookmarkEnd w:id="33"/>
    </w:p>
    <w:p w14:paraId="218A4DB0" w14:textId="77CF7545" w:rsidR="00277CA8" w:rsidRDefault="00277CA8" w:rsidP="00403791">
      <w:pPr>
        <w:pStyle w:val="a1"/>
      </w:pPr>
      <w:r w:rsidRPr="00277CA8">
        <w:rPr>
          <w:rFonts w:hint="eastAsia"/>
        </w:rPr>
        <w:t>对从姿态检测器得到的人体关键点坐标进行归一化处理，使得</w:t>
      </w:r>
      <w:r>
        <w:rPr>
          <w:rFonts w:hint="eastAsia"/>
        </w:rPr>
        <w:t>大小位置不同的人体</w:t>
      </w:r>
      <w:r w:rsidRPr="00277CA8">
        <w:rPr>
          <w:rFonts w:hint="eastAsia"/>
        </w:rPr>
        <w:t>在图像上的关键点位置具有相同的尺度和位置参考，</w:t>
      </w:r>
      <w:r>
        <w:rPr>
          <w:rFonts w:hint="eastAsia"/>
        </w:rPr>
        <w:t>便于模型识别的</w:t>
      </w:r>
      <w:r w:rsidRPr="00277CA8">
        <w:rPr>
          <w:rFonts w:hint="eastAsia"/>
        </w:rPr>
        <w:t>后续处理和比较。</w:t>
      </w:r>
      <w:r w:rsidR="00D6730E" w:rsidRPr="00D6730E">
        <w:rPr>
          <w:rFonts w:hint="eastAsia"/>
        </w:rPr>
        <w:t>这一步骤包括将关键点坐标进行偏移和缩放，以及计算关键点的置信度和总置信度。</w:t>
      </w:r>
      <w:r>
        <w:rPr>
          <w:rFonts w:hint="eastAsia"/>
        </w:rPr>
        <w:t>具体的</w:t>
      </w:r>
      <w:r w:rsidR="00A149E4">
        <w:rPr>
          <w:rFonts w:hint="eastAsia"/>
        </w:rPr>
        <w:t>逻辑</w:t>
      </w:r>
      <w:r>
        <w:rPr>
          <w:rFonts w:hint="eastAsia"/>
        </w:rPr>
        <w:t>步骤如图</w:t>
      </w:r>
      <w:r w:rsidR="005625C5">
        <w:rPr>
          <w:rFonts w:hint="eastAsia"/>
        </w:rPr>
        <w:t>3.6</w:t>
      </w:r>
      <w:r>
        <w:rPr>
          <w:rFonts w:hint="eastAsia"/>
        </w:rPr>
        <w:t>所示：</w:t>
      </w:r>
    </w:p>
    <w:p w14:paraId="08728DE8" w14:textId="77777777" w:rsidR="0021352A" w:rsidRDefault="00D271CA" w:rsidP="0021352A">
      <w:pPr>
        <w:pStyle w:val="a1"/>
        <w:keepNext/>
        <w:ind w:firstLineChars="0" w:firstLine="0"/>
        <w:jc w:val="center"/>
      </w:pPr>
      <w:r>
        <w:rPr>
          <w:noProof/>
        </w:rPr>
        <w:drawing>
          <wp:inline distT="0" distB="0" distL="0" distR="0" wp14:anchorId="7A8664B7" wp14:editId="23BDBF10">
            <wp:extent cx="5763149" cy="2233914"/>
            <wp:effectExtent l="0" t="0" r="0" b="0"/>
            <wp:docPr id="20786675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667546" name=""/>
                    <pic:cNvPicPr/>
                  </pic:nvPicPr>
                  <pic:blipFill>
                    <a:blip r:embed="rId17"/>
                    <a:stretch>
                      <a:fillRect/>
                    </a:stretch>
                  </pic:blipFill>
                  <pic:spPr>
                    <a:xfrm>
                      <a:off x="0" y="0"/>
                      <a:ext cx="5765172" cy="2234698"/>
                    </a:xfrm>
                    <a:prstGeom prst="rect">
                      <a:avLst/>
                    </a:prstGeom>
                  </pic:spPr>
                </pic:pic>
              </a:graphicData>
            </a:graphic>
          </wp:inline>
        </w:drawing>
      </w:r>
    </w:p>
    <w:p w14:paraId="1A5796AE" w14:textId="37D04187" w:rsidR="00277CA8" w:rsidRDefault="0021352A" w:rsidP="0021352A">
      <w:pPr>
        <w:pStyle w:val="af1"/>
      </w:pPr>
      <w:r>
        <w:rPr>
          <w:rFonts w:hint="eastAsia"/>
        </w:rPr>
        <w:t>图</w:t>
      </w:r>
      <w:r>
        <w:rPr>
          <w:rFonts w:hint="eastAsia"/>
        </w:rPr>
        <w:t xml:space="preserve"> </w:t>
      </w:r>
      <w:r w:rsidR="00535516">
        <w:fldChar w:fldCharType="begin"/>
      </w:r>
      <w:r w:rsidR="00535516">
        <w:instrText xml:space="preserve"> </w:instrText>
      </w:r>
      <w:r w:rsidR="00535516">
        <w:rPr>
          <w:rFonts w:hint="eastAsia"/>
        </w:rPr>
        <w:instrText>STYLEREF 1 \s</w:instrText>
      </w:r>
      <w:r w:rsidR="00535516">
        <w:instrText xml:space="preserve"> </w:instrText>
      </w:r>
      <w:r w:rsidR="00535516">
        <w:fldChar w:fldCharType="separate"/>
      </w:r>
      <w:r w:rsidR="00535516">
        <w:rPr>
          <w:noProof/>
          <w:cs/>
        </w:rPr>
        <w:t>‎</w:t>
      </w:r>
      <w:r w:rsidR="00535516">
        <w:rPr>
          <w:noProof/>
        </w:rPr>
        <w:t>3</w:t>
      </w:r>
      <w:r w:rsidR="00535516">
        <w:fldChar w:fldCharType="end"/>
      </w:r>
      <w:r w:rsidR="00535516">
        <w:t>.</w:t>
      </w:r>
      <w:r w:rsidR="00535516">
        <w:fldChar w:fldCharType="begin"/>
      </w:r>
      <w:r w:rsidR="00535516">
        <w:instrText xml:space="preserve"> </w:instrText>
      </w:r>
      <w:r w:rsidR="00535516">
        <w:rPr>
          <w:rFonts w:hint="eastAsia"/>
        </w:rPr>
        <w:instrText xml:space="preserve">SEQ </w:instrText>
      </w:r>
      <w:r w:rsidR="00535516">
        <w:rPr>
          <w:rFonts w:hint="eastAsia"/>
        </w:rPr>
        <w:instrText>图</w:instrText>
      </w:r>
      <w:r w:rsidR="00535516">
        <w:rPr>
          <w:rFonts w:hint="eastAsia"/>
        </w:rPr>
        <w:instrText xml:space="preserve"> \* ARABIC \s 1</w:instrText>
      </w:r>
      <w:r w:rsidR="00535516">
        <w:instrText xml:space="preserve"> </w:instrText>
      </w:r>
      <w:r w:rsidR="00535516">
        <w:fldChar w:fldCharType="separate"/>
      </w:r>
      <w:r w:rsidR="00535516">
        <w:rPr>
          <w:noProof/>
        </w:rPr>
        <w:t>7</w:t>
      </w:r>
      <w:r w:rsidR="00535516">
        <w:fldChar w:fldCharType="end"/>
      </w:r>
      <w:r>
        <w:rPr>
          <w:rFonts w:hint="eastAsia"/>
        </w:rPr>
        <w:t xml:space="preserve"> </w:t>
      </w:r>
      <w:r w:rsidRPr="00072B21">
        <w:rPr>
          <w:rFonts w:hint="eastAsia"/>
        </w:rPr>
        <w:t>骨骼点归一化</w:t>
      </w:r>
      <w:r>
        <w:rPr>
          <w:rFonts w:hint="eastAsia"/>
        </w:rPr>
        <w:t>步骤</w:t>
      </w:r>
    </w:p>
    <w:p w14:paraId="412E88F2" w14:textId="6E9F6908" w:rsidR="00403791" w:rsidRDefault="00277CA8" w:rsidP="00D271CA">
      <w:pPr>
        <w:pStyle w:val="a1"/>
        <w:ind w:firstLineChars="0" w:firstLine="0"/>
      </w:pPr>
      <w:r>
        <w:rPr>
          <w:rFonts w:hint="eastAsia"/>
        </w:rPr>
        <w:lastRenderedPageBreak/>
        <w:t>具体操作</w:t>
      </w:r>
      <w:r w:rsidR="009829E1">
        <w:rPr>
          <w:rFonts w:hint="eastAsia"/>
        </w:rPr>
        <w:t>说明</w:t>
      </w:r>
      <w:r>
        <w:rPr>
          <w:rFonts w:hint="eastAsia"/>
        </w:rPr>
        <w:t>如下：</w:t>
      </w:r>
    </w:p>
    <w:p w14:paraId="0CEC420A" w14:textId="04F45877" w:rsidR="00277CA8" w:rsidRDefault="00277CA8" w:rsidP="00277CA8">
      <w:pPr>
        <w:pStyle w:val="a1"/>
      </w:pPr>
      <w:r>
        <w:rPr>
          <w:rFonts w:hint="eastAsia"/>
        </w:rPr>
        <w:t>首先从姿态检测器获取的结果中，获得每个关键点的坐标和置信度。</w:t>
      </w:r>
      <w:r w:rsidR="00637E92">
        <w:rPr>
          <w:rFonts w:hint="eastAsia"/>
        </w:rPr>
        <w:t>通过</w:t>
      </w:r>
      <w:r>
        <w:rPr>
          <w:rFonts w:hint="eastAsia"/>
        </w:rPr>
        <w:t>计算所有关键点的最小</w:t>
      </w:r>
      <w:r>
        <w:rPr>
          <w:rFonts w:hint="eastAsia"/>
        </w:rPr>
        <w:t>x</w:t>
      </w:r>
      <w:r>
        <w:rPr>
          <w:rFonts w:hint="eastAsia"/>
        </w:rPr>
        <w:t>和</w:t>
      </w:r>
      <w:r>
        <w:rPr>
          <w:rFonts w:hint="eastAsia"/>
        </w:rPr>
        <w:t>y</w:t>
      </w:r>
      <w:r>
        <w:rPr>
          <w:rFonts w:hint="eastAsia"/>
        </w:rPr>
        <w:t>坐标，以确定一个参考原点，相当于将所有关键</w:t>
      </w:r>
      <w:proofErr w:type="gramStart"/>
      <w:r>
        <w:rPr>
          <w:rFonts w:hint="eastAsia"/>
        </w:rPr>
        <w:t>点整体</w:t>
      </w:r>
      <w:proofErr w:type="gramEnd"/>
      <w:r>
        <w:rPr>
          <w:rFonts w:hint="eastAsia"/>
        </w:rPr>
        <w:t>移动到图像的左上角。为避免修改原始数据，对姿态检测结果进行深度拷贝，并将所有关键点的坐标减去最小坐标，以实现将人体关键点移动到图像的左上角，并保持了关键点之间的相对位置关系。同时，为了便于后续处理，将关键点坐标数组展平为一维数组，计算坐标数组的</w:t>
      </w:r>
      <w:r>
        <w:rPr>
          <w:rFonts w:hint="eastAsia"/>
        </w:rPr>
        <w:t>L2</w:t>
      </w:r>
      <w:r>
        <w:rPr>
          <w:rFonts w:hint="eastAsia"/>
        </w:rPr>
        <w:t>范数</w:t>
      </w:r>
      <w:r w:rsidR="00637E92">
        <w:rPr>
          <w:rFonts w:hint="eastAsia"/>
        </w:rPr>
        <w:t>以</w:t>
      </w:r>
      <w:r>
        <w:rPr>
          <w:rFonts w:hint="eastAsia"/>
        </w:rPr>
        <w:t>用于归一化处理，确定关键点坐标数组的尺度，使得所有关键点都处于同一尺度上，从而解决近大远小的问题。</w:t>
      </w:r>
    </w:p>
    <w:p w14:paraId="6E23B2B7" w14:textId="77777777" w:rsidR="00637E92" w:rsidRDefault="00277CA8" w:rsidP="005A5A92">
      <w:pPr>
        <w:pStyle w:val="a1"/>
      </w:pPr>
      <w:r>
        <w:rPr>
          <w:rFonts w:hint="eastAsia"/>
        </w:rPr>
        <w:t>此外，还需从姿态检测结果中提取出了关键点的置信度信息，并计算了所有关键点置信度的总和，以备后续处理使用。</w:t>
      </w:r>
    </w:p>
    <w:p w14:paraId="49787063" w14:textId="2CF27FF5" w:rsidR="00277CA8" w:rsidRDefault="005A5A92" w:rsidP="005A5A92">
      <w:pPr>
        <w:pStyle w:val="a1"/>
      </w:pPr>
      <w:r>
        <w:rPr>
          <w:rFonts w:hint="eastAsia"/>
        </w:rPr>
        <w:t>最后，</w:t>
      </w:r>
      <w:r w:rsidR="00277CA8">
        <w:rPr>
          <w:rFonts w:hint="eastAsia"/>
        </w:rPr>
        <w:t>将归一化的关键点坐标、置信</w:t>
      </w:r>
      <w:proofErr w:type="gramStart"/>
      <w:r w:rsidR="00277CA8">
        <w:rPr>
          <w:rFonts w:hint="eastAsia"/>
        </w:rPr>
        <w:t>度信息</w:t>
      </w:r>
      <w:proofErr w:type="gramEnd"/>
      <w:r w:rsidR="00277CA8">
        <w:rPr>
          <w:rFonts w:hint="eastAsia"/>
        </w:rPr>
        <w:t>以及总分信息连接在一起，形成最终的归一化向量，并将原始的姿态检测结果和归一化后的关键点向量返回，以供后续处理使用。</w:t>
      </w:r>
    </w:p>
    <w:p w14:paraId="689AA6E2" w14:textId="77777777" w:rsidR="00637E92" w:rsidRPr="00403791" w:rsidRDefault="00637E92" w:rsidP="00637E92">
      <w:pPr>
        <w:pStyle w:val="a1"/>
        <w:ind w:firstLineChars="0" w:firstLine="0"/>
      </w:pPr>
    </w:p>
    <w:p w14:paraId="723E3126" w14:textId="2932A32D" w:rsidR="00C013D6" w:rsidRDefault="00C013D6" w:rsidP="00D6730E">
      <w:pPr>
        <w:pStyle w:val="2"/>
      </w:pPr>
      <w:bookmarkStart w:id="34" w:name="_Toc105354216"/>
      <w:bookmarkStart w:id="35" w:name="_Toc162967061"/>
      <w:bookmarkEnd w:id="24"/>
      <w:r w:rsidRPr="00CE3134">
        <w:rPr>
          <w:rFonts w:hint="eastAsia"/>
        </w:rPr>
        <w:t>匹配算法</w:t>
      </w:r>
      <w:bookmarkEnd w:id="35"/>
    </w:p>
    <w:p w14:paraId="56F08560" w14:textId="77777777" w:rsidR="00C013D6" w:rsidRDefault="00C013D6" w:rsidP="00C966F2">
      <w:pPr>
        <w:pStyle w:val="a1"/>
      </w:pPr>
      <w:r w:rsidRPr="00C966F2">
        <w:rPr>
          <w:rFonts w:hint="eastAsia"/>
        </w:rPr>
        <w:t>在运动标准度检测方法中，匹配算法是用来比较当前</w:t>
      </w:r>
      <w:proofErr w:type="gramStart"/>
      <w:r w:rsidRPr="00C966F2">
        <w:rPr>
          <w:rFonts w:hint="eastAsia"/>
        </w:rPr>
        <w:t>帧</w:t>
      </w:r>
      <w:proofErr w:type="gramEnd"/>
      <w:r w:rsidRPr="00C966F2">
        <w:rPr>
          <w:rFonts w:hint="eastAsia"/>
        </w:rPr>
        <w:t>图像中的人体关键点与预先录制的标准动作关键点之间的相似程度，并找到最匹配的动作作为当前动作的评估结果。在本项目中，匹配算法的实现包括以下关键步骤：</w:t>
      </w:r>
    </w:p>
    <w:p w14:paraId="64399667" w14:textId="77777777" w:rsidR="00C013D6" w:rsidRDefault="00C013D6" w:rsidP="00C966F2">
      <w:pPr>
        <w:pStyle w:val="a1"/>
        <w:numPr>
          <w:ilvl w:val="0"/>
          <w:numId w:val="52"/>
        </w:numPr>
        <w:ind w:firstLineChars="0"/>
        <w:rPr>
          <w:rFonts w:hint="eastAsia"/>
        </w:rPr>
      </w:pPr>
      <w:r>
        <w:rPr>
          <w:rFonts w:hint="eastAsia"/>
        </w:rPr>
        <w:t>相似度计算：使用相似度计算函数来比较当前</w:t>
      </w:r>
      <w:proofErr w:type="gramStart"/>
      <w:r>
        <w:rPr>
          <w:rFonts w:hint="eastAsia"/>
        </w:rPr>
        <w:t>帧</w:t>
      </w:r>
      <w:proofErr w:type="gramEnd"/>
      <w:r>
        <w:rPr>
          <w:rFonts w:hint="eastAsia"/>
        </w:rPr>
        <w:t>图像中的关键点向量与标准动作的关键点向量之间的相似度。在项目中，采用了余弦相似度作为相似度计算的方法。这个计算过程在</w:t>
      </w:r>
      <w:proofErr w:type="spellStart"/>
      <w:r>
        <w:rPr>
          <w:rFonts w:hint="eastAsia"/>
        </w:rPr>
        <w:t>cosin_distance_matching</w:t>
      </w:r>
      <w:proofErr w:type="spellEnd"/>
      <w:r>
        <w:rPr>
          <w:rFonts w:hint="eastAsia"/>
        </w:rPr>
        <w:t>函数中实现。余弦相似度的计算方法是将两个向量的</w:t>
      </w:r>
      <w:proofErr w:type="gramStart"/>
      <w:r>
        <w:rPr>
          <w:rFonts w:hint="eastAsia"/>
        </w:rPr>
        <w:t>点积除</w:t>
      </w:r>
      <w:proofErr w:type="gramEnd"/>
      <w:r>
        <w:rPr>
          <w:rFonts w:hint="eastAsia"/>
        </w:rPr>
        <w:t>以它们的范数的乘积。</w:t>
      </w:r>
    </w:p>
    <w:p w14:paraId="104BE827" w14:textId="77777777" w:rsidR="00C013D6" w:rsidRDefault="00C013D6" w:rsidP="00C966F2">
      <w:pPr>
        <w:pStyle w:val="a1"/>
        <w:numPr>
          <w:ilvl w:val="0"/>
          <w:numId w:val="52"/>
        </w:numPr>
        <w:ind w:firstLineChars="0"/>
        <w:rPr>
          <w:rFonts w:hint="eastAsia"/>
        </w:rPr>
      </w:pPr>
      <w:r>
        <w:rPr>
          <w:rFonts w:hint="eastAsia"/>
        </w:rPr>
        <w:t>多重</w:t>
      </w:r>
      <w:r>
        <w:rPr>
          <w:rFonts w:hint="eastAsia"/>
        </w:rPr>
        <w:t>匹配过滤：在计算得到相似度之后，会将匹配结果与相似度阈值进行比较。如果匹配结果的相似度低于阈值，则该匹配结果可能不够可靠，会被过滤掉。</w:t>
      </w:r>
    </w:p>
    <w:p w14:paraId="4B15E7E0" w14:textId="77777777" w:rsidR="00C013D6" w:rsidRDefault="00C013D6" w:rsidP="00C966F2">
      <w:pPr>
        <w:pStyle w:val="a1"/>
        <w:numPr>
          <w:ilvl w:val="0"/>
          <w:numId w:val="52"/>
        </w:numPr>
        <w:ind w:firstLineChars="0"/>
        <w:rPr>
          <w:rFonts w:hint="eastAsia"/>
        </w:rPr>
      </w:pPr>
      <w:r>
        <w:rPr>
          <w:rFonts w:hint="eastAsia"/>
        </w:rPr>
        <w:t>最佳匹配选择：经过相似度计算和过滤之后，会选择具有最高相似度的标准动作作为当前</w:t>
      </w:r>
      <w:proofErr w:type="gramStart"/>
      <w:r>
        <w:rPr>
          <w:rFonts w:hint="eastAsia"/>
        </w:rPr>
        <w:t>帧</w:t>
      </w:r>
      <w:proofErr w:type="gramEnd"/>
      <w:r>
        <w:rPr>
          <w:rFonts w:hint="eastAsia"/>
        </w:rPr>
        <w:t>图像的最佳匹配。这个过程在</w:t>
      </w:r>
      <w:proofErr w:type="spellStart"/>
      <w:r>
        <w:rPr>
          <w:rFonts w:hint="eastAsia"/>
        </w:rPr>
        <w:t>find_best_match</w:t>
      </w:r>
      <w:proofErr w:type="spellEnd"/>
      <w:r>
        <w:rPr>
          <w:rFonts w:hint="eastAsia"/>
        </w:rPr>
        <w:t>函数中实现。</w:t>
      </w:r>
    </w:p>
    <w:p w14:paraId="226D4FB3" w14:textId="77777777" w:rsidR="00C013D6" w:rsidRDefault="00C013D6" w:rsidP="00AF563A">
      <w:pPr>
        <w:pStyle w:val="a1"/>
        <w:numPr>
          <w:ilvl w:val="0"/>
          <w:numId w:val="52"/>
        </w:numPr>
        <w:ind w:firstLineChars="0"/>
        <w:rPr>
          <w:rFonts w:hint="eastAsia"/>
        </w:rPr>
      </w:pPr>
      <w:r>
        <w:rPr>
          <w:rFonts w:hint="eastAsia"/>
        </w:rPr>
        <w:t>匹配结果返回：最终的匹配结果将包括匹配到的标准动作的序号和相似度值。这个结果可以被用来评估当前动作的标准度，并根据需要进行相应的处理。</w:t>
      </w:r>
    </w:p>
    <w:p w14:paraId="569738E7" w14:textId="77777777" w:rsidR="00C013D6" w:rsidRPr="00C966F2" w:rsidRDefault="00C013D6" w:rsidP="002824D9">
      <w:pPr>
        <w:pStyle w:val="a1"/>
        <w:ind w:firstLineChars="0" w:firstLine="420"/>
        <w:rPr>
          <w:rFonts w:hint="eastAsia"/>
        </w:rPr>
      </w:pPr>
      <w:r>
        <w:rPr>
          <w:rFonts w:hint="eastAsia"/>
        </w:rPr>
        <w:t>匹配算法能够快速而准确地找到当前</w:t>
      </w:r>
      <w:proofErr w:type="gramStart"/>
      <w:r>
        <w:rPr>
          <w:rFonts w:hint="eastAsia"/>
        </w:rPr>
        <w:t>帧</w:t>
      </w:r>
      <w:proofErr w:type="gramEnd"/>
      <w:r>
        <w:rPr>
          <w:rFonts w:hint="eastAsia"/>
        </w:rPr>
        <w:t>图像中与标准动作最相似的动作，并将其作为当前动作的评估结果，从而实现了对运动标准度的检测与评估。</w:t>
      </w:r>
    </w:p>
    <w:p w14:paraId="2C4E1FF8" w14:textId="77777777" w:rsidR="00C013D6" w:rsidRDefault="00C013D6" w:rsidP="000E212A">
      <w:pPr>
        <w:pStyle w:val="3"/>
      </w:pPr>
      <w:bookmarkStart w:id="36" w:name="_Toc162967062"/>
      <w:bookmarkStart w:id="37" w:name="_Toc162967060"/>
      <w:r>
        <w:rPr>
          <w:rFonts w:hint="eastAsia"/>
        </w:rPr>
        <w:t>相似度计算</w:t>
      </w:r>
      <w:bookmarkEnd w:id="37"/>
    </w:p>
    <w:p w14:paraId="4C2D49A1" w14:textId="77777777" w:rsidR="00C013D6" w:rsidRDefault="00C013D6" w:rsidP="000E212A">
      <w:pPr>
        <w:pStyle w:val="a1"/>
        <w:rPr>
          <w:rFonts w:hint="eastAsia"/>
        </w:rPr>
      </w:pPr>
      <w:r>
        <w:rPr>
          <w:rFonts w:hint="eastAsia"/>
        </w:rPr>
        <w:t>在本运动标准度检测方法中，相似度计算是一个重要步骤，其用于比较当前</w:t>
      </w:r>
      <w:proofErr w:type="gramStart"/>
      <w:r>
        <w:rPr>
          <w:rFonts w:hint="eastAsia"/>
        </w:rPr>
        <w:t>帧</w:t>
      </w:r>
      <w:proofErr w:type="gramEnd"/>
      <w:r>
        <w:rPr>
          <w:rFonts w:hint="eastAsia"/>
        </w:rPr>
        <w:t>图像中检测到的人体关键点与预先录制的标准动作关键点之间的相似程度。在本项目中，该相似度计算采用了余弦相似度作为度量标准。下面是详细描述：</w:t>
      </w:r>
    </w:p>
    <w:p w14:paraId="006E8BD8" w14:textId="77777777" w:rsidR="00C013D6" w:rsidRDefault="00C013D6" w:rsidP="000E212A">
      <w:pPr>
        <w:pStyle w:val="a1"/>
        <w:numPr>
          <w:ilvl w:val="0"/>
          <w:numId w:val="50"/>
        </w:numPr>
        <w:ind w:firstLineChars="0"/>
        <w:rPr>
          <w:rFonts w:hint="eastAsia"/>
        </w:rPr>
      </w:pPr>
      <w:r>
        <w:rPr>
          <w:rFonts w:hint="eastAsia"/>
        </w:rPr>
        <w:lastRenderedPageBreak/>
        <w:t>采用余弦相似度：</w:t>
      </w:r>
      <w:r>
        <w:rPr>
          <w:rFonts w:hint="eastAsia"/>
        </w:rPr>
        <w:t xml:space="preserve"> </w:t>
      </w:r>
      <w:r>
        <w:rPr>
          <w:rFonts w:hint="eastAsia"/>
        </w:rPr>
        <w:t>余弦相似度是用来衡量两个向量方向的差异性的度量指标。它的取值范围在</w:t>
      </w:r>
      <w:r>
        <w:rPr>
          <w:rFonts w:hint="eastAsia"/>
        </w:rPr>
        <w:t>[-1, 1]</w:t>
      </w:r>
      <w:r>
        <w:rPr>
          <w:rFonts w:hint="eastAsia"/>
        </w:rPr>
        <w:t>之间，值越接近</w:t>
      </w:r>
      <w:r>
        <w:rPr>
          <w:rFonts w:hint="eastAsia"/>
        </w:rPr>
        <w:t>1</w:t>
      </w:r>
      <w:r>
        <w:rPr>
          <w:rFonts w:hint="eastAsia"/>
        </w:rPr>
        <w:t>表示两个向量越接近，越接近</w:t>
      </w:r>
      <w:r>
        <w:rPr>
          <w:rFonts w:hint="eastAsia"/>
        </w:rPr>
        <w:t>-1</w:t>
      </w:r>
      <w:r>
        <w:rPr>
          <w:rFonts w:hint="eastAsia"/>
        </w:rPr>
        <w:t>表示两个向量越远离，</w:t>
      </w:r>
      <w:r>
        <w:rPr>
          <w:rFonts w:hint="eastAsia"/>
        </w:rPr>
        <w:t>0</w:t>
      </w:r>
      <w:r>
        <w:rPr>
          <w:rFonts w:hint="eastAsia"/>
        </w:rPr>
        <w:t>表示两个向量之间的夹角为</w:t>
      </w:r>
      <w:r>
        <w:rPr>
          <w:rFonts w:hint="eastAsia"/>
        </w:rPr>
        <w:t>90</w:t>
      </w:r>
      <w:r>
        <w:rPr>
          <w:rFonts w:hint="eastAsia"/>
        </w:rPr>
        <w:t>度。</w:t>
      </w:r>
    </w:p>
    <w:p w14:paraId="2BF79597" w14:textId="77777777" w:rsidR="00C013D6" w:rsidRDefault="00C013D6" w:rsidP="000E212A">
      <w:pPr>
        <w:pStyle w:val="a1"/>
        <w:numPr>
          <w:ilvl w:val="0"/>
          <w:numId w:val="50"/>
        </w:numPr>
        <w:ind w:firstLineChars="0"/>
        <w:rPr>
          <w:rFonts w:hint="eastAsia"/>
        </w:rPr>
      </w:pPr>
      <w:r>
        <w:rPr>
          <w:rFonts w:hint="eastAsia"/>
        </w:rPr>
        <w:t>关键点向量表示：在本项目中人体关键点被表示为一个向量，其中包含了关键点的坐标信息。该向量会忽略置信度和其他附加信息，只关注关键点的位置信息。</w:t>
      </w:r>
    </w:p>
    <w:p w14:paraId="54329D91" w14:textId="77777777" w:rsidR="00C013D6" w:rsidRDefault="00C013D6" w:rsidP="000E212A">
      <w:pPr>
        <w:pStyle w:val="a1"/>
        <w:numPr>
          <w:ilvl w:val="0"/>
          <w:numId w:val="50"/>
        </w:numPr>
        <w:ind w:firstLineChars="0"/>
        <w:rPr>
          <w:rFonts w:hint="eastAsia"/>
        </w:rPr>
      </w:pPr>
      <w:r>
        <w:rPr>
          <w:rFonts w:hint="eastAsia"/>
        </w:rPr>
        <w:t>计算过程：</w:t>
      </w:r>
    </w:p>
    <w:p w14:paraId="34D3B59B" w14:textId="77777777" w:rsidR="00C013D6" w:rsidRDefault="00C013D6" w:rsidP="000E212A">
      <w:pPr>
        <w:pStyle w:val="a1"/>
        <w:numPr>
          <w:ilvl w:val="0"/>
          <w:numId w:val="51"/>
        </w:numPr>
        <w:ind w:firstLineChars="0"/>
        <w:rPr>
          <w:rFonts w:hint="eastAsia"/>
        </w:rPr>
      </w:pPr>
      <w:r>
        <w:rPr>
          <w:rFonts w:hint="eastAsia"/>
        </w:rPr>
        <w:t>从当前</w:t>
      </w:r>
      <w:proofErr w:type="gramStart"/>
      <w:r>
        <w:rPr>
          <w:rFonts w:hint="eastAsia"/>
        </w:rPr>
        <w:t>帧</w:t>
      </w:r>
      <w:proofErr w:type="gramEnd"/>
      <w:r>
        <w:rPr>
          <w:rFonts w:hint="eastAsia"/>
        </w:rPr>
        <w:t>图像中提取的关键点向量中截取出关键点的坐标部分，作为输入的姿势向量。</w:t>
      </w:r>
    </w:p>
    <w:p w14:paraId="38EAC916" w14:textId="77777777" w:rsidR="00C013D6" w:rsidRDefault="00C013D6" w:rsidP="000E212A">
      <w:pPr>
        <w:pStyle w:val="a1"/>
        <w:numPr>
          <w:ilvl w:val="0"/>
          <w:numId w:val="51"/>
        </w:numPr>
        <w:ind w:firstLineChars="0"/>
        <w:rPr>
          <w:rFonts w:hint="eastAsia"/>
        </w:rPr>
      </w:pPr>
      <w:r>
        <w:rPr>
          <w:rFonts w:hint="eastAsia"/>
        </w:rPr>
        <w:t>将标准动作的关键点向量与当前</w:t>
      </w:r>
      <w:proofErr w:type="gramStart"/>
      <w:r>
        <w:rPr>
          <w:rFonts w:hint="eastAsia"/>
        </w:rPr>
        <w:t>帧</w:t>
      </w:r>
      <w:proofErr w:type="gramEnd"/>
      <w:r>
        <w:rPr>
          <w:rFonts w:hint="eastAsia"/>
        </w:rPr>
        <w:t>图像中提取的关键点向量进行余弦相似度计算。</w:t>
      </w:r>
    </w:p>
    <w:p w14:paraId="2231194D" w14:textId="77777777" w:rsidR="00C013D6" w:rsidRDefault="00C013D6" w:rsidP="000E212A">
      <w:pPr>
        <w:pStyle w:val="a1"/>
        <w:numPr>
          <w:ilvl w:val="0"/>
          <w:numId w:val="51"/>
        </w:numPr>
        <w:ind w:firstLineChars="0"/>
        <w:rPr>
          <w:rFonts w:hint="eastAsia"/>
        </w:rPr>
      </w:pPr>
      <w:r>
        <w:rPr>
          <w:rFonts w:hint="eastAsia"/>
        </w:rPr>
        <w:t>通过余弦相似度计算得到的相似度值，转换为欧式距离作为最终的相似度度量值。这里采用欧式距离的平方根作为最终的相似度值，用于衡量当前姿势与标准动作之间的差异程度。</w:t>
      </w:r>
    </w:p>
    <w:p w14:paraId="50A45D50" w14:textId="77777777" w:rsidR="00C013D6" w:rsidRPr="00940484" w:rsidRDefault="00C013D6" w:rsidP="000E212A">
      <w:pPr>
        <w:pStyle w:val="a1"/>
        <w:numPr>
          <w:ilvl w:val="0"/>
          <w:numId w:val="50"/>
        </w:numPr>
        <w:ind w:firstLineChars="0"/>
        <w:rPr>
          <w:rFonts w:hint="eastAsia"/>
        </w:rPr>
      </w:pPr>
      <w:r>
        <w:rPr>
          <w:rFonts w:hint="eastAsia"/>
        </w:rPr>
        <w:t>后续使用：计算得到的相似度值将被用于后续的匹配，用于找到当前</w:t>
      </w:r>
      <w:proofErr w:type="gramStart"/>
      <w:r>
        <w:rPr>
          <w:rFonts w:hint="eastAsia"/>
        </w:rPr>
        <w:t>帧</w:t>
      </w:r>
      <w:proofErr w:type="gramEnd"/>
      <w:r>
        <w:rPr>
          <w:rFonts w:hint="eastAsia"/>
        </w:rPr>
        <w:t>图像中与标准动作最相似的动作。这样就能够通过比较当前动作与标准动作之间的相似度，来评估当前动作的标准度。</w:t>
      </w:r>
    </w:p>
    <w:p w14:paraId="4C9CA4B2" w14:textId="77777777" w:rsidR="00C013D6" w:rsidRDefault="00C013D6" w:rsidP="002824D9">
      <w:pPr>
        <w:pStyle w:val="3"/>
      </w:pPr>
      <w:r>
        <w:rPr>
          <w:rFonts w:hint="eastAsia"/>
        </w:rPr>
        <w:t>相似度阈值过滤</w:t>
      </w:r>
    </w:p>
    <w:p w14:paraId="30672A50" w14:textId="77777777" w:rsidR="00C013D6" w:rsidRDefault="00C013D6" w:rsidP="002824D9">
      <w:pPr>
        <w:pStyle w:val="a2"/>
        <w:ind w:firstLine="480"/>
      </w:pPr>
      <w:r>
        <w:rPr>
          <w:rFonts w:hint="eastAsia"/>
        </w:rPr>
        <w:t>为了提高匹配的准确性，项目中设置了相似度阈值</w:t>
      </w:r>
      <w:r>
        <w:rPr>
          <w:rFonts w:hint="eastAsia"/>
        </w:rPr>
        <w:t>，</w:t>
      </w:r>
      <w:r>
        <w:rPr>
          <w:rFonts w:hint="eastAsia"/>
        </w:rPr>
        <w:t>即</w:t>
      </w:r>
      <w:r>
        <w:rPr>
          <w:rFonts w:hint="eastAsia"/>
        </w:rPr>
        <w:t xml:space="preserve"> </w:t>
      </w:r>
      <w:proofErr w:type="spellStart"/>
      <w:r>
        <w:rPr>
          <w:rFonts w:hint="eastAsia"/>
        </w:rPr>
        <w:t>match_dist_thresh</w:t>
      </w:r>
      <w:proofErr w:type="spellEnd"/>
      <w:r>
        <w:rPr>
          <w:rFonts w:hint="eastAsia"/>
        </w:rPr>
        <w:t>参数。。当匹配算法得到的相似度值低于阈值时，将认为当前</w:t>
      </w:r>
      <w:proofErr w:type="gramStart"/>
      <w:r>
        <w:rPr>
          <w:rFonts w:hint="eastAsia"/>
        </w:rPr>
        <w:t>帧</w:t>
      </w:r>
      <w:proofErr w:type="gramEnd"/>
      <w:r>
        <w:rPr>
          <w:rFonts w:hint="eastAsia"/>
        </w:rPr>
        <w:t>图像中的动作与标准动作不相似，从而排除这样的匹配结果。这个阈值可以根据实际情况进行调整，以满足运动标准度检测的需求。在本项目中，相似度阈值被设置为</w:t>
      </w:r>
      <w:r>
        <w:rPr>
          <w:rFonts w:hint="eastAsia"/>
        </w:rPr>
        <w:t>0.3</w:t>
      </w:r>
      <w:r>
        <w:rPr>
          <w:rFonts w:hint="eastAsia"/>
        </w:rPr>
        <w:t>，即只有当计算得到的相似度高于</w:t>
      </w:r>
      <w:r>
        <w:rPr>
          <w:rFonts w:hint="eastAsia"/>
        </w:rPr>
        <w:t>0.3</w:t>
      </w:r>
      <w:r>
        <w:rPr>
          <w:rFonts w:hint="eastAsia"/>
        </w:rPr>
        <w:t>时，才认为匹配结果是有效的，否则将被过滤掉。</w:t>
      </w:r>
    </w:p>
    <w:p w14:paraId="00CF1D40" w14:textId="77777777" w:rsidR="00C013D6" w:rsidRPr="002824D9" w:rsidRDefault="00C013D6" w:rsidP="002824D9">
      <w:pPr>
        <w:pStyle w:val="a2"/>
        <w:ind w:firstLine="480"/>
        <w:rPr>
          <w:rFonts w:hint="eastAsia"/>
        </w:rPr>
      </w:pPr>
      <w:r>
        <w:rPr>
          <w:rFonts w:hint="eastAsia"/>
        </w:rPr>
        <w:t>（测试到的相似度极限值为</w:t>
      </w:r>
      <w:r>
        <w:rPr>
          <w:rFonts w:hint="eastAsia"/>
        </w:rPr>
        <w:t>0.15</w:t>
      </w:r>
      <w:r>
        <w:rPr>
          <w:rFonts w:hint="eastAsia"/>
        </w:rPr>
        <w:t>，在此阈值下视频识别表现正常，但摄像头录制的识别率则会显著降低，经过多次测试，最终将匹配相似度阈值设置为了</w:t>
      </w:r>
      <w:r>
        <w:rPr>
          <w:rFonts w:hint="eastAsia"/>
        </w:rPr>
        <w:t>0.3</w:t>
      </w:r>
      <w:r>
        <w:rPr>
          <w:rFonts w:hint="eastAsia"/>
        </w:rPr>
        <w:t>。）</w:t>
      </w:r>
    </w:p>
    <w:p w14:paraId="24A1E017" w14:textId="77777777" w:rsidR="00C013D6" w:rsidRDefault="00C013D6" w:rsidP="000E212A">
      <w:pPr>
        <w:pStyle w:val="3"/>
      </w:pPr>
      <w:r>
        <w:rPr>
          <w:rFonts w:hint="eastAsia"/>
        </w:rPr>
        <w:t>计数匹配</w:t>
      </w:r>
    </w:p>
    <w:p w14:paraId="711EA2E7" w14:textId="77777777" w:rsidR="00C013D6" w:rsidRDefault="00C013D6">
      <w:pPr>
        <w:pStyle w:val="3"/>
      </w:pPr>
      <w:r>
        <w:rPr>
          <w:rFonts w:hint="eastAsia"/>
        </w:rPr>
        <w:t>视频</w:t>
      </w:r>
      <w:proofErr w:type="gramStart"/>
      <w:r>
        <w:rPr>
          <w:rFonts w:hint="eastAsia"/>
        </w:rPr>
        <w:t>帧</w:t>
      </w:r>
      <w:proofErr w:type="gramEnd"/>
      <w:r>
        <w:rPr>
          <w:rFonts w:hint="eastAsia"/>
        </w:rPr>
        <w:t>抖动过滤</w:t>
      </w:r>
    </w:p>
    <w:p w14:paraId="3F5C6760" w14:textId="77777777" w:rsidR="00C013D6" w:rsidRDefault="00C013D6" w:rsidP="002824D9">
      <w:pPr>
        <w:pStyle w:val="a2"/>
        <w:ind w:firstLine="480"/>
      </w:pPr>
      <w:r w:rsidRPr="002824D9">
        <w:rPr>
          <w:rFonts w:hint="eastAsia"/>
        </w:rPr>
        <w:t>在视频帧中，可能会出现由于人体运动、摄像机移动等原因导致的抖动。为了应对这种情况，项目中采用了连续帧的匹配策略。具体做法是对连续</w:t>
      </w:r>
      <w:proofErr w:type="gramStart"/>
      <w:r w:rsidRPr="002824D9">
        <w:rPr>
          <w:rFonts w:hint="eastAsia"/>
        </w:rPr>
        <w:t>帧</w:t>
      </w:r>
      <w:proofErr w:type="gramEnd"/>
      <w:r w:rsidRPr="002824D9">
        <w:rPr>
          <w:rFonts w:hint="eastAsia"/>
        </w:rPr>
        <w:t>进行匹配，并将匹配结果进行累积和平均，以减少抖动对匹配结果的影响，从而提高匹配的稳定性和准确性。</w:t>
      </w:r>
    </w:p>
    <w:p w14:paraId="56F69BE0" w14:textId="77777777" w:rsidR="00C013D6" w:rsidRPr="002824D9" w:rsidRDefault="00C013D6" w:rsidP="002824D9">
      <w:pPr>
        <w:pStyle w:val="a2"/>
        <w:ind w:firstLine="480"/>
        <w:rPr>
          <w:rFonts w:hint="eastAsia"/>
        </w:rPr>
      </w:pPr>
      <w:r>
        <w:rPr>
          <w:rFonts w:hint="eastAsia"/>
        </w:rPr>
        <w:t>例如当队列中获得的姿态类别信息是</w:t>
      </w:r>
      <w:r w:rsidRPr="006517E5">
        <w:t>[[up,3], [down,15], [up,15], [down,1], [up,10], [down,10]]</w:t>
      </w:r>
      <w:r>
        <w:rPr>
          <w:rFonts w:hint="eastAsia"/>
        </w:rPr>
        <w:t>，当将</w:t>
      </w:r>
      <w:r>
        <w:rPr>
          <w:rFonts w:hint="eastAsia"/>
        </w:rPr>
        <w:t>视频</w:t>
      </w:r>
      <w:proofErr w:type="gramStart"/>
      <w:r>
        <w:rPr>
          <w:rFonts w:hint="eastAsia"/>
        </w:rPr>
        <w:t>帧</w:t>
      </w:r>
      <w:proofErr w:type="gramEnd"/>
      <w:r>
        <w:rPr>
          <w:rFonts w:hint="eastAsia"/>
        </w:rPr>
        <w:t>抖动过滤</w:t>
      </w:r>
      <w:r>
        <w:rPr>
          <w:rFonts w:hint="eastAsia"/>
        </w:rPr>
        <w:t>阈值设置为</w:t>
      </w:r>
      <w:r>
        <w:rPr>
          <w:rFonts w:hint="eastAsia"/>
        </w:rPr>
        <w:t>10</w:t>
      </w:r>
      <w:r>
        <w:rPr>
          <w:rFonts w:hint="eastAsia"/>
        </w:rPr>
        <w:t>，就过滤掉了小于等于</w:t>
      </w:r>
      <w:r>
        <w:rPr>
          <w:rFonts w:hint="eastAsia"/>
        </w:rPr>
        <w:t>10</w:t>
      </w:r>
      <w:r>
        <w:rPr>
          <w:rFonts w:hint="eastAsia"/>
        </w:rPr>
        <w:t>的元素，</w:t>
      </w:r>
      <w:proofErr w:type="gramStart"/>
      <w:r>
        <w:rPr>
          <w:rFonts w:hint="eastAsia"/>
        </w:rPr>
        <w:t>那原队列</w:t>
      </w:r>
      <w:proofErr w:type="gramEnd"/>
      <w:r>
        <w:rPr>
          <w:rFonts w:hint="eastAsia"/>
        </w:rPr>
        <w:t>就会变成</w:t>
      </w:r>
      <w:r w:rsidRPr="00C013D6">
        <w:t>[[down,15], [up,15], [up,10], [down,10], [up,20]]</w:t>
      </w:r>
      <w:r>
        <w:rPr>
          <w:rFonts w:hint="eastAsia"/>
        </w:rPr>
        <w:t>。</w:t>
      </w:r>
    </w:p>
    <w:p w14:paraId="4DC6BD96" w14:textId="3710C214" w:rsidR="00C013D6" w:rsidRDefault="00C013D6">
      <w:pPr>
        <w:pStyle w:val="2"/>
      </w:pPr>
      <w:r>
        <w:rPr>
          <w:rFonts w:hint="eastAsia"/>
        </w:rPr>
        <w:lastRenderedPageBreak/>
        <w:t>动作评分</w:t>
      </w:r>
    </w:p>
    <w:p w14:paraId="5C63FBD5" w14:textId="77777777" w:rsidR="00C013D6" w:rsidRDefault="00C013D6">
      <w:pPr>
        <w:pStyle w:val="2"/>
      </w:pPr>
      <w:r>
        <w:rPr>
          <w:rFonts w:hint="eastAsia"/>
        </w:rPr>
        <w:t>优化措施</w:t>
      </w:r>
    </w:p>
    <w:p w14:paraId="02C0FA24" w14:textId="77777777" w:rsidR="00C013D6" w:rsidRDefault="00C013D6" w:rsidP="002824D9">
      <w:pPr>
        <w:pStyle w:val="a1"/>
        <w:ind w:firstLineChars="0" w:firstLine="420"/>
        <w:rPr>
          <w:rFonts w:hint="eastAsia"/>
        </w:rPr>
      </w:pPr>
      <w:r>
        <w:rPr>
          <w:rFonts w:hint="eastAsia"/>
        </w:rPr>
        <w:t>为了提高算法效率，</w:t>
      </w:r>
      <w:r>
        <w:rPr>
          <w:rFonts w:hint="eastAsia"/>
        </w:rPr>
        <w:t>本项目中</w:t>
      </w:r>
      <w:r>
        <w:rPr>
          <w:rFonts w:hint="eastAsia"/>
        </w:rPr>
        <w:t>采用了以下优化措施：</w:t>
      </w:r>
    </w:p>
    <w:p w14:paraId="4048EFCD" w14:textId="77777777" w:rsidR="00C013D6" w:rsidRDefault="00C013D6" w:rsidP="002824D9">
      <w:pPr>
        <w:pStyle w:val="a1"/>
        <w:numPr>
          <w:ilvl w:val="0"/>
          <w:numId w:val="53"/>
        </w:numPr>
        <w:ind w:firstLineChars="0"/>
      </w:pPr>
      <w:r>
        <w:rPr>
          <w:rFonts w:hint="eastAsia"/>
        </w:rPr>
        <w:t>数据结构优化：为了快速检索标准动作关键点数据，项目中使用了基于</w:t>
      </w:r>
      <w:r>
        <w:rPr>
          <w:rFonts w:hint="eastAsia"/>
        </w:rPr>
        <w:t>Ball</w:t>
      </w:r>
      <w:r>
        <w:rPr>
          <w:rFonts w:hint="eastAsia"/>
        </w:rPr>
        <w:t>树的数据结构。</w:t>
      </w:r>
      <w:r>
        <w:rPr>
          <w:rFonts w:hint="eastAsia"/>
        </w:rPr>
        <w:t>Ball</w:t>
      </w:r>
      <w:r>
        <w:rPr>
          <w:rFonts w:hint="eastAsia"/>
        </w:rPr>
        <w:t>树是一种高效的数据结构，可以快速地在多维空间中进行最近邻搜索。通过构建</w:t>
      </w:r>
      <w:r>
        <w:rPr>
          <w:rFonts w:hint="eastAsia"/>
        </w:rPr>
        <w:t xml:space="preserve"> Ball </w:t>
      </w:r>
      <w:r>
        <w:rPr>
          <w:rFonts w:hint="eastAsia"/>
        </w:rPr>
        <w:t>树，可以将标准动作关键</w:t>
      </w:r>
      <w:proofErr w:type="gramStart"/>
      <w:r>
        <w:rPr>
          <w:rFonts w:hint="eastAsia"/>
        </w:rPr>
        <w:t>点数据</w:t>
      </w:r>
      <w:proofErr w:type="gramEnd"/>
      <w:r>
        <w:rPr>
          <w:rFonts w:hint="eastAsia"/>
        </w:rPr>
        <w:t>进行组织和索引，以便快速地在实时</w:t>
      </w:r>
      <w:proofErr w:type="gramStart"/>
      <w:r>
        <w:rPr>
          <w:rFonts w:hint="eastAsia"/>
        </w:rPr>
        <w:t>帧</w:t>
      </w:r>
      <w:proofErr w:type="gramEnd"/>
      <w:r>
        <w:rPr>
          <w:rFonts w:hint="eastAsia"/>
        </w:rPr>
        <w:t>图像中进行匹配。</w:t>
      </w:r>
    </w:p>
    <w:p w14:paraId="49245235" w14:textId="77777777" w:rsidR="00C013D6" w:rsidRDefault="00C013D6" w:rsidP="002824D9">
      <w:pPr>
        <w:pStyle w:val="a1"/>
        <w:numPr>
          <w:ilvl w:val="0"/>
          <w:numId w:val="53"/>
        </w:numPr>
        <w:ind w:firstLineChars="0"/>
      </w:pPr>
      <w:r>
        <w:rPr>
          <w:rFonts w:hint="eastAsia"/>
        </w:rPr>
        <w:t>并行计算与多线程：</w:t>
      </w:r>
      <w:proofErr w:type="gramStart"/>
      <w:r>
        <w:rPr>
          <w:rFonts w:hint="eastAsia"/>
        </w:rPr>
        <w:t>在帧读取</w:t>
      </w:r>
      <w:proofErr w:type="gramEnd"/>
      <w:r>
        <w:rPr>
          <w:rFonts w:hint="eastAsia"/>
        </w:rPr>
        <w:t>和关键点检测阶段，项目采用了多线程的方式来提高效率。通过多线程同时处理视频帧和关键点检测，可以减少处理时间，从而提高系统的整体性能。这种并行计算的方式可以充分利用多核处理器和显卡的计算资源，加快算法的执行速度，提高运动标准度检测的实时性。</w:t>
      </w:r>
    </w:p>
    <w:p w14:paraId="117297B8" w14:textId="77777777" w:rsidR="00C013D6" w:rsidRDefault="00C013D6" w:rsidP="002824D9">
      <w:pPr>
        <w:pStyle w:val="a1"/>
        <w:numPr>
          <w:ilvl w:val="0"/>
          <w:numId w:val="53"/>
        </w:numPr>
        <w:ind w:firstLineChars="0"/>
      </w:pPr>
      <w:r>
        <w:rPr>
          <w:rFonts w:hint="eastAsia"/>
        </w:rPr>
        <w:t>算法效率考虑：在设计匹配算法时，项目考虑了算法的效率和实时性。采用了余弦相似度作为相似度计算的方法，因其计算简单快速而被选择。此外，通过设置相似度阈值来过滤低相似度的匹配结果，可以减少不必要的计算，提高算法的执行效率。</w:t>
      </w:r>
    </w:p>
    <w:p w14:paraId="743326DC" w14:textId="77777777" w:rsidR="00C013D6" w:rsidRPr="002824D9" w:rsidRDefault="00C013D6" w:rsidP="002824D9">
      <w:pPr>
        <w:pStyle w:val="a1"/>
        <w:rPr>
          <w:rFonts w:hint="eastAsia"/>
        </w:rPr>
      </w:pPr>
      <w:r w:rsidRPr="00DD5555">
        <w:rPr>
          <w:rFonts w:hint="eastAsia"/>
        </w:rPr>
        <w:t>通过以上优化措施，项目实现了对匹配算法的高效处理，保证了运动标准度检测方法的实时性和准确性。同时，采用了并行计算和多线程技术，充分利用了硬件资源，提高了系统的整体性能。</w:t>
      </w:r>
    </w:p>
    <w:bookmarkEnd w:id="36"/>
    <w:p w14:paraId="6966CEE3" w14:textId="21D6FE64" w:rsidR="00C013D6" w:rsidRDefault="00C013D6" w:rsidP="00D30D89">
      <w:pPr>
        <w:pStyle w:val="1"/>
      </w:pPr>
      <w:r>
        <w:rPr>
          <w:rFonts w:hint="eastAsia"/>
        </w:rPr>
        <w:lastRenderedPageBreak/>
        <w:t>函数简介</w:t>
      </w:r>
    </w:p>
    <w:p w14:paraId="4F3AB94A" w14:textId="77777777" w:rsidR="00C013D6" w:rsidRPr="007E130A" w:rsidRDefault="00C013D6" w:rsidP="007E130A">
      <w:pPr>
        <w:pStyle w:val="a1"/>
      </w:pPr>
      <w:r w:rsidRPr="007E130A">
        <w:rPr>
          <w:rFonts w:hint="eastAsia"/>
        </w:rPr>
        <w:t>本项目为基于</w:t>
      </w:r>
      <w:r>
        <w:rPr>
          <w:rFonts w:hint="eastAsia"/>
        </w:rPr>
        <w:t>视频</w:t>
      </w:r>
      <w:r w:rsidRPr="007E130A">
        <w:rPr>
          <w:rFonts w:hint="eastAsia"/>
        </w:rPr>
        <w:t>的运动动作检测系统，可以通过摄像头或者本地视频文件输入，实时识别人体姿态，并根据预定义的基准数据进行匹配，最终给出运动动作的评分。</w:t>
      </w:r>
    </w:p>
    <w:p w14:paraId="1AE339A8" w14:textId="77777777" w:rsidR="00C013D6" w:rsidRDefault="00C013D6" w:rsidP="00D30D89">
      <w:pPr>
        <w:pStyle w:val="2"/>
      </w:pPr>
      <w:bookmarkStart w:id="38" w:name="_Toc162967063"/>
      <w:r w:rsidRPr="00AC0174">
        <w:rPr>
          <w:rFonts w:hint="eastAsia"/>
        </w:rPr>
        <w:t>视频</w:t>
      </w:r>
      <w:proofErr w:type="gramStart"/>
      <w:r w:rsidRPr="00AC0174">
        <w:rPr>
          <w:rFonts w:hint="eastAsia"/>
        </w:rPr>
        <w:t>帧</w:t>
      </w:r>
      <w:proofErr w:type="gramEnd"/>
      <w:r w:rsidRPr="00AC0174">
        <w:rPr>
          <w:rFonts w:hint="eastAsia"/>
        </w:rPr>
        <w:t>读取</w:t>
      </w:r>
      <w:bookmarkEnd w:id="38"/>
    </w:p>
    <w:p w14:paraId="1A27997B" w14:textId="77777777" w:rsidR="00C013D6" w:rsidRDefault="00C013D6" w:rsidP="00AC0174">
      <w:pPr>
        <w:pStyle w:val="a1"/>
      </w:pPr>
      <w:r>
        <w:rPr>
          <w:rFonts w:hint="eastAsia"/>
        </w:rPr>
        <w:t>模块功能：从视频源中读取视频帧并存入队列，供后续模块处理。</w:t>
      </w:r>
    </w:p>
    <w:p w14:paraId="7C37C70A" w14:textId="77777777" w:rsidR="00C013D6" w:rsidRDefault="00C013D6" w:rsidP="00AC0174">
      <w:pPr>
        <w:pStyle w:val="a1"/>
      </w:pPr>
      <w:r>
        <w:rPr>
          <w:rFonts w:hint="eastAsia"/>
        </w:rPr>
        <w:t>接口说明：</w:t>
      </w:r>
    </w:p>
    <w:p w14:paraId="02DBD627" w14:textId="77777777" w:rsidR="00C013D6" w:rsidRDefault="00C013D6" w:rsidP="00AC0174">
      <w:pPr>
        <w:pStyle w:val="a1"/>
        <w:numPr>
          <w:ilvl w:val="0"/>
          <w:numId w:val="25"/>
        </w:numPr>
        <w:ind w:firstLineChars="0"/>
      </w:pPr>
      <w:proofErr w:type="spellStart"/>
      <w:r>
        <w:rPr>
          <w:rFonts w:hint="eastAsia"/>
        </w:rPr>
        <w:t>init_video_capture</w:t>
      </w:r>
      <w:proofErr w:type="spellEnd"/>
      <w:r>
        <w:rPr>
          <w:rFonts w:hint="eastAsia"/>
        </w:rPr>
        <w:t xml:space="preserve">(source, </w:t>
      </w:r>
      <w:proofErr w:type="spellStart"/>
      <w:r>
        <w:rPr>
          <w:rFonts w:hint="eastAsia"/>
        </w:rPr>
        <w:t>frame_rate</w:t>
      </w:r>
      <w:proofErr w:type="spellEnd"/>
      <w:r>
        <w:rPr>
          <w:rFonts w:hint="eastAsia"/>
        </w:rPr>
        <w:t xml:space="preserve">): </w:t>
      </w:r>
      <w:r>
        <w:rPr>
          <w:rFonts w:hint="eastAsia"/>
        </w:rPr>
        <w:t>初始化视频流，设置视频源和</w:t>
      </w:r>
      <w:proofErr w:type="gramStart"/>
      <w:r>
        <w:rPr>
          <w:rFonts w:hint="eastAsia"/>
        </w:rPr>
        <w:t>帧读取</w:t>
      </w:r>
      <w:proofErr w:type="gramEnd"/>
      <w:r>
        <w:rPr>
          <w:rFonts w:hint="eastAsia"/>
        </w:rPr>
        <w:t>频率。</w:t>
      </w:r>
    </w:p>
    <w:p w14:paraId="46B35209" w14:textId="77777777" w:rsidR="00C013D6" w:rsidRDefault="00C013D6" w:rsidP="00AC0174">
      <w:pPr>
        <w:pStyle w:val="a1"/>
        <w:numPr>
          <w:ilvl w:val="0"/>
          <w:numId w:val="25"/>
        </w:numPr>
        <w:ind w:firstLineChars="0"/>
      </w:pPr>
      <w:proofErr w:type="spellStart"/>
      <w:r>
        <w:rPr>
          <w:rFonts w:hint="eastAsia"/>
        </w:rPr>
        <w:t>start_video_stream</w:t>
      </w:r>
      <w:proofErr w:type="spellEnd"/>
      <w:r>
        <w:rPr>
          <w:rFonts w:hint="eastAsia"/>
        </w:rPr>
        <w:t xml:space="preserve">(): </w:t>
      </w:r>
      <w:r>
        <w:rPr>
          <w:rFonts w:hint="eastAsia"/>
        </w:rPr>
        <w:t>开始视频流读取。</w:t>
      </w:r>
    </w:p>
    <w:p w14:paraId="685F0221" w14:textId="77777777" w:rsidR="00C013D6" w:rsidRDefault="00C013D6" w:rsidP="00AC0174">
      <w:pPr>
        <w:pStyle w:val="a1"/>
        <w:numPr>
          <w:ilvl w:val="0"/>
          <w:numId w:val="25"/>
        </w:numPr>
        <w:ind w:firstLineChars="0"/>
      </w:pPr>
      <w:proofErr w:type="spellStart"/>
      <w:r>
        <w:rPr>
          <w:rFonts w:hint="eastAsia"/>
        </w:rPr>
        <w:t>read_frame</w:t>
      </w:r>
      <w:proofErr w:type="spellEnd"/>
      <w:r>
        <w:rPr>
          <w:rFonts w:hint="eastAsia"/>
        </w:rPr>
        <w:t xml:space="preserve">(): </w:t>
      </w:r>
      <w:r>
        <w:rPr>
          <w:rFonts w:hint="eastAsia"/>
        </w:rPr>
        <w:t>读取视频帧并存入队列。</w:t>
      </w:r>
    </w:p>
    <w:p w14:paraId="1FE19B2F" w14:textId="77777777" w:rsidR="00C013D6" w:rsidRDefault="00C013D6" w:rsidP="008D6B79">
      <w:pPr>
        <w:pStyle w:val="a1"/>
        <w:ind w:left="480" w:firstLineChars="0" w:firstLine="0"/>
      </w:pPr>
    </w:p>
    <w:p w14:paraId="2D0B22D5" w14:textId="77777777" w:rsidR="00C013D6" w:rsidRDefault="00C013D6" w:rsidP="008D6B79">
      <w:pPr>
        <w:pStyle w:val="a1"/>
        <w:ind w:left="480" w:firstLineChars="0" w:firstLine="0"/>
      </w:pPr>
      <w:r>
        <w:rPr>
          <w:rFonts w:hint="eastAsia"/>
        </w:rPr>
        <w:t>调用流程：</w:t>
      </w:r>
    </w:p>
    <w:p w14:paraId="1F44072B" w14:textId="77777777" w:rsidR="00C013D6" w:rsidRDefault="00C013D6" w:rsidP="00613F0E">
      <w:pPr>
        <w:pStyle w:val="a1"/>
        <w:numPr>
          <w:ilvl w:val="0"/>
          <w:numId w:val="29"/>
        </w:numPr>
        <w:ind w:firstLineChars="0"/>
      </w:pPr>
      <w:r>
        <w:rPr>
          <w:rFonts w:hint="eastAsia"/>
        </w:rPr>
        <w:t>初始化：设置视频源（本地视频文件路径或摄像头设备索引）、帧读取频率等参数。</w:t>
      </w:r>
    </w:p>
    <w:p w14:paraId="0FD3C288" w14:textId="77777777" w:rsidR="00C013D6" w:rsidRDefault="00C013D6" w:rsidP="00613F0E">
      <w:pPr>
        <w:pStyle w:val="a1"/>
        <w:numPr>
          <w:ilvl w:val="0"/>
          <w:numId w:val="29"/>
        </w:numPr>
        <w:ind w:firstLineChars="0"/>
      </w:pPr>
      <w:r>
        <w:rPr>
          <w:rFonts w:hint="eastAsia"/>
        </w:rPr>
        <w:t>开启视频流：根据设置，打开本地视频文件或连接摄像头设备。</w:t>
      </w:r>
    </w:p>
    <w:p w14:paraId="49DAA0F0" w14:textId="77777777" w:rsidR="00C013D6" w:rsidRDefault="00C013D6" w:rsidP="00613F0E">
      <w:pPr>
        <w:pStyle w:val="a1"/>
        <w:numPr>
          <w:ilvl w:val="0"/>
          <w:numId w:val="29"/>
        </w:numPr>
        <w:ind w:firstLineChars="0"/>
      </w:pPr>
      <w:r>
        <w:rPr>
          <w:rFonts w:hint="eastAsia"/>
        </w:rPr>
        <w:t>循环读取：通过</w:t>
      </w:r>
      <w:r>
        <w:rPr>
          <w:rFonts w:hint="eastAsia"/>
        </w:rPr>
        <w:t>VideoCapture</w:t>
      </w:r>
      <w:r>
        <w:rPr>
          <w:rFonts w:hint="eastAsia"/>
        </w:rPr>
        <w:t>类的</w:t>
      </w:r>
      <w:r>
        <w:rPr>
          <w:rFonts w:hint="eastAsia"/>
        </w:rPr>
        <w:t>read()</w:t>
      </w:r>
      <w:r>
        <w:rPr>
          <w:rFonts w:hint="eastAsia"/>
        </w:rPr>
        <w:t>方法循环读取视频帧。</w:t>
      </w:r>
    </w:p>
    <w:p w14:paraId="635D069B" w14:textId="77777777" w:rsidR="00C013D6" w:rsidRPr="00AC0174" w:rsidRDefault="00C013D6" w:rsidP="00613F0E">
      <w:pPr>
        <w:pStyle w:val="a1"/>
        <w:numPr>
          <w:ilvl w:val="0"/>
          <w:numId w:val="29"/>
        </w:numPr>
        <w:ind w:firstLineChars="0"/>
      </w:pPr>
      <w:r>
        <w:rPr>
          <w:rFonts w:hint="eastAsia"/>
        </w:rPr>
        <w:t>队列存储：将读取到的视频</w:t>
      </w:r>
      <w:proofErr w:type="gramStart"/>
      <w:r>
        <w:rPr>
          <w:rFonts w:hint="eastAsia"/>
        </w:rPr>
        <w:t>帧</w:t>
      </w:r>
      <w:proofErr w:type="gramEnd"/>
      <w:r>
        <w:rPr>
          <w:rFonts w:hint="eastAsia"/>
        </w:rPr>
        <w:t>存入队列，等待后续模块处理。</w:t>
      </w:r>
    </w:p>
    <w:p w14:paraId="02D345F9" w14:textId="77777777" w:rsidR="00C013D6" w:rsidRDefault="00C013D6">
      <w:pPr>
        <w:pStyle w:val="2"/>
      </w:pPr>
      <w:bookmarkStart w:id="39" w:name="_Toc162967064"/>
      <w:r w:rsidRPr="00AC0174">
        <w:rPr>
          <w:rFonts w:hint="eastAsia"/>
        </w:rPr>
        <w:t>姿态检测</w:t>
      </w:r>
      <w:bookmarkEnd w:id="39"/>
    </w:p>
    <w:p w14:paraId="7E3016E1" w14:textId="77777777" w:rsidR="00C013D6" w:rsidRDefault="00C013D6" w:rsidP="00AC0174">
      <w:pPr>
        <w:pStyle w:val="a1"/>
      </w:pPr>
      <w:r>
        <w:rPr>
          <w:rFonts w:hint="eastAsia"/>
        </w:rPr>
        <w:t>模块功能：对</w:t>
      </w:r>
      <w:proofErr w:type="gramStart"/>
      <w:r>
        <w:rPr>
          <w:rFonts w:hint="eastAsia"/>
        </w:rPr>
        <w:t>视频帧中的</w:t>
      </w:r>
      <w:proofErr w:type="gramEnd"/>
      <w:r>
        <w:rPr>
          <w:rFonts w:hint="eastAsia"/>
        </w:rPr>
        <w:t>人体进行姿态检测，并提取关键点信息。</w:t>
      </w:r>
    </w:p>
    <w:p w14:paraId="15EAA324" w14:textId="77777777" w:rsidR="00C013D6" w:rsidRDefault="00C013D6" w:rsidP="00AC0174">
      <w:pPr>
        <w:pStyle w:val="a1"/>
      </w:pPr>
      <w:r>
        <w:rPr>
          <w:rFonts w:hint="eastAsia"/>
        </w:rPr>
        <w:t>接口说明：</w:t>
      </w:r>
    </w:p>
    <w:p w14:paraId="658147C2" w14:textId="77777777" w:rsidR="00C013D6" w:rsidRDefault="00C013D6" w:rsidP="00AC0174">
      <w:pPr>
        <w:pStyle w:val="a1"/>
        <w:numPr>
          <w:ilvl w:val="0"/>
          <w:numId w:val="26"/>
        </w:numPr>
        <w:ind w:firstLineChars="0"/>
      </w:pPr>
      <w:proofErr w:type="spellStart"/>
      <w:r>
        <w:rPr>
          <w:rFonts w:hint="eastAsia"/>
        </w:rPr>
        <w:t>load_pose_detection_model</w:t>
      </w:r>
      <w:proofErr w:type="spellEnd"/>
      <w:r>
        <w:rPr>
          <w:rFonts w:hint="eastAsia"/>
        </w:rPr>
        <w:t>(</w:t>
      </w:r>
      <w:proofErr w:type="spellStart"/>
      <w:r>
        <w:rPr>
          <w:rFonts w:hint="eastAsia"/>
        </w:rPr>
        <w:t>model_path</w:t>
      </w:r>
      <w:proofErr w:type="spellEnd"/>
      <w:r>
        <w:rPr>
          <w:rFonts w:hint="eastAsia"/>
        </w:rPr>
        <w:t xml:space="preserve">): </w:t>
      </w:r>
      <w:r>
        <w:rPr>
          <w:rFonts w:hint="eastAsia"/>
        </w:rPr>
        <w:t>加载姿态检测模型。</w:t>
      </w:r>
    </w:p>
    <w:p w14:paraId="2BAAD9B6" w14:textId="77777777" w:rsidR="00C013D6" w:rsidRDefault="00C013D6" w:rsidP="00AC0174">
      <w:pPr>
        <w:pStyle w:val="a1"/>
        <w:numPr>
          <w:ilvl w:val="0"/>
          <w:numId w:val="26"/>
        </w:numPr>
        <w:ind w:firstLineChars="0"/>
      </w:pPr>
      <w:proofErr w:type="spellStart"/>
      <w:r>
        <w:rPr>
          <w:rFonts w:hint="eastAsia"/>
        </w:rPr>
        <w:t>detect_poses</w:t>
      </w:r>
      <w:proofErr w:type="spellEnd"/>
      <w:r>
        <w:rPr>
          <w:rFonts w:hint="eastAsia"/>
        </w:rPr>
        <w:t xml:space="preserve">(frame): </w:t>
      </w:r>
      <w:r>
        <w:rPr>
          <w:rFonts w:hint="eastAsia"/>
        </w:rPr>
        <w:t>对视频</w:t>
      </w:r>
      <w:proofErr w:type="gramStart"/>
      <w:r>
        <w:rPr>
          <w:rFonts w:hint="eastAsia"/>
        </w:rPr>
        <w:t>帧</w:t>
      </w:r>
      <w:proofErr w:type="gramEnd"/>
      <w:r>
        <w:rPr>
          <w:rFonts w:hint="eastAsia"/>
        </w:rPr>
        <w:t>进行姿态检测，返回关键点位置信息。</w:t>
      </w:r>
    </w:p>
    <w:p w14:paraId="546ED4BC" w14:textId="77777777" w:rsidR="00C013D6" w:rsidRDefault="00C013D6" w:rsidP="00A002F1">
      <w:pPr>
        <w:pStyle w:val="a1"/>
        <w:ind w:firstLineChars="0" w:firstLine="0"/>
      </w:pPr>
    </w:p>
    <w:p w14:paraId="3AE42449" w14:textId="77777777" w:rsidR="00C013D6" w:rsidRDefault="00C013D6" w:rsidP="008D6B79">
      <w:pPr>
        <w:pStyle w:val="a1"/>
        <w:ind w:firstLineChars="0"/>
      </w:pPr>
      <w:r>
        <w:rPr>
          <w:rFonts w:hint="eastAsia"/>
        </w:rPr>
        <w:t>调用流程：</w:t>
      </w:r>
    </w:p>
    <w:p w14:paraId="5D50E540" w14:textId="77777777" w:rsidR="00C013D6" w:rsidRDefault="00C013D6" w:rsidP="00613F0E">
      <w:pPr>
        <w:pStyle w:val="a1"/>
        <w:numPr>
          <w:ilvl w:val="0"/>
          <w:numId w:val="27"/>
        </w:numPr>
        <w:ind w:firstLineChars="0"/>
      </w:pPr>
      <w:r>
        <w:rPr>
          <w:rFonts w:hint="eastAsia"/>
        </w:rPr>
        <w:t>加载模型：使用</w:t>
      </w:r>
      <w:proofErr w:type="gramStart"/>
      <w:r>
        <w:rPr>
          <w:rFonts w:hint="eastAsia"/>
        </w:rPr>
        <w:t>预训练</w:t>
      </w:r>
      <w:proofErr w:type="gramEnd"/>
      <w:r>
        <w:rPr>
          <w:rFonts w:hint="eastAsia"/>
        </w:rPr>
        <w:t>的</w:t>
      </w:r>
      <w:proofErr w:type="spellStart"/>
      <w:r>
        <w:rPr>
          <w:rFonts w:hint="eastAsia"/>
        </w:rPr>
        <w:t>MoveNet</w:t>
      </w:r>
      <w:proofErr w:type="spellEnd"/>
      <w:r>
        <w:rPr>
          <w:rFonts w:hint="eastAsia"/>
        </w:rPr>
        <w:t>姿态检测模型进行模型加载。</w:t>
      </w:r>
    </w:p>
    <w:p w14:paraId="0377B533" w14:textId="77777777" w:rsidR="00C013D6" w:rsidRDefault="00C013D6" w:rsidP="00613F0E">
      <w:pPr>
        <w:pStyle w:val="a1"/>
        <w:numPr>
          <w:ilvl w:val="0"/>
          <w:numId w:val="27"/>
        </w:numPr>
        <w:ind w:firstLineChars="0"/>
      </w:pPr>
      <w:r>
        <w:rPr>
          <w:rFonts w:hint="eastAsia"/>
        </w:rPr>
        <w:t>循环检测：从视频</w:t>
      </w:r>
      <w:proofErr w:type="gramStart"/>
      <w:r>
        <w:rPr>
          <w:rFonts w:hint="eastAsia"/>
        </w:rPr>
        <w:t>帧</w:t>
      </w:r>
      <w:proofErr w:type="gramEnd"/>
      <w:r>
        <w:rPr>
          <w:rFonts w:hint="eastAsia"/>
        </w:rPr>
        <w:t>队列中获取视频帧，然后对每一帧进行姿态检测。</w:t>
      </w:r>
    </w:p>
    <w:p w14:paraId="226F1D0D" w14:textId="77777777" w:rsidR="00C013D6" w:rsidRDefault="00C013D6" w:rsidP="00613F0E">
      <w:pPr>
        <w:pStyle w:val="a1"/>
        <w:numPr>
          <w:ilvl w:val="0"/>
          <w:numId w:val="27"/>
        </w:numPr>
        <w:ind w:firstLineChars="0"/>
      </w:pPr>
      <w:r>
        <w:rPr>
          <w:rFonts w:hint="eastAsia"/>
        </w:rPr>
        <w:t>提取关键点：从姿态检测模型输出中提取人体关键点的位置信息。</w:t>
      </w:r>
    </w:p>
    <w:p w14:paraId="1BBA460E" w14:textId="77777777" w:rsidR="00C013D6" w:rsidRDefault="00C013D6" w:rsidP="00613F0E">
      <w:pPr>
        <w:pStyle w:val="a1"/>
        <w:numPr>
          <w:ilvl w:val="0"/>
          <w:numId w:val="27"/>
        </w:numPr>
        <w:ind w:firstLineChars="0"/>
      </w:pPr>
      <w:r>
        <w:rPr>
          <w:rFonts w:hint="eastAsia"/>
        </w:rPr>
        <w:t>姿态向量化：将关键点的位置信息转换成归一化的姿态向量，用于后续匹配。</w:t>
      </w:r>
    </w:p>
    <w:p w14:paraId="541E41C1" w14:textId="77777777" w:rsidR="00C013D6" w:rsidRPr="00AC0174" w:rsidRDefault="00C013D6" w:rsidP="00613F0E">
      <w:pPr>
        <w:pStyle w:val="a1"/>
        <w:numPr>
          <w:ilvl w:val="0"/>
          <w:numId w:val="27"/>
        </w:numPr>
        <w:ind w:firstLineChars="0"/>
      </w:pPr>
      <w:r>
        <w:rPr>
          <w:rFonts w:hint="eastAsia"/>
        </w:rPr>
        <w:t>结果输出：将姿态向量传递给匹配与评分模块进行后续处理。</w:t>
      </w:r>
    </w:p>
    <w:p w14:paraId="27CD6B92" w14:textId="77777777" w:rsidR="00C013D6" w:rsidRDefault="00C013D6">
      <w:pPr>
        <w:pStyle w:val="2"/>
      </w:pPr>
      <w:bookmarkStart w:id="40" w:name="_Toc162967065"/>
      <w:r w:rsidRPr="00AC0174">
        <w:rPr>
          <w:rFonts w:hint="eastAsia"/>
        </w:rPr>
        <w:t>基准数据构建</w:t>
      </w:r>
      <w:bookmarkEnd w:id="40"/>
    </w:p>
    <w:p w14:paraId="0EA48D71" w14:textId="77777777" w:rsidR="00C013D6" w:rsidRDefault="00C013D6" w:rsidP="00AC0174">
      <w:pPr>
        <w:pStyle w:val="a1"/>
      </w:pPr>
      <w:r>
        <w:rPr>
          <w:rFonts w:hint="eastAsia"/>
        </w:rPr>
        <w:t>模块功能：收集运动动作数据，构建基准数据的搜索树。</w:t>
      </w:r>
    </w:p>
    <w:p w14:paraId="59D2F3E1" w14:textId="77777777" w:rsidR="00C013D6" w:rsidRDefault="00C013D6" w:rsidP="00AC0174">
      <w:pPr>
        <w:pStyle w:val="a1"/>
      </w:pPr>
      <w:r>
        <w:rPr>
          <w:rFonts w:hint="eastAsia"/>
        </w:rPr>
        <w:lastRenderedPageBreak/>
        <w:t>接口说明：</w:t>
      </w:r>
    </w:p>
    <w:p w14:paraId="0CE2D1B0" w14:textId="77777777" w:rsidR="00C013D6" w:rsidRDefault="00C013D6" w:rsidP="00181D75">
      <w:pPr>
        <w:pStyle w:val="a1"/>
        <w:numPr>
          <w:ilvl w:val="0"/>
          <w:numId w:val="38"/>
        </w:numPr>
        <w:ind w:firstLineChars="0"/>
      </w:pPr>
      <w:proofErr w:type="spellStart"/>
      <w:r>
        <w:rPr>
          <w:rFonts w:hint="eastAsia"/>
        </w:rPr>
        <w:t>collect_motion_data</w:t>
      </w:r>
      <w:proofErr w:type="spellEnd"/>
      <w:r>
        <w:rPr>
          <w:rFonts w:hint="eastAsia"/>
        </w:rPr>
        <w:t xml:space="preserve">(): </w:t>
      </w:r>
      <w:r>
        <w:rPr>
          <w:rFonts w:hint="eastAsia"/>
        </w:rPr>
        <w:t>收集运动动作数据并进行姿态向量化。</w:t>
      </w:r>
    </w:p>
    <w:p w14:paraId="74930355" w14:textId="77777777" w:rsidR="00C013D6" w:rsidRDefault="00C013D6" w:rsidP="00181D75">
      <w:pPr>
        <w:pStyle w:val="a1"/>
        <w:numPr>
          <w:ilvl w:val="0"/>
          <w:numId w:val="38"/>
        </w:numPr>
        <w:ind w:firstLineChars="0"/>
      </w:pPr>
      <w:proofErr w:type="spellStart"/>
      <w:r>
        <w:rPr>
          <w:rFonts w:hint="eastAsia"/>
        </w:rPr>
        <w:t>build_search_tree</w:t>
      </w:r>
      <w:proofErr w:type="spellEnd"/>
      <w:r>
        <w:rPr>
          <w:rFonts w:hint="eastAsia"/>
        </w:rPr>
        <w:t xml:space="preserve">(data): </w:t>
      </w:r>
      <w:r>
        <w:rPr>
          <w:rFonts w:hint="eastAsia"/>
        </w:rPr>
        <w:t>构建基准数据的搜索树结构。</w:t>
      </w:r>
    </w:p>
    <w:p w14:paraId="46F3CF23" w14:textId="77777777" w:rsidR="00C013D6" w:rsidRDefault="00C013D6" w:rsidP="00AC0174">
      <w:pPr>
        <w:pStyle w:val="a1"/>
      </w:pPr>
    </w:p>
    <w:p w14:paraId="125E43EA" w14:textId="77777777" w:rsidR="00C013D6" w:rsidRDefault="00C013D6" w:rsidP="00AC0174">
      <w:pPr>
        <w:pStyle w:val="a1"/>
      </w:pPr>
      <w:r>
        <w:rPr>
          <w:rFonts w:hint="eastAsia"/>
        </w:rPr>
        <w:t>调用流程：</w:t>
      </w:r>
    </w:p>
    <w:p w14:paraId="45602573" w14:textId="77777777" w:rsidR="00C013D6" w:rsidRDefault="00C013D6" w:rsidP="00613F0E">
      <w:pPr>
        <w:pStyle w:val="a1"/>
        <w:numPr>
          <w:ilvl w:val="0"/>
          <w:numId w:val="30"/>
        </w:numPr>
        <w:ind w:firstLineChars="0"/>
      </w:pPr>
      <w:r>
        <w:rPr>
          <w:rFonts w:hint="eastAsia"/>
        </w:rPr>
        <w:t>运动动作数据收集：收集一系列不同人进行各种运动动作的视频数据。</w:t>
      </w:r>
    </w:p>
    <w:p w14:paraId="14898485" w14:textId="77777777" w:rsidR="00C013D6" w:rsidRDefault="00C013D6" w:rsidP="00613F0E">
      <w:pPr>
        <w:pStyle w:val="a1"/>
        <w:numPr>
          <w:ilvl w:val="0"/>
          <w:numId w:val="30"/>
        </w:numPr>
        <w:ind w:firstLineChars="0"/>
      </w:pPr>
      <w:r>
        <w:rPr>
          <w:rFonts w:hint="eastAsia"/>
        </w:rPr>
        <w:t>姿态检测与向量化：对收集到的视频数据进行姿态检测，并将关键点位置信息转换成姿态向量。</w:t>
      </w:r>
    </w:p>
    <w:p w14:paraId="7AADB0B0" w14:textId="77777777" w:rsidR="00C013D6" w:rsidRPr="00AC0174" w:rsidRDefault="00C013D6" w:rsidP="00613F0E">
      <w:pPr>
        <w:pStyle w:val="a1"/>
        <w:numPr>
          <w:ilvl w:val="0"/>
          <w:numId w:val="30"/>
        </w:numPr>
        <w:ind w:firstLineChars="0"/>
      </w:pPr>
      <w:r>
        <w:rPr>
          <w:rFonts w:hint="eastAsia"/>
        </w:rPr>
        <w:t>搜索树构建：利用姿态向量构建搜索树结构，以便后续匹配与评分模块快速检索。</w:t>
      </w:r>
    </w:p>
    <w:p w14:paraId="74604FFD" w14:textId="77777777" w:rsidR="00C013D6" w:rsidRDefault="00C013D6">
      <w:pPr>
        <w:pStyle w:val="2"/>
      </w:pPr>
      <w:bookmarkStart w:id="41" w:name="_Toc162967066"/>
      <w:r w:rsidRPr="00AC0174">
        <w:rPr>
          <w:rFonts w:hint="eastAsia"/>
        </w:rPr>
        <w:t>匹配与评分</w:t>
      </w:r>
      <w:bookmarkEnd w:id="41"/>
    </w:p>
    <w:p w14:paraId="2DE98716" w14:textId="77777777" w:rsidR="00C013D6" w:rsidRDefault="00C013D6" w:rsidP="00AC0174">
      <w:pPr>
        <w:pStyle w:val="a1"/>
      </w:pPr>
      <w:r>
        <w:rPr>
          <w:rFonts w:hint="eastAsia"/>
        </w:rPr>
        <w:t>模块功能：对姿态向量进行匹配，计算评分并输出结果。</w:t>
      </w:r>
    </w:p>
    <w:p w14:paraId="72F0194D" w14:textId="77777777" w:rsidR="00C013D6" w:rsidRDefault="00C013D6" w:rsidP="00AC0174">
      <w:pPr>
        <w:pStyle w:val="a1"/>
      </w:pPr>
      <w:r>
        <w:rPr>
          <w:rFonts w:hint="eastAsia"/>
        </w:rPr>
        <w:t>接口说明：</w:t>
      </w:r>
    </w:p>
    <w:p w14:paraId="000795AA" w14:textId="77777777" w:rsidR="00C013D6" w:rsidRDefault="00C013D6" w:rsidP="00181D75">
      <w:pPr>
        <w:pStyle w:val="a1"/>
        <w:numPr>
          <w:ilvl w:val="0"/>
          <w:numId w:val="37"/>
        </w:numPr>
        <w:ind w:firstLineChars="0"/>
      </w:pPr>
      <w:proofErr w:type="spellStart"/>
      <w:r>
        <w:rPr>
          <w:rFonts w:hint="eastAsia"/>
        </w:rPr>
        <w:t>load_search_tree</w:t>
      </w:r>
      <w:proofErr w:type="spellEnd"/>
      <w:r>
        <w:rPr>
          <w:rFonts w:hint="eastAsia"/>
        </w:rPr>
        <w:t>(</w:t>
      </w:r>
      <w:proofErr w:type="spellStart"/>
      <w:r>
        <w:rPr>
          <w:rFonts w:hint="eastAsia"/>
        </w:rPr>
        <w:t>tree_path</w:t>
      </w:r>
      <w:proofErr w:type="spellEnd"/>
      <w:r>
        <w:rPr>
          <w:rFonts w:hint="eastAsia"/>
        </w:rPr>
        <w:t xml:space="preserve">): </w:t>
      </w:r>
      <w:r>
        <w:rPr>
          <w:rFonts w:hint="eastAsia"/>
        </w:rPr>
        <w:t>加载基准数据的搜索树。</w:t>
      </w:r>
    </w:p>
    <w:p w14:paraId="3E054372" w14:textId="77777777" w:rsidR="00C013D6" w:rsidRDefault="00C013D6" w:rsidP="00181D75">
      <w:pPr>
        <w:pStyle w:val="a1"/>
        <w:numPr>
          <w:ilvl w:val="0"/>
          <w:numId w:val="37"/>
        </w:numPr>
        <w:ind w:firstLineChars="0"/>
      </w:pPr>
      <w:proofErr w:type="spellStart"/>
      <w:r>
        <w:rPr>
          <w:rFonts w:hint="eastAsia"/>
        </w:rPr>
        <w:t>match_and_score</w:t>
      </w:r>
      <w:proofErr w:type="spellEnd"/>
      <w:r>
        <w:rPr>
          <w:rFonts w:hint="eastAsia"/>
        </w:rPr>
        <w:t>(</w:t>
      </w:r>
      <w:proofErr w:type="spellStart"/>
      <w:r>
        <w:rPr>
          <w:rFonts w:hint="eastAsia"/>
        </w:rPr>
        <w:t>pose_vector</w:t>
      </w:r>
      <w:proofErr w:type="spellEnd"/>
      <w:r>
        <w:rPr>
          <w:rFonts w:hint="eastAsia"/>
        </w:rPr>
        <w:t xml:space="preserve">): </w:t>
      </w:r>
      <w:r>
        <w:rPr>
          <w:rFonts w:hint="eastAsia"/>
        </w:rPr>
        <w:t>匹配姿态向量并计算评分。</w:t>
      </w:r>
    </w:p>
    <w:p w14:paraId="6AF93817" w14:textId="77777777" w:rsidR="00C013D6" w:rsidRDefault="00C013D6" w:rsidP="00AC0174">
      <w:pPr>
        <w:pStyle w:val="a1"/>
      </w:pPr>
    </w:p>
    <w:p w14:paraId="75E9C35D" w14:textId="77777777" w:rsidR="00C013D6" w:rsidRDefault="00C013D6" w:rsidP="00AC0174">
      <w:pPr>
        <w:pStyle w:val="a1"/>
      </w:pPr>
      <w:r>
        <w:rPr>
          <w:rFonts w:hint="eastAsia"/>
        </w:rPr>
        <w:t>调用流程：</w:t>
      </w:r>
    </w:p>
    <w:p w14:paraId="23F8AE1D" w14:textId="77777777" w:rsidR="00C013D6" w:rsidRDefault="00C013D6" w:rsidP="00613F0E">
      <w:pPr>
        <w:pStyle w:val="a1"/>
        <w:numPr>
          <w:ilvl w:val="0"/>
          <w:numId w:val="33"/>
        </w:numPr>
        <w:ind w:firstLineChars="0"/>
      </w:pPr>
      <w:r>
        <w:rPr>
          <w:rFonts w:hint="eastAsia"/>
        </w:rPr>
        <w:t>搜索树加载：加载预先构建好的基准数据的搜索树结构。</w:t>
      </w:r>
    </w:p>
    <w:p w14:paraId="163C5499" w14:textId="77777777" w:rsidR="00C013D6" w:rsidRDefault="00C013D6" w:rsidP="00613F0E">
      <w:pPr>
        <w:pStyle w:val="a1"/>
        <w:numPr>
          <w:ilvl w:val="0"/>
          <w:numId w:val="33"/>
        </w:numPr>
        <w:ind w:firstLineChars="0"/>
      </w:pPr>
      <w:r>
        <w:rPr>
          <w:rFonts w:hint="eastAsia"/>
        </w:rPr>
        <w:t>姿态向量匹配：对于每一帧的姿态向量，利用搜索树进行快速匹配，找到最相似的基准数据。</w:t>
      </w:r>
    </w:p>
    <w:p w14:paraId="23861EB1" w14:textId="77777777" w:rsidR="00C013D6" w:rsidRDefault="00C013D6" w:rsidP="00613F0E">
      <w:pPr>
        <w:pStyle w:val="a1"/>
        <w:numPr>
          <w:ilvl w:val="0"/>
          <w:numId w:val="33"/>
        </w:numPr>
        <w:ind w:firstLineChars="0"/>
      </w:pPr>
      <w:r>
        <w:rPr>
          <w:rFonts w:hint="eastAsia"/>
        </w:rPr>
        <w:t>相似度计算：通过计算姿态向量之间的相似度，得出匹配结果。</w:t>
      </w:r>
    </w:p>
    <w:p w14:paraId="6B542D1D" w14:textId="77777777" w:rsidR="00C013D6" w:rsidRPr="00AC0174" w:rsidRDefault="00C013D6" w:rsidP="00613F0E">
      <w:pPr>
        <w:pStyle w:val="a1"/>
        <w:numPr>
          <w:ilvl w:val="0"/>
          <w:numId w:val="33"/>
        </w:numPr>
        <w:ind w:firstLineChars="0"/>
      </w:pPr>
      <w:r>
        <w:rPr>
          <w:rFonts w:hint="eastAsia"/>
        </w:rPr>
        <w:t>评分输出：根据相似度结果给出运动动作的评分，并将结果输出</w:t>
      </w:r>
    </w:p>
    <w:p w14:paraId="17538FF3" w14:textId="77777777" w:rsidR="00C013D6" w:rsidRDefault="00C013D6">
      <w:pPr>
        <w:pStyle w:val="2"/>
      </w:pPr>
      <w:bookmarkStart w:id="42" w:name="_Toc162967067"/>
      <w:r w:rsidRPr="00AC0174">
        <w:rPr>
          <w:rFonts w:hint="eastAsia"/>
        </w:rPr>
        <w:t>用户界面</w:t>
      </w:r>
      <w:bookmarkEnd w:id="42"/>
    </w:p>
    <w:p w14:paraId="7BC60BA8" w14:textId="77777777" w:rsidR="00C013D6" w:rsidRDefault="00C013D6" w:rsidP="00AC0174">
      <w:pPr>
        <w:pStyle w:val="a1"/>
      </w:pPr>
      <w:r>
        <w:rPr>
          <w:rFonts w:hint="eastAsia"/>
        </w:rPr>
        <w:t>模块功能：提供用户界面，实时显示视频流和评分结果。</w:t>
      </w:r>
    </w:p>
    <w:p w14:paraId="77BA1694" w14:textId="77777777" w:rsidR="00C013D6" w:rsidRDefault="00C013D6" w:rsidP="00AC0174">
      <w:pPr>
        <w:pStyle w:val="a1"/>
      </w:pPr>
      <w:r>
        <w:rPr>
          <w:rFonts w:hint="eastAsia"/>
        </w:rPr>
        <w:t>接口说明：</w:t>
      </w:r>
    </w:p>
    <w:p w14:paraId="390110FF" w14:textId="77777777" w:rsidR="00C013D6" w:rsidRDefault="00C013D6" w:rsidP="00181D75">
      <w:pPr>
        <w:pStyle w:val="a1"/>
        <w:numPr>
          <w:ilvl w:val="0"/>
          <w:numId w:val="39"/>
        </w:numPr>
        <w:ind w:firstLineChars="0"/>
      </w:pPr>
      <w:proofErr w:type="spellStart"/>
      <w:r>
        <w:rPr>
          <w:rFonts w:hint="eastAsia"/>
        </w:rPr>
        <w:t>initialize_gui</w:t>
      </w:r>
      <w:proofErr w:type="spellEnd"/>
      <w:r>
        <w:rPr>
          <w:rFonts w:hint="eastAsia"/>
        </w:rPr>
        <w:t xml:space="preserve">(): </w:t>
      </w:r>
      <w:r>
        <w:rPr>
          <w:rFonts w:hint="eastAsia"/>
        </w:rPr>
        <w:t>初始化用户界面。</w:t>
      </w:r>
    </w:p>
    <w:p w14:paraId="78F5C965" w14:textId="77777777" w:rsidR="00C013D6" w:rsidRDefault="00C013D6" w:rsidP="00181D75">
      <w:pPr>
        <w:pStyle w:val="a1"/>
        <w:numPr>
          <w:ilvl w:val="0"/>
          <w:numId w:val="39"/>
        </w:numPr>
        <w:ind w:firstLineChars="0"/>
      </w:pPr>
      <w:proofErr w:type="spellStart"/>
      <w:r>
        <w:rPr>
          <w:rFonts w:hint="eastAsia"/>
        </w:rPr>
        <w:t>update_gui</w:t>
      </w:r>
      <w:proofErr w:type="spellEnd"/>
      <w:r>
        <w:rPr>
          <w:rFonts w:hint="eastAsia"/>
        </w:rPr>
        <w:t xml:space="preserve">(frame, score): </w:t>
      </w:r>
      <w:r>
        <w:rPr>
          <w:rFonts w:hint="eastAsia"/>
        </w:rPr>
        <w:t>更新用户界面显示视频帧和评分结果。</w:t>
      </w:r>
    </w:p>
    <w:p w14:paraId="083C21D4" w14:textId="77777777" w:rsidR="00C013D6" w:rsidRDefault="00C013D6" w:rsidP="00AC0174">
      <w:pPr>
        <w:pStyle w:val="a1"/>
      </w:pPr>
    </w:p>
    <w:p w14:paraId="05EA787E" w14:textId="77777777" w:rsidR="00C013D6" w:rsidRDefault="00C013D6" w:rsidP="00AC0174">
      <w:pPr>
        <w:pStyle w:val="a1"/>
      </w:pPr>
      <w:r>
        <w:rPr>
          <w:rFonts w:hint="eastAsia"/>
        </w:rPr>
        <w:t>调用流程：</w:t>
      </w:r>
    </w:p>
    <w:p w14:paraId="0F1D2F47" w14:textId="77777777" w:rsidR="00C013D6" w:rsidRDefault="00C013D6" w:rsidP="00613F0E">
      <w:pPr>
        <w:pStyle w:val="a1"/>
        <w:numPr>
          <w:ilvl w:val="0"/>
          <w:numId w:val="31"/>
        </w:numPr>
        <w:ind w:firstLineChars="0"/>
      </w:pPr>
      <w:r>
        <w:rPr>
          <w:rFonts w:hint="eastAsia"/>
        </w:rPr>
        <w:t>显示设置：初始化用户界面，包括视频显示区域、评分区域、运动类型选择等。</w:t>
      </w:r>
    </w:p>
    <w:p w14:paraId="6DAB5E6D" w14:textId="77777777" w:rsidR="00C013D6" w:rsidRDefault="00C013D6" w:rsidP="00613F0E">
      <w:pPr>
        <w:pStyle w:val="a1"/>
        <w:numPr>
          <w:ilvl w:val="0"/>
          <w:numId w:val="31"/>
        </w:numPr>
        <w:ind w:firstLineChars="0"/>
      </w:pPr>
      <w:r>
        <w:rPr>
          <w:rFonts w:hint="eastAsia"/>
        </w:rPr>
        <w:t>实时更新：在界面上实时显示视频帧、运动动作评分及相关信息。</w:t>
      </w:r>
    </w:p>
    <w:p w14:paraId="62527F2C" w14:textId="77777777" w:rsidR="00C013D6" w:rsidRPr="00AC0174" w:rsidRDefault="00C013D6" w:rsidP="00613F0E">
      <w:pPr>
        <w:pStyle w:val="a1"/>
        <w:numPr>
          <w:ilvl w:val="0"/>
          <w:numId w:val="31"/>
        </w:numPr>
        <w:ind w:firstLineChars="0"/>
      </w:pPr>
      <w:r>
        <w:rPr>
          <w:rFonts w:hint="eastAsia"/>
        </w:rPr>
        <w:t>交互操作：根据用户操作，实现退出系统、切换运动类型等功能。</w:t>
      </w:r>
    </w:p>
    <w:p w14:paraId="11E59354" w14:textId="77777777" w:rsidR="00C013D6" w:rsidRDefault="00C013D6">
      <w:pPr>
        <w:pStyle w:val="2"/>
      </w:pPr>
      <w:bookmarkStart w:id="43" w:name="_Toc162967068"/>
      <w:r>
        <w:rPr>
          <w:rFonts w:hint="eastAsia"/>
        </w:rPr>
        <w:lastRenderedPageBreak/>
        <w:t>系统</w:t>
      </w:r>
      <w:r w:rsidRPr="00AC0174">
        <w:rPr>
          <w:rFonts w:hint="eastAsia"/>
        </w:rPr>
        <w:t>主控制</w:t>
      </w:r>
      <w:bookmarkEnd w:id="43"/>
    </w:p>
    <w:p w14:paraId="2F51B6E9" w14:textId="77777777" w:rsidR="00C013D6" w:rsidRDefault="00C013D6" w:rsidP="00AC0174">
      <w:pPr>
        <w:pStyle w:val="a1"/>
      </w:pPr>
      <w:r>
        <w:rPr>
          <w:rFonts w:hint="eastAsia"/>
        </w:rPr>
        <w:t>模块功能：控制系统整体运行流程，协调各模块之间的数据交互。</w:t>
      </w:r>
    </w:p>
    <w:p w14:paraId="6CE2E7BA" w14:textId="77777777" w:rsidR="00C013D6" w:rsidRDefault="00C013D6" w:rsidP="00AC0174">
      <w:pPr>
        <w:pStyle w:val="a1"/>
      </w:pPr>
      <w:r>
        <w:rPr>
          <w:rFonts w:hint="eastAsia"/>
        </w:rPr>
        <w:t>接口说明：</w:t>
      </w:r>
    </w:p>
    <w:p w14:paraId="57E0B7AA" w14:textId="77777777" w:rsidR="00C013D6" w:rsidRDefault="00C013D6" w:rsidP="00181D75">
      <w:pPr>
        <w:pStyle w:val="a1"/>
        <w:numPr>
          <w:ilvl w:val="0"/>
          <w:numId w:val="40"/>
        </w:numPr>
        <w:ind w:firstLineChars="0"/>
      </w:pPr>
      <w:proofErr w:type="spellStart"/>
      <w:r>
        <w:rPr>
          <w:rFonts w:hint="eastAsia"/>
        </w:rPr>
        <w:t>initialize_system</w:t>
      </w:r>
      <w:proofErr w:type="spellEnd"/>
      <w:r>
        <w:rPr>
          <w:rFonts w:hint="eastAsia"/>
        </w:rPr>
        <w:t xml:space="preserve">(): </w:t>
      </w:r>
      <w:r>
        <w:rPr>
          <w:rFonts w:hint="eastAsia"/>
        </w:rPr>
        <w:t>初始化系统参数，加载模型和基准数据。</w:t>
      </w:r>
    </w:p>
    <w:p w14:paraId="62F2E094" w14:textId="77777777" w:rsidR="00C013D6" w:rsidRDefault="00C013D6" w:rsidP="00181D75">
      <w:pPr>
        <w:pStyle w:val="a1"/>
        <w:numPr>
          <w:ilvl w:val="0"/>
          <w:numId w:val="40"/>
        </w:numPr>
        <w:ind w:firstLineChars="0"/>
      </w:pPr>
      <w:proofErr w:type="spellStart"/>
      <w:r>
        <w:rPr>
          <w:rFonts w:hint="eastAsia"/>
        </w:rPr>
        <w:t>run_system</w:t>
      </w:r>
      <w:proofErr w:type="spellEnd"/>
      <w:r>
        <w:rPr>
          <w:rFonts w:hint="eastAsia"/>
        </w:rPr>
        <w:t xml:space="preserve">(): </w:t>
      </w:r>
      <w:r>
        <w:rPr>
          <w:rFonts w:hint="eastAsia"/>
        </w:rPr>
        <w:t>运行系统主循环，依次处理视频帧，进行姿态检测、匹配与评分等操作。</w:t>
      </w:r>
    </w:p>
    <w:p w14:paraId="1A9E7638" w14:textId="77777777" w:rsidR="00C013D6" w:rsidRDefault="00C013D6" w:rsidP="00181D75">
      <w:pPr>
        <w:pStyle w:val="a1"/>
        <w:numPr>
          <w:ilvl w:val="0"/>
          <w:numId w:val="40"/>
        </w:numPr>
        <w:ind w:firstLineChars="0"/>
      </w:pPr>
      <w:proofErr w:type="spellStart"/>
      <w:r>
        <w:rPr>
          <w:rFonts w:hint="eastAsia"/>
        </w:rPr>
        <w:t>stop_system</w:t>
      </w:r>
      <w:proofErr w:type="spellEnd"/>
      <w:r>
        <w:rPr>
          <w:rFonts w:hint="eastAsia"/>
        </w:rPr>
        <w:t xml:space="preserve">(): </w:t>
      </w:r>
      <w:r>
        <w:rPr>
          <w:rFonts w:hint="eastAsia"/>
        </w:rPr>
        <w:t>停止系统运行，释放资源。</w:t>
      </w:r>
    </w:p>
    <w:p w14:paraId="4C29FDC3" w14:textId="77777777" w:rsidR="00C013D6" w:rsidRDefault="00C013D6" w:rsidP="00AC0174">
      <w:pPr>
        <w:pStyle w:val="a1"/>
      </w:pPr>
    </w:p>
    <w:p w14:paraId="01F8FD42" w14:textId="77777777" w:rsidR="00C013D6" w:rsidRDefault="00C013D6" w:rsidP="00AC0174">
      <w:pPr>
        <w:pStyle w:val="a1"/>
      </w:pPr>
      <w:r>
        <w:rPr>
          <w:rFonts w:hint="eastAsia"/>
        </w:rPr>
        <w:t>调用流程：</w:t>
      </w:r>
    </w:p>
    <w:p w14:paraId="4818712B" w14:textId="77777777" w:rsidR="00C013D6" w:rsidRDefault="00C013D6" w:rsidP="00535516">
      <w:pPr>
        <w:pStyle w:val="a1"/>
        <w:numPr>
          <w:ilvl w:val="0"/>
          <w:numId w:val="32"/>
        </w:numPr>
        <w:ind w:firstLineChars="0"/>
        <w:rPr>
          <w:rFonts w:hint="eastAsia"/>
        </w:rPr>
      </w:pPr>
      <w:r>
        <w:rPr>
          <w:rFonts w:hint="eastAsia"/>
        </w:rPr>
        <w:t>初始化参数和模型。</w:t>
      </w:r>
    </w:p>
    <w:p w14:paraId="6CBA4E32" w14:textId="77777777" w:rsidR="00C013D6" w:rsidRDefault="00C013D6" w:rsidP="00535516">
      <w:pPr>
        <w:pStyle w:val="a1"/>
        <w:numPr>
          <w:ilvl w:val="0"/>
          <w:numId w:val="32"/>
        </w:numPr>
        <w:ind w:firstLineChars="0"/>
        <w:rPr>
          <w:rFonts w:hint="eastAsia"/>
        </w:rPr>
      </w:pPr>
      <w:r>
        <w:rPr>
          <w:rFonts w:hint="eastAsia"/>
        </w:rPr>
        <w:t>创建搜索树。</w:t>
      </w:r>
    </w:p>
    <w:p w14:paraId="4256C143" w14:textId="77777777" w:rsidR="00C013D6" w:rsidRDefault="00C013D6" w:rsidP="00535516">
      <w:pPr>
        <w:pStyle w:val="a1"/>
        <w:numPr>
          <w:ilvl w:val="0"/>
          <w:numId w:val="32"/>
        </w:numPr>
        <w:ind w:firstLineChars="0"/>
        <w:rPr>
          <w:rFonts w:hint="eastAsia"/>
        </w:rPr>
      </w:pPr>
      <w:r>
        <w:rPr>
          <w:rFonts w:hint="eastAsia"/>
        </w:rPr>
        <w:t>启动</w:t>
      </w:r>
      <w:proofErr w:type="gramStart"/>
      <w:r>
        <w:rPr>
          <w:rFonts w:hint="eastAsia"/>
        </w:rPr>
        <w:t>帧</w:t>
      </w:r>
      <w:proofErr w:type="gramEnd"/>
      <w:r>
        <w:rPr>
          <w:rFonts w:hint="eastAsia"/>
        </w:rPr>
        <w:t>读取线程。</w:t>
      </w:r>
    </w:p>
    <w:p w14:paraId="1540ECCD" w14:textId="77777777" w:rsidR="00C013D6" w:rsidRDefault="00C013D6" w:rsidP="00535516">
      <w:pPr>
        <w:pStyle w:val="a1"/>
        <w:numPr>
          <w:ilvl w:val="0"/>
          <w:numId w:val="32"/>
        </w:numPr>
        <w:ind w:firstLineChars="0"/>
        <w:rPr>
          <w:rFonts w:hint="eastAsia"/>
        </w:rPr>
      </w:pPr>
      <w:r>
        <w:rPr>
          <w:rFonts w:hint="eastAsia"/>
        </w:rPr>
        <w:t>主循环中处理视频帧：</w:t>
      </w:r>
    </w:p>
    <w:p w14:paraId="76C9368E" w14:textId="77777777" w:rsidR="00C013D6" w:rsidRDefault="00C013D6" w:rsidP="00535516">
      <w:pPr>
        <w:pStyle w:val="a1"/>
        <w:numPr>
          <w:ilvl w:val="0"/>
          <w:numId w:val="32"/>
        </w:numPr>
        <w:ind w:firstLineChars="0"/>
        <w:rPr>
          <w:rFonts w:hint="eastAsia"/>
        </w:rPr>
      </w:pPr>
      <w:r>
        <w:rPr>
          <w:rFonts w:hint="eastAsia"/>
        </w:rPr>
        <w:t>进行姿势检测。</w:t>
      </w:r>
    </w:p>
    <w:p w14:paraId="203EEDBC" w14:textId="77777777" w:rsidR="00C013D6" w:rsidRDefault="00C013D6" w:rsidP="00535516">
      <w:pPr>
        <w:pStyle w:val="a1"/>
        <w:numPr>
          <w:ilvl w:val="0"/>
          <w:numId w:val="32"/>
        </w:numPr>
        <w:ind w:firstLineChars="0"/>
        <w:rPr>
          <w:rFonts w:hint="eastAsia"/>
        </w:rPr>
      </w:pPr>
      <w:r>
        <w:rPr>
          <w:rFonts w:hint="eastAsia"/>
        </w:rPr>
        <w:t>进行相似度匹配。</w:t>
      </w:r>
    </w:p>
    <w:p w14:paraId="2932FA6C" w14:textId="77777777" w:rsidR="00C013D6" w:rsidRDefault="00C013D6" w:rsidP="00535516">
      <w:pPr>
        <w:pStyle w:val="a1"/>
        <w:numPr>
          <w:ilvl w:val="0"/>
          <w:numId w:val="32"/>
        </w:numPr>
        <w:ind w:firstLineChars="0"/>
        <w:rPr>
          <w:rFonts w:hint="eastAsia"/>
        </w:rPr>
      </w:pPr>
      <w:r>
        <w:rPr>
          <w:rFonts w:hint="eastAsia"/>
        </w:rPr>
        <w:t>进行计数和评分更新。</w:t>
      </w:r>
    </w:p>
    <w:p w14:paraId="23BDD2C2" w14:textId="77777777" w:rsidR="00C013D6" w:rsidRDefault="00C013D6" w:rsidP="00535516">
      <w:pPr>
        <w:pStyle w:val="a1"/>
        <w:numPr>
          <w:ilvl w:val="0"/>
          <w:numId w:val="32"/>
        </w:numPr>
        <w:ind w:firstLineChars="0"/>
        <w:rPr>
          <w:rFonts w:hint="eastAsia"/>
        </w:rPr>
      </w:pPr>
      <w:r>
        <w:rPr>
          <w:rFonts w:hint="eastAsia"/>
        </w:rPr>
        <w:t>显示视频帧和信息。</w:t>
      </w:r>
    </w:p>
    <w:p w14:paraId="444B27EE" w14:textId="77777777" w:rsidR="00C013D6" w:rsidRDefault="00C013D6" w:rsidP="00535516">
      <w:pPr>
        <w:pStyle w:val="a1"/>
        <w:numPr>
          <w:ilvl w:val="0"/>
          <w:numId w:val="32"/>
        </w:numPr>
        <w:ind w:firstLineChars="0"/>
        <w:rPr>
          <w:rFonts w:hint="eastAsia"/>
        </w:rPr>
      </w:pPr>
      <w:r>
        <w:rPr>
          <w:rFonts w:hint="eastAsia"/>
        </w:rPr>
        <w:t>处理按键事件。</w:t>
      </w:r>
    </w:p>
    <w:p w14:paraId="1247ABEE" w14:textId="77777777" w:rsidR="00C013D6" w:rsidRPr="00AC0174" w:rsidRDefault="00C013D6" w:rsidP="00535516">
      <w:pPr>
        <w:pStyle w:val="a1"/>
        <w:numPr>
          <w:ilvl w:val="0"/>
          <w:numId w:val="32"/>
        </w:numPr>
        <w:ind w:firstLineChars="0"/>
      </w:pPr>
      <w:r>
        <w:rPr>
          <w:rFonts w:hint="eastAsia"/>
        </w:rPr>
        <w:t>释放资源。</w:t>
      </w:r>
    </w:p>
    <w:p w14:paraId="629B9476" w14:textId="77777777" w:rsidR="00C013D6" w:rsidRDefault="00C013D6">
      <w:pPr>
        <w:pStyle w:val="1"/>
      </w:pPr>
      <w:bookmarkStart w:id="44" w:name="_Toc162967069"/>
      <w:r>
        <w:rPr>
          <w:rFonts w:hint="eastAsia"/>
        </w:rPr>
        <w:lastRenderedPageBreak/>
        <w:t>系统演示</w:t>
      </w:r>
      <w:bookmarkEnd w:id="44"/>
    </w:p>
    <w:p w14:paraId="059B6C41" w14:textId="77777777" w:rsidR="00C013D6" w:rsidRDefault="00C013D6" w:rsidP="000433FA">
      <w:pPr>
        <w:pStyle w:val="2"/>
      </w:pPr>
      <w:bookmarkStart w:id="45" w:name="_Toc162967070"/>
      <w:r>
        <w:rPr>
          <w:rFonts w:hint="eastAsia"/>
        </w:rPr>
        <w:t>环境配置</w:t>
      </w:r>
      <w:bookmarkEnd w:id="45"/>
    </w:p>
    <w:p w14:paraId="3694B6FB" w14:textId="77777777" w:rsidR="00C013D6" w:rsidRPr="00BF167C" w:rsidRDefault="00C013D6" w:rsidP="00BF167C">
      <w:pPr>
        <w:pStyle w:val="a1"/>
      </w:pPr>
      <w:r>
        <w:rPr>
          <w:rFonts w:hint="eastAsia"/>
        </w:rPr>
        <w:t>命令行模式：</w:t>
      </w:r>
    </w:p>
    <w:p w14:paraId="023C8BF6" w14:textId="77777777" w:rsidR="00C013D6" w:rsidRDefault="00C013D6" w:rsidP="009E61A7">
      <w:pPr>
        <w:pStyle w:val="a1"/>
        <w:numPr>
          <w:ilvl w:val="0"/>
          <w:numId w:val="36"/>
        </w:numPr>
        <w:ind w:firstLineChars="0"/>
      </w:pPr>
      <w:r>
        <w:rPr>
          <w:rFonts w:hint="eastAsia"/>
        </w:rPr>
        <w:t>环境安装：将项目中</w:t>
      </w:r>
      <w:r>
        <w:rPr>
          <w:rFonts w:hint="eastAsia"/>
        </w:rPr>
        <w:t>movenet.tar.gz</w:t>
      </w:r>
      <w:r>
        <w:rPr>
          <w:rFonts w:hint="eastAsia"/>
        </w:rPr>
        <w:t>加压放到</w:t>
      </w:r>
      <w:r>
        <w:rPr>
          <w:rFonts w:hint="eastAsia"/>
        </w:rPr>
        <w:t>miniconda3(</w:t>
      </w:r>
      <w:r>
        <w:rPr>
          <w:rFonts w:hint="eastAsia"/>
        </w:rPr>
        <w:t>或者</w:t>
      </w:r>
      <w:r>
        <w:rPr>
          <w:rFonts w:hint="eastAsia"/>
        </w:rPr>
        <w:t>conda3)/</w:t>
      </w:r>
      <w:proofErr w:type="spellStart"/>
      <w:r>
        <w:rPr>
          <w:rFonts w:hint="eastAsia"/>
        </w:rPr>
        <w:t>envs</w:t>
      </w:r>
      <w:proofErr w:type="spellEnd"/>
      <w:r>
        <w:rPr>
          <w:rFonts w:hint="eastAsia"/>
        </w:rPr>
        <w:t>下。</w:t>
      </w:r>
    </w:p>
    <w:p w14:paraId="67D2087F" w14:textId="77777777" w:rsidR="00C013D6" w:rsidRDefault="00C013D6" w:rsidP="009E61A7">
      <w:pPr>
        <w:pStyle w:val="a1"/>
        <w:numPr>
          <w:ilvl w:val="0"/>
          <w:numId w:val="36"/>
        </w:numPr>
        <w:ind w:firstLineChars="0"/>
      </w:pPr>
      <w:r>
        <w:rPr>
          <w:rFonts w:hint="eastAsia"/>
        </w:rPr>
        <w:t>启用终端：打开自带的</w:t>
      </w:r>
      <w:r>
        <w:rPr>
          <w:rFonts w:hint="eastAsia"/>
        </w:rPr>
        <w:t>miniconda3 prompt</w:t>
      </w:r>
      <w:r>
        <w:rPr>
          <w:rFonts w:hint="eastAsia"/>
        </w:rPr>
        <w:t>命令行。</w:t>
      </w:r>
    </w:p>
    <w:p w14:paraId="7F9CEFD0" w14:textId="77777777" w:rsidR="00C013D6" w:rsidRDefault="00C013D6" w:rsidP="009E61A7">
      <w:pPr>
        <w:pStyle w:val="a1"/>
        <w:numPr>
          <w:ilvl w:val="0"/>
          <w:numId w:val="36"/>
        </w:numPr>
        <w:ind w:firstLineChars="0"/>
      </w:pPr>
      <w:r>
        <w:rPr>
          <w:rFonts w:hint="eastAsia"/>
        </w:rPr>
        <w:t>环境激活：输入</w:t>
      </w:r>
      <w:proofErr w:type="spellStart"/>
      <w:r>
        <w:rPr>
          <w:rFonts w:hint="eastAsia"/>
        </w:rPr>
        <w:t>conda</w:t>
      </w:r>
      <w:proofErr w:type="spellEnd"/>
      <w:r>
        <w:rPr>
          <w:rFonts w:hint="eastAsia"/>
        </w:rPr>
        <w:t xml:space="preserve"> activate </w:t>
      </w:r>
      <w:proofErr w:type="spellStart"/>
      <w:r>
        <w:rPr>
          <w:rFonts w:hint="eastAsia"/>
        </w:rPr>
        <w:t>movenet</w:t>
      </w:r>
      <w:proofErr w:type="spellEnd"/>
      <w:r>
        <w:rPr>
          <w:rFonts w:hint="eastAsia"/>
        </w:rPr>
        <w:t>。</w:t>
      </w:r>
    </w:p>
    <w:p w14:paraId="42A90330" w14:textId="77777777" w:rsidR="00C013D6" w:rsidRDefault="00C013D6" w:rsidP="009E61A7">
      <w:pPr>
        <w:pStyle w:val="a1"/>
        <w:numPr>
          <w:ilvl w:val="0"/>
          <w:numId w:val="36"/>
        </w:numPr>
        <w:ind w:firstLineChars="0"/>
      </w:pPr>
      <w:r w:rsidRPr="009E61A7">
        <w:rPr>
          <w:rFonts w:hint="eastAsia"/>
        </w:rPr>
        <w:t>切换路径</w:t>
      </w:r>
      <w:r>
        <w:rPr>
          <w:rFonts w:hint="eastAsia"/>
        </w:rPr>
        <w:t>：</w:t>
      </w:r>
      <w:r w:rsidRPr="009E61A7">
        <w:rPr>
          <w:rFonts w:hint="eastAsia"/>
        </w:rPr>
        <w:t>使用</w:t>
      </w:r>
      <w:r w:rsidRPr="009E61A7">
        <w:rPr>
          <w:rFonts w:hint="eastAsia"/>
        </w:rPr>
        <w:t>cd</w:t>
      </w:r>
      <w:r w:rsidRPr="009E61A7">
        <w:rPr>
          <w:rFonts w:hint="eastAsia"/>
        </w:rPr>
        <w:t>命令进入</w:t>
      </w:r>
      <w:r>
        <w:rPr>
          <w:rFonts w:hint="eastAsia"/>
        </w:rPr>
        <w:t>项目</w:t>
      </w:r>
      <w:r w:rsidRPr="009E61A7">
        <w:rPr>
          <w:rFonts w:hint="eastAsia"/>
        </w:rPr>
        <w:t>代码所在路径。</w:t>
      </w:r>
    </w:p>
    <w:p w14:paraId="68EC0F64" w14:textId="77777777" w:rsidR="00C013D6" w:rsidRDefault="00C013D6" w:rsidP="009E61A7">
      <w:pPr>
        <w:pStyle w:val="a1"/>
        <w:numPr>
          <w:ilvl w:val="0"/>
          <w:numId w:val="36"/>
        </w:numPr>
        <w:ind w:firstLineChars="0"/>
      </w:pPr>
      <w:r>
        <w:rPr>
          <w:rFonts w:hint="eastAsia"/>
        </w:rPr>
        <w:t>选择模式：</w:t>
      </w:r>
      <w:r w:rsidRPr="009E61A7">
        <w:rPr>
          <w:rFonts w:hint="eastAsia"/>
        </w:rPr>
        <w:t>在</w:t>
      </w:r>
      <w:r w:rsidRPr="009E61A7">
        <w:rPr>
          <w:rFonts w:hint="eastAsia"/>
        </w:rPr>
        <w:t>main</w:t>
      </w:r>
      <w:r w:rsidRPr="009E61A7">
        <w:rPr>
          <w:rFonts w:hint="eastAsia"/>
        </w:rPr>
        <w:t>函数开头处，选择是否启用摄像头及运动类别。</w:t>
      </w:r>
    </w:p>
    <w:p w14:paraId="4317700E" w14:textId="77777777" w:rsidR="00C013D6" w:rsidRPr="009E61A7" w:rsidRDefault="00C013D6" w:rsidP="00BF167C">
      <w:pPr>
        <w:pStyle w:val="a1"/>
        <w:numPr>
          <w:ilvl w:val="0"/>
          <w:numId w:val="36"/>
        </w:numPr>
        <w:ind w:firstLineChars="0"/>
      </w:pPr>
      <w:r>
        <w:rPr>
          <w:rFonts w:hint="eastAsia"/>
        </w:rPr>
        <w:t>命令输入：</w:t>
      </w:r>
      <w:r w:rsidRPr="009E61A7">
        <w:rPr>
          <w:rFonts w:hint="eastAsia"/>
        </w:rPr>
        <w:t>输入</w:t>
      </w:r>
      <w:r w:rsidRPr="009E61A7">
        <w:rPr>
          <w:rFonts w:hint="eastAsia"/>
        </w:rPr>
        <w:t>python main.py</w:t>
      </w:r>
      <w:r w:rsidRPr="009E61A7">
        <w:rPr>
          <w:rFonts w:hint="eastAsia"/>
        </w:rPr>
        <w:t>，即可开始运行代码。代码执行结果保存在</w:t>
      </w:r>
      <w:r w:rsidRPr="009E61A7">
        <w:rPr>
          <w:rFonts w:hint="eastAsia"/>
        </w:rPr>
        <w:t>result</w:t>
      </w:r>
      <w:r w:rsidRPr="009E61A7">
        <w:rPr>
          <w:rFonts w:hint="eastAsia"/>
        </w:rPr>
        <w:t>文件夹中。</w:t>
      </w:r>
    </w:p>
    <w:p w14:paraId="7532A52B" w14:textId="77777777" w:rsidR="00C013D6" w:rsidRDefault="00C013D6" w:rsidP="00A565B7">
      <w:pPr>
        <w:pStyle w:val="2"/>
      </w:pPr>
      <w:bookmarkStart w:id="46" w:name="_Toc162967071"/>
      <w:r>
        <w:rPr>
          <w:rFonts w:hint="eastAsia"/>
        </w:rPr>
        <w:t>运行实例</w:t>
      </w:r>
      <w:bookmarkEnd w:id="46"/>
    </w:p>
    <w:p w14:paraId="32F76BE4" w14:textId="77777777" w:rsidR="00C013D6" w:rsidRDefault="00C013D6" w:rsidP="004D4DA9">
      <w:pPr>
        <w:pStyle w:val="3"/>
      </w:pPr>
      <w:bookmarkStart w:id="47" w:name="_Toc162967072"/>
      <w:r>
        <w:rPr>
          <w:rFonts w:hint="eastAsia"/>
        </w:rPr>
        <w:t>本地视频模式</w:t>
      </w:r>
    </w:p>
    <w:p w14:paraId="58F2DAAD" w14:textId="77777777" w:rsidR="00C013D6" w:rsidRDefault="00C013D6">
      <w:pPr>
        <w:pStyle w:val="3"/>
      </w:pPr>
      <w:r>
        <w:rPr>
          <w:rFonts w:hint="eastAsia"/>
        </w:rPr>
        <w:t>摄像录制模式</w:t>
      </w:r>
    </w:p>
    <w:p w14:paraId="5E449DE2" w14:textId="77BBF84F" w:rsidR="00EB1ECA" w:rsidRDefault="00C013D6" w:rsidP="00EB1ECA">
      <w:pPr>
        <w:pStyle w:val="1"/>
      </w:pPr>
      <w:r w:rsidRPr="009B103D">
        <w:rPr>
          <w:rFonts w:hint="eastAsia"/>
        </w:rPr>
        <w:lastRenderedPageBreak/>
        <w:t>结论</w:t>
      </w:r>
      <w:bookmarkEnd w:id="34"/>
      <w:bookmarkEnd w:id="47"/>
    </w:p>
    <w:p w14:paraId="6FB7953B" w14:textId="7046ACD6" w:rsidR="00BB1C3C" w:rsidRDefault="00BB1C3C" w:rsidP="00BB1C3C">
      <w:pPr>
        <w:pStyle w:val="a1"/>
      </w:pPr>
      <w:r>
        <w:rPr>
          <w:rFonts w:hint="eastAsia"/>
        </w:rPr>
        <w:t>本次研究旨在开发一种基于视频的体育动作标准度评估算法，以解决传统方法在设备依赖性和实时反馈方面的不足。通过对现有技术的研究和分析，结合姿态匹配技术和机器学习算法，我们成功实现了对深蹲、引体向上等体育动作的识别和评估。在完成本研究的过程中，取得了以下主要成果和结论：</w:t>
      </w:r>
    </w:p>
    <w:p w14:paraId="168BABEF" w14:textId="76D3594E" w:rsidR="00BB1C3C" w:rsidRDefault="00BB1C3C" w:rsidP="00BB1C3C">
      <w:pPr>
        <w:pStyle w:val="a1"/>
      </w:pPr>
      <w:r>
        <w:rPr>
          <w:rFonts w:hint="eastAsia"/>
        </w:rPr>
        <w:t>本项目成功开发了基于</w:t>
      </w:r>
      <w:proofErr w:type="spellStart"/>
      <w:r>
        <w:rPr>
          <w:rFonts w:hint="eastAsia"/>
        </w:rPr>
        <w:t>Movenet</w:t>
      </w:r>
      <w:proofErr w:type="spellEnd"/>
      <w:r>
        <w:rPr>
          <w:rFonts w:hint="eastAsia"/>
        </w:rPr>
        <w:t>人体骨骼点检测模型的体育动作识别算法。该算法能够准确地识别视频中的人体骨骼点，并通过姿态匹配技术对深蹲、引体向上等动作进行识别和评估。实验结果表明，新开发的算法在准确性和鲁棒性方面表现出色，为体育动作标准度评估提供了可靠的技术支持。</w:t>
      </w:r>
    </w:p>
    <w:p w14:paraId="16E1FF82" w14:textId="27C55AF6" w:rsidR="00BB1C3C" w:rsidRDefault="00BB1C3C" w:rsidP="00BB1C3C">
      <w:pPr>
        <w:pStyle w:val="a1"/>
      </w:pPr>
      <w:r>
        <w:rPr>
          <w:rFonts w:hint="eastAsia"/>
        </w:rPr>
        <w:t>同时，本项目搭建并实现了一个可用的实时评分体系，能够在动作进行过程中即时给出评分和反馈。这个系统结合了新开发的识别算法，结合多运动姿态的不同标准，能够实现对不同体系动作执行过程的实时监测和评估，直观简洁，为用户提供了及时的指导和反馈，有效提高了训练效果。</w:t>
      </w:r>
    </w:p>
    <w:p w14:paraId="4EE4F21D" w14:textId="3DEC27F3" w:rsidR="00BB1C3C" w:rsidRDefault="00BB1C3C" w:rsidP="00BB1C3C">
      <w:pPr>
        <w:pStyle w:val="a1"/>
      </w:pPr>
      <w:r>
        <w:rPr>
          <w:rFonts w:hint="eastAsia"/>
        </w:rPr>
        <w:t>此外，项目中还对算法本身进行了深入的性能评估和优化。通过对多种估计模型以及检测算法的调试和参数优化，有效地提高了检测过程的计算效率和实时性，基本解决了人体在姿态匹配精度和实时性方面遇到的困难，使得算法能够在实际的姿态检测应用中具有较好的性能表现与资源开销。</w:t>
      </w:r>
    </w:p>
    <w:p w14:paraId="04775D72" w14:textId="6689576F" w:rsidR="00BB1C3C" w:rsidRDefault="00BB1C3C" w:rsidP="00BB1C3C">
      <w:pPr>
        <w:pStyle w:val="a1"/>
      </w:pPr>
      <w:r>
        <w:rPr>
          <w:rFonts w:hint="eastAsia"/>
        </w:rPr>
        <w:t>综上，本研究的成果为体育训练和评估提供了一种全新的、高效的评估方法。新开发的算法以及新一代姿态检测模型的应用，将为体育教练员、运动员乃至普通用户提供更加便捷、有效的训练辅助工具，提高了检测效率的同时降低了设备要求的门槛，有望在体育训练和运动健康管理领域产生重要的应用和推广价值。</w:t>
      </w:r>
    </w:p>
    <w:p w14:paraId="7248A19F" w14:textId="77777777" w:rsidR="00BB1C3C" w:rsidRDefault="00BB1C3C" w:rsidP="00BB1C3C">
      <w:pPr>
        <w:pStyle w:val="a1"/>
      </w:pPr>
      <w:r>
        <w:rPr>
          <w:rFonts w:hint="eastAsia"/>
        </w:rPr>
        <w:t>本研究的成果为体育动作标准度评估领域的研究和实践提供了重要的技术支持和理论基础，具有一定的创新性和实用性，对相关领域的发展具有积极的推动作用。在未来，我将继续深入研究和优化算法，进一步提升其性能和适用性，为体育训练和运动健康管理提供更加完善的解决方案。</w:t>
      </w:r>
    </w:p>
    <w:p w14:paraId="550C131C" w14:textId="3295682C" w:rsidR="00FC6B98" w:rsidRPr="00BB1C3C" w:rsidRDefault="00FC6B98" w:rsidP="00BB1C3C">
      <w:pPr>
        <w:pStyle w:val="a1"/>
        <w:ind w:firstLineChars="0" w:firstLine="0"/>
      </w:pPr>
    </w:p>
    <w:p w14:paraId="495400CB" w14:textId="77777777" w:rsidR="00EB1ECA" w:rsidRPr="005465CB" w:rsidRDefault="00EB1ECA" w:rsidP="00B24239">
      <w:pPr>
        <w:pStyle w:val="1"/>
      </w:pPr>
      <w:bookmarkStart w:id="48" w:name="_Toc162967073"/>
      <w:r w:rsidRPr="005465CB">
        <w:rPr>
          <w:rFonts w:hint="eastAsia"/>
        </w:rPr>
        <w:lastRenderedPageBreak/>
        <w:t>致谢</w:t>
      </w:r>
      <w:bookmarkEnd w:id="48"/>
    </w:p>
    <w:p w14:paraId="58A72A91" w14:textId="79239ED7" w:rsidR="00412A8F" w:rsidRDefault="00412A8F" w:rsidP="00412A8F">
      <w:pPr>
        <w:pStyle w:val="a1"/>
      </w:pPr>
      <w:r>
        <w:rPr>
          <w:rFonts w:hint="eastAsia"/>
        </w:rPr>
        <w:t>本次毕业设计项目的顺利完成，离不开我的导师姜丽老师的悉心指导。从选题的初步确定，到开题报告、初稿的修改，再到定稿的细节调整以及论文格式的问题，</w:t>
      </w:r>
      <w:r w:rsidR="00C5296A">
        <w:rPr>
          <w:rFonts w:hint="eastAsia"/>
        </w:rPr>
        <w:t>导师</w:t>
      </w:r>
      <w:r>
        <w:rPr>
          <w:rFonts w:hint="eastAsia"/>
        </w:rPr>
        <w:t>都给予了我极大的支持和指导。她不仅是一位优秀的导师，更是一位负责任、耐心细致的教育者</w:t>
      </w:r>
      <w:r w:rsidR="00C5296A">
        <w:rPr>
          <w:rFonts w:hint="eastAsia"/>
        </w:rPr>
        <w:t>，她</w:t>
      </w:r>
      <w:r>
        <w:rPr>
          <w:rFonts w:hint="eastAsia"/>
        </w:rPr>
        <w:t>协助我发现问题，提出了许多宝贵的意见和建议，帮我理清了设计思路以及操作方法，为课题提出了有效的改进方案，让我受益匪浅。我深知自己在这段时间里成长了许多，这都离不开老师的倾囊相授。在此，我衷心感谢导师的教诲，我会永远铭记在心。</w:t>
      </w:r>
    </w:p>
    <w:p w14:paraId="77515070" w14:textId="038A7B35" w:rsidR="00412A8F" w:rsidRDefault="00412A8F" w:rsidP="00412A8F">
      <w:pPr>
        <w:pStyle w:val="a1"/>
      </w:pPr>
      <w:r>
        <w:rPr>
          <w:rFonts w:hint="eastAsia"/>
        </w:rPr>
        <w:t>同时，我也感谢导师将引领我进入计算机视觉领域。本论文研究的方向是基于视频的体育动作标准度评估算法实现。作为计算机科学技术的一个分支，我有幸深入探索神经网络模型和理论框架，体验当前信息科学与技术中的源源不断的创新，并领悟图像处理算法的深刻内涵。尽管我仍然是计算机视觉学习道路上的一个新人，但我会继续努力前行，坚持脚踏实地，不断学习和成长。我相信，在姜丽老师的指导下，我会在这个领域取得更多的进步和成就。</w:t>
      </w:r>
    </w:p>
    <w:p w14:paraId="445F799E" w14:textId="480716E8" w:rsidR="00412A8F" w:rsidRDefault="00412A8F" w:rsidP="00412A8F">
      <w:pPr>
        <w:pStyle w:val="a1"/>
      </w:pPr>
      <w:r>
        <w:rPr>
          <w:rFonts w:hint="eastAsia"/>
        </w:rPr>
        <w:t>其次，我要感谢大学四年中所有任课老师以及辅导员对我的严格要求。他们在我学习期间给予了我学术与生活上的指点和帮助，不仅让我学到了专业知识，同时也了解了为人处世的道理，使我能够在今后的求学道路上继续奋斗。他们的言传身教，将成为我人生道路上宝贵的财富，我将倍加珍惜。</w:t>
      </w:r>
    </w:p>
    <w:p w14:paraId="54A4ADDC" w14:textId="3A98EBEA" w:rsidR="00412A8F" w:rsidRDefault="00412A8F" w:rsidP="00412A8F">
      <w:pPr>
        <w:pStyle w:val="a1"/>
      </w:pPr>
      <w:r>
        <w:rPr>
          <w:rFonts w:hint="eastAsia"/>
        </w:rPr>
        <w:t>在即将毕业的最后时刻，我非常感激在大学生涯中能够遇到一群志同道合的朋友们。他们不仅在学术上给予我不同的视角与专业的指导，同时也是与我共同成长的伙伴。在交往过程中，我们建立了信任，彼此鼓励、支持和帮助，使我的大学生活充实而满足，留下了珍贵难忘的回忆。我相信，我们在未来的人生道路上将会携手共进，共同追求更加美好的未来。</w:t>
      </w:r>
    </w:p>
    <w:p w14:paraId="486B2F38" w14:textId="4CAEA9F0" w:rsidR="00E13127" w:rsidRPr="00E13127" w:rsidRDefault="00412A8F" w:rsidP="00412A8F">
      <w:pPr>
        <w:pStyle w:val="a1"/>
      </w:pPr>
      <w:r>
        <w:rPr>
          <w:rFonts w:hint="eastAsia"/>
        </w:rPr>
        <w:t>最后，再次感谢所有曾经帮助过我的良师益友们，以及在毕业论文设计中被我引用或参考的论著的作者们。没有你们的支持和帮助，我无法完成这篇毕业论文。愿我们共同的努力和付出，成就更加美好的未来。</w:t>
      </w:r>
    </w:p>
    <w:p w14:paraId="7E01B22B" w14:textId="77777777" w:rsidR="00EB1ECA" w:rsidRPr="005465CB" w:rsidRDefault="00EB1ECA" w:rsidP="00B24239">
      <w:pPr>
        <w:pStyle w:val="1"/>
      </w:pPr>
      <w:bookmarkStart w:id="49" w:name="_Toc162967074"/>
      <w:r w:rsidRPr="005465CB">
        <w:rPr>
          <w:rFonts w:hint="eastAsia"/>
        </w:rPr>
        <w:lastRenderedPageBreak/>
        <w:t>参考文献</w:t>
      </w:r>
      <w:bookmarkEnd w:id="49"/>
    </w:p>
    <w:p w14:paraId="76E9C718" w14:textId="77777777" w:rsidR="00F3484A" w:rsidRDefault="00F3484A" w:rsidP="00F3484A">
      <w:pPr>
        <w:pStyle w:val="a"/>
      </w:pPr>
      <w:r>
        <w:rPr>
          <w:rFonts w:hint="eastAsia"/>
        </w:rPr>
        <w:t>王</w:t>
      </w:r>
      <w:proofErr w:type="gramStart"/>
      <w:r>
        <w:rPr>
          <w:rFonts w:hint="eastAsia"/>
        </w:rPr>
        <w:t>芫</w:t>
      </w:r>
      <w:proofErr w:type="gramEnd"/>
      <w:r>
        <w:rPr>
          <w:rFonts w:hint="eastAsia"/>
        </w:rPr>
        <w:t xml:space="preserve">. </w:t>
      </w:r>
      <w:r>
        <w:rPr>
          <w:rFonts w:hint="eastAsia"/>
        </w:rPr>
        <w:t>基于深度神经网络的人体运动姿态估计与识别</w:t>
      </w:r>
      <w:r>
        <w:rPr>
          <w:rFonts w:hint="eastAsia"/>
        </w:rPr>
        <w:t>.</w:t>
      </w:r>
      <w:r>
        <w:rPr>
          <w:rFonts w:hint="eastAsia"/>
        </w:rPr>
        <w:t>电子科技大学</w:t>
      </w:r>
      <w:r>
        <w:rPr>
          <w:rFonts w:hint="eastAsia"/>
        </w:rPr>
        <w:t>. 2020</w:t>
      </w:r>
    </w:p>
    <w:p w14:paraId="0187CF05" w14:textId="77777777" w:rsidR="00F3484A" w:rsidRDefault="00F3484A" w:rsidP="00F3484A">
      <w:pPr>
        <w:pStyle w:val="a"/>
      </w:pPr>
      <w:r>
        <w:rPr>
          <w:rFonts w:hint="eastAsia"/>
        </w:rPr>
        <w:t>蔡敏敏</w:t>
      </w:r>
      <w:r>
        <w:rPr>
          <w:rFonts w:hint="eastAsia"/>
        </w:rPr>
        <w:t xml:space="preserve">. </w:t>
      </w:r>
      <w:r>
        <w:rPr>
          <w:rFonts w:hint="eastAsia"/>
        </w:rPr>
        <w:t>基于人体姿态估计的视频动作对比分析研究</w:t>
      </w:r>
      <w:r>
        <w:rPr>
          <w:rFonts w:hint="eastAsia"/>
        </w:rPr>
        <w:t xml:space="preserve">. 2022 </w:t>
      </w:r>
    </w:p>
    <w:p w14:paraId="521DAA7D" w14:textId="734F1259" w:rsidR="00F3484A" w:rsidRDefault="00F3484A" w:rsidP="00F3484A">
      <w:pPr>
        <w:pStyle w:val="a"/>
      </w:pPr>
      <w:r>
        <w:t xml:space="preserve">Mihai Fieraru, Anna </w:t>
      </w:r>
      <w:proofErr w:type="spellStart"/>
      <w:r>
        <w:t>Khoreva</w:t>
      </w:r>
      <w:proofErr w:type="spellEnd"/>
      <w:r>
        <w:t xml:space="preserve">, Leonid </w:t>
      </w:r>
      <w:proofErr w:type="spellStart"/>
      <w:r>
        <w:t>Pishchulin</w:t>
      </w:r>
      <w:proofErr w:type="spellEnd"/>
      <w:r>
        <w:t>, Bernt Schiele. Learning Human Pose Estimation Features with Convolutional Networks. 2018</w:t>
      </w:r>
      <w:r>
        <w:rPr>
          <w:rFonts w:hint="eastAsia"/>
        </w:rPr>
        <w:t>.</w:t>
      </w:r>
    </w:p>
    <w:p w14:paraId="572255AD" w14:textId="77777777" w:rsidR="00F3484A" w:rsidRDefault="00F3484A" w:rsidP="00F3484A">
      <w:pPr>
        <w:pStyle w:val="a"/>
        <w:numPr>
          <w:ilvl w:val="0"/>
          <w:numId w:val="0"/>
        </w:numPr>
        <w:ind w:left="454"/>
      </w:pPr>
      <w:r>
        <w:t>https://arxiv.org/abs/1804.07909</w:t>
      </w:r>
    </w:p>
    <w:p w14:paraId="5B3DB21A" w14:textId="21DE96E2" w:rsidR="00F3484A" w:rsidRDefault="00F3484A" w:rsidP="00F3484A">
      <w:pPr>
        <w:pStyle w:val="a"/>
      </w:pPr>
      <w:r>
        <w:t xml:space="preserve">Arjun Jain, Jonathan Tompson, Mykhaylo </w:t>
      </w:r>
      <w:proofErr w:type="spellStart"/>
      <w:r>
        <w:t>Andriluka</w:t>
      </w:r>
      <w:proofErr w:type="spellEnd"/>
      <w:r>
        <w:t xml:space="preserve">, Graham W. Taylor, Christoph </w:t>
      </w:r>
      <w:proofErr w:type="spellStart"/>
      <w:r>
        <w:t>Bregler</w:t>
      </w:r>
      <w:proofErr w:type="spellEnd"/>
      <w:r>
        <w:t>. Learning human pose estimation features with convolutional networks. 2013</w:t>
      </w:r>
      <w:r>
        <w:rPr>
          <w:rFonts w:hint="eastAsia"/>
        </w:rPr>
        <w:t>.</w:t>
      </w:r>
      <w:r>
        <w:t xml:space="preserve"> https://arxiv.org/abs/1312.7302</w:t>
      </w:r>
    </w:p>
    <w:p w14:paraId="68E66AA2" w14:textId="3B7FCDA7" w:rsidR="00F3484A" w:rsidRDefault="00F3484A" w:rsidP="00F3484A">
      <w:pPr>
        <w:pStyle w:val="a"/>
      </w:pPr>
      <w:r>
        <w:t xml:space="preserve">Rishabh Bajpai, Deepak Joshi. </w:t>
      </w:r>
      <w:proofErr w:type="spellStart"/>
      <w:r>
        <w:t>MoveNet</w:t>
      </w:r>
      <w:proofErr w:type="spellEnd"/>
      <w:r>
        <w:t>: A Deep Neural Network for Joint Profile Prediction Across Variable Walking Speeds and Slopes. 2021. IEEE</w:t>
      </w:r>
      <w:r>
        <w:rPr>
          <w:rFonts w:hint="eastAsia"/>
        </w:rPr>
        <w:t>.</w:t>
      </w:r>
    </w:p>
    <w:p w14:paraId="6A95A4DC" w14:textId="77777777" w:rsidR="00F3484A" w:rsidRDefault="00F3484A" w:rsidP="00F3484A">
      <w:pPr>
        <w:pStyle w:val="a"/>
        <w:numPr>
          <w:ilvl w:val="0"/>
          <w:numId w:val="0"/>
        </w:numPr>
        <w:ind w:left="454"/>
      </w:pPr>
      <w:r>
        <w:t>https://ieeexplore.ieee.org/document/9406043</w:t>
      </w:r>
    </w:p>
    <w:p w14:paraId="09E28E3A" w14:textId="31015A1C" w:rsidR="00F3484A" w:rsidRDefault="00F3484A" w:rsidP="00F3484A">
      <w:pPr>
        <w:pStyle w:val="a"/>
      </w:pPr>
      <w:r>
        <w:t xml:space="preserve">Pramod Murthy, Bertram </w:t>
      </w:r>
      <w:proofErr w:type="spellStart"/>
      <w:r>
        <w:t>Taetz</w:t>
      </w:r>
      <w:proofErr w:type="spellEnd"/>
      <w:r>
        <w:t xml:space="preserve">, Arpit </w:t>
      </w:r>
      <w:proofErr w:type="spellStart"/>
      <w:r>
        <w:t>Lekhra</w:t>
      </w:r>
      <w:proofErr w:type="spellEnd"/>
      <w:r>
        <w:t xml:space="preserve">. </w:t>
      </w:r>
      <w:proofErr w:type="spellStart"/>
      <w:r>
        <w:t>DiveNet</w:t>
      </w:r>
      <w:proofErr w:type="spellEnd"/>
      <w:r>
        <w:t>: Dive Action Localization and Physical Pose Parameter Extraction for High Performance Training. 2023. IEEE</w:t>
      </w:r>
      <w:r>
        <w:rPr>
          <w:rFonts w:hint="eastAsia"/>
        </w:rPr>
        <w:t>.</w:t>
      </w:r>
    </w:p>
    <w:p w14:paraId="5376F5AD" w14:textId="77777777" w:rsidR="00F3484A" w:rsidRDefault="00F3484A" w:rsidP="00F3484A">
      <w:pPr>
        <w:pStyle w:val="a"/>
        <w:numPr>
          <w:ilvl w:val="0"/>
          <w:numId w:val="0"/>
        </w:numPr>
        <w:ind w:left="454"/>
      </w:pPr>
      <w:r>
        <w:t>https://ieeexplore.ieee.org/document/10097490</w:t>
      </w:r>
    </w:p>
    <w:p w14:paraId="15BBC6F1" w14:textId="1BEAA0DE" w:rsidR="00F3484A" w:rsidRDefault="00F3484A" w:rsidP="00F3484A">
      <w:pPr>
        <w:pStyle w:val="a"/>
      </w:pPr>
      <w:r>
        <w:t xml:space="preserve">Bernhard </w:t>
      </w:r>
      <w:proofErr w:type="spellStart"/>
      <w:r>
        <w:t>Hollaus</w:t>
      </w:r>
      <w:proofErr w:type="spellEnd"/>
      <w:r>
        <w:t>, Bernhard Reiter, Jasper C. Volmer. Catch Recognition in Automated American Football Training Using Machine Learning. Sensors-Basel, January 2023</w:t>
      </w:r>
      <w:r>
        <w:rPr>
          <w:rFonts w:hint="eastAsia"/>
        </w:rPr>
        <w:t>.</w:t>
      </w:r>
      <w:r>
        <w:t xml:space="preserve"> https://www.mdpi.com/1424-8220/23/2/840</w:t>
      </w:r>
    </w:p>
    <w:p w14:paraId="5FCBBDE7" w14:textId="132A1D13" w:rsidR="00F3484A" w:rsidRDefault="00F3484A" w:rsidP="00F3484A">
      <w:pPr>
        <w:pStyle w:val="a"/>
      </w:pPr>
      <w:proofErr w:type="spellStart"/>
      <w:r>
        <w:t>Wenbo</w:t>
      </w:r>
      <w:proofErr w:type="spellEnd"/>
      <w:r>
        <w:t xml:space="preserve"> Li, </w:t>
      </w:r>
      <w:proofErr w:type="spellStart"/>
      <w:r>
        <w:t>Zhicheng</w:t>
      </w:r>
      <w:proofErr w:type="spellEnd"/>
      <w:r>
        <w:t xml:space="preserve"> Wang, </w:t>
      </w:r>
      <w:proofErr w:type="spellStart"/>
      <w:r>
        <w:t>Binyi</w:t>
      </w:r>
      <w:proofErr w:type="spellEnd"/>
      <w:r>
        <w:t xml:space="preserve"> Yin, </w:t>
      </w:r>
      <w:proofErr w:type="spellStart"/>
      <w:r>
        <w:t>Qixiang</w:t>
      </w:r>
      <w:proofErr w:type="spellEnd"/>
      <w:r>
        <w:t xml:space="preserve"> Peng, Yuming Du, </w:t>
      </w:r>
      <w:proofErr w:type="spellStart"/>
      <w:r>
        <w:t>Tianzi</w:t>
      </w:r>
      <w:proofErr w:type="spellEnd"/>
      <w:r>
        <w:t xml:space="preserve"> Xiao, Gang Yu, </w:t>
      </w:r>
      <w:proofErr w:type="spellStart"/>
      <w:r>
        <w:t>Hongtao</w:t>
      </w:r>
      <w:proofErr w:type="spellEnd"/>
      <w:r>
        <w:t xml:space="preserve"> Lu, Yichen Wei, Jian Sun. Rethinking on Multi-Stage Networks for Human Pose Estimation. May 2019</w:t>
      </w:r>
      <w:r>
        <w:rPr>
          <w:rFonts w:hint="eastAsia"/>
        </w:rPr>
        <w:t>.</w:t>
      </w:r>
      <w:r>
        <w:t xml:space="preserve"> </w:t>
      </w:r>
    </w:p>
    <w:p w14:paraId="26412328" w14:textId="77777777" w:rsidR="00F3484A" w:rsidRDefault="00F3484A" w:rsidP="00F3484A">
      <w:pPr>
        <w:pStyle w:val="a"/>
        <w:numPr>
          <w:ilvl w:val="0"/>
          <w:numId w:val="0"/>
        </w:numPr>
        <w:ind w:left="454"/>
      </w:pPr>
      <w:r>
        <w:t>https://arxiv.org/abs/1901.00148</w:t>
      </w:r>
    </w:p>
    <w:p w14:paraId="2BEE8003" w14:textId="51AA0CC3" w:rsidR="00F3484A" w:rsidRDefault="00F3484A" w:rsidP="00F3484A">
      <w:pPr>
        <w:pStyle w:val="a"/>
      </w:pPr>
      <w:r>
        <w:t>Wei Tang, Pei Yu, Ying Wu. Deeply Learned Compositional Models for Human Pose Estimation. 2018</w:t>
      </w:r>
      <w:r>
        <w:rPr>
          <w:rFonts w:hint="eastAsia"/>
        </w:rPr>
        <w:t>.</w:t>
      </w:r>
      <w:r>
        <w:t xml:space="preserve"> </w:t>
      </w:r>
    </w:p>
    <w:p w14:paraId="77B1BBB1" w14:textId="77777777" w:rsidR="00F3484A" w:rsidRDefault="00F3484A" w:rsidP="00F3484A">
      <w:pPr>
        <w:pStyle w:val="a"/>
        <w:numPr>
          <w:ilvl w:val="0"/>
          <w:numId w:val="0"/>
        </w:numPr>
        <w:ind w:left="454"/>
      </w:pPr>
      <w:r>
        <w:t>https://openaccess.thecvf.com/content_ECCV_2018/html/Wei_Tang_Deeply_Learned_Compositional_ECCV_2018_paper.html</w:t>
      </w:r>
    </w:p>
    <w:p w14:paraId="787A75E0" w14:textId="08A0F4DE" w:rsidR="00F3484A" w:rsidRDefault="00F3484A" w:rsidP="00F3484A">
      <w:pPr>
        <w:pStyle w:val="a"/>
      </w:pPr>
      <w:r>
        <w:t>Bin Xiao, Haiping Wu, Yichen Wei. Simple Baselines for Human Pose Estimation and Tracking. 2018</w:t>
      </w:r>
      <w:r>
        <w:rPr>
          <w:rFonts w:hint="eastAsia"/>
        </w:rPr>
        <w:t>.</w:t>
      </w:r>
    </w:p>
    <w:p w14:paraId="0D0906E4" w14:textId="77777777" w:rsidR="00F3484A" w:rsidRDefault="00F3484A" w:rsidP="00F3484A">
      <w:pPr>
        <w:pStyle w:val="a"/>
        <w:numPr>
          <w:ilvl w:val="0"/>
          <w:numId w:val="0"/>
        </w:numPr>
        <w:ind w:left="454"/>
      </w:pPr>
      <w:r>
        <w:t>https://openaccess.thecvf.com/content_ECCV_2018/html/Bin_Xiao_Simple_Baselines_for_ECCV_2018_paper.html</w:t>
      </w:r>
    </w:p>
    <w:p w14:paraId="2E5A1DB0" w14:textId="03B86AC9" w:rsidR="00F3484A" w:rsidRDefault="00F3484A" w:rsidP="00F3484A">
      <w:pPr>
        <w:pStyle w:val="a"/>
      </w:pPr>
      <w:r>
        <w:t xml:space="preserve">Feng Zhang, </w:t>
      </w:r>
      <w:proofErr w:type="spellStart"/>
      <w:r>
        <w:t>Xiatian</w:t>
      </w:r>
      <w:proofErr w:type="spellEnd"/>
      <w:r>
        <w:t xml:space="preserve"> Zhu, Mao Ye. Fast Human Pose Estimation. 2019</w:t>
      </w:r>
      <w:r>
        <w:rPr>
          <w:rFonts w:hint="eastAsia"/>
        </w:rPr>
        <w:t>.</w:t>
      </w:r>
    </w:p>
    <w:p w14:paraId="5231C001" w14:textId="77777777" w:rsidR="00F3484A" w:rsidRDefault="00F3484A" w:rsidP="00F3484A">
      <w:pPr>
        <w:pStyle w:val="a"/>
        <w:numPr>
          <w:ilvl w:val="0"/>
          <w:numId w:val="0"/>
        </w:numPr>
        <w:ind w:left="454"/>
      </w:pPr>
      <w:r>
        <w:t>https://openaccess.thecvf.com/content_CVPR_2019/html/Zhang_Fast_Human_Pose_Estimation_CVPR_2019_paper.html</w:t>
      </w:r>
    </w:p>
    <w:p w14:paraId="599FC2C0" w14:textId="463A5AD7" w:rsidR="00F3484A" w:rsidRDefault="00F3484A" w:rsidP="00F3484A">
      <w:pPr>
        <w:pStyle w:val="a"/>
      </w:pPr>
      <w:proofErr w:type="spellStart"/>
      <w:r>
        <w:t>Yanrui</w:t>
      </w:r>
      <w:proofErr w:type="spellEnd"/>
      <w:r>
        <w:t xml:space="preserve"> Bin, Xuan Cao, </w:t>
      </w:r>
      <w:proofErr w:type="spellStart"/>
      <w:r>
        <w:t>Xinya</w:t>
      </w:r>
      <w:proofErr w:type="spellEnd"/>
      <w:r>
        <w:t xml:space="preserve"> Chen, </w:t>
      </w:r>
      <w:proofErr w:type="spellStart"/>
      <w:r>
        <w:t>Yanhao</w:t>
      </w:r>
      <w:proofErr w:type="spellEnd"/>
      <w:r>
        <w:t xml:space="preserve"> Ge, Ying Tai, </w:t>
      </w:r>
      <w:proofErr w:type="spellStart"/>
      <w:r>
        <w:t>Chengjie</w:t>
      </w:r>
      <w:proofErr w:type="spellEnd"/>
      <w:r>
        <w:t xml:space="preserve"> Wang, Jilin Li, </w:t>
      </w:r>
      <w:proofErr w:type="spellStart"/>
      <w:r>
        <w:t>Feiyue</w:t>
      </w:r>
      <w:proofErr w:type="spellEnd"/>
      <w:r>
        <w:t xml:space="preserve"> Huang, </w:t>
      </w:r>
      <w:proofErr w:type="spellStart"/>
      <w:r>
        <w:t>Changxin</w:t>
      </w:r>
      <w:proofErr w:type="spellEnd"/>
      <w:r>
        <w:t xml:space="preserve"> Gao &amp; Nong Sang. Adversarial Semantic Data Augmentation for Human Pose Estimation. November 2020</w:t>
      </w:r>
      <w:r>
        <w:rPr>
          <w:rFonts w:hint="eastAsia"/>
        </w:rPr>
        <w:t>.</w:t>
      </w:r>
    </w:p>
    <w:p w14:paraId="60FF182A" w14:textId="77777777" w:rsidR="00F3484A" w:rsidRDefault="00F3484A" w:rsidP="00F3484A">
      <w:pPr>
        <w:pStyle w:val="a"/>
        <w:numPr>
          <w:ilvl w:val="0"/>
          <w:numId w:val="0"/>
        </w:numPr>
        <w:ind w:left="454"/>
      </w:pPr>
      <w:r>
        <w:t>https://link.springer.com/chapter/10.1007/978-3-030-58529-7_36</w:t>
      </w:r>
    </w:p>
    <w:p w14:paraId="354EE9FC" w14:textId="47BBBF26" w:rsidR="00F3484A" w:rsidRDefault="00F3484A" w:rsidP="00F3484A">
      <w:pPr>
        <w:pStyle w:val="a"/>
      </w:pPr>
      <w:r>
        <w:t xml:space="preserve">Ke Sun, Bin Xiao, Dong Liu, </w:t>
      </w:r>
      <w:proofErr w:type="spellStart"/>
      <w:r>
        <w:t>Jingdong</w:t>
      </w:r>
      <w:proofErr w:type="spellEnd"/>
      <w:r>
        <w:t xml:space="preserve"> Wang. Deep High-Resolution Representation Learning for Human Pose Estimation. 2019</w:t>
      </w:r>
      <w:r>
        <w:rPr>
          <w:rFonts w:hint="eastAsia"/>
        </w:rPr>
        <w:t>.</w:t>
      </w:r>
    </w:p>
    <w:p w14:paraId="2F734383" w14:textId="77777777" w:rsidR="00F3484A" w:rsidRDefault="00F3484A" w:rsidP="00F3484A">
      <w:pPr>
        <w:pStyle w:val="a"/>
        <w:numPr>
          <w:ilvl w:val="0"/>
          <w:numId w:val="0"/>
        </w:numPr>
        <w:ind w:left="454"/>
      </w:pPr>
      <w:r>
        <w:t>https://arxiv.org/abs/1902.09212</w:t>
      </w:r>
    </w:p>
    <w:p w14:paraId="73F1BFB2" w14:textId="77777777" w:rsidR="00F3484A" w:rsidRDefault="00F3484A" w:rsidP="00F3484A">
      <w:pPr>
        <w:pStyle w:val="a"/>
      </w:pPr>
      <w:proofErr w:type="spellStart"/>
      <w:r>
        <w:t>TFBlog</w:t>
      </w:r>
      <w:proofErr w:type="spellEnd"/>
      <w:r>
        <w:t xml:space="preserve">: Next-Generation Pose Detection with </w:t>
      </w:r>
      <w:proofErr w:type="spellStart"/>
      <w:r>
        <w:t>MoveNet</w:t>
      </w:r>
      <w:proofErr w:type="spellEnd"/>
      <w:r>
        <w:t xml:space="preserve"> and TensorFlow.js:</w:t>
      </w:r>
    </w:p>
    <w:p w14:paraId="1C53F7F7" w14:textId="77777777" w:rsidR="00F3484A" w:rsidRDefault="00F3484A" w:rsidP="00F3484A">
      <w:pPr>
        <w:pStyle w:val="a"/>
        <w:numPr>
          <w:ilvl w:val="0"/>
          <w:numId w:val="0"/>
        </w:numPr>
        <w:ind w:left="454"/>
      </w:pPr>
      <w:r>
        <w:t>https://blog.tensorflow.org/2021/05/next-generation-pose-detection-with-movenet-and-</w:t>
      </w:r>
      <w:r>
        <w:lastRenderedPageBreak/>
        <w:t>tensorflowjs.html</w:t>
      </w:r>
    </w:p>
    <w:p w14:paraId="5C5C9293" w14:textId="77777777" w:rsidR="00F3484A" w:rsidRDefault="00F3484A" w:rsidP="00F3484A">
      <w:pPr>
        <w:pStyle w:val="a"/>
      </w:pPr>
      <w:proofErr w:type="spellStart"/>
      <w:r>
        <w:t>TFHub</w:t>
      </w:r>
      <w:proofErr w:type="spellEnd"/>
      <w:r>
        <w:t xml:space="preserve">: </w:t>
      </w:r>
      <w:proofErr w:type="spellStart"/>
      <w:r>
        <w:t>movenet</w:t>
      </w:r>
      <w:proofErr w:type="spellEnd"/>
      <w:r>
        <w:t>/</w:t>
      </w:r>
      <w:proofErr w:type="spellStart"/>
      <w:r>
        <w:t>singlepose</w:t>
      </w:r>
      <w:proofErr w:type="spellEnd"/>
      <w:r>
        <w:t>/lightning:</w:t>
      </w:r>
    </w:p>
    <w:p w14:paraId="666FF50E" w14:textId="77777777" w:rsidR="00F3484A" w:rsidRDefault="00F3484A" w:rsidP="00F3484A">
      <w:pPr>
        <w:pStyle w:val="a"/>
        <w:numPr>
          <w:ilvl w:val="0"/>
          <w:numId w:val="0"/>
        </w:numPr>
        <w:ind w:left="454"/>
      </w:pPr>
      <w:r>
        <w:t>https://www.kaggle.com/models/google/movenet/frameworks/tensorFlow2/variations/singlepose-lightning/versions/4?tfhub-redirect=true</w:t>
      </w:r>
    </w:p>
    <w:p w14:paraId="2483FFCC" w14:textId="36690B78" w:rsidR="00EB1ECA" w:rsidRDefault="00EB1ECA" w:rsidP="00F3484A">
      <w:pPr>
        <w:pStyle w:val="a"/>
        <w:numPr>
          <w:ilvl w:val="0"/>
          <w:numId w:val="0"/>
        </w:numPr>
      </w:pPr>
    </w:p>
    <w:p w14:paraId="76F90C3F" w14:textId="77777777" w:rsidR="00EB1ECA" w:rsidRPr="005465CB" w:rsidRDefault="00EB1ECA" w:rsidP="00EB1ECA">
      <w:pPr>
        <w:pStyle w:val="ab"/>
      </w:pPr>
      <w:bookmarkStart w:id="50" w:name="_Toc162967075"/>
      <w:r w:rsidRPr="005465CB">
        <w:rPr>
          <w:rFonts w:hint="eastAsia"/>
        </w:rPr>
        <w:lastRenderedPageBreak/>
        <w:t>附录</w:t>
      </w:r>
      <w:bookmarkEnd w:id="50"/>
    </w:p>
    <w:p w14:paraId="4B57D69B" w14:textId="77777777" w:rsidR="00EB1ECA" w:rsidRPr="00753E22" w:rsidRDefault="00EB1ECA" w:rsidP="00EB1ECA">
      <w:pPr>
        <w:pStyle w:val="a1"/>
      </w:pPr>
      <w:r w:rsidRPr="00753E22">
        <w:rPr>
          <w:rFonts w:hint="eastAsia"/>
        </w:rPr>
        <w:t>附录说明文字。附录篇幅不宜过大。如果文档或程序过多，可以写明附录见所附软盘或光盘。</w:t>
      </w:r>
      <w:r w:rsidRPr="00CF3761">
        <w:rPr>
          <w:rFonts w:hint="eastAsia"/>
          <w:color w:val="FF0000"/>
        </w:rPr>
        <w:t>没有请删去此部分内容。</w:t>
      </w:r>
    </w:p>
    <w:p w14:paraId="03D0CCC2" w14:textId="77777777" w:rsidR="002850C7" w:rsidRPr="00EB1ECA" w:rsidRDefault="002850C7" w:rsidP="00EB1ECA"/>
    <w:sectPr w:rsidR="002850C7" w:rsidRPr="00EB1ECA" w:rsidSect="00293FF0">
      <w:headerReference w:type="default" r:id="rId18"/>
      <w:footerReference w:type="default" r:id="rId19"/>
      <w:type w:val="continuous"/>
      <w:pgSz w:w="11906" w:h="16838" w:code="9"/>
      <w:pgMar w:top="1588" w:right="1247" w:bottom="1361" w:left="1418" w:header="1247" w:footer="992" w:gutter="0"/>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D83E6" w14:textId="77777777" w:rsidR="00293FF0" w:rsidRDefault="00293FF0">
      <w:r>
        <w:separator/>
      </w:r>
    </w:p>
  </w:endnote>
  <w:endnote w:type="continuationSeparator" w:id="0">
    <w:p w14:paraId="07D65455" w14:textId="77777777" w:rsidR="00293FF0" w:rsidRDefault="00293F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52788" w14:textId="77777777" w:rsidR="00487E53" w:rsidRDefault="00487E53" w:rsidP="00A04ED3">
    <w:pPr>
      <w:pStyle w:val="a7"/>
      <w:tabs>
        <w:tab w:val="clear" w:pos="4153"/>
        <w:tab w:val="clear" w:pos="8306"/>
        <w:tab w:val="center" w:pos="4560"/>
        <w:tab w:val="right" w:pos="9120"/>
      </w:tabs>
    </w:pPr>
    <w:r>
      <w:rPr>
        <w:rFonts w:hint="eastAsia"/>
      </w:rPr>
      <w:tab/>
    </w:r>
    <w:r>
      <w:rPr>
        <w:rStyle w:val="a8"/>
      </w:rPr>
      <w:fldChar w:fldCharType="begin"/>
    </w:r>
    <w:r>
      <w:rPr>
        <w:rStyle w:val="a8"/>
      </w:rPr>
      <w:instrText xml:space="preserve"> PAGE </w:instrText>
    </w:r>
    <w:r>
      <w:rPr>
        <w:rStyle w:val="a8"/>
      </w:rPr>
      <w:fldChar w:fldCharType="separate"/>
    </w:r>
    <w:r w:rsidR="00AA7B13">
      <w:rPr>
        <w:rStyle w:val="a8"/>
        <w:noProof/>
      </w:rPr>
      <w:t>ii</w:t>
    </w:r>
    <w:r>
      <w:rPr>
        <w:rStyle w:val="a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85836" w14:textId="77777777" w:rsidR="00487E53" w:rsidRDefault="00487E53" w:rsidP="00A04ED3">
    <w:pPr>
      <w:pStyle w:val="a7"/>
      <w:pBdr>
        <w:top w:val="single" w:sz="8" w:space="1" w:color="auto"/>
      </w:pBdr>
      <w:tabs>
        <w:tab w:val="clear" w:pos="4153"/>
        <w:tab w:val="clear" w:pos="8306"/>
        <w:tab w:val="center" w:pos="4560"/>
        <w:tab w:val="right" w:pos="9120"/>
      </w:tabs>
    </w:pPr>
    <w:r>
      <w:rPr>
        <w:rFonts w:hint="eastAsia"/>
      </w:rPr>
      <w:tab/>
    </w:r>
    <w:r>
      <w:rPr>
        <w:rFonts w:hint="eastAsia"/>
      </w:rPr>
      <w:tab/>
    </w:r>
    <w:r>
      <w:rPr>
        <w:rFonts w:hint="eastAsia"/>
      </w:rPr>
      <w:t>上海应用技术</w:t>
    </w:r>
    <w:r w:rsidR="00AA7B13">
      <w:rPr>
        <w:rFonts w:hint="eastAsia"/>
      </w:rPr>
      <w:t>大学</w:t>
    </w:r>
    <w:r>
      <w:rPr>
        <w:rFonts w:hint="eastAsia"/>
      </w:rPr>
      <w:t xml:space="preserve"> </w:t>
    </w:r>
    <w:r>
      <w:rPr>
        <w:rFonts w:hint="eastAsia"/>
      </w:rPr>
      <w:t>计算机科学与信息工程学院</w:t>
    </w:r>
    <w:r>
      <w:rPr>
        <w:rFonts w:hint="eastAsia"/>
      </w:rPr>
      <w:t xml:space="preserve"> </w:t>
    </w:r>
    <w:r>
      <w:rPr>
        <w:rFonts w:hint="eastAsia"/>
      </w:rPr>
      <w:t>毕业</w:t>
    </w:r>
    <w:r w:rsidR="00AA7B13">
      <w:rPr>
        <w:rFonts w:hint="eastAsia"/>
      </w:rPr>
      <w:t>设计</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9206E" w14:textId="77777777" w:rsidR="00293FF0" w:rsidRDefault="00293FF0">
      <w:r>
        <w:separator/>
      </w:r>
    </w:p>
  </w:footnote>
  <w:footnote w:type="continuationSeparator" w:id="0">
    <w:p w14:paraId="0A13BAAF" w14:textId="77777777" w:rsidR="00293FF0" w:rsidRDefault="00293F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608E3" w14:textId="3A979EF4" w:rsidR="00487E53" w:rsidRDefault="00487E53" w:rsidP="00A04ED3">
    <w:pPr>
      <w:pStyle w:val="a6"/>
      <w:tabs>
        <w:tab w:val="clear" w:pos="4153"/>
        <w:tab w:val="clear" w:pos="8306"/>
        <w:tab w:val="center" w:pos="4560"/>
        <w:tab w:val="right" w:pos="9120"/>
      </w:tabs>
      <w:jc w:val="both"/>
    </w:pPr>
    <w:r>
      <w:rPr>
        <w:rFonts w:hint="eastAsia"/>
      </w:rPr>
      <w:tab/>
    </w:r>
    <w:r w:rsidR="00B850CC" w:rsidRPr="00B850CC">
      <w:rPr>
        <w:rFonts w:hint="eastAsia"/>
      </w:rPr>
      <w:t>基于视频的体育动作标准度评估算法</w:t>
    </w:r>
    <w:r>
      <w:rPr>
        <w:rFonts w:hint="eastAsia"/>
      </w:rPr>
      <w:tab/>
    </w:r>
    <w:r>
      <w:rPr>
        <w:rStyle w:val="a8"/>
      </w:rPr>
      <w:fldChar w:fldCharType="begin"/>
    </w:r>
    <w:r>
      <w:rPr>
        <w:rStyle w:val="a8"/>
      </w:rPr>
      <w:instrText xml:space="preserve"> PAGE </w:instrText>
    </w:r>
    <w:r>
      <w:rPr>
        <w:rStyle w:val="a8"/>
      </w:rPr>
      <w:fldChar w:fldCharType="separate"/>
    </w:r>
    <w:r w:rsidR="00AA7B13">
      <w:rPr>
        <w:rStyle w:val="a8"/>
        <w:noProof/>
      </w:rPr>
      <w:t>10</w:t>
    </w:r>
    <w:r>
      <w:rPr>
        <w:rStyle w:val="a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2D0CA34"/>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CC8CA73A"/>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A502CBEC"/>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485688D4"/>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DDD8692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86888528"/>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ED009B1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00D06BF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23DE868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A422EFC"/>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20E1132"/>
    <w:multiLevelType w:val="hybridMultilevel"/>
    <w:tmpl w:val="CF78AB68"/>
    <w:lvl w:ilvl="0" w:tplc="2DEAC706">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1" w15:restartNumberingAfterBreak="0">
    <w:nsid w:val="028A1D7E"/>
    <w:multiLevelType w:val="hybridMultilevel"/>
    <w:tmpl w:val="65D05FD8"/>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2" w15:restartNumberingAfterBreak="0">
    <w:nsid w:val="02CF757D"/>
    <w:multiLevelType w:val="hybridMultilevel"/>
    <w:tmpl w:val="FF0C1450"/>
    <w:lvl w:ilvl="0" w:tplc="2DEAC706">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13" w15:restartNumberingAfterBreak="0">
    <w:nsid w:val="0405572E"/>
    <w:multiLevelType w:val="hybridMultilevel"/>
    <w:tmpl w:val="6B647004"/>
    <w:lvl w:ilvl="0" w:tplc="2DEAC706">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4" w15:restartNumberingAfterBreak="0">
    <w:nsid w:val="060F309C"/>
    <w:multiLevelType w:val="hybridMultilevel"/>
    <w:tmpl w:val="2F367CFE"/>
    <w:lvl w:ilvl="0" w:tplc="2DEAC706">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5" w15:restartNumberingAfterBreak="0">
    <w:nsid w:val="07F322B3"/>
    <w:multiLevelType w:val="hybridMultilevel"/>
    <w:tmpl w:val="BB844F5C"/>
    <w:lvl w:ilvl="0" w:tplc="2DEAC706">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6" w15:restartNumberingAfterBreak="0">
    <w:nsid w:val="133B7E4E"/>
    <w:multiLevelType w:val="hybridMultilevel"/>
    <w:tmpl w:val="816482B0"/>
    <w:lvl w:ilvl="0" w:tplc="2DEAC706">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7" w15:restartNumberingAfterBreak="0">
    <w:nsid w:val="14F4044D"/>
    <w:multiLevelType w:val="hybridMultilevel"/>
    <w:tmpl w:val="5B80BCC8"/>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16143C38"/>
    <w:multiLevelType w:val="hybridMultilevel"/>
    <w:tmpl w:val="D7A2F0A4"/>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9" w15:restartNumberingAfterBreak="0">
    <w:nsid w:val="18674CC0"/>
    <w:multiLevelType w:val="hybridMultilevel"/>
    <w:tmpl w:val="4C4C56EA"/>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0" w15:restartNumberingAfterBreak="0">
    <w:nsid w:val="19BA278A"/>
    <w:multiLevelType w:val="hybridMultilevel"/>
    <w:tmpl w:val="010468E4"/>
    <w:lvl w:ilvl="0" w:tplc="5D026EB0">
      <w:start w:val="1"/>
      <w:numFmt w:val="decimal"/>
      <w:pStyle w:val="a"/>
      <w:lvlText w:val="[%1]"/>
      <w:lvlJc w:val="left"/>
      <w:pPr>
        <w:tabs>
          <w:tab w:val="num" w:pos="454"/>
        </w:tabs>
        <w:ind w:left="454" w:hanging="45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19DE1454"/>
    <w:multiLevelType w:val="hybridMultilevel"/>
    <w:tmpl w:val="1A2A4396"/>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2" w15:restartNumberingAfterBreak="0">
    <w:nsid w:val="19F62FAE"/>
    <w:multiLevelType w:val="hybridMultilevel"/>
    <w:tmpl w:val="A86CC7E2"/>
    <w:lvl w:ilvl="0" w:tplc="0409000F">
      <w:start w:val="1"/>
      <w:numFmt w:val="decimal"/>
      <w:lvlText w:val="%1."/>
      <w:lvlJc w:val="left"/>
      <w:pPr>
        <w:ind w:left="920" w:hanging="440"/>
      </w:pPr>
    </w:lvl>
    <w:lvl w:ilvl="1" w:tplc="04090019">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3" w15:restartNumberingAfterBreak="0">
    <w:nsid w:val="1A4051FD"/>
    <w:multiLevelType w:val="multilevel"/>
    <w:tmpl w:val="1DB2BF24"/>
    <w:lvl w:ilvl="0">
      <w:start w:val="1"/>
      <w:numFmt w:val="decimal"/>
      <w:pStyle w:val="1"/>
      <w:isLgl/>
      <w:lvlText w:val="%1"/>
      <w:lvlJc w:val="left"/>
      <w:pPr>
        <w:tabs>
          <w:tab w:val="num" w:pos="273"/>
        </w:tabs>
        <w:ind w:left="-87" w:firstLine="0"/>
      </w:pPr>
      <w:rPr>
        <w:rFonts w:ascii="Arial" w:eastAsia="黑体" w:hAnsi="Arial" w:hint="default"/>
        <w:b w:val="0"/>
        <w:i w:val="0"/>
      </w:rPr>
    </w:lvl>
    <w:lvl w:ilvl="1">
      <w:start w:val="1"/>
      <w:numFmt w:val="decimal"/>
      <w:pStyle w:val="2"/>
      <w:isLgl/>
      <w:lvlText w:val="%1.%2"/>
      <w:lvlJc w:val="left"/>
      <w:pPr>
        <w:tabs>
          <w:tab w:val="num" w:pos="687"/>
        </w:tabs>
        <w:ind w:left="687" w:hanging="774"/>
      </w:pPr>
      <w:rPr>
        <w:rFonts w:hint="eastAsia"/>
      </w:rPr>
    </w:lvl>
    <w:lvl w:ilvl="2">
      <w:start w:val="1"/>
      <w:numFmt w:val="decimal"/>
      <w:pStyle w:val="3"/>
      <w:isLgl/>
      <w:lvlText w:val="%1.%2.%3"/>
      <w:lvlJc w:val="left"/>
      <w:pPr>
        <w:tabs>
          <w:tab w:val="num" w:pos="1134"/>
        </w:tabs>
        <w:ind w:left="0" w:firstLine="0"/>
      </w:pPr>
      <w:rPr>
        <w:rFonts w:ascii="Arial" w:eastAsia="黑体" w:hAnsi="Arial" w:hint="default"/>
        <w:sz w:val="24"/>
      </w:rPr>
    </w:lvl>
    <w:lvl w:ilvl="3">
      <w:start w:val="1"/>
      <w:numFmt w:val="decimal"/>
      <w:pStyle w:val="4"/>
      <w:isLgl/>
      <w:lvlText w:val="（%4）"/>
      <w:lvlJc w:val="left"/>
      <w:pPr>
        <w:tabs>
          <w:tab w:val="num" w:pos="1560"/>
        </w:tabs>
        <w:ind w:left="-87" w:firstLine="567"/>
      </w:pPr>
      <w:rPr>
        <w:rFonts w:ascii="Arial" w:eastAsia="黑体" w:hAnsi="Arial" w:hint="default"/>
        <w:sz w:val="24"/>
      </w:rPr>
    </w:lvl>
    <w:lvl w:ilvl="4">
      <w:start w:val="1"/>
      <w:numFmt w:val="upperLetter"/>
      <w:pStyle w:val="5"/>
      <w:lvlText w:val="%5"/>
      <w:lvlJc w:val="left"/>
      <w:pPr>
        <w:tabs>
          <w:tab w:val="num" w:pos="840"/>
        </w:tabs>
        <w:ind w:left="-87" w:firstLine="567"/>
      </w:pPr>
      <w:rPr>
        <w:rFonts w:ascii="Times New Roman" w:hAnsi="Times New Roman" w:hint="default"/>
      </w:rPr>
    </w:lvl>
    <w:lvl w:ilvl="5">
      <w:start w:val="1"/>
      <w:numFmt w:val="lowerLetter"/>
      <w:pStyle w:val="6"/>
      <w:lvlText w:val="%6"/>
      <w:lvlJc w:val="left"/>
      <w:pPr>
        <w:tabs>
          <w:tab w:val="num" w:pos="840"/>
        </w:tabs>
        <w:ind w:left="-87" w:firstLine="567"/>
      </w:pPr>
      <w:rPr>
        <w:rFonts w:ascii="Times New Roman" w:hAnsi="Times New Roman" w:hint="default"/>
      </w:rPr>
    </w:lvl>
    <w:lvl w:ilvl="6">
      <w:start w:val="1"/>
      <w:numFmt w:val="decimal"/>
      <w:pStyle w:val="7"/>
      <w:lvlText w:val="%1.%2.%3.%4.%5.%6.%7"/>
      <w:lvlJc w:val="left"/>
      <w:pPr>
        <w:tabs>
          <w:tab w:val="num" w:pos="1911"/>
        </w:tabs>
        <w:ind w:left="1407" w:hanging="1296"/>
      </w:pPr>
      <w:rPr>
        <w:rFonts w:hint="eastAsia"/>
      </w:rPr>
    </w:lvl>
    <w:lvl w:ilvl="7">
      <w:start w:val="1"/>
      <w:numFmt w:val="decimal"/>
      <w:pStyle w:val="8"/>
      <w:lvlText w:val="%1.%2.%3.%4.%5.%6.%7.%8"/>
      <w:lvlJc w:val="left"/>
      <w:pPr>
        <w:tabs>
          <w:tab w:val="num" w:pos="2271"/>
        </w:tabs>
        <w:ind w:left="1551" w:hanging="1440"/>
      </w:pPr>
      <w:rPr>
        <w:rFonts w:hint="eastAsia"/>
      </w:rPr>
    </w:lvl>
    <w:lvl w:ilvl="8">
      <w:start w:val="1"/>
      <w:numFmt w:val="decimal"/>
      <w:pStyle w:val="9"/>
      <w:lvlText w:val="%1.%2.%3.%4.%5.%6.%7.%8.%9"/>
      <w:lvlJc w:val="left"/>
      <w:pPr>
        <w:tabs>
          <w:tab w:val="num" w:pos="2631"/>
        </w:tabs>
        <w:ind w:left="1695" w:hanging="1584"/>
      </w:pPr>
      <w:rPr>
        <w:rFonts w:hint="eastAsia"/>
      </w:rPr>
    </w:lvl>
  </w:abstractNum>
  <w:abstractNum w:abstractNumId="24" w15:restartNumberingAfterBreak="0">
    <w:nsid w:val="1D5A3A0B"/>
    <w:multiLevelType w:val="hybridMultilevel"/>
    <w:tmpl w:val="FE2C7562"/>
    <w:lvl w:ilvl="0" w:tplc="0409000F">
      <w:start w:val="1"/>
      <w:numFmt w:val="decimal"/>
      <w:lvlText w:val="%1."/>
      <w:lvlJc w:val="left"/>
      <w:pPr>
        <w:ind w:left="920" w:hanging="440"/>
      </w:pPr>
    </w:lvl>
    <w:lvl w:ilvl="1" w:tplc="C9762ADC">
      <w:start w:val="1"/>
      <w:numFmt w:val="decimal"/>
      <w:lvlText w:val="%2、"/>
      <w:lvlJc w:val="left"/>
      <w:pPr>
        <w:ind w:left="1280" w:hanging="360"/>
      </w:pPr>
      <w:rPr>
        <w:rFonts w:hint="default"/>
      </w:r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5" w15:restartNumberingAfterBreak="0">
    <w:nsid w:val="1ECA6ABB"/>
    <w:multiLevelType w:val="hybridMultilevel"/>
    <w:tmpl w:val="931AF9C4"/>
    <w:lvl w:ilvl="0" w:tplc="2DEAC706">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6" w15:restartNumberingAfterBreak="0">
    <w:nsid w:val="21920E34"/>
    <w:multiLevelType w:val="hybridMultilevel"/>
    <w:tmpl w:val="4C9A2584"/>
    <w:lvl w:ilvl="0" w:tplc="2DEAC706">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7" w15:restartNumberingAfterBreak="0">
    <w:nsid w:val="226E160C"/>
    <w:multiLevelType w:val="multilevel"/>
    <w:tmpl w:val="1504BE58"/>
    <w:lvl w:ilvl="0">
      <w:start w:val="1"/>
      <w:numFmt w:val="decimal"/>
      <w:isLgl/>
      <w:lvlText w:val="%1"/>
      <w:lvlJc w:val="left"/>
      <w:pPr>
        <w:tabs>
          <w:tab w:val="num" w:pos="273"/>
        </w:tabs>
        <w:ind w:left="-87" w:firstLine="0"/>
      </w:pPr>
      <w:rPr>
        <w:rFonts w:ascii="Arial" w:eastAsia="黑体" w:hAnsi="Arial" w:hint="default"/>
        <w:b w:val="0"/>
        <w:i w:val="0"/>
      </w:rPr>
    </w:lvl>
    <w:lvl w:ilvl="1">
      <w:start w:val="1"/>
      <w:numFmt w:val="decimal"/>
      <w:isLgl/>
      <w:lvlText w:val="%1.%2"/>
      <w:lvlJc w:val="left"/>
      <w:pPr>
        <w:tabs>
          <w:tab w:val="num" w:pos="687"/>
        </w:tabs>
        <w:ind w:left="687" w:hanging="774"/>
      </w:pPr>
      <w:rPr>
        <w:rFonts w:hint="eastAsia"/>
      </w:rPr>
    </w:lvl>
    <w:lvl w:ilvl="2">
      <w:start w:val="1"/>
      <w:numFmt w:val="decimal"/>
      <w:isLgl/>
      <w:lvlText w:val="%1.%2.%3"/>
      <w:lvlJc w:val="left"/>
      <w:pPr>
        <w:tabs>
          <w:tab w:val="num" w:pos="1200"/>
        </w:tabs>
        <w:ind w:left="-87" w:firstLine="567"/>
      </w:pPr>
      <w:rPr>
        <w:rFonts w:ascii="Arial" w:eastAsia="黑体" w:hAnsi="Arial" w:hint="default"/>
        <w:sz w:val="24"/>
      </w:rPr>
    </w:lvl>
    <w:lvl w:ilvl="3">
      <w:start w:val="1"/>
      <w:numFmt w:val="decimal"/>
      <w:isLgl/>
      <w:lvlText w:val="（%4）"/>
      <w:lvlJc w:val="left"/>
      <w:pPr>
        <w:tabs>
          <w:tab w:val="num" w:pos="1560"/>
        </w:tabs>
        <w:ind w:left="-87" w:firstLine="567"/>
      </w:pPr>
      <w:rPr>
        <w:rFonts w:ascii="Arial" w:eastAsia="黑体" w:hAnsi="Arial" w:hint="default"/>
        <w:sz w:val="24"/>
      </w:rPr>
    </w:lvl>
    <w:lvl w:ilvl="4">
      <w:start w:val="1"/>
      <w:numFmt w:val="upperLetter"/>
      <w:lvlText w:val="%5"/>
      <w:lvlJc w:val="left"/>
      <w:pPr>
        <w:tabs>
          <w:tab w:val="num" w:pos="840"/>
        </w:tabs>
        <w:ind w:left="-87" w:firstLine="567"/>
      </w:pPr>
      <w:rPr>
        <w:rFonts w:ascii="Times New Roman" w:hAnsi="Times New Roman" w:hint="default"/>
      </w:rPr>
    </w:lvl>
    <w:lvl w:ilvl="5">
      <w:start w:val="1"/>
      <w:numFmt w:val="lowerLetter"/>
      <w:lvlText w:val="%6"/>
      <w:lvlJc w:val="left"/>
      <w:pPr>
        <w:tabs>
          <w:tab w:val="num" w:pos="840"/>
        </w:tabs>
        <w:ind w:left="-87" w:firstLine="567"/>
      </w:pPr>
      <w:rPr>
        <w:rFonts w:ascii="Times New Roman" w:hAnsi="Times New Roman" w:hint="default"/>
      </w:rPr>
    </w:lvl>
    <w:lvl w:ilvl="6">
      <w:start w:val="1"/>
      <w:numFmt w:val="decimal"/>
      <w:lvlText w:val="%1.%2.%3.%4.%5.%6.%7"/>
      <w:lvlJc w:val="left"/>
      <w:pPr>
        <w:tabs>
          <w:tab w:val="num" w:pos="1911"/>
        </w:tabs>
        <w:ind w:left="1407" w:hanging="1296"/>
      </w:pPr>
      <w:rPr>
        <w:rFonts w:hint="eastAsia"/>
      </w:rPr>
    </w:lvl>
    <w:lvl w:ilvl="7">
      <w:start w:val="1"/>
      <w:numFmt w:val="decimal"/>
      <w:lvlText w:val="%1.%2.%3.%4.%5.%6.%7.%8"/>
      <w:lvlJc w:val="left"/>
      <w:pPr>
        <w:tabs>
          <w:tab w:val="num" w:pos="2271"/>
        </w:tabs>
        <w:ind w:left="1551" w:hanging="1440"/>
      </w:pPr>
      <w:rPr>
        <w:rFonts w:hint="eastAsia"/>
      </w:rPr>
    </w:lvl>
    <w:lvl w:ilvl="8">
      <w:start w:val="1"/>
      <w:numFmt w:val="decimal"/>
      <w:lvlText w:val="%1.%2.%3.%4.%5.%6.%7.%8.%9"/>
      <w:lvlJc w:val="left"/>
      <w:pPr>
        <w:tabs>
          <w:tab w:val="num" w:pos="2631"/>
        </w:tabs>
        <w:ind w:left="1695" w:hanging="1584"/>
      </w:pPr>
      <w:rPr>
        <w:rFonts w:hint="eastAsia"/>
      </w:rPr>
    </w:lvl>
  </w:abstractNum>
  <w:abstractNum w:abstractNumId="28" w15:restartNumberingAfterBreak="0">
    <w:nsid w:val="25321CB3"/>
    <w:multiLevelType w:val="hybridMultilevel"/>
    <w:tmpl w:val="7B84DAE8"/>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9" w15:restartNumberingAfterBreak="0">
    <w:nsid w:val="26956A74"/>
    <w:multiLevelType w:val="hybridMultilevel"/>
    <w:tmpl w:val="1396E7A0"/>
    <w:lvl w:ilvl="0" w:tplc="FCB2E8A2">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0" w15:restartNumberingAfterBreak="0">
    <w:nsid w:val="28004235"/>
    <w:multiLevelType w:val="hybridMultilevel"/>
    <w:tmpl w:val="3DA0B2A0"/>
    <w:lvl w:ilvl="0" w:tplc="DC28953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2E1217B2"/>
    <w:multiLevelType w:val="multilevel"/>
    <w:tmpl w:val="3ABCB944"/>
    <w:lvl w:ilvl="0">
      <w:start w:val="1"/>
      <w:numFmt w:val="decimal"/>
      <w:isLgl/>
      <w:lvlText w:val="%1"/>
      <w:lvlJc w:val="left"/>
      <w:pPr>
        <w:tabs>
          <w:tab w:val="num" w:pos="360"/>
        </w:tabs>
        <w:ind w:left="0" w:firstLine="0"/>
      </w:pPr>
      <w:rPr>
        <w:rFonts w:ascii="Arial" w:eastAsia="黑体" w:hAnsi="Arial" w:hint="default"/>
        <w:b w:val="0"/>
        <w:i w:val="0"/>
      </w:rPr>
    </w:lvl>
    <w:lvl w:ilvl="1">
      <w:start w:val="1"/>
      <w:numFmt w:val="decimal"/>
      <w:isLgl/>
      <w:lvlText w:val="%1.%2"/>
      <w:lvlJc w:val="left"/>
      <w:pPr>
        <w:tabs>
          <w:tab w:val="num" w:pos="774"/>
        </w:tabs>
        <w:ind w:left="774" w:hanging="774"/>
      </w:pPr>
      <w:rPr>
        <w:rFonts w:hint="eastAsia"/>
      </w:rPr>
    </w:lvl>
    <w:lvl w:ilvl="2">
      <w:start w:val="1"/>
      <w:numFmt w:val="decimal"/>
      <w:isLgl/>
      <w:lvlText w:val="%1.%2.%3"/>
      <w:lvlJc w:val="left"/>
      <w:pPr>
        <w:tabs>
          <w:tab w:val="num" w:pos="1287"/>
        </w:tabs>
        <w:ind w:left="0" w:firstLine="567"/>
      </w:pPr>
      <w:rPr>
        <w:rFonts w:ascii="Arial" w:eastAsia="黑体" w:hAnsi="Arial" w:hint="default"/>
        <w:sz w:val="24"/>
      </w:rPr>
    </w:lvl>
    <w:lvl w:ilvl="3">
      <w:start w:val="1"/>
      <w:numFmt w:val="decimal"/>
      <w:isLgl/>
      <w:lvlText w:val="%1.%2.%3.%4"/>
      <w:lvlJc w:val="left"/>
      <w:pPr>
        <w:tabs>
          <w:tab w:val="num" w:pos="1647"/>
        </w:tabs>
        <w:ind w:left="0" w:firstLine="567"/>
      </w:pPr>
      <w:rPr>
        <w:rFonts w:ascii="Arial" w:eastAsia="黑体" w:hAnsi="Arial" w:hint="default"/>
        <w:sz w:val="24"/>
      </w:rPr>
    </w:lvl>
    <w:lvl w:ilvl="4">
      <w:start w:val="1"/>
      <w:numFmt w:val="upperLetter"/>
      <w:lvlText w:val="%5"/>
      <w:lvlJc w:val="left"/>
      <w:pPr>
        <w:tabs>
          <w:tab w:val="num" w:pos="927"/>
        </w:tabs>
        <w:ind w:left="0" w:firstLine="567"/>
      </w:pPr>
      <w:rPr>
        <w:rFonts w:ascii="Times New Roman" w:hAnsi="Times New Roman" w:hint="default"/>
      </w:rPr>
    </w:lvl>
    <w:lvl w:ilvl="5">
      <w:start w:val="1"/>
      <w:numFmt w:val="lowerLetter"/>
      <w:lvlText w:val="%6"/>
      <w:lvlJc w:val="left"/>
      <w:pPr>
        <w:tabs>
          <w:tab w:val="num" w:pos="927"/>
        </w:tabs>
        <w:ind w:left="0" w:firstLine="567"/>
      </w:pPr>
      <w:rPr>
        <w:rFonts w:ascii="Times New Roman" w:hAnsi="Times New Roman" w:hint="default"/>
      </w:rPr>
    </w:lvl>
    <w:lvl w:ilvl="6">
      <w:start w:val="1"/>
      <w:numFmt w:val="decimal"/>
      <w:lvlText w:val="%1.%2.%3.%4.%5.%6.%7"/>
      <w:lvlJc w:val="left"/>
      <w:pPr>
        <w:tabs>
          <w:tab w:val="num" w:pos="1998"/>
        </w:tabs>
        <w:ind w:left="1494" w:hanging="1296"/>
      </w:pPr>
      <w:rPr>
        <w:rFonts w:hint="eastAsia"/>
      </w:rPr>
    </w:lvl>
    <w:lvl w:ilvl="7">
      <w:start w:val="1"/>
      <w:numFmt w:val="decimal"/>
      <w:lvlText w:val="%1.%2.%3.%4.%5.%6.%7.%8"/>
      <w:lvlJc w:val="left"/>
      <w:pPr>
        <w:tabs>
          <w:tab w:val="num" w:pos="2358"/>
        </w:tabs>
        <w:ind w:left="1638" w:hanging="1440"/>
      </w:pPr>
      <w:rPr>
        <w:rFonts w:hint="eastAsia"/>
      </w:rPr>
    </w:lvl>
    <w:lvl w:ilvl="8">
      <w:start w:val="1"/>
      <w:numFmt w:val="decimal"/>
      <w:lvlText w:val="%1.%2.%3.%4.%5.%6.%7.%8.%9"/>
      <w:lvlJc w:val="left"/>
      <w:pPr>
        <w:tabs>
          <w:tab w:val="num" w:pos="2718"/>
        </w:tabs>
        <w:ind w:left="1782" w:hanging="1584"/>
      </w:pPr>
      <w:rPr>
        <w:rFonts w:hint="eastAsia"/>
      </w:rPr>
    </w:lvl>
  </w:abstractNum>
  <w:abstractNum w:abstractNumId="32" w15:restartNumberingAfterBreak="0">
    <w:nsid w:val="2EDE386C"/>
    <w:multiLevelType w:val="hybridMultilevel"/>
    <w:tmpl w:val="8BEA0074"/>
    <w:lvl w:ilvl="0" w:tplc="2DEAC706">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33" w15:restartNumberingAfterBreak="0">
    <w:nsid w:val="305A1C43"/>
    <w:multiLevelType w:val="hybridMultilevel"/>
    <w:tmpl w:val="31FE5B5E"/>
    <w:lvl w:ilvl="0" w:tplc="0E623456">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4" w15:restartNumberingAfterBreak="0">
    <w:nsid w:val="31647E4F"/>
    <w:multiLevelType w:val="hybridMultilevel"/>
    <w:tmpl w:val="BC602FE4"/>
    <w:lvl w:ilvl="0" w:tplc="2DEAC706">
      <w:start w:val="1"/>
      <w:numFmt w:val="bullet"/>
      <w:lvlText w:val=""/>
      <w:lvlJc w:val="left"/>
      <w:pPr>
        <w:ind w:left="640" w:hanging="440"/>
      </w:pPr>
      <w:rPr>
        <w:rFonts w:ascii="Wingdings" w:hAnsi="Wingdings" w:hint="default"/>
      </w:rPr>
    </w:lvl>
    <w:lvl w:ilvl="1" w:tplc="04090003" w:tentative="1">
      <w:start w:val="1"/>
      <w:numFmt w:val="bullet"/>
      <w:lvlText w:val=""/>
      <w:lvlJc w:val="left"/>
      <w:pPr>
        <w:ind w:left="1080" w:hanging="440"/>
      </w:pPr>
      <w:rPr>
        <w:rFonts w:ascii="Wingdings" w:hAnsi="Wingdings" w:hint="default"/>
      </w:rPr>
    </w:lvl>
    <w:lvl w:ilvl="2" w:tplc="04090005" w:tentative="1">
      <w:start w:val="1"/>
      <w:numFmt w:val="bullet"/>
      <w:lvlText w:val=""/>
      <w:lvlJc w:val="left"/>
      <w:pPr>
        <w:ind w:left="1520" w:hanging="440"/>
      </w:pPr>
      <w:rPr>
        <w:rFonts w:ascii="Wingdings" w:hAnsi="Wingdings" w:hint="default"/>
      </w:rPr>
    </w:lvl>
    <w:lvl w:ilvl="3" w:tplc="04090001" w:tentative="1">
      <w:start w:val="1"/>
      <w:numFmt w:val="bullet"/>
      <w:lvlText w:val=""/>
      <w:lvlJc w:val="left"/>
      <w:pPr>
        <w:ind w:left="1960" w:hanging="440"/>
      </w:pPr>
      <w:rPr>
        <w:rFonts w:ascii="Wingdings" w:hAnsi="Wingdings" w:hint="default"/>
      </w:rPr>
    </w:lvl>
    <w:lvl w:ilvl="4" w:tplc="04090003" w:tentative="1">
      <w:start w:val="1"/>
      <w:numFmt w:val="bullet"/>
      <w:lvlText w:val=""/>
      <w:lvlJc w:val="left"/>
      <w:pPr>
        <w:ind w:left="2400" w:hanging="440"/>
      </w:pPr>
      <w:rPr>
        <w:rFonts w:ascii="Wingdings" w:hAnsi="Wingdings" w:hint="default"/>
      </w:rPr>
    </w:lvl>
    <w:lvl w:ilvl="5" w:tplc="04090005" w:tentative="1">
      <w:start w:val="1"/>
      <w:numFmt w:val="bullet"/>
      <w:lvlText w:val=""/>
      <w:lvlJc w:val="left"/>
      <w:pPr>
        <w:ind w:left="2840" w:hanging="440"/>
      </w:pPr>
      <w:rPr>
        <w:rFonts w:ascii="Wingdings" w:hAnsi="Wingdings" w:hint="default"/>
      </w:rPr>
    </w:lvl>
    <w:lvl w:ilvl="6" w:tplc="04090001" w:tentative="1">
      <w:start w:val="1"/>
      <w:numFmt w:val="bullet"/>
      <w:lvlText w:val=""/>
      <w:lvlJc w:val="left"/>
      <w:pPr>
        <w:ind w:left="3280" w:hanging="440"/>
      </w:pPr>
      <w:rPr>
        <w:rFonts w:ascii="Wingdings" w:hAnsi="Wingdings" w:hint="default"/>
      </w:rPr>
    </w:lvl>
    <w:lvl w:ilvl="7" w:tplc="04090003" w:tentative="1">
      <w:start w:val="1"/>
      <w:numFmt w:val="bullet"/>
      <w:lvlText w:val=""/>
      <w:lvlJc w:val="left"/>
      <w:pPr>
        <w:ind w:left="3720" w:hanging="440"/>
      </w:pPr>
      <w:rPr>
        <w:rFonts w:ascii="Wingdings" w:hAnsi="Wingdings" w:hint="default"/>
      </w:rPr>
    </w:lvl>
    <w:lvl w:ilvl="8" w:tplc="04090005" w:tentative="1">
      <w:start w:val="1"/>
      <w:numFmt w:val="bullet"/>
      <w:lvlText w:val=""/>
      <w:lvlJc w:val="left"/>
      <w:pPr>
        <w:ind w:left="4160" w:hanging="440"/>
      </w:pPr>
      <w:rPr>
        <w:rFonts w:ascii="Wingdings" w:hAnsi="Wingdings" w:hint="default"/>
      </w:rPr>
    </w:lvl>
  </w:abstractNum>
  <w:abstractNum w:abstractNumId="35" w15:restartNumberingAfterBreak="0">
    <w:nsid w:val="322853D2"/>
    <w:multiLevelType w:val="hybridMultilevel"/>
    <w:tmpl w:val="AE7AFF38"/>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6" w15:restartNumberingAfterBreak="0">
    <w:nsid w:val="35F40153"/>
    <w:multiLevelType w:val="hybridMultilevel"/>
    <w:tmpl w:val="032C0F18"/>
    <w:lvl w:ilvl="0" w:tplc="AFB42522">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7" w15:restartNumberingAfterBreak="0">
    <w:nsid w:val="371264B2"/>
    <w:multiLevelType w:val="multilevel"/>
    <w:tmpl w:val="3ABCB944"/>
    <w:lvl w:ilvl="0">
      <w:start w:val="1"/>
      <w:numFmt w:val="decimal"/>
      <w:isLgl/>
      <w:lvlText w:val="%1"/>
      <w:lvlJc w:val="left"/>
      <w:pPr>
        <w:tabs>
          <w:tab w:val="num" w:pos="360"/>
        </w:tabs>
        <w:ind w:left="0" w:firstLine="0"/>
      </w:pPr>
      <w:rPr>
        <w:rFonts w:ascii="Arial" w:eastAsia="黑体" w:hAnsi="Arial" w:hint="default"/>
        <w:b w:val="0"/>
        <w:i w:val="0"/>
      </w:rPr>
    </w:lvl>
    <w:lvl w:ilvl="1">
      <w:start w:val="1"/>
      <w:numFmt w:val="decimal"/>
      <w:isLgl/>
      <w:lvlText w:val="%1.%2"/>
      <w:lvlJc w:val="left"/>
      <w:pPr>
        <w:tabs>
          <w:tab w:val="num" w:pos="774"/>
        </w:tabs>
        <w:ind w:left="774" w:hanging="774"/>
      </w:pPr>
      <w:rPr>
        <w:rFonts w:hint="eastAsia"/>
      </w:rPr>
    </w:lvl>
    <w:lvl w:ilvl="2">
      <w:start w:val="1"/>
      <w:numFmt w:val="decimal"/>
      <w:isLgl/>
      <w:lvlText w:val="%1.%2.%3"/>
      <w:lvlJc w:val="left"/>
      <w:pPr>
        <w:tabs>
          <w:tab w:val="num" w:pos="1287"/>
        </w:tabs>
        <w:ind w:left="0" w:firstLine="567"/>
      </w:pPr>
      <w:rPr>
        <w:rFonts w:ascii="Arial" w:eastAsia="黑体" w:hAnsi="Arial" w:hint="default"/>
        <w:sz w:val="24"/>
      </w:rPr>
    </w:lvl>
    <w:lvl w:ilvl="3">
      <w:start w:val="1"/>
      <w:numFmt w:val="decimal"/>
      <w:isLgl/>
      <w:lvlText w:val="%1.%2.%3.%4"/>
      <w:lvlJc w:val="left"/>
      <w:pPr>
        <w:tabs>
          <w:tab w:val="num" w:pos="1647"/>
        </w:tabs>
        <w:ind w:left="0" w:firstLine="567"/>
      </w:pPr>
      <w:rPr>
        <w:rFonts w:ascii="Arial" w:eastAsia="黑体" w:hAnsi="Arial" w:hint="default"/>
        <w:sz w:val="24"/>
      </w:rPr>
    </w:lvl>
    <w:lvl w:ilvl="4">
      <w:start w:val="1"/>
      <w:numFmt w:val="upperLetter"/>
      <w:lvlText w:val="%5"/>
      <w:lvlJc w:val="left"/>
      <w:pPr>
        <w:tabs>
          <w:tab w:val="num" w:pos="927"/>
        </w:tabs>
        <w:ind w:left="0" w:firstLine="567"/>
      </w:pPr>
      <w:rPr>
        <w:rFonts w:ascii="Times New Roman" w:hAnsi="Times New Roman" w:hint="default"/>
      </w:rPr>
    </w:lvl>
    <w:lvl w:ilvl="5">
      <w:start w:val="1"/>
      <w:numFmt w:val="lowerLetter"/>
      <w:lvlText w:val="%6"/>
      <w:lvlJc w:val="left"/>
      <w:pPr>
        <w:tabs>
          <w:tab w:val="num" w:pos="927"/>
        </w:tabs>
        <w:ind w:left="0" w:firstLine="567"/>
      </w:pPr>
      <w:rPr>
        <w:rFonts w:ascii="Times New Roman" w:hAnsi="Times New Roman" w:hint="default"/>
      </w:rPr>
    </w:lvl>
    <w:lvl w:ilvl="6">
      <w:start w:val="1"/>
      <w:numFmt w:val="decimal"/>
      <w:lvlText w:val="%1.%2.%3.%4.%5.%6.%7"/>
      <w:lvlJc w:val="left"/>
      <w:pPr>
        <w:tabs>
          <w:tab w:val="num" w:pos="1998"/>
        </w:tabs>
        <w:ind w:left="1494" w:hanging="1296"/>
      </w:pPr>
      <w:rPr>
        <w:rFonts w:hint="eastAsia"/>
      </w:rPr>
    </w:lvl>
    <w:lvl w:ilvl="7">
      <w:start w:val="1"/>
      <w:numFmt w:val="decimal"/>
      <w:lvlText w:val="%1.%2.%3.%4.%5.%6.%7.%8"/>
      <w:lvlJc w:val="left"/>
      <w:pPr>
        <w:tabs>
          <w:tab w:val="num" w:pos="2358"/>
        </w:tabs>
        <w:ind w:left="1638" w:hanging="1440"/>
      </w:pPr>
      <w:rPr>
        <w:rFonts w:hint="eastAsia"/>
      </w:rPr>
    </w:lvl>
    <w:lvl w:ilvl="8">
      <w:start w:val="1"/>
      <w:numFmt w:val="decimal"/>
      <w:lvlText w:val="%1.%2.%3.%4.%5.%6.%7.%8.%9"/>
      <w:lvlJc w:val="left"/>
      <w:pPr>
        <w:tabs>
          <w:tab w:val="num" w:pos="2718"/>
        </w:tabs>
        <w:ind w:left="1782" w:hanging="1584"/>
      </w:pPr>
      <w:rPr>
        <w:rFonts w:hint="eastAsia"/>
      </w:rPr>
    </w:lvl>
  </w:abstractNum>
  <w:abstractNum w:abstractNumId="38" w15:restartNumberingAfterBreak="0">
    <w:nsid w:val="37A61392"/>
    <w:multiLevelType w:val="hybridMultilevel"/>
    <w:tmpl w:val="D64A5086"/>
    <w:lvl w:ilvl="0" w:tplc="2DEAC706">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39" w15:restartNumberingAfterBreak="0">
    <w:nsid w:val="3AD41AC4"/>
    <w:multiLevelType w:val="hybridMultilevel"/>
    <w:tmpl w:val="18A25D3C"/>
    <w:lvl w:ilvl="0" w:tplc="2DEAC706">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40" w15:restartNumberingAfterBreak="0">
    <w:nsid w:val="457F5DD2"/>
    <w:multiLevelType w:val="hybridMultilevel"/>
    <w:tmpl w:val="27C05D06"/>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1" w15:restartNumberingAfterBreak="0">
    <w:nsid w:val="5A222356"/>
    <w:multiLevelType w:val="hybridMultilevel"/>
    <w:tmpl w:val="8D08E984"/>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2" w15:restartNumberingAfterBreak="0">
    <w:nsid w:val="5A594AEB"/>
    <w:multiLevelType w:val="hybridMultilevel"/>
    <w:tmpl w:val="D8FE47CC"/>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3" w15:restartNumberingAfterBreak="0">
    <w:nsid w:val="5B1040D4"/>
    <w:multiLevelType w:val="hybridMultilevel"/>
    <w:tmpl w:val="3A4AA2C8"/>
    <w:lvl w:ilvl="0" w:tplc="CD42EABE">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4" w15:restartNumberingAfterBreak="0">
    <w:nsid w:val="5BB73A0B"/>
    <w:multiLevelType w:val="hybridMultilevel"/>
    <w:tmpl w:val="F4EED654"/>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5" w15:restartNumberingAfterBreak="0">
    <w:nsid w:val="5E065AB3"/>
    <w:multiLevelType w:val="hybridMultilevel"/>
    <w:tmpl w:val="76A4EE78"/>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6" w15:restartNumberingAfterBreak="0">
    <w:nsid w:val="61A83CB7"/>
    <w:multiLevelType w:val="multilevel"/>
    <w:tmpl w:val="FAB8F976"/>
    <w:lvl w:ilvl="0">
      <w:start w:val="1"/>
      <w:numFmt w:val="decimal"/>
      <w:isLgl/>
      <w:lvlText w:val="%1"/>
      <w:lvlJc w:val="left"/>
      <w:pPr>
        <w:tabs>
          <w:tab w:val="num" w:pos="360"/>
        </w:tabs>
        <w:ind w:left="0" w:firstLine="0"/>
      </w:pPr>
      <w:rPr>
        <w:rFonts w:ascii="Arial" w:eastAsia="黑体" w:hAnsi="Arial" w:hint="default"/>
        <w:b w:val="0"/>
        <w:i w:val="0"/>
      </w:rPr>
    </w:lvl>
    <w:lvl w:ilvl="1">
      <w:start w:val="1"/>
      <w:numFmt w:val="decimal"/>
      <w:isLgl/>
      <w:lvlText w:val="%1.%2"/>
      <w:lvlJc w:val="left"/>
      <w:pPr>
        <w:tabs>
          <w:tab w:val="num" w:pos="774"/>
        </w:tabs>
        <w:ind w:left="774" w:hanging="774"/>
      </w:pPr>
      <w:rPr>
        <w:rFonts w:hint="eastAsia"/>
      </w:rPr>
    </w:lvl>
    <w:lvl w:ilvl="2">
      <w:start w:val="1"/>
      <w:numFmt w:val="decimal"/>
      <w:isLgl/>
      <w:lvlText w:val="%1.%2.%3"/>
      <w:lvlJc w:val="left"/>
      <w:pPr>
        <w:tabs>
          <w:tab w:val="num" w:pos="1287"/>
        </w:tabs>
        <w:ind w:left="0" w:firstLine="567"/>
      </w:pPr>
      <w:rPr>
        <w:rFonts w:ascii="Arial" w:eastAsia="黑体" w:hAnsi="Arial" w:hint="default"/>
        <w:sz w:val="24"/>
      </w:rPr>
    </w:lvl>
    <w:lvl w:ilvl="3">
      <w:start w:val="1"/>
      <w:numFmt w:val="decimal"/>
      <w:isLgl/>
      <w:lvlText w:val="(%4)"/>
      <w:lvlJc w:val="left"/>
      <w:pPr>
        <w:tabs>
          <w:tab w:val="num" w:pos="1647"/>
        </w:tabs>
        <w:ind w:left="0" w:firstLine="567"/>
      </w:pPr>
      <w:rPr>
        <w:rFonts w:ascii="Arial" w:eastAsia="黑体" w:hAnsi="Arial" w:hint="default"/>
        <w:sz w:val="24"/>
      </w:rPr>
    </w:lvl>
    <w:lvl w:ilvl="4">
      <w:start w:val="1"/>
      <w:numFmt w:val="upperLetter"/>
      <w:lvlText w:val="%5"/>
      <w:lvlJc w:val="left"/>
      <w:pPr>
        <w:tabs>
          <w:tab w:val="num" w:pos="927"/>
        </w:tabs>
        <w:ind w:left="0" w:firstLine="567"/>
      </w:pPr>
      <w:rPr>
        <w:rFonts w:ascii="Times New Roman" w:hAnsi="Times New Roman" w:hint="default"/>
      </w:rPr>
    </w:lvl>
    <w:lvl w:ilvl="5">
      <w:start w:val="1"/>
      <w:numFmt w:val="lowerLetter"/>
      <w:lvlText w:val="%6"/>
      <w:lvlJc w:val="left"/>
      <w:pPr>
        <w:tabs>
          <w:tab w:val="num" w:pos="927"/>
        </w:tabs>
        <w:ind w:left="0" w:firstLine="567"/>
      </w:pPr>
      <w:rPr>
        <w:rFonts w:ascii="Times New Roman" w:hAnsi="Times New Roman" w:hint="default"/>
      </w:rPr>
    </w:lvl>
    <w:lvl w:ilvl="6">
      <w:start w:val="1"/>
      <w:numFmt w:val="decimal"/>
      <w:lvlText w:val="%1.%2.%3.%4.%5.%6.%7"/>
      <w:lvlJc w:val="left"/>
      <w:pPr>
        <w:tabs>
          <w:tab w:val="num" w:pos="1998"/>
        </w:tabs>
        <w:ind w:left="1494" w:hanging="1296"/>
      </w:pPr>
      <w:rPr>
        <w:rFonts w:hint="eastAsia"/>
      </w:rPr>
    </w:lvl>
    <w:lvl w:ilvl="7">
      <w:start w:val="1"/>
      <w:numFmt w:val="decimal"/>
      <w:lvlText w:val="%1.%2.%3.%4.%5.%6.%7.%8"/>
      <w:lvlJc w:val="left"/>
      <w:pPr>
        <w:tabs>
          <w:tab w:val="num" w:pos="2358"/>
        </w:tabs>
        <w:ind w:left="1638" w:hanging="1440"/>
      </w:pPr>
      <w:rPr>
        <w:rFonts w:hint="eastAsia"/>
      </w:rPr>
    </w:lvl>
    <w:lvl w:ilvl="8">
      <w:start w:val="1"/>
      <w:numFmt w:val="decimal"/>
      <w:lvlText w:val="%1.%2.%3.%4.%5.%6.%7.%8.%9"/>
      <w:lvlJc w:val="left"/>
      <w:pPr>
        <w:tabs>
          <w:tab w:val="num" w:pos="2718"/>
        </w:tabs>
        <w:ind w:left="1782" w:hanging="1584"/>
      </w:pPr>
      <w:rPr>
        <w:rFonts w:hint="eastAsia"/>
      </w:rPr>
    </w:lvl>
  </w:abstractNum>
  <w:abstractNum w:abstractNumId="47" w15:restartNumberingAfterBreak="0">
    <w:nsid w:val="638E03A0"/>
    <w:multiLevelType w:val="hybridMultilevel"/>
    <w:tmpl w:val="280E1F8C"/>
    <w:lvl w:ilvl="0" w:tplc="06D8E49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8" w15:restartNumberingAfterBreak="0">
    <w:nsid w:val="6AA20FBC"/>
    <w:multiLevelType w:val="hybridMultilevel"/>
    <w:tmpl w:val="BA9EF3C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9" w15:restartNumberingAfterBreak="0">
    <w:nsid w:val="6D7B5AAB"/>
    <w:multiLevelType w:val="hybridMultilevel"/>
    <w:tmpl w:val="7DEADE02"/>
    <w:lvl w:ilvl="0" w:tplc="B988126E">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0" w15:restartNumberingAfterBreak="0">
    <w:nsid w:val="6F985C17"/>
    <w:multiLevelType w:val="hybridMultilevel"/>
    <w:tmpl w:val="4570316A"/>
    <w:lvl w:ilvl="0" w:tplc="2DEAC706">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51" w15:restartNumberingAfterBreak="0">
    <w:nsid w:val="7AEA4297"/>
    <w:multiLevelType w:val="hybridMultilevel"/>
    <w:tmpl w:val="C82CD9BA"/>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426853232">
    <w:abstractNumId w:val="23"/>
  </w:num>
  <w:num w:numId="2" w16cid:durableId="1838037428">
    <w:abstractNumId w:val="23"/>
  </w:num>
  <w:num w:numId="3" w16cid:durableId="1536045868">
    <w:abstractNumId w:val="20"/>
  </w:num>
  <w:num w:numId="4" w16cid:durableId="1600483833">
    <w:abstractNumId w:val="8"/>
  </w:num>
  <w:num w:numId="5" w16cid:durableId="825895689">
    <w:abstractNumId w:val="3"/>
  </w:num>
  <w:num w:numId="6" w16cid:durableId="713580833">
    <w:abstractNumId w:val="2"/>
  </w:num>
  <w:num w:numId="7" w16cid:durableId="100997958">
    <w:abstractNumId w:val="1"/>
  </w:num>
  <w:num w:numId="8" w16cid:durableId="1898009871">
    <w:abstractNumId w:val="0"/>
  </w:num>
  <w:num w:numId="9" w16cid:durableId="2043287670">
    <w:abstractNumId w:val="9"/>
  </w:num>
  <w:num w:numId="10" w16cid:durableId="274098822">
    <w:abstractNumId w:val="7"/>
  </w:num>
  <w:num w:numId="11" w16cid:durableId="1924413890">
    <w:abstractNumId w:val="6"/>
  </w:num>
  <w:num w:numId="12" w16cid:durableId="286816729">
    <w:abstractNumId w:val="5"/>
  </w:num>
  <w:num w:numId="13" w16cid:durableId="1247618083">
    <w:abstractNumId w:val="4"/>
  </w:num>
  <w:num w:numId="14" w16cid:durableId="191722488">
    <w:abstractNumId w:val="37"/>
  </w:num>
  <w:num w:numId="15" w16cid:durableId="1047412612">
    <w:abstractNumId w:val="31"/>
  </w:num>
  <w:num w:numId="16" w16cid:durableId="2106458424">
    <w:abstractNumId w:val="46"/>
  </w:num>
  <w:num w:numId="17" w16cid:durableId="1838225769">
    <w:abstractNumId w:val="27"/>
  </w:num>
  <w:num w:numId="18" w16cid:durableId="1360399446">
    <w:abstractNumId w:val="47"/>
  </w:num>
  <w:num w:numId="19" w16cid:durableId="1992632071">
    <w:abstractNumId w:val="50"/>
  </w:num>
  <w:num w:numId="20" w16cid:durableId="1842890305">
    <w:abstractNumId w:val="49"/>
  </w:num>
  <w:num w:numId="21" w16cid:durableId="1829903044">
    <w:abstractNumId w:val="17"/>
  </w:num>
  <w:num w:numId="22" w16cid:durableId="1772582215">
    <w:abstractNumId w:val="30"/>
  </w:num>
  <w:num w:numId="23" w16cid:durableId="551113640">
    <w:abstractNumId w:val="21"/>
  </w:num>
  <w:num w:numId="24" w16cid:durableId="934897590">
    <w:abstractNumId w:val="11"/>
  </w:num>
  <w:num w:numId="25" w16cid:durableId="979574405">
    <w:abstractNumId w:val="10"/>
  </w:num>
  <w:num w:numId="26" w16cid:durableId="384640942">
    <w:abstractNumId w:val="15"/>
  </w:num>
  <w:num w:numId="27" w16cid:durableId="620459256">
    <w:abstractNumId w:val="28"/>
  </w:num>
  <w:num w:numId="28" w16cid:durableId="1669822658">
    <w:abstractNumId w:val="48"/>
  </w:num>
  <w:num w:numId="29" w16cid:durableId="2117629723">
    <w:abstractNumId w:val="19"/>
  </w:num>
  <w:num w:numId="30" w16cid:durableId="94061667">
    <w:abstractNumId w:val="44"/>
  </w:num>
  <w:num w:numId="31" w16cid:durableId="775752730">
    <w:abstractNumId w:val="51"/>
  </w:num>
  <w:num w:numId="32" w16cid:durableId="754933549">
    <w:abstractNumId w:val="24"/>
  </w:num>
  <w:num w:numId="33" w16cid:durableId="1788158016">
    <w:abstractNumId w:val="45"/>
  </w:num>
  <w:num w:numId="34" w16cid:durableId="177814957">
    <w:abstractNumId w:val="23"/>
  </w:num>
  <w:num w:numId="35" w16cid:durableId="205677021">
    <w:abstractNumId w:val="22"/>
  </w:num>
  <w:num w:numId="36" w16cid:durableId="728915948">
    <w:abstractNumId w:val="35"/>
  </w:num>
  <w:num w:numId="37" w16cid:durableId="1979652718">
    <w:abstractNumId w:val="32"/>
  </w:num>
  <w:num w:numId="38" w16cid:durableId="1461651327">
    <w:abstractNumId w:val="39"/>
  </w:num>
  <w:num w:numId="39" w16cid:durableId="586958358">
    <w:abstractNumId w:val="14"/>
  </w:num>
  <w:num w:numId="40" w16cid:durableId="1384715251">
    <w:abstractNumId w:val="13"/>
  </w:num>
  <w:num w:numId="41" w16cid:durableId="579369061">
    <w:abstractNumId w:val="29"/>
  </w:num>
  <w:num w:numId="42" w16cid:durableId="1354305944">
    <w:abstractNumId w:val="34"/>
  </w:num>
  <w:num w:numId="43" w16cid:durableId="457794413">
    <w:abstractNumId w:val="26"/>
  </w:num>
  <w:num w:numId="44" w16cid:durableId="1740515963">
    <w:abstractNumId w:val="43"/>
  </w:num>
  <w:num w:numId="45" w16cid:durableId="1303343061">
    <w:abstractNumId w:val="12"/>
  </w:num>
  <w:num w:numId="46" w16cid:durableId="1215577352">
    <w:abstractNumId w:val="25"/>
  </w:num>
  <w:num w:numId="47" w16cid:durableId="500973280">
    <w:abstractNumId w:val="36"/>
  </w:num>
  <w:num w:numId="48" w16cid:durableId="707221836">
    <w:abstractNumId w:val="16"/>
  </w:num>
  <w:num w:numId="49" w16cid:durableId="2045792351">
    <w:abstractNumId w:val="18"/>
  </w:num>
  <w:num w:numId="50" w16cid:durableId="1293168285">
    <w:abstractNumId w:val="33"/>
  </w:num>
  <w:num w:numId="51" w16cid:durableId="846334116">
    <w:abstractNumId w:val="38"/>
  </w:num>
  <w:num w:numId="52" w16cid:durableId="1723748486">
    <w:abstractNumId w:val="41"/>
  </w:num>
  <w:num w:numId="53" w16cid:durableId="1265839365">
    <w:abstractNumId w:val="40"/>
  </w:num>
  <w:num w:numId="54" w16cid:durableId="982348683">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activeWritingStyle w:appName="MSWord" w:lang="zh-CN" w:vendorID="64" w:dllVersion="5" w:nlCheck="1" w:checkStyle="1"/>
  <w:activeWritingStyle w:appName="MSWord" w:lang="en-US" w:vendorID="64" w:dllVersion="5" w:nlCheck="1" w:checkStyle="1"/>
  <w:activeWritingStyle w:appName="MSWord" w:lang="en-US" w:vendorID="64" w:dllVersion="6" w:nlCheck="1" w:checkStyle="1"/>
  <w:activeWritingStyle w:appName="MSWord" w:lang="zh-CN" w:vendorID="64" w:dllVersion="0" w:nlCheck="1" w:checkStyle="1"/>
  <w:activeWritingStyle w:appName="MSWord" w:lang="en-US" w:vendorID="64" w:dllVersion="4096" w:nlCheck="1" w:checkStyle="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84A"/>
    <w:rsid w:val="00000205"/>
    <w:rsid w:val="000141EA"/>
    <w:rsid w:val="00020A98"/>
    <w:rsid w:val="00024576"/>
    <w:rsid w:val="000433FA"/>
    <w:rsid w:val="000444B7"/>
    <w:rsid w:val="000544E0"/>
    <w:rsid w:val="00056FE8"/>
    <w:rsid w:val="00057CCB"/>
    <w:rsid w:val="000700DC"/>
    <w:rsid w:val="00070BD8"/>
    <w:rsid w:val="00072B21"/>
    <w:rsid w:val="000A0CBA"/>
    <w:rsid w:val="000A3C2F"/>
    <w:rsid w:val="000A5ACE"/>
    <w:rsid w:val="000B05FB"/>
    <w:rsid w:val="000C29C6"/>
    <w:rsid w:val="000E212A"/>
    <w:rsid w:val="000F0EC5"/>
    <w:rsid w:val="000F3120"/>
    <w:rsid w:val="000F3B6B"/>
    <w:rsid w:val="000F466E"/>
    <w:rsid w:val="001135F0"/>
    <w:rsid w:val="001137BC"/>
    <w:rsid w:val="00130E42"/>
    <w:rsid w:val="00134415"/>
    <w:rsid w:val="00136B4F"/>
    <w:rsid w:val="001372C2"/>
    <w:rsid w:val="00137B87"/>
    <w:rsid w:val="001476A0"/>
    <w:rsid w:val="00157825"/>
    <w:rsid w:val="00172F02"/>
    <w:rsid w:val="0017634C"/>
    <w:rsid w:val="00181D75"/>
    <w:rsid w:val="001B143B"/>
    <w:rsid w:val="001B5F51"/>
    <w:rsid w:val="001D06FE"/>
    <w:rsid w:val="001E0A5E"/>
    <w:rsid w:val="001F38EA"/>
    <w:rsid w:val="001F77E2"/>
    <w:rsid w:val="00210225"/>
    <w:rsid w:val="002125ED"/>
    <w:rsid w:val="0021352A"/>
    <w:rsid w:val="00217B9F"/>
    <w:rsid w:val="00220C90"/>
    <w:rsid w:val="00230518"/>
    <w:rsid w:val="0025735D"/>
    <w:rsid w:val="00277CA8"/>
    <w:rsid w:val="002824D9"/>
    <w:rsid w:val="00284C9A"/>
    <w:rsid w:val="002850C7"/>
    <w:rsid w:val="00287EFE"/>
    <w:rsid w:val="00293FF0"/>
    <w:rsid w:val="002C0924"/>
    <w:rsid w:val="002C12E7"/>
    <w:rsid w:val="002C32A2"/>
    <w:rsid w:val="002D6D7B"/>
    <w:rsid w:val="003077E0"/>
    <w:rsid w:val="0033432A"/>
    <w:rsid w:val="00337BDD"/>
    <w:rsid w:val="00364772"/>
    <w:rsid w:val="00371CA9"/>
    <w:rsid w:val="003751C1"/>
    <w:rsid w:val="00380299"/>
    <w:rsid w:val="00382914"/>
    <w:rsid w:val="003839C7"/>
    <w:rsid w:val="003E1A58"/>
    <w:rsid w:val="00402EAE"/>
    <w:rsid w:val="00403791"/>
    <w:rsid w:val="00412A8F"/>
    <w:rsid w:val="00424942"/>
    <w:rsid w:val="00436B1C"/>
    <w:rsid w:val="00487E53"/>
    <w:rsid w:val="004924B8"/>
    <w:rsid w:val="004A39E9"/>
    <w:rsid w:val="004A55AA"/>
    <w:rsid w:val="004B7409"/>
    <w:rsid w:val="004D2B01"/>
    <w:rsid w:val="004D4DA9"/>
    <w:rsid w:val="004E6876"/>
    <w:rsid w:val="004F75A2"/>
    <w:rsid w:val="005051C8"/>
    <w:rsid w:val="0051574B"/>
    <w:rsid w:val="00535516"/>
    <w:rsid w:val="005465CB"/>
    <w:rsid w:val="00553411"/>
    <w:rsid w:val="00554392"/>
    <w:rsid w:val="005551AA"/>
    <w:rsid w:val="005625C5"/>
    <w:rsid w:val="0057216D"/>
    <w:rsid w:val="005766D8"/>
    <w:rsid w:val="005968C4"/>
    <w:rsid w:val="00596A0C"/>
    <w:rsid w:val="005A06F0"/>
    <w:rsid w:val="005A5A92"/>
    <w:rsid w:val="005B26F9"/>
    <w:rsid w:val="005B3EB2"/>
    <w:rsid w:val="005C2C2F"/>
    <w:rsid w:val="005D2932"/>
    <w:rsid w:val="005D3B11"/>
    <w:rsid w:val="005D6D54"/>
    <w:rsid w:val="0061263D"/>
    <w:rsid w:val="00613F0E"/>
    <w:rsid w:val="00622867"/>
    <w:rsid w:val="00623D07"/>
    <w:rsid w:val="006247CC"/>
    <w:rsid w:val="00637E92"/>
    <w:rsid w:val="006409A9"/>
    <w:rsid w:val="0064189C"/>
    <w:rsid w:val="0065088E"/>
    <w:rsid w:val="006517E5"/>
    <w:rsid w:val="006A609C"/>
    <w:rsid w:val="006A6F16"/>
    <w:rsid w:val="006B4D95"/>
    <w:rsid w:val="006E1EBA"/>
    <w:rsid w:val="00713EF4"/>
    <w:rsid w:val="00727046"/>
    <w:rsid w:val="00734BE4"/>
    <w:rsid w:val="00740145"/>
    <w:rsid w:val="00753E22"/>
    <w:rsid w:val="007565FE"/>
    <w:rsid w:val="007910EC"/>
    <w:rsid w:val="007B0442"/>
    <w:rsid w:val="007D0199"/>
    <w:rsid w:val="007D2B1C"/>
    <w:rsid w:val="007D36F1"/>
    <w:rsid w:val="007E130A"/>
    <w:rsid w:val="007E77B9"/>
    <w:rsid w:val="007F1799"/>
    <w:rsid w:val="007F1CE7"/>
    <w:rsid w:val="007F3A19"/>
    <w:rsid w:val="007F3F76"/>
    <w:rsid w:val="007F7E49"/>
    <w:rsid w:val="008253AB"/>
    <w:rsid w:val="00846BCD"/>
    <w:rsid w:val="008529F1"/>
    <w:rsid w:val="00855C22"/>
    <w:rsid w:val="00874CED"/>
    <w:rsid w:val="008A410E"/>
    <w:rsid w:val="008C354E"/>
    <w:rsid w:val="008D6B79"/>
    <w:rsid w:val="008E1747"/>
    <w:rsid w:val="00940484"/>
    <w:rsid w:val="00942C04"/>
    <w:rsid w:val="00957CC8"/>
    <w:rsid w:val="00963ECC"/>
    <w:rsid w:val="00977E7E"/>
    <w:rsid w:val="009829E1"/>
    <w:rsid w:val="009B103D"/>
    <w:rsid w:val="009C0532"/>
    <w:rsid w:val="009C5E7B"/>
    <w:rsid w:val="009E61A7"/>
    <w:rsid w:val="009F17FB"/>
    <w:rsid w:val="009F295D"/>
    <w:rsid w:val="00A002F1"/>
    <w:rsid w:val="00A01D4D"/>
    <w:rsid w:val="00A04ED3"/>
    <w:rsid w:val="00A10218"/>
    <w:rsid w:val="00A149E4"/>
    <w:rsid w:val="00A22A3B"/>
    <w:rsid w:val="00A247AF"/>
    <w:rsid w:val="00A33D6B"/>
    <w:rsid w:val="00A451C6"/>
    <w:rsid w:val="00A565B7"/>
    <w:rsid w:val="00A610AA"/>
    <w:rsid w:val="00A632EB"/>
    <w:rsid w:val="00A67D4D"/>
    <w:rsid w:val="00A828CD"/>
    <w:rsid w:val="00A9391E"/>
    <w:rsid w:val="00AA7B13"/>
    <w:rsid w:val="00AB2E1F"/>
    <w:rsid w:val="00AC0174"/>
    <w:rsid w:val="00AC76D9"/>
    <w:rsid w:val="00AD34E0"/>
    <w:rsid w:val="00AD5F57"/>
    <w:rsid w:val="00AD6A16"/>
    <w:rsid w:val="00AE0AF5"/>
    <w:rsid w:val="00AF2026"/>
    <w:rsid w:val="00AF563A"/>
    <w:rsid w:val="00B029C4"/>
    <w:rsid w:val="00B11F29"/>
    <w:rsid w:val="00B23266"/>
    <w:rsid w:val="00B24239"/>
    <w:rsid w:val="00B3346E"/>
    <w:rsid w:val="00B416C0"/>
    <w:rsid w:val="00B5594B"/>
    <w:rsid w:val="00B6741D"/>
    <w:rsid w:val="00B80ED6"/>
    <w:rsid w:val="00B83787"/>
    <w:rsid w:val="00B850CC"/>
    <w:rsid w:val="00B90A10"/>
    <w:rsid w:val="00B93E20"/>
    <w:rsid w:val="00BB1C3C"/>
    <w:rsid w:val="00BB46EF"/>
    <w:rsid w:val="00BF167C"/>
    <w:rsid w:val="00C013D6"/>
    <w:rsid w:val="00C31B54"/>
    <w:rsid w:val="00C33125"/>
    <w:rsid w:val="00C5296A"/>
    <w:rsid w:val="00C614E5"/>
    <w:rsid w:val="00C63DB5"/>
    <w:rsid w:val="00C64358"/>
    <w:rsid w:val="00C64D16"/>
    <w:rsid w:val="00C65803"/>
    <w:rsid w:val="00C679A8"/>
    <w:rsid w:val="00C76B4B"/>
    <w:rsid w:val="00C932B8"/>
    <w:rsid w:val="00C9648F"/>
    <w:rsid w:val="00C966F2"/>
    <w:rsid w:val="00CA2BA5"/>
    <w:rsid w:val="00CA5E4D"/>
    <w:rsid w:val="00CB2BF7"/>
    <w:rsid w:val="00CD4E50"/>
    <w:rsid w:val="00CE3134"/>
    <w:rsid w:val="00CF3761"/>
    <w:rsid w:val="00CF5AF2"/>
    <w:rsid w:val="00D17DE0"/>
    <w:rsid w:val="00D271CA"/>
    <w:rsid w:val="00D30D89"/>
    <w:rsid w:val="00D41A9E"/>
    <w:rsid w:val="00D5581E"/>
    <w:rsid w:val="00D579FB"/>
    <w:rsid w:val="00D651CB"/>
    <w:rsid w:val="00D6730E"/>
    <w:rsid w:val="00D67A2A"/>
    <w:rsid w:val="00D70A4C"/>
    <w:rsid w:val="00D925AA"/>
    <w:rsid w:val="00DB3E6F"/>
    <w:rsid w:val="00DD5555"/>
    <w:rsid w:val="00DF037B"/>
    <w:rsid w:val="00DF42F1"/>
    <w:rsid w:val="00E01EA6"/>
    <w:rsid w:val="00E064E8"/>
    <w:rsid w:val="00E13127"/>
    <w:rsid w:val="00E34ACE"/>
    <w:rsid w:val="00E37939"/>
    <w:rsid w:val="00E43F96"/>
    <w:rsid w:val="00E62224"/>
    <w:rsid w:val="00E65107"/>
    <w:rsid w:val="00E73A05"/>
    <w:rsid w:val="00E80063"/>
    <w:rsid w:val="00E84333"/>
    <w:rsid w:val="00E94367"/>
    <w:rsid w:val="00EB1ECA"/>
    <w:rsid w:val="00EC3D94"/>
    <w:rsid w:val="00EF1DD9"/>
    <w:rsid w:val="00F0172F"/>
    <w:rsid w:val="00F15C63"/>
    <w:rsid w:val="00F3484A"/>
    <w:rsid w:val="00F46AC5"/>
    <w:rsid w:val="00F50B17"/>
    <w:rsid w:val="00F52468"/>
    <w:rsid w:val="00F65100"/>
    <w:rsid w:val="00F660B2"/>
    <w:rsid w:val="00F67B8E"/>
    <w:rsid w:val="00F74795"/>
    <w:rsid w:val="00FC447B"/>
    <w:rsid w:val="00FC6B98"/>
    <w:rsid w:val="00FD18B7"/>
    <w:rsid w:val="00FE1710"/>
    <w:rsid w:val="00FF729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CBEA14"/>
  <w15:chartTrackingRefBased/>
  <w15:docId w15:val="{38A48DBF-9177-425A-9D13-9F897C366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rPr>
      <w:kern w:val="2"/>
      <w:sz w:val="24"/>
      <w:szCs w:val="24"/>
    </w:rPr>
  </w:style>
  <w:style w:type="paragraph" w:styleId="1">
    <w:name w:val="heading 1"/>
    <w:basedOn w:val="a0"/>
    <w:next w:val="a1"/>
    <w:qFormat/>
    <w:rsid w:val="000B05FB"/>
    <w:pPr>
      <w:keepNext/>
      <w:keepLines/>
      <w:pageBreakBefore/>
      <w:numPr>
        <w:numId w:val="1"/>
      </w:numPr>
      <w:spacing w:beforeLines="100" w:before="312" w:afterLines="100" w:after="312"/>
      <w:jc w:val="left"/>
      <w:outlineLvl w:val="0"/>
    </w:pPr>
    <w:rPr>
      <w:rFonts w:eastAsia="黑体"/>
      <w:bCs/>
      <w:kern w:val="44"/>
      <w:sz w:val="36"/>
      <w:szCs w:val="44"/>
    </w:rPr>
  </w:style>
  <w:style w:type="paragraph" w:styleId="2">
    <w:name w:val="heading 2"/>
    <w:basedOn w:val="a0"/>
    <w:next w:val="a1"/>
    <w:qFormat/>
    <w:rsid w:val="000B05FB"/>
    <w:pPr>
      <w:keepNext/>
      <w:keepLines/>
      <w:numPr>
        <w:ilvl w:val="1"/>
        <w:numId w:val="1"/>
      </w:numPr>
      <w:spacing w:beforeLines="100" w:before="312"/>
      <w:jc w:val="left"/>
      <w:outlineLvl w:val="1"/>
    </w:pPr>
    <w:rPr>
      <w:rFonts w:ascii="Arial" w:eastAsia="黑体" w:hAnsi="Arial"/>
      <w:bCs/>
      <w:sz w:val="28"/>
      <w:szCs w:val="32"/>
    </w:rPr>
  </w:style>
  <w:style w:type="paragraph" w:styleId="3">
    <w:name w:val="heading 3"/>
    <w:basedOn w:val="a0"/>
    <w:next w:val="a2"/>
    <w:qFormat/>
    <w:rsid w:val="000B05FB"/>
    <w:pPr>
      <w:keepNext/>
      <w:keepLines/>
      <w:numPr>
        <w:ilvl w:val="2"/>
        <w:numId w:val="1"/>
      </w:numPr>
      <w:tabs>
        <w:tab w:val="left" w:pos="768"/>
      </w:tabs>
      <w:spacing w:beforeLines="100" w:before="312"/>
      <w:outlineLvl w:val="2"/>
    </w:pPr>
    <w:rPr>
      <w:rFonts w:eastAsia="黑体"/>
      <w:bCs/>
      <w:szCs w:val="32"/>
    </w:rPr>
  </w:style>
  <w:style w:type="paragraph" w:styleId="4">
    <w:name w:val="heading 4"/>
    <w:basedOn w:val="a0"/>
    <w:next w:val="a2"/>
    <w:qFormat/>
    <w:rsid w:val="000B05FB"/>
    <w:pPr>
      <w:keepNext/>
      <w:keepLines/>
      <w:numPr>
        <w:ilvl w:val="3"/>
        <w:numId w:val="1"/>
      </w:numPr>
      <w:tabs>
        <w:tab w:val="left" w:pos="1200"/>
      </w:tabs>
      <w:spacing w:beforeLines="100" w:before="312"/>
      <w:outlineLvl w:val="3"/>
    </w:pPr>
    <w:rPr>
      <w:rFonts w:ascii="Arial" w:hAnsi="Arial"/>
      <w:bCs/>
      <w:szCs w:val="28"/>
    </w:rPr>
  </w:style>
  <w:style w:type="paragraph" w:styleId="5">
    <w:name w:val="heading 5"/>
    <w:basedOn w:val="a0"/>
    <w:next w:val="a2"/>
    <w:qFormat/>
    <w:rsid w:val="000B05FB"/>
    <w:pPr>
      <w:keepNext/>
      <w:keepLines/>
      <w:numPr>
        <w:ilvl w:val="4"/>
        <w:numId w:val="1"/>
      </w:numPr>
      <w:spacing w:before="280" w:after="290" w:line="376" w:lineRule="atLeast"/>
      <w:outlineLvl w:val="4"/>
    </w:pPr>
    <w:rPr>
      <w:bCs/>
      <w:szCs w:val="28"/>
    </w:rPr>
  </w:style>
  <w:style w:type="paragraph" w:styleId="6">
    <w:name w:val="heading 6"/>
    <w:basedOn w:val="a0"/>
    <w:next w:val="a2"/>
    <w:qFormat/>
    <w:rsid w:val="000B05FB"/>
    <w:pPr>
      <w:keepNext/>
      <w:keepLines/>
      <w:numPr>
        <w:ilvl w:val="5"/>
        <w:numId w:val="1"/>
      </w:numPr>
      <w:spacing w:before="240" w:after="64" w:line="320" w:lineRule="atLeast"/>
      <w:outlineLvl w:val="5"/>
    </w:pPr>
    <w:rPr>
      <w:rFonts w:ascii="Arial" w:hAnsi="Arial"/>
      <w:bCs/>
    </w:rPr>
  </w:style>
  <w:style w:type="paragraph" w:styleId="7">
    <w:name w:val="heading 7"/>
    <w:basedOn w:val="a0"/>
    <w:next w:val="a0"/>
    <w:qFormat/>
    <w:rsid w:val="000B05FB"/>
    <w:pPr>
      <w:keepNext/>
      <w:keepLines/>
      <w:numPr>
        <w:ilvl w:val="6"/>
        <w:numId w:val="1"/>
      </w:numPr>
      <w:spacing w:before="240" w:after="64" w:line="320" w:lineRule="atLeast"/>
      <w:outlineLvl w:val="6"/>
    </w:pPr>
    <w:rPr>
      <w:b/>
      <w:bCs/>
    </w:rPr>
  </w:style>
  <w:style w:type="paragraph" w:styleId="8">
    <w:name w:val="heading 8"/>
    <w:basedOn w:val="a0"/>
    <w:next w:val="a0"/>
    <w:qFormat/>
    <w:rsid w:val="000B05FB"/>
    <w:pPr>
      <w:keepNext/>
      <w:keepLines/>
      <w:numPr>
        <w:ilvl w:val="7"/>
        <w:numId w:val="1"/>
      </w:numPr>
      <w:spacing w:before="240" w:after="64" w:line="320" w:lineRule="atLeast"/>
      <w:outlineLvl w:val="7"/>
    </w:pPr>
    <w:rPr>
      <w:rFonts w:ascii="Arial" w:eastAsia="黑体" w:hAnsi="Arial"/>
    </w:rPr>
  </w:style>
  <w:style w:type="paragraph" w:styleId="9">
    <w:name w:val="heading 9"/>
    <w:basedOn w:val="a0"/>
    <w:next w:val="a0"/>
    <w:qFormat/>
    <w:rsid w:val="000B05FB"/>
    <w:pPr>
      <w:keepNext/>
      <w:keepLines/>
      <w:numPr>
        <w:ilvl w:val="8"/>
        <w:numId w:val="1"/>
      </w:numPr>
      <w:spacing w:before="240" w:after="64" w:line="320" w:lineRule="atLeast"/>
      <w:outlineLvl w:val="8"/>
    </w:pPr>
    <w:rPr>
      <w:rFonts w:ascii="Arial" w:eastAsia="黑体" w:hAnsi="Arial"/>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2">
    <w:name w:val="Normal Indent"/>
    <w:basedOn w:val="a0"/>
    <w:rsid w:val="00217B9F"/>
    <w:pPr>
      <w:ind w:firstLineChars="200" w:firstLine="200"/>
    </w:pPr>
  </w:style>
  <w:style w:type="paragraph" w:styleId="a6">
    <w:name w:val="header"/>
    <w:basedOn w:val="a0"/>
    <w:pPr>
      <w:pBdr>
        <w:bottom w:val="single" w:sz="6" w:space="1" w:color="auto"/>
      </w:pBdr>
      <w:tabs>
        <w:tab w:val="center" w:pos="4153"/>
        <w:tab w:val="right" w:pos="8306"/>
      </w:tabs>
      <w:snapToGrid w:val="0"/>
      <w:jc w:val="center"/>
    </w:pPr>
    <w:rPr>
      <w:sz w:val="18"/>
      <w:szCs w:val="18"/>
    </w:rPr>
  </w:style>
  <w:style w:type="paragraph" w:styleId="a7">
    <w:name w:val="footer"/>
    <w:basedOn w:val="a0"/>
    <w:pPr>
      <w:tabs>
        <w:tab w:val="center" w:pos="4153"/>
        <w:tab w:val="right" w:pos="8306"/>
      </w:tabs>
      <w:snapToGrid w:val="0"/>
      <w:jc w:val="left"/>
    </w:pPr>
    <w:rPr>
      <w:sz w:val="18"/>
      <w:szCs w:val="18"/>
    </w:rPr>
  </w:style>
  <w:style w:type="character" w:styleId="a8">
    <w:name w:val="page number"/>
    <w:basedOn w:val="a3"/>
  </w:style>
  <w:style w:type="character" w:customStyle="1" w:styleId="a9">
    <w:name w:val="段首标题"/>
    <w:rsid w:val="00382914"/>
    <w:rPr>
      <w:rFonts w:ascii="Times New Roman" w:eastAsia="黑体" w:hAnsi="Times New Roman"/>
      <w:b/>
      <w:sz w:val="24"/>
      <w:szCs w:val="24"/>
    </w:rPr>
  </w:style>
  <w:style w:type="paragraph" w:customStyle="1" w:styleId="10">
    <w:name w:val="目录 1"/>
    <w:basedOn w:val="a0"/>
    <w:next w:val="a0"/>
    <w:autoRedefine/>
    <w:rsid w:val="00B11F29"/>
    <w:pPr>
      <w:tabs>
        <w:tab w:val="left" w:pos="480"/>
        <w:tab w:val="right" w:leader="dot" w:pos="9120"/>
      </w:tabs>
      <w:spacing w:before="120" w:after="120"/>
      <w:jc w:val="left"/>
    </w:pPr>
    <w:rPr>
      <w:b/>
      <w:bCs/>
    </w:rPr>
  </w:style>
  <w:style w:type="paragraph" w:customStyle="1" w:styleId="aa">
    <w:name w:val="论文标题"/>
    <w:basedOn w:val="a0"/>
    <w:rsid w:val="004924B8"/>
    <w:pPr>
      <w:spacing w:beforeLines="100" w:before="312" w:afterLines="100" w:after="312"/>
      <w:jc w:val="center"/>
    </w:pPr>
    <w:rPr>
      <w:rFonts w:eastAsia="黑体"/>
      <w:b/>
      <w:sz w:val="36"/>
      <w:szCs w:val="36"/>
    </w:rPr>
  </w:style>
  <w:style w:type="paragraph" w:customStyle="1" w:styleId="ab">
    <w:name w:val="次标题"/>
    <w:basedOn w:val="a0"/>
    <w:next w:val="a2"/>
    <w:rsid w:val="007F1CE7"/>
    <w:pPr>
      <w:pageBreakBefore/>
      <w:spacing w:beforeLines="100" w:before="312" w:afterLines="100" w:after="312"/>
      <w:jc w:val="center"/>
    </w:pPr>
    <w:rPr>
      <w:rFonts w:eastAsia="黑体"/>
      <w:b/>
      <w:sz w:val="36"/>
      <w:szCs w:val="36"/>
    </w:rPr>
  </w:style>
  <w:style w:type="paragraph" w:customStyle="1" w:styleId="ac">
    <w:name w:val="摘要内容"/>
    <w:basedOn w:val="a0"/>
    <w:rsid w:val="00382914"/>
    <w:pPr>
      <w:spacing w:line="300" w:lineRule="auto"/>
    </w:pPr>
  </w:style>
  <w:style w:type="paragraph" w:customStyle="1" w:styleId="20">
    <w:name w:val="目录 2"/>
    <w:basedOn w:val="a0"/>
    <w:next w:val="a0"/>
    <w:autoRedefine/>
    <w:rsid w:val="00E84333"/>
    <w:pPr>
      <w:tabs>
        <w:tab w:val="left" w:pos="720"/>
        <w:tab w:val="right" w:leader="dot" w:pos="9120"/>
      </w:tabs>
      <w:ind w:leftChars="100" w:left="240"/>
      <w:jc w:val="left"/>
    </w:pPr>
    <w:rPr>
      <w:smallCaps/>
      <w:noProof/>
    </w:rPr>
  </w:style>
  <w:style w:type="paragraph" w:customStyle="1" w:styleId="30">
    <w:name w:val="目录 3"/>
    <w:basedOn w:val="a0"/>
    <w:next w:val="a0"/>
    <w:autoRedefine/>
    <w:rsid w:val="00E84333"/>
    <w:pPr>
      <w:tabs>
        <w:tab w:val="left" w:pos="1200"/>
        <w:tab w:val="right" w:leader="dot" w:pos="9120"/>
      </w:tabs>
      <w:ind w:leftChars="200" w:left="480"/>
      <w:jc w:val="left"/>
    </w:pPr>
    <w:rPr>
      <w:iCs/>
      <w:noProof/>
    </w:rPr>
  </w:style>
  <w:style w:type="paragraph" w:customStyle="1" w:styleId="40">
    <w:name w:val="目录 4"/>
    <w:basedOn w:val="a0"/>
    <w:next w:val="a0"/>
    <w:autoRedefine/>
    <w:semiHidden/>
    <w:pPr>
      <w:ind w:left="720"/>
      <w:jc w:val="left"/>
    </w:pPr>
    <w:rPr>
      <w:szCs w:val="21"/>
    </w:rPr>
  </w:style>
  <w:style w:type="paragraph" w:customStyle="1" w:styleId="50">
    <w:name w:val="目录 5"/>
    <w:basedOn w:val="a0"/>
    <w:next w:val="a0"/>
    <w:autoRedefine/>
    <w:semiHidden/>
    <w:pPr>
      <w:ind w:left="960"/>
      <w:jc w:val="left"/>
    </w:pPr>
    <w:rPr>
      <w:szCs w:val="21"/>
    </w:rPr>
  </w:style>
  <w:style w:type="paragraph" w:customStyle="1" w:styleId="60">
    <w:name w:val="目录 6"/>
    <w:basedOn w:val="a0"/>
    <w:next w:val="a0"/>
    <w:autoRedefine/>
    <w:semiHidden/>
    <w:pPr>
      <w:ind w:left="1200"/>
      <w:jc w:val="left"/>
    </w:pPr>
    <w:rPr>
      <w:szCs w:val="21"/>
    </w:rPr>
  </w:style>
  <w:style w:type="paragraph" w:customStyle="1" w:styleId="70">
    <w:name w:val="目录 7"/>
    <w:basedOn w:val="a0"/>
    <w:next w:val="a0"/>
    <w:autoRedefine/>
    <w:semiHidden/>
    <w:pPr>
      <w:ind w:left="1440"/>
      <w:jc w:val="left"/>
    </w:pPr>
    <w:rPr>
      <w:szCs w:val="21"/>
    </w:rPr>
  </w:style>
  <w:style w:type="paragraph" w:customStyle="1" w:styleId="80">
    <w:name w:val="目录 8"/>
    <w:basedOn w:val="a0"/>
    <w:next w:val="a0"/>
    <w:autoRedefine/>
    <w:semiHidden/>
    <w:pPr>
      <w:ind w:left="1680"/>
      <w:jc w:val="left"/>
    </w:pPr>
    <w:rPr>
      <w:szCs w:val="21"/>
    </w:rPr>
  </w:style>
  <w:style w:type="paragraph" w:customStyle="1" w:styleId="90">
    <w:name w:val="目录 9"/>
    <w:basedOn w:val="a0"/>
    <w:next w:val="a0"/>
    <w:autoRedefine/>
    <w:semiHidden/>
    <w:pPr>
      <w:ind w:left="1920"/>
      <w:jc w:val="left"/>
    </w:pPr>
    <w:rPr>
      <w:szCs w:val="21"/>
    </w:rPr>
  </w:style>
  <w:style w:type="character" w:styleId="ad">
    <w:name w:val="Hyperlink"/>
    <w:uiPriority w:val="99"/>
    <w:rPr>
      <w:color w:val="0000FF"/>
      <w:u w:val="single"/>
    </w:rPr>
  </w:style>
  <w:style w:type="character" w:styleId="ae">
    <w:name w:val="annotation reference"/>
    <w:semiHidden/>
    <w:rPr>
      <w:sz w:val="21"/>
      <w:szCs w:val="21"/>
    </w:rPr>
  </w:style>
  <w:style w:type="paragraph" w:customStyle="1" w:styleId="af">
    <w:name w:val="附录内容"/>
    <w:basedOn w:val="a2"/>
    <w:pPr>
      <w:ind w:firstLine="480"/>
    </w:pPr>
    <w:rPr>
      <w:sz w:val="21"/>
    </w:rPr>
  </w:style>
  <w:style w:type="paragraph" w:styleId="af0">
    <w:name w:val="annotation text"/>
    <w:basedOn w:val="a0"/>
    <w:semiHidden/>
    <w:pPr>
      <w:jc w:val="left"/>
    </w:pPr>
  </w:style>
  <w:style w:type="paragraph" w:styleId="af1">
    <w:name w:val="caption"/>
    <w:basedOn w:val="a0"/>
    <w:next w:val="a0"/>
    <w:qFormat/>
    <w:rsid w:val="00963ECC"/>
    <w:pPr>
      <w:widowControl/>
      <w:spacing w:before="160" w:after="160"/>
      <w:jc w:val="center"/>
    </w:pPr>
    <w:rPr>
      <w:rFonts w:eastAsia="黑体" w:cs="Arial"/>
      <w:sz w:val="21"/>
      <w:szCs w:val="20"/>
    </w:rPr>
  </w:style>
  <w:style w:type="paragraph" w:customStyle="1" w:styleId="a">
    <w:name w:val="参考文献"/>
    <w:basedOn w:val="a0"/>
    <w:pPr>
      <w:numPr>
        <w:numId w:val="3"/>
      </w:numPr>
    </w:pPr>
  </w:style>
  <w:style w:type="paragraph" w:customStyle="1" w:styleId="af2">
    <w:name w:val="插图"/>
    <w:basedOn w:val="a0"/>
    <w:next w:val="af3"/>
    <w:rsid w:val="00E064E8"/>
    <w:pPr>
      <w:keepNext/>
      <w:spacing w:beforeLines="100" w:before="312"/>
      <w:jc w:val="center"/>
    </w:pPr>
  </w:style>
  <w:style w:type="paragraph" w:customStyle="1" w:styleId="a1">
    <w:name w:val="论文正文"/>
    <w:basedOn w:val="a2"/>
    <w:rsid w:val="00217B9F"/>
    <w:pPr>
      <w:spacing w:line="300" w:lineRule="auto"/>
      <w:ind w:firstLine="480"/>
    </w:pPr>
  </w:style>
  <w:style w:type="paragraph" w:customStyle="1" w:styleId="af3">
    <w:name w:val="图标题"/>
    <w:basedOn w:val="af1"/>
    <w:next w:val="a1"/>
    <w:rsid w:val="00E064E8"/>
  </w:style>
  <w:style w:type="paragraph" w:customStyle="1" w:styleId="af4">
    <w:name w:val="表标题"/>
    <w:basedOn w:val="af1"/>
    <w:rsid w:val="00E064E8"/>
    <w:pPr>
      <w:keepNext/>
    </w:pPr>
  </w:style>
  <w:style w:type="paragraph" w:customStyle="1" w:styleId="af5">
    <w:name w:val="关键词"/>
    <w:basedOn w:val="a0"/>
    <w:rsid w:val="002850C7"/>
    <w:pPr>
      <w:spacing w:beforeLines="200" w:before="624"/>
    </w:pPr>
  </w:style>
  <w:style w:type="paragraph" w:customStyle="1" w:styleId="af6">
    <w:name w:val="代码"/>
    <w:basedOn w:val="a1"/>
    <w:rsid w:val="002C32A2"/>
    <w:pPr>
      <w:spacing w:line="320" w:lineRule="exact"/>
      <w:ind w:firstLine="420"/>
      <w:jc w:val="left"/>
    </w:pPr>
    <w:rPr>
      <w:rFonts w:ascii="Courier New" w:hAnsi="Courier New" w:cs="Courier New"/>
      <w:sz w:val="21"/>
      <w:szCs w:val="21"/>
    </w:rPr>
  </w:style>
  <w:style w:type="paragraph" w:styleId="TOC1">
    <w:name w:val="toc 1"/>
    <w:basedOn w:val="a0"/>
    <w:next w:val="a0"/>
    <w:autoRedefine/>
    <w:uiPriority w:val="39"/>
    <w:unhideWhenUsed/>
    <w:rsid w:val="009C0532"/>
  </w:style>
  <w:style w:type="paragraph" w:styleId="TOC2">
    <w:name w:val="toc 2"/>
    <w:basedOn w:val="a0"/>
    <w:next w:val="a0"/>
    <w:autoRedefine/>
    <w:uiPriority w:val="39"/>
    <w:unhideWhenUsed/>
    <w:rsid w:val="009C0532"/>
    <w:pPr>
      <w:ind w:leftChars="200" w:left="420"/>
    </w:pPr>
  </w:style>
  <w:style w:type="paragraph" w:styleId="TOC3">
    <w:name w:val="toc 3"/>
    <w:basedOn w:val="a0"/>
    <w:next w:val="a0"/>
    <w:autoRedefine/>
    <w:uiPriority w:val="39"/>
    <w:unhideWhenUsed/>
    <w:rsid w:val="009C0532"/>
    <w:pPr>
      <w:ind w:leftChars="400" w:left="840"/>
    </w:pPr>
  </w:style>
  <w:style w:type="paragraph" w:styleId="af7">
    <w:name w:val="List Paragraph"/>
    <w:basedOn w:val="a0"/>
    <w:uiPriority w:val="34"/>
    <w:qFormat/>
    <w:rsid w:val="00AD6A1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876772">
      <w:bodyDiv w:val="1"/>
      <w:marLeft w:val="0"/>
      <w:marRight w:val="0"/>
      <w:marTop w:val="0"/>
      <w:marBottom w:val="0"/>
      <w:divBdr>
        <w:top w:val="none" w:sz="0" w:space="0" w:color="auto"/>
        <w:left w:val="none" w:sz="0" w:space="0" w:color="auto"/>
        <w:bottom w:val="none" w:sz="0" w:space="0" w:color="auto"/>
        <w:right w:val="none" w:sz="0" w:space="0" w:color="auto"/>
      </w:divBdr>
      <w:divsChild>
        <w:div w:id="16684420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wm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681\Desktop\&#27605;&#19994;&#35774;&#35745;\&#25253;&#21578;&#27169;&#26495;\08%20&#27605;&#19994;&#35770;&#25991;&#27169;&#26495;202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E6A688-F4BE-4614-9DFB-6F48BAF39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08 毕业论文模板2020.dot</Template>
  <TotalTime>872</TotalTime>
  <Pages>29</Pages>
  <Words>3409</Words>
  <Characters>19435</Characters>
  <Application>Microsoft Office Word</Application>
  <DocSecurity>0</DocSecurity>
  <Lines>161</Lines>
  <Paragraphs>45</Paragraphs>
  <ScaleCrop>false</ScaleCrop>
  <Company>SIT</Company>
  <LinksUpToDate>false</LinksUpToDate>
  <CharactersWithSpaces>22799</CharactersWithSpaces>
  <SharedDoc>false</SharedDoc>
  <HLinks>
    <vt:vector size="144" baseType="variant">
      <vt:variant>
        <vt:i4>1703992</vt:i4>
      </vt:variant>
      <vt:variant>
        <vt:i4>146</vt:i4>
      </vt:variant>
      <vt:variant>
        <vt:i4>0</vt:i4>
      </vt:variant>
      <vt:variant>
        <vt:i4>5</vt:i4>
      </vt:variant>
      <vt:variant>
        <vt:lpwstr/>
      </vt:variant>
      <vt:variant>
        <vt:lpwstr>_Toc314471892</vt:lpwstr>
      </vt:variant>
      <vt:variant>
        <vt:i4>1703992</vt:i4>
      </vt:variant>
      <vt:variant>
        <vt:i4>140</vt:i4>
      </vt:variant>
      <vt:variant>
        <vt:i4>0</vt:i4>
      </vt:variant>
      <vt:variant>
        <vt:i4>5</vt:i4>
      </vt:variant>
      <vt:variant>
        <vt:lpwstr/>
      </vt:variant>
      <vt:variant>
        <vt:lpwstr>_Toc314471891</vt:lpwstr>
      </vt:variant>
      <vt:variant>
        <vt:i4>1703992</vt:i4>
      </vt:variant>
      <vt:variant>
        <vt:i4>134</vt:i4>
      </vt:variant>
      <vt:variant>
        <vt:i4>0</vt:i4>
      </vt:variant>
      <vt:variant>
        <vt:i4>5</vt:i4>
      </vt:variant>
      <vt:variant>
        <vt:lpwstr/>
      </vt:variant>
      <vt:variant>
        <vt:lpwstr>_Toc314471890</vt:lpwstr>
      </vt:variant>
      <vt:variant>
        <vt:i4>1769528</vt:i4>
      </vt:variant>
      <vt:variant>
        <vt:i4>128</vt:i4>
      </vt:variant>
      <vt:variant>
        <vt:i4>0</vt:i4>
      </vt:variant>
      <vt:variant>
        <vt:i4>5</vt:i4>
      </vt:variant>
      <vt:variant>
        <vt:lpwstr/>
      </vt:variant>
      <vt:variant>
        <vt:lpwstr>_Toc314471889</vt:lpwstr>
      </vt:variant>
      <vt:variant>
        <vt:i4>1769528</vt:i4>
      </vt:variant>
      <vt:variant>
        <vt:i4>122</vt:i4>
      </vt:variant>
      <vt:variant>
        <vt:i4>0</vt:i4>
      </vt:variant>
      <vt:variant>
        <vt:i4>5</vt:i4>
      </vt:variant>
      <vt:variant>
        <vt:lpwstr/>
      </vt:variant>
      <vt:variant>
        <vt:lpwstr>_Toc314471888</vt:lpwstr>
      </vt:variant>
      <vt:variant>
        <vt:i4>1769528</vt:i4>
      </vt:variant>
      <vt:variant>
        <vt:i4>116</vt:i4>
      </vt:variant>
      <vt:variant>
        <vt:i4>0</vt:i4>
      </vt:variant>
      <vt:variant>
        <vt:i4>5</vt:i4>
      </vt:variant>
      <vt:variant>
        <vt:lpwstr/>
      </vt:variant>
      <vt:variant>
        <vt:lpwstr>_Toc314471887</vt:lpwstr>
      </vt:variant>
      <vt:variant>
        <vt:i4>1769528</vt:i4>
      </vt:variant>
      <vt:variant>
        <vt:i4>110</vt:i4>
      </vt:variant>
      <vt:variant>
        <vt:i4>0</vt:i4>
      </vt:variant>
      <vt:variant>
        <vt:i4>5</vt:i4>
      </vt:variant>
      <vt:variant>
        <vt:lpwstr/>
      </vt:variant>
      <vt:variant>
        <vt:lpwstr>_Toc314471886</vt:lpwstr>
      </vt:variant>
      <vt:variant>
        <vt:i4>1769528</vt:i4>
      </vt:variant>
      <vt:variant>
        <vt:i4>104</vt:i4>
      </vt:variant>
      <vt:variant>
        <vt:i4>0</vt:i4>
      </vt:variant>
      <vt:variant>
        <vt:i4>5</vt:i4>
      </vt:variant>
      <vt:variant>
        <vt:lpwstr/>
      </vt:variant>
      <vt:variant>
        <vt:lpwstr>_Toc314471885</vt:lpwstr>
      </vt:variant>
      <vt:variant>
        <vt:i4>1769528</vt:i4>
      </vt:variant>
      <vt:variant>
        <vt:i4>98</vt:i4>
      </vt:variant>
      <vt:variant>
        <vt:i4>0</vt:i4>
      </vt:variant>
      <vt:variant>
        <vt:i4>5</vt:i4>
      </vt:variant>
      <vt:variant>
        <vt:lpwstr/>
      </vt:variant>
      <vt:variant>
        <vt:lpwstr>_Toc314471884</vt:lpwstr>
      </vt:variant>
      <vt:variant>
        <vt:i4>1769528</vt:i4>
      </vt:variant>
      <vt:variant>
        <vt:i4>92</vt:i4>
      </vt:variant>
      <vt:variant>
        <vt:i4>0</vt:i4>
      </vt:variant>
      <vt:variant>
        <vt:i4>5</vt:i4>
      </vt:variant>
      <vt:variant>
        <vt:lpwstr/>
      </vt:variant>
      <vt:variant>
        <vt:lpwstr>_Toc314471883</vt:lpwstr>
      </vt:variant>
      <vt:variant>
        <vt:i4>1769528</vt:i4>
      </vt:variant>
      <vt:variant>
        <vt:i4>86</vt:i4>
      </vt:variant>
      <vt:variant>
        <vt:i4>0</vt:i4>
      </vt:variant>
      <vt:variant>
        <vt:i4>5</vt:i4>
      </vt:variant>
      <vt:variant>
        <vt:lpwstr/>
      </vt:variant>
      <vt:variant>
        <vt:lpwstr>_Toc314471882</vt:lpwstr>
      </vt:variant>
      <vt:variant>
        <vt:i4>1769528</vt:i4>
      </vt:variant>
      <vt:variant>
        <vt:i4>80</vt:i4>
      </vt:variant>
      <vt:variant>
        <vt:i4>0</vt:i4>
      </vt:variant>
      <vt:variant>
        <vt:i4>5</vt:i4>
      </vt:variant>
      <vt:variant>
        <vt:lpwstr/>
      </vt:variant>
      <vt:variant>
        <vt:lpwstr>_Toc314471881</vt:lpwstr>
      </vt:variant>
      <vt:variant>
        <vt:i4>1769528</vt:i4>
      </vt:variant>
      <vt:variant>
        <vt:i4>74</vt:i4>
      </vt:variant>
      <vt:variant>
        <vt:i4>0</vt:i4>
      </vt:variant>
      <vt:variant>
        <vt:i4>5</vt:i4>
      </vt:variant>
      <vt:variant>
        <vt:lpwstr/>
      </vt:variant>
      <vt:variant>
        <vt:lpwstr>_Toc314471880</vt:lpwstr>
      </vt:variant>
      <vt:variant>
        <vt:i4>1310776</vt:i4>
      </vt:variant>
      <vt:variant>
        <vt:i4>68</vt:i4>
      </vt:variant>
      <vt:variant>
        <vt:i4>0</vt:i4>
      </vt:variant>
      <vt:variant>
        <vt:i4>5</vt:i4>
      </vt:variant>
      <vt:variant>
        <vt:lpwstr/>
      </vt:variant>
      <vt:variant>
        <vt:lpwstr>_Toc314471879</vt:lpwstr>
      </vt:variant>
      <vt:variant>
        <vt:i4>1310776</vt:i4>
      </vt:variant>
      <vt:variant>
        <vt:i4>62</vt:i4>
      </vt:variant>
      <vt:variant>
        <vt:i4>0</vt:i4>
      </vt:variant>
      <vt:variant>
        <vt:i4>5</vt:i4>
      </vt:variant>
      <vt:variant>
        <vt:lpwstr/>
      </vt:variant>
      <vt:variant>
        <vt:lpwstr>_Toc314471878</vt:lpwstr>
      </vt:variant>
      <vt:variant>
        <vt:i4>1310776</vt:i4>
      </vt:variant>
      <vt:variant>
        <vt:i4>56</vt:i4>
      </vt:variant>
      <vt:variant>
        <vt:i4>0</vt:i4>
      </vt:variant>
      <vt:variant>
        <vt:i4>5</vt:i4>
      </vt:variant>
      <vt:variant>
        <vt:lpwstr/>
      </vt:variant>
      <vt:variant>
        <vt:lpwstr>_Toc314471877</vt:lpwstr>
      </vt:variant>
      <vt:variant>
        <vt:i4>1310776</vt:i4>
      </vt:variant>
      <vt:variant>
        <vt:i4>50</vt:i4>
      </vt:variant>
      <vt:variant>
        <vt:i4>0</vt:i4>
      </vt:variant>
      <vt:variant>
        <vt:i4>5</vt:i4>
      </vt:variant>
      <vt:variant>
        <vt:lpwstr/>
      </vt:variant>
      <vt:variant>
        <vt:lpwstr>_Toc314471876</vt:lpwstr>
      </vt:variant>
      <vt:variant>
        <vt:i4>1310776</vt:i4>
      </vt:variant>
      <vt:variant>
        <vt:i4>44</vt:i4>
      </vt:variant>
      <vt:variant>
        <vt:i4>0</vt:i4>
      </vt:variant>
      <vt:variant>
        <vt:i4>5</vt:i4>
      </vt:variant>
      <vt:variant>
        <vt:lpwstr/>
      </vt:variant>
      <vt:variant>
        <vt:lpwstr>_Toc314471875</vt:lpwstr>
      </vt:variant>
      <vt:variant>
        <vt:i4>1310776</vt:i4>
      </vt:variant>
      <vt:variant>
        <vt:i4>38</vt:i4>
      </vt:variant>
      <vt:variant>
        <vt:i4>0</vt:i4>
      </vt:variant>
      <vt:variant>
        <vt:i4>5</vt:i4>
      </vt:variant>
      <vt:variant>
        <vt:lpwstr/>
      </vt:variant>
      <vt:variant>
        <vt:lpwstr>_Toc314471874</vt:lpwstr>
      </vt:variant>
      <vt:variant>
        <vt:i4>1310776</vt:i4>
      </vt:variant>
      <vt:variant>
        <vt:i4>32</vt:i4>
      </vt:variant>
      <vt:variant>
        <vt:i4>0</vt:i4>
      </vt:variant>
      <vt:variant>
        <vt:i4>5</vt:i4>
      </vt:variant>
      <vt:variant>
        <vt:lpwstr/>
      </vt:variant>
      <vt:variant>
        <vt:lpwstr>_Toc314471873</vt:lpwstr>
      </vt:variant>
      <vt:variant>
        <vt:i4>1310776</vt:i4>
      </vt:variant>
      <vt:variant>
        <vt:i4>26</vt:i4>
      </vt:variant>
      <vt:variant>
        <vt:i4>0</vt:i4>
      </vt:variant>
      <vt:variant>
        <vt:i4>5</vt:i4>
      </vt:variant>
      <vt:variant>
        <vt:lpwstr/>
      </vt:variant>
      <vt:variant>
        <vt:lpwstr>_Toc314471872</vt:lpwstr>
      </vt:variant>
      <vt:variant>
        <vt:i4>1310776</vt:i4>
      </vt:variant>
      <vt:variant>
        <vt:i4>20</vt:i4>
      </vt:variant>
      <vt:variant>
        <vt:i4>0</vt:i4>
      </vt:variant>
      <vt:variant>
        <vt:i4>5</vt:i4>
      </vt:variant>
      <vt:variant>
        <vt:lpwstr/>
      </vt:variant>
      <vt:variant>
        <vt:lpwstr>_Toc314471871</vt:lpwstr>
      </vt:variant>
      <vt:variant>
        <vt:i4>1310776</vt:i4>
      </vt:variant>
      <vt:variant>
        <vt:i4>14</vt:i4>
      </vt:variant>
      <vt:variant>
        <vt:i4>0</vt:i4>
      </vt:variant>
      <vt:variant>
        <vt:i4>5</vt:i4>
      </vt:variant>
      <vt:variant>
        <vt:lpwstr/>
      </vt:variant>
      <vt:variant>
        <vt:lpwstr>_Toc314471870</vt:lpwstr>
      </vt:variant>
      <vt:variant>
        <vt:i4>1376312</vt:i4>
      </vt:variant>
      <vt:variant>
        <vt:i4>8</vt:i4>
      </vt:variant>
      <vt:variant>
        <vt:i4>0</vt:i4>
      </vt:variant>
      <vt:variant>
        <vt:i4>5</vt:i4>
      </vt:variant>
      <vt:variant>
        <vt:lpwstr/>
      </vt:variant>
      <vt:variant>
        <vt:lpwstr>_Toc314471869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YUTING ZHOU</dc:creator>
  <cp:keywords/>
  <cp:lastModifiedBy>YUTING ZHOU</cp:lastModifiedBy>
  <cp:revision>173</cp:revision>
  <dcterms:created xsi:type="dcterms:W3CDTF">2024-03-14T13:53:00Z</dcterms:created>
  <dcterms:modified xsi:type="dcterms:W3CDTF">2024-04-02T09:11:00Z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模板设计">
    <vt:lpwstr>沈铁杨</vt:lpwstr>
  </property>
</Properties>
</file>