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pacing w:lineRule="exact" w:line="780"/>
        <w:jc w:val="center"/>
        <w:rPr>
          <w:rFonts w:ascii="宋体" w:cs="宋体" w:eastAsia="宋体" w:hAnsi="宋体" w:hint="eastAsia"/>
          <w:b/>
          <w:bCs w:val="false"/>
          <w:color w:val="373737"/>
          <w:kern w:val="0"/>
          <w:sz w:val="32"/>
          <w:szCs w:val="32"/>
          <w:lang w:eastAsia="zh-CN"/>
        </w:rPr>
      </w:pPr>
      <w:bookmarkStart w:id="0" w:name="_GoBack"/>
      <w:bookmarkEnd w:id="0"/>
      <w:r>
        <w:rPr>
          <w:rFonts w:ascii="宋体" w:cs="宋体" w:eastAsia="宋体" w:hAnsi="宋体" w:hint="eastAsia"/>
          <w:b/>
          <w:bCs w:val="false"/>
          <w:color w:val="373737"/>
          <w:kern w:val="0"/>
          <w:sz w:val="32"/>
          <w:szCs w:val="32"/>
        </w:rPr>
        <w:t>《</w:t>
      </w:r>
      <w:r>
        <w:rPr>
          <w:rFonts w:ascii="宋体" w:cs="宋体" w:eastAsia="宋体" w:hAnsi="宋体" w:hint="eastAsia"/>
          <w:b/>
          <w:bCs w:val="false"/>
          <w:color w:val="373737"/>
          <w:kern w:val="0"/>
          <w:sz w:val="32"/>
          <w:szCs w:val="32"/>
          <w:lang w:eastAsia="zh-CN"/>
        </w:rPr>
        <w:t>小数乘小数</w:t>
      </w:r>
      <w:r>
        <w:rPr>
          <w:rFonts w:ascii="宋体" w:cs="宋体" w:eastAsia="宋体" w:hAnsi="宋体" w:hint="eastAsia"/>
          <w:b/>
          <w:bCs w:val="false"/>
          <w:color w:val="373737"/>
          <w:kern w:val="0"/>
          <w:sz w:val="32"/>
          <w:szCs w:val="32"/>
        </w:rPr>
        <w:t>》</w:t>
      </w:r>
      <w:r>
        <w:rPr>
          <w:rFonts w:ascii="宋体" w:cs="宋体" w:eastAsia="宋体" w:hAnsi="宋体" w:hint="eastAsia"/>
          <w:b/>
          <w:bCs w:val="false"/>
          <w:color w:val="373737"/>
          <w:kern w:val="0"/>
          <w:sz w:val="32"/>
          <w:szCs w:val="32"/>
          <w:lang w:eastAsia="zh-CN"/>
        </w:rPr>
        <w:t>练习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156" w:beforeLines="50" w:beforeAutospacing="false" w:after="156" w:afterLines="50" w:afterAutospacing="false" w:lineRule="auto" w:line="360"/>
        <w:ind w:left="0" w:leftChars="0" w:right="0" w:rightChars="0" w:firstLine="422" w:firstLineChars="200"/>
        <w:jc w:val="left"/>
        <w:textAlignment w:val="auto"/>
        <w:outlineLvl w:val="9"/>
        <w:rPr>
          <w:rFonts w:ascii="宋体" w:cs="宋体" w:eastAsia="宋体" w:hAnsi="宋体" w:hint="eastAsia"/>
          <w:b/>
          <w:bCs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</w:rPr>
        <w:t>一、填空题。</w:t>
      </w:r>
    </w:p>
    <w:p>
      <w:pPr>
        <w:pStyle w:val="style0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pacing w:before="240" w:beforeAutospacing="false" w:after="0" w:afterAutospacing="false" w:lineRule="auto" w:line="360"/>
        <w:ind w:left="0" w:leftChars="0" w:right="0" w:rightChars="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1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、先按照整数乘法算出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u w:val="none"/>
          <w:lang w:eastAsia="zh-CN"/>
        </w:rPr>
        <w:t>积，再点（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）。点小数点时，看因数中一共有（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）小数，就从积的右边起数出（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），点上（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）。得数的小数部分末尾有0，一般要把0（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）。一定要先（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）再（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）小数的末尾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0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80" w:firstLineChars="20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2、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3.8扩大(     )倍是38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；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78缩小(     )倍是0.078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；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90缩小1000倍是(     )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；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(      )缩小10倍是4.6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。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80" w:firstLineChars="20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3、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13个0.25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的和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是(     )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80" w:firstLineChars="20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4、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0.24×1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.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5运算时先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u w:val="none"/>
        </w:rPr>
        <w:t>把0.24看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作(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)第一个因数就扩大了(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)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,把1.5看成整数，就扩大（     ）倍，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运算结果必须缩小(      )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倍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才能得到0.24×1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.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5的积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 w:firstLine="420" w:firstLineChars="20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3332480</wp:posOffset>
                </wp:positionH>
                <wp:positionV relativeFrom="paragraph">
                  <wp:posOffset>242570</wp:posOffset>
                </wp:positionV>
                <wp:extent cx="276225" cy="228599"/>
                <wp:effectExtent l="4445" t="4445" r="5080" b="14605"/>
                <wp:wrapNone/>
                <wp:docPr id="1026" name="椭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228599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vert="horz" anchor="t"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fillcolor="white" stroked="t" style="position:absolute;margin-left:262.4pt;margin-top:19.1pt;width:21.75pt;height:18.0pt;z-index:3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宋体" w:cs="宋体" w:eastAsia="宋体" w:hAnsi="宋体" w:hint="eastAsia"/>
          <w:sz w:val="21"/>
          <w:szCs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1075055</wp:posOffset>
                </wp:positionH>
                <wp:positionV relativeFrom="paragraph">
                  <wp:posOffset>243840</wp:posOffset>
                </wp:positionV>
                <wp:extent cx="276225" cy="228600"/>
                <wp:effectExtent l="4445" t="4445" r="5080" b="14605"/>
                <wp:wrapNone/>
                <wp:docPr id="1027" name="椭圆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22860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vert="horz" anchor="t"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7" fillcolor="white" stroked="t" style="position:absolute;margin-left:84.65pt;margin-top:19.2pt;width:21.75pt;height:18.0pt;z-index:2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="宋体" w:eastAsia="宋体" w:hint="eastAsia"/>
          <w:color w:val="000000"/>
          <w:spacing w:val="15"/>
          <w:kern w:val="0"/>
          <w:sz w:val="21"/>
          <w:szCs w:val="21"/>
          <w:lang w:val="en-US" w:eastAsia="zh-CN"/>
        </w:rPr>
        <w:t>5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、在      里填上&gt;、&lt;或=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 w:firstLine="420" w:firstLineChars="20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3351530</wp:posOffset>
                </wp:positionH>
                <wp:positionV relativeFrom="paragraph">
                  <wp:posOffset>241300</wp:posOffset>
                </wp:positionV>
                <wp:extent cx="276225" cy="228600"/>
                <wp:effectExtent l="4445" t="4445" r="5080" b="14605"/>
                <wp:wrapNone/>
                <wp:docPr id="1028" name="椭圆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22860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vert="horz" anchor="t"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fillcolor="white" stroked="t" style="position:absolute;margin-left:263.9pt;margin-top:19.0pt;width:21.75pt;height:18.0pt;z-index:5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宋体" w:cs="宋体" w:eastAsia="宋体" w:hAnsi="宋体" w:hint="eastAsia"/>
          <w:sz w:val="21"/>
          <w:szCs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1065530</wp:posOffset>
                </wp:positionH>
                <wp:positionV relativeFrom="paragraph">
                  <wp:posOffset>232410</wp:posOffset>
                </wp:positionV>
                <wp:extent cx="276225" cy="228600"/>
                <wp:effectExtent l="4445" t="4445" r="5080" b="14605"/>
                <wp:wrapNone/>
                <wp:docPr id="1029" name="椭圆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22860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vert="horz" anchor="t"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9" fillcolor="white" stroked="t" style="position:absolute;margin-left:83.9pt;margin-top:18.3pt;width:21.75pt;height:18.0pt;z-index:4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196×0．8      196           35×2.5       35     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 w:firstLine="480" w:firstLineChars="20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0.78×1.1      0.78           6.2×1       6.2   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若A×0.56&gt;0.56，则A （     ）1。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若B×0.42&lt;0.42,则B  （     ）1。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若C×0.87=0.87,则C  （     ）1。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80" w:firstLineChars="20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b/>
          <w:bCs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</w:rPr>
        <w:t>二、判断题。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1、</w:t>
      </w:r>
      <w:r>
        <w:rPr>
          <w:rFonts w:ascii="宋体" w:cs="宋体" w:eastAsia="宋体" w:hAnsi="宋体" w:hint="eastAsia"/>
          <w:sz w:val="21"/>
          <w:szCs w:val="21"/>
        </w:rPr>
        <w:t>小数乘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小</w:t>
      </w:r>
      <w:r>
        <w:rPr>
          <w:rFonts w:ascii="宋体" w:cs="宋体" w:eastAsia="宋体" w:hAnsi="宋体" w:hint="eastAsia"/>
          <w:sz w:val="21"/>
          <w:szCs w:val="21"/>
        </w:rPr>
        <w:t>数的意义与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小数乘</w:t>
      </w:r>
      <w:r>
        <w:rPr>
          <w:rFonts w:ascii="宋体" w:cs="宋体" w:eastAsia="宋体" w:hAnsi="宋体" w:hint="eastAsia"/>
          <w:sz w:val="21"/>
          <w:szCs w:val="21"/>
        </w:rPr>
        <w:t>整数的意义相同。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</w:t>
      </w:r>
      <w:r>
        <w:rPr>
          <w:rFonts w:ascii="宋体" w:cs="宋体" w:eastAsia="宋体" w:hAnsi="宋体" w:hint="eastAsia"/>
          <w:sz w:val="21"/>
          <w:szCs w:val="21"/>
        </w:rPr>
        <w:t xml:space="preserve">（ 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sz w:val="21"/>
          <w:szCs w:val="21"/>
        </w:rPr>
        <w:t>）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2、</w:t>
      </w:r>
      <w:r>
        <w:rPr>
          <w:rFonts w:ascii="宋体" w:cs="宋体" w:eastAsia="宋体" w:hAnsi="宋体" w:hint="eastAsia"/>
          <w:sz w:val="21"/>
          <w:szCs w:val="21"/>
        </w:rPr>
        <w:t>因为12×35＝420，所以I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.</w:t>
      </w:r>
      <w:r>
        <w:rPr>
          <w:rFonts w:ascii="宋体" w:cs="宋体" w:eastAsia="宋体" w:hAnsi="宋体" w:hint="eastAsia"/>
          <w:sz w:val="21"/>
          <w:szCs w:val="21"/>
        </w:rPr>
        <w:t>2×3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.</w:t>
      </w:r>
      <w:r>
        <w:rPr>
          <w:rFonts w:ascii="宋体" w:cs="宋体" w:eastAsia="宋体" w:hAnsi="宋体" w:hint="eastAsia"/>
          <w:sz w:val="21"/>
          <w:szCs w:val="21"/>
        </w:rPr>
        <w:t>5=42。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</w:t>
      </w:r>
      <w:r>
        <w:rPr>
          <w:rFonts w:ascii="宋体" w:cs="宋体" w:eastAsia="宋体" w:hAnsi="宋体" w:hint="eastAsia"/>
          <w:sz w:val="21"/>
          <w:szCs w:val="21"/>
        </w:rPr>
        <w:t xml:space="preserve">（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sz w:val="21"/>
          <w:szCs w:val="21"/>
        </w:rPr>
        <w:t xml:space="preserve"> ）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3、</w:t>
      </w:r>
      <w:r>
        <w:rPr>
          <w:rFonts w:ascii="宋体" w:cs="宋体" w:eastAsia="宋体" w:hAnsi="宋体" w:hint="eastAsia"/>
          <w:sz w:val="21"/>
          <w:szCs w:val="21"/>
        </w:rPr>
        <w:t>1.07×2.39的积里有四位小数。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   </w:t>
      </w:r>
      <w:r>
        <w:rPr>
          <w:rFonts w:ascii="宋体" w:cs="宋体" w:eastAsia="宋体" w:hAnsi="宋体" w:hint="eastAsia"/>
          <w:sz w:val="21"/>
          <w:szCs w:val="21"/>
        </w:rPr>
        <w:t xml:space="preserve">（ 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sz w:val="21"/>
          <w:szCs w:val="21"/>
        </w:rPr>
        <w:t>）</w:t>
      </w:r>
    </w:p>
    <w:p>
      <w:pPr>
        <w:pStyle w:val="style94"/>
        <w:numPr>
          <w:ilvl w:val="0"/>
          <w:numId w:val="1"/>
        </w:numPr>
        <w:snapToGrid w:val="false"/>
        <w:spacing w:before="0" w:beforeAutospacing="false" w:after="0" w:afterAutospacing="false" w:lineRule="auto" w:line="360"/>
        <w:ind w:firstLine="420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一个因数扩大到它的10倍。另一个因数也扩大到它的10倍，积就扩大到它的20倍。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</w:rPr>
      </w:pPr>
      <w:r>
        <w:rPr>
          <w:rFonts w:cs="宋体" w:eastAsia="宋体" w:hint="eastAsia"/>
          <w:sz w:val="21"/>
          <w:szCs w:val="21"/>
          <w:lang w:val="en-US" w:eastAsia="zh-CN"/>
        </w:rPr>
        <w:t xml:space="preserve">                                                                    </w:t>
      </w:r>
      <w:r>
        <w:rPr>
          <w:rFonts w:ascii="宋体" w:cs="宋体" w:eastAsia="宋体" w:hAnsi="宋体" w:hint="eastAsia"/>
          <w:sz w:val="21"/>
          <w:szCs w:val="21"/>
        </w:rPr>
        <w:t>（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</w:t>
      </w:r>
      <w:r>
        <w:rPr>
          <w:rFonts w:ascii="宋体" w:cs="宋体" w:eastAsia="宋体" w:hAnsi="宋体" w:hint="eastAsia"/>
          <w:sz w:val="21"/>
          <w:szCs w:val="21"/>
        </w:rPr>
        <w:t>）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</w:rPr>
      </w:pPr>
      <w:r>
        <w:rPr>
          <w:rFonts w:cs="宋体" w:eastAsia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                                                          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cs="宋体" w:eastAsia="宋体" w:hint="eastAsia"/>
          <w:sz w:val="21"/>
          <w:szCs w:val="21"/>
          <w:lang w:val="en-US" w:eastAsia="zh-CN"/>
        </w:rPr>
        <w:t>5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、</w:t>
      </w:r>
      <w:r>
        <w:rPr>
          <w:rFonts w:ascii="宋体" w:cs="宋体" w:eastAsia="宋体" w:hAnsi="宋体" w:hint="eastAsia"/>
          <w:sz w:val="21"/>
          <w:szCs w:val="21"/>
        </w:rPr>
        <w:t>乘数比1小时，</w:t>
      </w:r>
      <w:r>
        <w:rPr>
          <w:rFonts w:ascii="宋体" w:cs="宋体" w:eastAsia="宋体" w:hAnsi="宋体" w:hint="eastAsia"/>
          <w:color w:val="000000"/>
          <w:sz w:val="21"/>
          <w:szCs w:val="21"/>
          <w:u w:val="none"/>
        </w:rPr>
        <w:t>积一定小于被</w:t>
      </w:r>
      <w:r>
        <w:rPr>
          <w:rFonts w:ascii="宋体" w:cs="宋体" w:eastAsia="宋体" w:hAnsi="宋体" w:hint="eastAsia"/>
          <w:sz w:val="21"/>
          <w:szCs w:val="21"/>
        </w:rPr>
        <w:t>乘数。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        </w:t>
      </w:r>
      <w:r>
        <w:rPr>
          <w:rFonts w:ascii="宋体" w:cs="宋体" w:eastAsia="宋体" w:hAnsi="宋体" w:hint="eastAsia"/>
          <w:sz w:val="21"/>
          <w:szCs w:val="21"/>
        </w:rPr>
        <w:t>（   ）</w:t>
      </w:r>
      <w:r>
        <w:rPr>
          <w:rFonts w:ascii="宋体" w:cs="宋体" w:eastAsia="宋体" w:hAnsi="宋体" w:hint="eastAsia"/>
          <w:sz w:val="21"/>
          <w:szCs w:val="21"/>
        </w:rPr>
        <w:br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cs="宋体" w:eastAsia="宋体" w:hint="eastAsia"/>
          <w:sz w:val="21"/>
          <w:szCs w:val="21"/>
          <w:lang w:val="en-US" w:eastAsia="zh-CN"/>
        </w:rPr>
        <w:t>6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、</w:t>
      </w:r>
      <w:r>
        <w:rPr>
          <w:rFonts w:ascii="宋体" w:cs="宋体" w:eastAsia="宋体" w:hAnsi="宋体" w:hint="eastAsia"/>
          <w:sz w:val="21"/>
          <w:szCs w:val="21"/>
        </w:rPr>
        <w:t>一个数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乘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1.5</w:t>
      </w:r>
      <w:r>
        <w:rPr>
          <w:rFonts w:ascii="宋体" w:cs="宋体" w:eastAsia="宋体" w:hAnsi="宋体" w:hint="eastAsia"/>
          <w:sz w:val="21"/>
          <w:szCs w:val="21"/>
        </w:rPr>
        <w:t>一定比原数大。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             </w:t>
      </w:r>
      <w:r>
        <w:rPr>
          <w:rFonts w:ascii="宋体" w:cs="宋体" w:eastAsia="宋体" w:hAnsi="宋体" w:hint="eastAsia"/>
          <w:sz w:val="21"/>
          <w:szCs w:val="21"/>
        </w:rPr>
        <w:t>（   ）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                                                 </w:t>
      </w:r>
      <w:r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  <w:t>三、把下面各算式中括号内的乘积点上小数点，使等式成立。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　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1、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5.46×24＝(13104)   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2、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4.24×0.25＝(10600)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3、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6.4×0.53＝(3392)  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4、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0.98×98＝( 9604 )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　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5、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1.8×0.42＝( 756 )</w:t>
      </w: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2" w:firstLineChars="200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四</w:t>
      </w:r>
      <w:r>
        <w:rPr>
          <w:rFonts w:hint="eastAsia"/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  <w:lang w:eastAsia="zh-CN"/>
        </w:rPr>
        <w:t>计算并验算</w:t>
      </w:r>
      <w:r>
        <w:rPr>
          <w:rFonts w:hint="eastAsia"/>
          <w:b/>
          <w:bCs/>
          <w:sz w:val="21"/>
          <w:szCs w:val="21"/>
        </w:rPr>
        <w:t>。</w:t>
      </w: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0" w:firstLineChars="200"/>
        <w:textAlignment w:val="auto"/>
        <w:outlineLvl w:val="9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eastAsia="zh-CN"/>
        </w:rPr>
        <w:t>（</w:t>
      </w:r>
      <w:r>
        <w:rPr>
          <w:rFonts w:hint="eastAsia"/>
          <w:bCs/>
          <w:sz w:val="21"/>
          <w:szCs w:val="21"/>
          <w:lang w:val="en-US" w:eastAsia="zh-CN"/>
        </w:rPr>
        <w:t>1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 xml:space="preserve">0.04×0.56       </w:t>
      </w:r>
      <w:r>
        <w:rPr>
          <w:rFonts w:hint="eastAsia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Cs/>
          <w:sz w:val="21"/>
          <w:szCs w:val="21"/>
        </w:rPr>
        <w:t xml:space="preserve">（2） 8.04×0.001 </w:t>
      </w: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0" w:firstLineChars="200"/>
        <w:textAlignment w:val="auto"/>
        <w:outlineLvl w:val="9"/>
        <w:rPr>
          <w:rFonts w:hint="eastAsia"/>
          <w:bCs/>
          <w:sz w:val="21"/>
          <w:szCs w:val="21"/>
        </w:rPr>
      </w:pP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0" w:firstLineChars="200"/>
        <w:textAlignment w:val="auto"/>
        <w:outlineLvl w:val="9"/>
        <w:rPr>
          <w:rFonts w:hint="eastAsia"/>
          <w:bCs/>
          <w:sz w:val="21"/>
          <w:szCs w:val="21"/>
        </w:rPr>
      </w:pP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0" w:firstLineChars="200"/>
        <w:textAlignment w:val="auto"/>
        <w:outlineLvl w:val="9"/>
        <w:rPr>
          <w:rFonts w:hint="eastAsia"/>
          <w:bCs/>
          <w:sz w:val="21"/>
          <w:szCs w:val="21"/>
        </w:rPr>
      </w:pP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0" w:firstLineChars="200"/>
        <w:textAlignment w:val="auto"/>
        <w:outlineLvl w:val="9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           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rPr>
          <w:rFonts w:ascii="宋体" w:cs="宋体" w:eastAsia="宋体" w:hAnsi="宋体" w:hint="eastAsia"/>
          <w:b/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</w:rPr>
        <w:t xml:space="preserve">（3）4.012×0.3       </w:t>
      </w:r>
      <w:r>
        <w:rPr>
          <w:rFonts w:hint="eastAsia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Cs/>
          <w:sz w:val="21"/>
          <w:szCs w:val="21"/>
        </w:rPr>
        <w:t xml:space="preserve">（4） 0.42×0.08 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b/>
          <w:bCs/>
          <w:sz w:val="21"/>
          <w:szCs w:val="21"/>
          <w:lang w:eastAsia="zh-CN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b/>
          <w:bCs/>
          <w:sz w:val="21"/>
          <w:szCs w:val="21"/>
          <w:lang w:eastAsia="zh-CN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  <w:lang w:eastAsia="zh-CN"/>
        </w:rPr>
        <w:t>五</w:t>
      </w:r>
      <w:r>
        <w:rPr>
          <w:rFonts w:ascii="宋体" w:cs="宋体" w:eastAsia="宋体" w:hAnsi="宋体" w:hint="eastAsia"/>
          <w:b/>
          <w:bCs/>
          <w:sz w:val="21"/>
          <w:szCs w:val="21"/>
        </w:rPr>
        <w:t>、解答题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Cs/>
          <w:sz w:val="21"/>
          <w:szCs w:val="21"/>
        </w:rPr>
        <w:t>1、</w:t>
      </w: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>1千克面粉2.85元，王阿姨买了32.5千克面粉，她花了多少钱？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 xml:space="preserve">    </w:t>
      </w:r>
      <w:r>
        <w:rPr>
          <w:rFonts w:cs="宋体" w:eastAsia="宋体" w:hint="eastAsia"/>
          <w:bCs/>
          <w:sz w:val="21"/>
          <w:szCs w:val="21"/>
          <w:lang w:val="en-US" w:eastAsia="zh-CN"/>
        </w:rPr>
        <w:t>2</w:t>
      </w: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>、爸爸开车从北京去上海，他经过13.8小时到达上海。已知爸爸的平均速度是83.5千米/时，上海到北京的距离是多少千米？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0"/>
        <w:ind w:left="315" w:leftChars="1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en-US" w:eastAsia="zh-CN"/>
        </w:rPr>
        <w:t>3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lang w:eastAsia="zh-CN"/>
        </w:rPr>
        <w:t>美术教室的宽是</w:t>
      </w:r>
      <w:r>
        <w:rPr>
          <w:rFonts w:ascii="宋体" w:hAnsi="宋体" w:hint="eastAsia"/>
          <w:szCs w:val="21"/>
          <w:lang w:val="en-US" w:eastAsia="zh-CN"/>
        </w:rPr>
        <w:t>5.4米，长是宽的1.2倍，美术教室的</w:t>
      </w:r>
      <w:r>
        <w:rPr>
          <w:rFonts w:ascii="宋体" w:hAnsi="宋体" w:hint="eastAsia"/>
          <w:szCs w:val="21"/>
          <w:lang w:eastAsia="zh-CN"/>
        </w:rPr>
        <w:t>面积是多少平方米？</w:t>
      </w:r>
    </w:p>
    <w:p>
      <w:pPr>
        <w:pStyle w:val="style94"/>
        <w:snapToGrid w:val="false"/>
        <w:spacing w:before="0" w:beforeAutospacing="false" w:after="0" w:afterAutospacing="false" w:lineRule="auto" w:line="360"/>
        <w:jc w:val="both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  <w:r>
        <w:rPr>
          <w:rFonts w:cs="宋体" w:eastAsia="宋体" w:hint="eastAsia"/>
          <w:bCs/>
          <w:sz w:val="21"/>
          <w:szCs w:val="21"/>
          <w:lang w:val="en-US" w:eastAsia="zh-CN"/>
        </w:rPr>
        <w:t xml:space="preserve">    4、</w:t>
      </w: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>一千克陈大豆能磨3.5千克豆腐，一千克新大豆能磨5千克豆腐，10.5千克新大豆比同样重量的陈大豆能多磨多少千克豆腐？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both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 w:firstLine="315" w:firstLineChars="150"/>
        <w:jc w:val="both"/>
        <w:textAlignment w:val="auto"/>
        <w:outlineLvl w:val="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en-US" w:eastAsia="zh-CN"/>
        </w:rPr>
        <w:t xml:space="preserve"> 5、</w:t>
      </w:r>
      <w:r>
        <w:rPr>
          <w:rFonts w:ascii="宋体" w:hAnsi="宋体" w:hint="eastAsia"/>
          <w:szCs w:val="21"/>
        </w:rPr>
        <w:t>瓶里装满水连瓶称1.2千克把瓶里的水倒去一半再连瓶称是</w:t>
      </w:r>
      <w:r>
        <w:rPr>
          <w:rFonts w:ascii="宋体" w:hAnsi="宋体" w:hint="eastAsia"/>
          <w:szCs w:val="21"/>
          <w:lang w:val="en-US" w:eastAsia="zh-CN"/>
        </w:rPr>
        <w:t>750</w:t>
      </w:r>
      <w:r>
        <w:rPr>
          <w:rFonts w:ascii="宋体" w:hAnsi="宋体" w:hint="eastAsia"/>
          <w:szCs w:val="21"/>
        </w:rPr>
        <w:t>克。瓶重多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right="0" w:rightChars="0"/>
        <w:jc w:val="both"/>
        <w:textAlignment w:val="auto"/>
        <w:outlineLvl w:val="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少千克</w:t>
      </w:r>
      <w:r>
        <w:rPr>
          <w:rFonts w:ascii="宋体" w:hAnsi="宋体" w:hint="eastAsia"/>
          <w:szCs w:val="21"/>
          <w:lang w:eastAsia="zh-CN"/>
        </w:rPr>
        <w:t>？</w:t>
      </w:r>
      <w:r>
        <w:rPr>
          <w:rFonts w:ascii="宋体" w:hAnsi="宋体" w:hint="eastAsia"/>
          <w:szCs w:val="21"/>
        </w:rPr>
        <w:t xml:space="preserve"> 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left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  <w:r>
        <w:rPr>
          <w:rFonts w:ascii="宋体" w:cs="宋体" w:eastAsia="宋体" w:hAnsi="宋体" w:hint="eastAsia"/>
          <w:b/>
          <w:sz w:val="21"/>
          <w:szCs w:val="21"/>
        </w:rPr>
        <w:t>参考答案</w:t>
      </w:r>
    </w:p>
    <w:p>
      <w:pPr>
        <w:pStyle w:val="style94"/>
        <w:numPr>
          <w:ilvl w:val="0"/>
          <w:numId w:val="2"/>
        </w:numPr>
        <w:snapToGrid w:val="false"/>
        <w:spacing w:before="156" w:beforeLines="50" w:beforeAutospacing="false" w:after="156" w:afterLines="50" w:afterAutospacing="false"/>
        <w:ind w:firstLine="422" w:firstLineChars="200"/>
        <w:rPr>
          <w:rFonts w:ascii="宋体" w:cs="宋体" w:eastAsia="宋体" w:hAnsi="宋体" w:hint="eastAsia"/>
          <w:b/>
          <w:bCs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</w:rPr>
        <w:t>填空题。</w:t>
      </w:r>
    </w:p>
    <w:p>
      <w:pPr>
        <w:pStyle w:val="style94"/>
        <w:numPr>
          <w:ilvl w:val="0"/>
          <w:numId w:val="0"/>
        </w:numPr>
        <w:snapToGrid w:val="false"/>
        <w:spacing w:before="156" w:beforeLines="50" w:beforeAutospacing="false" w:after="156" w:afterLines="50" w:afterAutospacing="false"/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1、小数点   几位   几位   小数点   去掉   点小数点   去掉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解析：小数乘法的法则。先点上小数点，再去掉末尾的0，才能保证结果正确。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2、10   1000   0.09    46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解析：3.8变成38就是小数点向右移动一位，就是3.8乘以10 ，即扩大10倍。同样的思路处理一下内容。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3、3.25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解析：根据小数乘整数的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u w:val="none"/>
          <w:lang w:val="en-US" w:bidi="ar-SA" w:eastAsia="zh-CN"/>
        </w:rPr>
        <w:t>意义求几个相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bidi="ar-SA" w:eastAsia="zh-CN"/>
        </w:rPr>
        <w:t>同加数的和的简便运算，相同加数是0.25，13是相同加数的个数，13个0.25就是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0.2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5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>×1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3，计算结果是3.25.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left="0" w:leftChars="0" w:right="0" w:rightChars="0" w:firstLine="421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4、24   100    10     1000</w:t>
      </w:r>
    </w:p>
    <w:p>
      <w:pPr>
        <w:pStyle w:val="style94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jc w:val="left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  解析：计算小数乘以小数，先把小数看成整数，因数就扩大了，算出了积就要缩小因数扩大的扩大的倍数的积。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156" w:beforeLines="50" w:beforeAutospacing="false" w:after="156" w:afterLines="5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cs="宋体" w:eastAsia="宋体"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 xml:space="preserve"> 5</w:t>
      </w:r>
      <w:r>
        <w:rPr>
          <w:rFonts w:cs="宋体" w:eastAsia="宋体" w:hint="eastAsia"/>
          <w:color w:val="000000"/>
          <w:spacing w:val="15"/>
          <w:kern w:val="0"/>
          <w:sz w:val="21"/>
          <w:szCs w:val="21"/>
          <w:lang w:val="en-US" w:eastAsia="zh-CN"/>
        </w:rPr>
        <w:t>、</w:t>
      </w:r>
      <w:r>
        <w:rPr>
          <w:rFonts w:cs="宋体" w:eastAsia="宋体"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&lt;     &gt;     &gt;    &lt;     大于     小于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156" w:beforeLines="50" w:beforeAutospacing="false" w:after="156" w:afterLines="50" w:afterAutospacing="false" w:lineRule="auto" w:line="360"/>
        <w:ind w:right="0" w:rightChars="0" w:firstLine="421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解析：根据小数积的特点一个数（0除外）乘大于1的数，积比原数大 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156" w:beforeLines="50" w:beforeAutospacing="false" w:after="156" w:afterLines="5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color w:val="000000"/>
          <w:spacing w:val="15"/>
          <w:kern w:val="0"/>
          <w:sz w:val="21"/>
          <w:szCs w:val="21"/>
          <w:lang w:val="en-US" w:eastAsia="zh-CN"/>
        </w:rPr>
        <w:t>一乘小于1的数，积比原数小，乘以1则等于原数。</w:t>
      </w:r>
    </w:p>
    <w:p>
      <w:pPr>
        <w:pStyle w:val="style94"/>
        <w:numPr>
          <w:ilvl w:val="0"/>
          <w:numId w:val="2"/>
        </w:numPr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</w:rPr>
        <w:t>判断题。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1、</w:t>
      </w:r>
      <w:r>
        <w:rPr>
          <w:rFonts w:ascii="宋体" w:cs="宋体" w:eastAsia="宋体" w:hAnsi="宋体" w:hint="eastAsia"/>
          <w:sz w:val="21"/>
          <w:szCs w:val="21"/>
        </w:rPr>
        <w:t>×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  <w:lang w:eastAsia="zh-CN"/>
        </w:rPr>
        <w:t>解析：小数乘小数的意义是求一个数的十分之几、百分之几、千分之几……，而小数乘以整数是求几个相同加数的和的简便运算，二者不同。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2、</w:t>
      </w:r>
      <w:r>
        <w:rPr>
          <w:rFonts w:ascii="宋体" w:cs="宋体" w:eastAsia="宋体" w:hAnsi="宋体" w:hint="eastAsia"/>
          <w:sz w:val="21"/>
          <w:szCs w:val="21"/>
        </w:rPr>
        <w:t>×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解析：根据</w:t>
      </w:r>
      <w:r>
        <w:rPr>
          <w:rFonts w:ascii="宋体" w:cs="宋体" w:eastAsia="宋体" w:hAnsi="宋体" w:hint="eastAsia"/>
          <w:sz w:val="21"/>
          <w:szCs w:val="21"/>
        </w:rPr>
        <w:t>12×35＝</w:t>
      </w:r>
      <w:r>
        <w:rPr>
          <w:rFonts w:ascii="宋体" w:cs="宋体" w:eastAsia="宋体" w:hAnsi="宋体" w:hint="eastAsia"/>
          <w:color w:val="000000"/>
          <w:sz w:val="21"/>
          <w:szCs w:val="21"/>
          <w:u w:val="none"/>
        </w:rPr>
        <w:t>420</w:t>
      </w:r>
      <w:r>
        <w:rPr>
          <w:rFonts w:ascii="宋体" w:cs="宋体" w:eastAsia="宋体" w:hAnsi="宋体" w:hint="eastAsia"/>
          <w:color w:val="000000"/>
          <w:sz w:val="21"/>
          <w:szCs w:val="21"/>
          <w:u w:val="none"/>
          <w:lang w:eastAsia="zh-CN"/>
        </w:rPr>
        <w:t>，</w:t>
      </w:r>
      <w:r>
        <w:rPr>
          <w:rFonts w:ascii="宋体" w:cs="宋体" w:eastAsia="宋体" w:hAnsi="宋体" w:hint="eastAsia"/>
          <w:color w:val="000000"/>
          <w:sz w:val="21"/>
          <w:szCs w:val="21"/>
          <w:u w:val="none"/>
          <w:lang w:val="en-US" w:eastAsia="zh-CN"/>
        </w:rPr>
        <w:t>1.</w:t>
      </w:r>
      <w:r>
        <w:rPr>
          <w:rFonts w:ascii="宋体" w:cs="宋体" w:eastAsia="宋体" w:hAnsi="宋体" w:hint="eastAsia"/>
          <w:sz w:val="21"/>
          <w:szCs w:val="21"/>
        </w:rPr>
        <w:t>2×3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.</w:t>
      </w:r>
      <w:r>
        <w:rPr>
          <w:rFonts w:ascii="宋体" w:cs="宋体" w:eastAsia="宋体" w:hAnsi="宋体" w:hint="eastAsia"/>
          <w:sz w:val="21"/>
          <w:szCs w:val="21"/>
        </w:rPr>
        <w:t>5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的因数部分有两位小数，积的小数就应该有两位，没有去掉末尾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0的情况小应该是4.20，去掉0应该是4.2.</w:t>
      </w:r>
    </w:p>
    <w:p>
      <w:pPr>
        <w:pStyle w:val="style94"/>
        <w:numPr>
          <w:ilvl w:val="0"/>
          <w:numId w:val="3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√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解析：</w:t>
      </w:r>
      <w:r>
        <w:rPr>
          <w:rFonts w:ascii="宋体" w:cs="宋体" w:eastAsia="宋体" w:hAnsi="宋体" w:hint="eastAsia"/>
          <w:sz w:val="21"/>
          <w:szCs w:val="21"/>
        </w:rPr>
        <w:t>1.07×2.39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第一个因数有两位小数，第二个因数也有两位小数，所以积有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4位小数正确。</w:t>
      </w:r>
    </w:p>
    <w:p>
      <w:pPr>
        <w:pStyle w:val="style94"/>
        <w:numPr>
          <w:ilvl w:val="0"/>
          <w:numId w:val="3"/>
        </w:numPr>
        <w:snapToGrid w:val="false"/>
        <w:spacing w:before="0" w:beforeAutospacing="false" w:after="0" w:afterAutospacing="false" w:lineRule="auto" w:line="360"/>
        <w:ind w:firstLine="420" w:firstLineChars="0"/>
        <w:rPr>
          <w:rFonts w:ascii="宋体" w:cs="宋体" w:eastAsia="宋体" w:hAnsi="宋体" w:hint="eastAsia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×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解析：积扩大的倍数应该是两个因数扩大的倍数的积，而不是和。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 w:firstLine="421"/>
        <w:textAlignment w:val="auto"/>
        <w:outlineLvl w:val="9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cs="宋体" w:eastAsia="宋体" w:hint="eastAsia"/>
          <w:sz w:val="21"/>
          <w:szCs w:val="21"/>
          <w:lang w:val="en-US" w:eastAsia="zh-CN"/>
        </w:rPr>
        <w:t>5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、x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 w:firstLine="421"/>
        <w:textAlignment w:val="auto"/>
        <w:outlineLvl w:val="9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解析：当一个数是非0数时，这个数乘以比1小的数，积一定比因数小，但当这个是0时，则积与因数相等。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cs="宋体" w:eastAsia="宋体" w:hint="eastAsia"/>
          <w:sz w:val="21"/>
          <w:szCs w:val="21"/>
          <w:lang w:val="en-US" w:eastAsia="zh-CN"/>
        </w:rPr>
        <w:t xml:space="preserve">    6、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X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当一个数是非0数时，这个数乘以1.5的数，积一定比因数大，但当这个数是0时，则积与因数相等。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  <w:t>三、把下面各算式中括号内的乘积点上小数点，使等式成立。</w:t>
      </w:r>
    </w:p>
    <w:p>
      <w:pPr>
        <w:pStyle w:val="style94"/>
        <w:numPr>
          <w:ilvl w:val="0"/>
          <w:numId w:val="0"/>
        </w:numPr>
        <w:tabs>
          <w:tab w:val="left" w:leader="none" w:pos="420"/>
        </w:tabs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1、131.04 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2、1.0600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3、0.3392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left="0" w:leftChars="-95" w:hanging="199" w:hangingChars="95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</w:t>
      </w:r>
      <w:r>
        <w:rPr>
          <w:rFonts w:cs="宋体" w:eastAsia="宋体" w:hint="eastAsia"/>
          <w:sz w:val="21"/>
          <w:szCs w:val="21"/>
          <w:lang w:val="en-US" w:eastAsia="zh-CN"/>
        </w:rPr>
        <w:t xml:space="preserve"> 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4、96.04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 5、0.756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0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解析：积的小数的位数是因数小数位数的和，只要输出因数的小数的位数，积的小数位数便迎刃而解。</w:t>
      </w: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</w:rPr>
      </w:pPr>
      <w:r>
        <w:rPr>
          <w:rFonts w:cs="宋体" w:eastAsia="宋体"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四</w:t>
      </w:r>
      <w:r>
        <w:rPr>
          <w:rFonts w:hint="eastAsia"/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  <w:lang w:eastAsia="zh-CN"/>
        </w:rPr>
        <w:t>计算并验算</w:t>
      </w:r>
      <w:r>
        <w:rPr>
          <w:rFonts w:hint="eastAsia"/>
          <w:b/>
          <w:bCs/>
          <w:sz w:val="21"/>
          <w:szCs w:val="21"/>
        </w:rPr>
        <w:t>。</w:t>
      </w:r>
    </w:p>
    <w:p>
      <w:pPr>
        <w:pStyle w:val="style94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 w:val="false"/>
        <w:spacing w:before="0" w:beforeAutospacing="false" w:after="0" w:afterAutospacing="false" w:lineRule="auto" w:line="360"/>
        <w:ind w:right="0" w:rightChars="0"/>
        <w:textAlignment w:val="auto"/>
        <w:outlineLvl w:val="9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Cs/>
          <w:sz w:val="21"/>
          <w:szCs w:val="21"/>
          <w:lang w:eastAsia="zh-CN"/>
        </w:rPr>
        <w:t>（</w:t>
      </w:r>
      <w:r>
        <w:rPr>
          <w:rFonts w:hint="eastAsia"/>
          <w:bCs/>
          <w:sz w:val="21"/>
          <w:szCs w:val="21"/>
          <w:lang w:val="en-US" w:eastAsia="zh-CN"/>
        </w:rPr>
        <w:t>1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0.0</w:t>
      </w:r>
      <w:r>
        <w:rPr>
          <w:rFonts w:hint="eastAsia"/>
          <w:bCs/>
          <w:sz w:val="21"/>
          <w:szCs w:val="21"/>
          <w:lang w:val="en-US" w:eastAsia="zh-CN"/>
        </w:rPr>
        <w:t>224</w:t>
      </w:r>
      <w:r>
        <w:rPr>
          <w:rFonts w:hint="eastAsia"/>
          <w:bCs/>
          <w:sz w:val="21"/>
          <w:szCs w:val="21"/>
        </w:rPr>
        <w:t xml:space="preserve">       </w:t>
      </w:r>
      <w:r>
        <w:rPr>
          <w:rFonts w:hint="eastAsia"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Cs/>
          <w:sz w:val="21"/>
          <w:szCs w:val="21"/>
        </w:rPr>
        <w:t xml:space="preserve">（2）0.00804        </w:t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pacing w:lineRule="auto" w:line="360"/>
        <w:ind w:right="0" w:rightChars="0"/>
        <w:textAlignment w:val="auto"/>
        <w:outlineLvl w:val="9"/>
        <w:rPr>
          <w:rFonts w:ascii="宋体" w:cs="宋体" w:eastAsia="宋体" w:hAnsi="宋体"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Cs/>
          <w:sz w:val="21"/>
          <w:szCs w:val="21"/>
        </w:rPr>
        <w:t>（3）</w:t>
      </w:r>
      <w:r>
        <w:rPr>
          <w:rFonts w:hint="eastAsia"/>
          <w:bCs/>
          <w:sz w:val="21"/>
          <w:szCs w:val="21"/>
          <w:lang w:val="en-US" w:eastAsia="zh-CN"/>
        </w:rPr>
        <w:t>1.2036</w:t>
      </w:r>
      <w:r>
        <w:rPr>
          <w:rFonts w:hint="eastAsia"/>
          <w:bCs/>
          <w:sz w:val="21"/>
          <w:szCs w:val="21"/>
        </w:rPr>
        <w:t xml:space="preserve">       </w:t>
      </w:r>
      <w:r>
        <w:rPr>
          <w:rFonts w:hint="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Cs/>
          <w:sz w:val="21"/>
          <w:szCs w:val="21"/>
        </w:rPr>
        <w:t>（4） 0.0</w:t>
      </w:r>
      <w:r>
        <w:rPr>
          <w:rFonts w:hint="eastAsia"/>
          <w:bCs/>
          <w:sz w:val="21"/>
          <w:szCs w:val="21"/>
          <w:lang w:val="en-US" w:eastAsia="zh-CN"/>
        </w:rPr>
        <w:t>336</w:t>
      </w:r>
      <w:r>
        <w:rPr>
          <w:rFonts w:hint="eastAsia"/>
          <w:bCs/>
          <w:sz w:val="21"/>
          <w:szCs w:val="21"/>
        </w:rPr>
        <w:t xml:space="preserve">   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 xml:space="preserve">   </w:t>
      </w:r>
    </w:p>
    <w:p>
      <w:pPr>
        <w:pStyle w:val="style94"/>
        <w:numPr>
          <w:ilvl w:val="0"/>
          <w:numId w:val="4"/>
        </w:numPr>
        <w:snapToGrid w:val="false"/>
        <w:spacing w:before="0" w:beforeAutospacing="false" w:after="0" w:afterAutospacing="false" w:lineRule="auto" w:line="360"/>
        <w:ind w:firstLine="422" w:firstLineChars="200"/>
        <w:rPr>
          <w:rFonts w:ascii="宋体" w:cs="宋体" w:eastAsia="宋体" w:hAnsi="宋体" w:hint="eastAsia"/>
          <w:b/>
          <w:bCs/>
          <w:sz w:val="21"/>
          <w:szCs w:val="21"/>
        </w:rPr>
      </w:pPr>
      <w:r>
        <w:rPr>
          <w:rFonts w:ascii="宋体" w:cs="宋体" w:eastAsia="宋体" w:hAnsi="宋体" w:hint="eastAsia"/>
          <w:b/>
          <w:bCs/>
          <w:sz w:val="21"/>
          <w:szCs w:val="21"/>
        </w:rPr>
        <w:t>解答题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>1、2.85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32.5=92.625（元）</w:t>
      </w:r>
    </w:p>
    <w:p>
      <w:pPr>
        <w:pStyle w:val="style94"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1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解析：根据单价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数量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=总结，列示计算，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jc w:val="left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2、83.5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13.8=1152.3（千米）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0" w:firstLineChars="200"/>
        <w:jc w:val="left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解析：根据路程=速度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时间列式计算。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420" w:leftChars="0" w:right="0" w:rightChars="0" w:hanging="420" w:hangingChars="200"/>
        <w:jc w:val="both"/>
        <w:textAlignment w:val="auto"/>
        <w:outlineLvl w:val="9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 xml:space="preserve">    3、美术教室的长：5.4</w:t>
      </w:r>
      <w:r>
        <w:rPr>
          <w:rFonts w:ascii="宋体" w:cs="宋体" w:eastAsia="宋体" w:hAnsi="宋体" w:hint="eastAsia"/>
          <w:szCs w:val="21"/>
          <w:lang w:eastAsia="zh-CN"/>
        </w:rPr>
        <w:t>×</w:t>
      </w:r>
      <w:r>
        <w:rPr>
          <w:rFonts w:ascii="宋体" w:cs="宋体" w:eastAsia="宋体" w:hAnsi="宋体" w:hint="eastAsia"/>
          <w:szCs w:val="21"/>
          <w:lang w:val="en-US" w:eastAsia="zh-CN"/>
        </w:rPr>
        <w:t>1.2=6.48（米）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/>
        <w:jc w:val="both"/>
        <w:textAlignment w:val="auto"/>
        <w:outlineLvl w:val="9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 xml:space="preserve">    美术教室的</w:t>
      </w:r>
      <w:r>
        <w:rPr>
          <w:rFonts w:ascii="宋体" w:cs="宋体" w:eastAsia="宋体" w:hAnsi="宋体" w:hint="eastAsia"/>
          <w:szCs w:val="21"/>
          <w:lang w:eastAsia="zh-CN"/>
        </w:rPr>
        <w:t>面积：</w:t>
      </w:r>
      <w:r>
        <w:rPr>
          <w:rFonts w:ascii="宋体" w:cs="宋体" w:eastAsia="宋体" w:hAnsi="宋体" w:hint="eastAsia"/>
          <w:szCs w:val="21"/>
          <w:lang w:val="en-US" w:eastAsia="zh-CN"/>
        </w:rPr>
        <w:t>6.28</w:t>
      </w:r>
      <w:r>
        <w:rPr>
          <w:rFonts w:ascii="宋体" w:cs="宋体" w:eastAsia="宋体" w:hAnsi="宋体" w:hint="eastAsia"/>
          <w:szCs w:val="21"/>
          <w:lang w:eastAsia="zh-CN"/>
        </w:rPr>
        <w:t>×</w:t>
      </w:r>
      <w:r>
        <w:rPr>
          <w:rFonts w:ascii="宋体" w:cs="宋体" w:eastAsia="宋体" w:hAnsi="宋体" w:hint="eastAsia"/>
          <w:szCs w:val="21"/>
          <w:lang w:val="en-US" w:eastAsia="zh-CN"/>
        </w:rPr>
        <w:t>5.4=34.992（平方米）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/>
        <w:jc w:val="both"/>
        <w:textAlignment w:val="auto"/>
        <w:outlineLvl w:val="9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 xml:space="preserve">    解析：先根据一个数的几倍是多少用乘法计算求出长方形的长，再根据面积公式求出长方形教室的面积。</w:t>
      </w: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jc w:val="left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  <w:t xml:space="preserve">  </w:t>
      </w: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0"/>
        <w:jc w:val="left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4、5-3.5=1.5（千克）    1.5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10.5=10.75（千克）</w:t>
      </w: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0"/>
        <w:jc w:val="left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解析：根据题意，要求10.5千克</w:t>
      </w:r>
      <w:r>
        <w:rPr>
          <w:rFonts w:ascii="宋体" w:cs="宋体" w:eastAsia="宋体" w:hAnsi="宋体" w:hint="eastAsia"/>
          <w:color w:val="000000"/>
          <w:sz w:val="21"/>
          <w:szCs w:val="21"/>
          <w:u w:val="none"/>
          <w:lang w:val="en-US" w:eastAsia="zh-CN"/>
        </w:rPr>
        <w:t>新大豆比陈大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豆多磨多少千克豆腐，就要知道一千克多磨多少。根据题意，一千克多磨5-3.5=1.5（千克），10.5千克多磨多少就是1.5</w:t>
      </w:r>
      <w:r>
        <w:rPr>
          <w:rFonts w:ascii="宋体" w:cs="宋体" w:eastAsia="宋体" w:hAnsi="宋体" w:hint="eastAsia"/>
          <w:sz w:val="21"/>
          <w:szCs w:val="21"/>
        </w:rPr>
        <w:t>×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10.5=10.75（千克）。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 w:firstLine="420"/>
        <w:jc w:val="both"/>
        <w:textAlignment w:val="auto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>5、750克=0.75千克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420" w:leftChars="0" w:right="0" w:rightChars="0" w:hanging="420" w:hangingChars="200"/>
        <w:jc w:val="both"/>
        <w:textAlignment w:val="auto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 xml:space="preserve">    水的重量：（1.2-0.75）</w:t>
      </w:r>
      <w:r>
        <w:rPr>
          <w:rFonts w:ascii="宋体" w:cs="宋体" w:eastAsia="宋体" w:hAnsi="宋体" w:hint="eastAsia"/>
          <w:szCs w:val="21"/>
          <w:lang w:eastAsia="zh-CN"/>
        </w:rPr>
        <w:t>×</w:t>
      </w:r>
      <w:r>
        <w:rPr>
          <w:rFonts w:ascii="宋体" w:cs="宋体" w:eastAsia="宋体" w:hAnsi="宋体" w:hint="eastAsia"/>
          <w:szCs w:val="21"/>
          <w:lang w:val="en-US" w:eastAsia="zh-CN"/>
        </w:rPr>
        <w:t>2=0.9（千克）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 w:firstLine="420"/>
        <w:jc w:val="both"/>
        <w:textAlignment w:val="auto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>瓶的重量：1.2-0.9=0.3（千克）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="0" w:leftChars="0" w:right="0" w:rightChars="0" w:firstLine="420"/>
        <w:jc w:val="both"/>
        <w:textAlignment w:val="auto"/>
        <w:rPr>
          <w:rFonts w:ascii="宋体" w:cs="宋体" w:eastAsia="宋体" w:hAnsi="宋体" w:hint="eastAsia"/>
          <w:szCs w:val="21"/>
          <w:lang w:val="en-US" w:eastAsia="zh-CN"/>
        </w:rPr>
      </w:pPr>
      <w:r>
        <w:rPr>
          <w:rFonts w:ascii="宋体" w:cs="宋体" w:eastAsia="宋体" w:hAnsi="宋体" w:hint="eastAsia"/>
          <w:szCs w:val="21"/>
          <w:lang w:val="en-US" w:eastAsia="zh-CN"/>
        </w:rPr>
        <w:t>解析：首先把7</w:t>
      </w:r>
      <w:r>
        <w:rPr>
          <w:rFonts w:ascii="宋体" w:cs="宋体" w:eastAsia="宋体" w:hAnsi="宋体" w:hint="eastAsia"/>
          <w:color w:val="000000"/>
          <w:szCs w:val="21"/>
          <w:u w:val="none"/>
          <w:lang w:val="en-US" w:eastAsia="zh-CN"/>
        </w:rPr>
        <w:t>50克化成0</w:t>
      </w:r>
      <w:r>
        <w:rPr>
          <w:rFonts w:ascii="宋体" w:cs="宋体" w:eastAsia="宋体" w:hAnsi="宋体" w:hint="eastAsia"/>
          <w:szCs w:val="21"/>
          <w:lang w:val="en-US" w:eastAsia="zh-CN"/>
        </w:rPr>
        <w:t>.75千克，根据题意，用1.2减去0.75，求出半瓶水的重量是多少；然后再乘以2，求出一瓶水的重量是多少，最后用1.2减去水的重量，求出瓶重多少千克即可。</w:t>
      </w:r>
    </w:p>
    <w:p>
      <w:pPr>
        <w:pStyle w:val="style94"/>
        <w:widowControl/>
        <w:numPr>
          <w:ilvl w:val="0"/>
          <w:numId w:val="0"/>
        </w:numPr>
        <w:snapToGrid w:val="false"/>
        <w:spacing w:before="0" w:beforeAutospacing="false" w:after="0" w:afterAutospacing="false" w:lineRule="auto" w:line="360"/>
        <w:ind w:firstLine="420"/>
        <w:jc w:val="left"/>
        <w:rPr>
          <w:rFonts w:ascii="宋体" w:cs="宋体" w:eastAsia="宋体" w:hAnsi="宋体" w:hint="eastAsia"/>
          <w:sz w:val="21"/>
          <w:szCs w:val="21"/>
          <w:lang w:val="en-US" w:eastAsia="zh-CN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94"/>
        <w:snapToGrid w:val="false"/>
        <w:spacing w:before="0" w:beforeAutospacing="false" w:after="0" w:afterAutospacing="false" w:lineRule="auto" w:line="360"/>
        <w:jc w:val="both"/>
        <w:rPr>
          <w:rFonts w:ascii="宋体" w:cs="宋体" w:eastAsia="宋体" w:hAnsi="宋体" w:hint="eastAsia"/>
          <w:bCs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b/>
          <w:sz w:val="21"/>
          <w:szCs w:val="21"/>
          <w:lang w:val="en-US" w:eastAsia="zh-CN"/>
        </w:rPr>
        <w:t xml:space="preserve">  </w:t>
      </w:r>
    </w:p>
    <w:p>
      <w:pPr>
        <w:pStyle w:val="style94"/>
        <w:snapToGrid w:val="false"/>
        <w:spacing w:before="0" w:beforeAutospacing="false" w:after="0" w:afterAutospacing="false" w:lineRule="auto" w:line="360"/>
        <w:ind w:firstLine="422" w:firstLineChars="200"/>
        <w:jc w:val="center"/>
        <w:rPr>
          <w:rFonts w:ascii="宋体" w:cs="宋体" w:eastAsia="宋体" w:hAnsi="宋体" w:hint="eastAsia"/>
          <w:b/>
          <w:sz w:val="21"/>
          <w:szCs w:val="21"/>
        </w:rPr>
      </w:pPr>
    </w:p>
    <w:p>
      <w:pPr>
        <w:pStyle w:val="style0"/>
        <w:rPr>
          <w:rFonts w:ascii="宋体" w:cs="宋体" w:hAnsi="宋体" w:hint="eastAsia"/>
          <w:color w:val="373737"/>
          <w:kern w:val="0"/>
          <w:szCs w:val="21"/>
        </w:rPr>
      </w:pPr>
    </w:p>
    <w:p>
      <w:pPr>
        <w:pStyle w:val="style0"/>
        <w:rPr>
          <w:rFonts w:ascii="宋体" w:cs="宋体" w:hAnsi="宋体" w:hint="eastAsia"/>
          <w:color w:val="373737"/>
          <w:kern w:val="0"/>
          <w:szCs w:val="21"/>
        </w:rPr>
      </w:pPr>
    </w:p>
    <w:p>
      <w:pPr>
        <w:pStyle w:val="style0"/>
        <w:rPr>
          <w:rFonts w:ascii="宋体" w:cs="宋体" w:hAnsi="宋体" w:hint="eastAsia"/>
          <w:color w:val="373737"/>
          <w:kern w:val="0"/>
          <w:szCs w:val="21"/>
        </w:rPr>
      </w:pPr>
    </w:p>
    <w:p>
      <w:pPr>
        <w:pStyle w:val="style0"/>
        <w:rPr>
          <w:rFonts w:ascii="宋体" w:cs="宋体" w:hAnsi="宋体" w:hint="eastAsia"/>
          <w:color w:val="373737"/>
          <w:kern w:val="0"/>
          <w:szCs w:val="21"/>
        </w:rPr>
      </w:pPr>
    </w:p>
    <w:p>
      <w:pPr>
        <w:pStyle w:val="style0"/>
        <w:rPr>
          <w:rFonts w:ascii="宋体" w:cs="宋体" w:hAnsi="宋体" w:hint="eastAsia"/>
          <w:color w:val="373737"/>
          <w:kern w:val="0"/>
          <w:szCs w:val="21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170" w:h="15479" w:orient="portrait"/>
      <w:pgMar w:top="1134" w:right="1372" w:bottom="851" w:left="1372" w:header="340" w:footer="283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hint="eastAsia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1FAB28"/>
    <w:lvl w:ilvl="0">
      <w:start w:val="4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591FB080"/>
    <w:lvl w:ilvl="0">
      <w:start w:val="1"/>
      <w:numFmt w:val="chineseCounting"/>
      <w:suff w:val="nothing"/>
      <w:lvlText w:val="%1、"/>
      <w:lvlJc w:val="left"/>
      <w:pPr/>
    </w:lvl>
  </w:abstractNum>
  <w:abstractNum w:abstractNumId="2">
    <w:nsid w:val="00000002"/>
    <w:multiLevelType w:val="singleLevel"/>
    <w:tmpl w:val="591FB532"/>
    <w:lvl w:ilvl="0">
      <w:start w:val="3"/>
      <w:numFmt w:val="decimal"/>
      <w:suff w:val="nothing"/>
      <w:lvlText w:val="%1、"/>
      <w:lvlJc w:val="left"/>
      <w:pPr/>
    </w:lvl>
  </w:abstractNum>
  <w:abstractNum w:abstractNumId="3">
    <w:nsid w:val="00000003"/>
    <w:multiLevelType w:val="singleLevel"/>
    <w:tmpl w:val="591FB7FA"/>
    <w:lvl w:ilvl="0">
      <w:start w:val="5"/>
      <w:numFmt w:val="chineseCounting"/>
      <w:suff w:val="nothing"/>
      <w:lvlText w:val="%1、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0"/>
    <w:pPr/>
    <w:rPr>
      <w:sz w:val="18"/>
      <w:szCs w:val="18"/>
    </w:rPr>
  </w:style>
  <w:style w:type="paragraph" w:styleId="style32">
    <w:name w:val="footer"/>
    <w:basedOn w:val="style0"/>
    <w:next w:val="style32"/>
    <w:link w:val="style4097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0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table" w:styleId="style154">
    <w:name w:val="Table Grid"/>
    <w:basedOn w:val="style105"/>
    <w:next w:val="style154"/>
    <w:uiPriority w:val="0"/>
    <w:pPr>
      <w:widowControl w:val="false"/>
      <w:adjustRightInd w:val="false"/>
      <w:spacing w:lineRule="atLeast" w:line="312"/>
      <w:jc w:val="both"/>
      <w:textAlignment w:val="baseline"/>
    </w:pPr>
    <w:rPr/>
    <w:tblPr>
      <w:tblStyle w:val="style105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next w:val="style86"/>
    <w:uiPriority w:val="0"/>
    <w:rPr>
      <w:color w:val="954f72"/>
      <w:u w:val="single"/>
    </w:rPr>
  </w:style>
  <w:style w:type="character" w:styleId="style88">
    <w:name w:val="Emphasis"/>
    <w:basedOn w:val="style65"/>
    <w:next w:val="style88"/>
    <w:qFormat/>
    <w:uiPriority w:val="0"/>
  </w:style>
  <w:style w:type="character" w:styleId="style99">
    <w:name w:val="HTML Definition"/>
    <w:basedOn w:val="style65"/>
    <w:next w:val="style99"/>
    <w:uiPriority w:val="0"/>
  </w:style>
  <w:style w:type="character" w:styleId="style95">
    <w:name w:val="HTML Acronym"/>
    <w:basedOn w:val="style65"/>
    <w:next w:val="style95"/>
    <w:uiPriority w:val="0"/>
  </w:style>
  <w:style w:type="character" w:styleId="style104">
    <w:name w:val="HTML Variable"/>
    <w:basedOn w:val="style65"/>
    <w:next w:val="style104"/>
    <w:uiPriority w:val="0"/>
  </w:style>
  <w:style w:type="character" w:styleId="style85">
    <w:name w:val="Hyperlink"/>
    <w:basedOn w:val="style65"/>
    <w:next w:val="style85"/>
    <w:uiPriority w:val="0"/>
    <w:rPr>
      <w:color w:val="0063c8"/>
      <w:u w:val="none"/>
    </w:rPr>
  </w:style>
  <w:style w:type="character" w:styleId="style98">
    <w:name w:val="HTML Code"/>
    <w:basedOn w:val="style65"/>
    <w:next w:val="style98"/>
    <w:uiPriority w:val="0"/>
    <w:rPr>
      <w:rFonts w:ascii="Courier New" w:hAnsi="Courier New"/>
      <w:sz w:val="20"/>
    </w:rPr>
  </w:style>
  <w:style w:type="character" w:styleId="style97">
    <w:name w:val="HTML Cite"/>
    <w:basedOn w:val="style65"/>
    <w:next w:val="style97"/>
    <w:uiPriority w:val="0"/>
  </w:style>
  <w:style w:type="character" w:customStyle="1" w:styleId="style4097">
    <w:name w:val="页脚 字符"/>
    <w:next w:val="style4097"/>
    <w:link w:val="style32"/>
    <w:uiPriority w:val="0"/>
    <w:rPr>
      <w:rFonts w:eastAsia="宋体"/>
      <w:kern w:val="2"/>
      <w:sz w:val="18"/>
      <w:szCs w:val="18"/>
      <w:lang w:val="en-US" w:bidi="ar-SA" w:eastAsia="zh-CN"/>
    </w:rPr>
  </w:style>
  <w:style w:type="character" w:customStyle="1" w:styleId="style4098">
    <w:name w:val="btn-task-gray1"/>
    <w:basedOn w:val="style65"/>
    <w:next w:val="style4098"/>
    <w:uiPriority w:val="0"/>
    <w:rPr>
      <w:color w:val="ffffff"/>
      <w:u w:val="none"/>
      <w:shd w:val="clear" w:color="auto" w:fill="cccccc"/>
    </w:rPr>
  </w:style>
  <w:style w:type="character" w:customStyle="1" w:styleId="style4099">
    <w:name w:val="hover37"/>
    <w:basedOn w:val="style65"/>
    <w:next w:val="style4099"/>
    <w:uiPriority w:val="0"/>
    <w:rPr>
      <w:color w:val="3eaf0e"/>
    </w:rPr>
  </w:style>
  <w:style w:type="character" w:customStyle="1" w:styleId="style4100">
    <w:name w:val="btn-task-gray"/>
    <w:basedOn w:val="style65"/>
    <w:next w:val="style4100"/>
    <w:uiPriority w:val="0"/>
  </w:style>
  <w:style w:type="character" w:customStyle="1" w:styleId="style4101">
    <w:name w:val="批注框文本 字符"/>
    <w:next w:val="style4101"/>
    <w:link w:val="style153"/>
    <w:uiPriority w:val="0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1764</Words>
  <Characters>2202</Characters>
  <Application>WPS Office</Application>
  <Paragraphs>133</Paragraphs>
  <ScaleCrop>false</ScaleCrop>
  <LinksUpToDate>false</LinksUpToDate>
  <CharactersWithSpaces>2980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2020-11-30T07:29:39Z</dcterms:created>
  <dc:creator>鹏飞</dc:creator>
  <lastModifiedBy>MI 6</lastModifiedBy>
  <dcterms:modified xsi:type="dcterms:W3CDTF">2024-11-23T05:18:30Z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1d663dbef2244a659b091546f4ab7a4a_21</vt:lpwstr>
  </property>
  <property fmtid="{D5CDD505-2E9C-101B-9397-08002B2CF9AE}" pid="4" name="KSOTemplateUUID">
    <vt:lpwstr>v1.0_mb_pPz1Qk87AB5TUh+i7aFVUw==</vt:lpwstr>
  </property>
</Properties>
</file>