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15" w:type="dxa"/>
        <w:tblInd w:w="-29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38"/>
        <w:gridCol w:w="2180"/>
        <w:gridCol w:w="2090"/>
        <w:gridCol w:w="2607"/>
      </w:tblGrid>
      <w:tr w:rsidR="00FA6307" w14:paraId="0266B373" w14:textId="77777777" w:rsidTr="006B1564">
        <w:trPr>
          <w:trHeight w:val="671"/>
        </w:trPr>
        <w:tc>
          <w:tcPr>
            <w:tcW w:w="10015" w:type="dxa"/>
            <w:gridSpan w:val="4"/>
            <w:tcBorders>
              <w:bottom w:val="single" w:sz="12" w:space="0" w:color="auto"/>
            </w:tcBorders>
          </w:tcPr>
          <w:p w14:paraId="7500A7C6" w14:textId="77777777" w:rsidR="00FA6307" w:rsidRPr="00834268" w:rsidRDefault="00801F0C" w:rsidP="00FA6307">
            <w:pPr>
              <w:spacing w:before="120" w:after="120"/>
              <w:jc w:val="center"/>
              <w:rPr>
                <w:rFonts w:ascii="Arial" w:hAnsi="Arial" w:cs="Arial"/>
                <w:b/>
                <w:sz w:val="48"/>
                <w:szCs w:val="48"/>
              </w:rPr>
            </w:pPr>
            <w:r w:rsidRPr="00834268">
              <w:rPr>
                <w:rFonts w:ascii="Arial" w:hAnsi="Arial" w:cs="Arial"/>
                <w:b/>
                <w:sz w:val="48"/>
                <w:szCs w:val="48"/>
              </w:rPr>
              <w:t>Übungs</w:t>
            </w:r>
            <w:r w:rsidR="00FA6307" w:rsidRPr="00834268">
              <w:rPr>
                <w:rFonts w:ascii="Arial" w:hAnsi="Arial" w:cs="Arial"/>
                <w:b/>
                <w:sz w:val="48"/>
                <w:szCs w:val="48"/>
              </w:rPr>
              <w:t>protokoll</w:t>
            </w:r>
          </w:p>
          <w:p w14:paraId="0E55889D" w14:textId="2E498592" w:rsidR="006B1564" w:rsidRPr="00834268" w:rsidRDefault="006B1564" w:rsidP="00FA6307">
            <w:pPr>
              <w:spacing w:before="120" w:after="120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834268">
              <w:rPr>
                <w:rFonts w:ascii="Arial" w:hAnsi="Arial" w:cs="Arial"/>
                <w:b/>
                <w:sz w:val="28"/>
                <w:szCs w:val="28"/>
              </w:rPr>
              <w:t>SYT</w:t>
            </w:r>
            <w:r w:rsidR="0068268D">
              <w:rPr>
                <w:rFonts w:ascii="Arial" w:hAnsi="Arial" w:cs="Arial"/>
                <w:b/>
                <w:sz w:val="28"/>
                <w:szCs w:val="28"/>
              </w:rPr>
              <w:t>B</w:t>
            </w:r>
            <w:r w:rsidRPr="00834268">
              <w:rPr>
                <w:rFonts w:ascii="Arial" w:hAnsi="Arial" w:cs="Arial"/>
                <w:b/>
                <w:sz w:val="28"/>
                <w:szCs w:val="28"/>
              </w:rPr>
              <w:t xml:space="preserve"> – Systemtechnik </w:t>
            </w:r>
            <w:r w:rsidR="0068268D">
              <w:rPr>
                <w:rFonts w:ascii="Arial" w:hAnsi="Arial" w:cs="Arial"/>
                <w:b/>
                <w:sz w:val="28"/>
                <w:szCs w:val="28"/>
              </w:rPr>
              <w:t>Betriebssysteme</w:t>
            </w:r>
          </w:p>
        </w:tc>
      </w:tr>
      <w:tr w:rsidR="00FA6307" w14:paraId="3AE59B66" w14:textId="77777777" w:rsidTr="00294DF8">
        <w:trPr>
          <w:trHeight w:val="893"/>
        </w:trPr>
        <w:tc>
          <w:tcPr>
            <w:tcW w:w="3138" w:type="dxa"/>
            <w:vMerge w:val="restart"/>
            <w:vAlign w:val="center"/>
          </w:tcPr>
          <w:p w14:paraId="38FEF009" w14:textId="2F0CA983" w:rsidR="00FA6307" w:rsidRPr="00046B66" w:rsidRDefault="00294DF8" w:rsidP="00294DF8">
            <w:pPr>
              <w:spacing w:after="0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noProof/>
                <w:sz w:val="28"/>
                <w:szCs w:val="28"/>
                <w:lang w:val="de-DE" w:eastAsia="de-DE"/>
              </w:rPr>
              <w:drawing>
                <wp:inline distT="0" distB="0" distL="0" distR="0" wp14:anchorId="13CFC59C" wp14:editId="23EF0A80">
                  <wp:extent cx="1739134" cy="669620"/>
                  <wp:effectExtent l="0" t="0" r="0" b="0"/>
                  <wp:docPr id="2" name="Bild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logo.png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3063" cy="6903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80" w:type="dxa"/>
          </w:tcPr>
          <w:p w14:paraId="274B5806" w14:textId="77777777" w:rsidR="00FA6307" w:rsidRDefault="00FA6307" w:rsidP="00FA6307">
            <w:pPr>
              <w:spacing w:before="12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Übungsdatum:</w:t>
            </w:r>
          </w:p>
          <w:p w14:paraId="5B19B983" w14:textId="77777777" w:rsidR="003A653E" w:rsidRDefault="003A653E" w:rsidP="00FA6307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02.03.2026</w:t>
            </w:r>
          </w:p>
          <w:p w14:paraId="589C27F6" w14:textId="77777777" w:rsidR="003A653E" w:rsidRDefault="00655F2B" w:rsidP="00FA6307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– </w:t>
            </w:r>
          </w:p>
          <w:p w14:paraId="107CA4FD" w14:textId="04EECF87" w:rsidR="00FA6307" w:rsidRPr="004B1B3B" w:rsidRDefault="003A653E" w:rsidP="00FA6307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19.03.2026</w:t>
            </w:r>
          </w:p>
        </w:tc>
        <w:tc>
          <w:tcPr>
            <w:tcW w:w="2090" w:type="dxa"/>
          </w:tcPr>
          <w:p w14:paraId="18D24A57" w14:textId="77777777" w:rsidR="00FA6307" w:rsidRDefault="00FA6307" w:rsidP="00FA6307">
            <w:pPr>
              <w:spacing w:before="12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Klasse:</w:t>
            </w:r>
          </w:p>
          <w:p w14:paraId="567AA992" w14:textId="25BE6221" w:rsidR="00FA6307" w:rsidRPr="004B1B3B" w:rsidRDefault="0068268D" w:rsidP="00FA6307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3B</w:t>
            </w:r>
            <w:r w:rsidR="006B1564">
              <w:rPr>
                <w:rFonts w:ascii="Arial" w:hAnsi="Arial" w:cs="Arial"/>
              </w:rPr>
              <w:t>HIT</w:t>
            </w:r>
          </w:p>
        </w:tc>
        <w:tc>
          <w:tcPr>
            <w:tcW w:w="2607" w:type="dxa"/>
          </w:tcPr>
          <w:p w14:paraId="3AC82832" w14:textId="77777777" w:rsidR="00FA6307" w:rsidRPr="004B1B3B" w:rsidRDefault="00FA6307" w:rsidP="00443A55">
            <w:pPr>
              <w:spacing w:before="120" w:after="0"/>
              <w:jc w:val="center"/>
              <w:rPr>
                <w:rFonts w:ascii="Arial" w:hAnsi="Arial" w:cs="Arial"/>
                <w:b/>
              </w:rPr>
            </w:pPr>
            <w:r w:rsidRPr="004B1B3B">
              <w:rPr>
                <w:rFonts w:ascii="Arial" w:hAnsi="Arial" w:cs="Arial"/>
                <w:b/>
              </w:rPr>
              <w:t>Name:</w:t>
            </w:r>
          </w:p>
          <w:p w14:paraId="2BBADE0E" w14:textId="07A61625" w:rsidR="00FA6307" w:rsidRPr="004B1B3B" w:rsidRDefault="0068268D" w:rsidP="00443A55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Adrian KORNBERGER</w:t>
            </w:r>
          </w:p>
        </w:tc>
      </w:tr>
      <w:tr w:rsidR="00FA6307" w14:paraId="32DC488C" w14:textId="77777777" w:rsidTr="006B1564">
        <w:trPr>
          <w:trHeight w:val="892"/>
        </w:trPr>
        <w:tc>
          <w:tcPr>
            <w:tcW w:w="3138" w:type="dxa"/>
            <w:vMerge/>
          </w:tcPr>
          <w:p w14:paraId="15876981" w14:textId="77777777" w:rsidR="00FA6307" w:rsidRDefault="00FA6307" w:rsidP="00FA6307">
            <w:pPr>
              <w:spacing w:after="0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2180" w:type="dxa"/>
          </w:tcPr>
          <w:p w14:paraId="06E73E5A" w14:textId="77777777" w:rsidR="00FA6307" w:rsidRDefault="00FA6307" w:rsidP="00FA6307">
            <w:pPr>
              <w:spacing w:before="120" w:after="0"/>
              <w:jc w:val="center"/>
              <w:rPr>
                <w:rFonts w:ascii="Arial" w:hAnsi="Arial" w:cs="Arial"/>
                <w:b/>
              </w:rPr>
            </w:pPr>
            <w:r w:rsidRPr="004B1B3B">
              <w:rPr>
                <w:rFonts w:ascii="Arial" w:hAnsi="Arial" w:cs="Arial"/>
                <w:b/>
              </w:rPr>
              <w:t>Abgabedatum</w:t>
            </w:r>
            <w:r>
              <w:rPr>
                <w:rFonts w:ascii="Arial" w:hAnsi="Arial" w:cs="Arial"/>
                <w:b/>
              </w:rPr>
              <w:t>:</w:t>
            </w:r>
          </w:p>
          <w:p w14:paraId="704FB6EB" w14:textId="74FD49A4" w:rsidR="00FA6307" w:rsidRPr="004B1B3B" w:rsidRDefault="003A653E" w:rsidP="00FA6307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19.03.2026</w:t>
            </w:r>
          </w:p>
        </w:tc>
        <w:tc>
          <w:tcPr>
            <w:tcW w:w="2090" w:type="dxa"/>
          </w:tcPr>
          <w:p w14:paraId="3D29465D" w14:textId="77777777" w:rsidR="00FA6307" w:rsidRDefault="00FA6307" w:rsidP="00FA6307">
            <w:pPr>
              <w:spacing w:before="12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Gruppe:</w:t>
            </w:r>
          </w:p>
          <w:p w14:paraId="737D3453" w14:textId="1DA4369F" w:rsidR="00FA6307" w:rsidRPr="004B1B3B" w:rsidRDefault="006B1564" w:rsidP="00FA6307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SYT</w:t>
            </w:r>
            <w:r w:rsidR="004F7DA2">
              <w:rPr>
                <w:rFonts w:ascii="Arial" w:hAnsi="Arial" w:cs="Arial"/>
              </w:rPr>
              <w:t>B2</w:t>
            </w:r>
          </w:p>
        </w:tc>
        <w:tc>
          <w:tcPr>
            <w:tcW w:w="2607" w:type="dxa"/>
          </w:tcPr>
          <w:p w14:paraId="254D4C7D" w14:textId="77777777" w:rsidR="00FA6307" w:rsidRPr="00F465C2" w:rsidRDefault="00F465C2" w:rsidP="00443A55">
            <w:pPr>
              <w:spacing w:before="120" w:after="0"/>
              <w:jc w:val="center"/>
              <w:rPr>
                <w:rFonts w:ascii="Arial" w:hAnsi="Arial" w:cs="Arial"/>
                <w:b/>
              </w:rPr>
            </w:pPr>
            <w:r w:rsidRPr="00F465C2">
              <w:rPr>
                <w:rFonts w:ascii="Arial" w:hAnsi="Arial" w:cs="Arial"/>
                <w:b/>
              </w:rPr>
              <w:t>Note:</w:t>
            </w:r>
          </w:p>
          <w:p w14:paraId="217C2676" w14:textId="77777777" w:rsidR="00F465C2" w:rsidRDefault="00F465C2" w:rsidP="00443A55">
            <w:pPr>
              <w:spacing w:after="0"/>
              <w:jc w:val="center"/>
              <w:rPr>
                <w:rFonts w:ascii="Arial" w:hAnsi="Arial" w:cs="Arial"/>
              </w:rPr>
            </w:pPr>
          </w:p>
        </w:tc>
      </w:tr>
      <w:tr w:rsidR="006B1564" w14:paraId="4E3F4E91" w14:textId="77777777" w:rsidTr="006B1564">
        <w:trPr>
          <w:trHeight w:val="992"/>
        </w:trPr>
        <w:tc>
          <w:tcPr>
            <w:tcW w:w="3138" w:type="dxa"/>
          </w:tcPr>
          <w:p w14:paraId="47D7E7DE" w14:textId="77777777" w:rsidR="006B1564" w:rsidRPr="004B1B3B" w:rsidRDefault="006B1564" w:rsidP="00FA6307">
            <w:pPr>
              <w:spacing w:before="120" w:after="0"/>
              <w:rPr>
                <w:rFonts w:ascii="Arial" w:hAnsi="Arial" w:cs="Arial"/>
                <w:b/>
              </w:rPr>
            </w:pPr>
            <w:r w:rsidRPr="004B1B3B">
              <w:rPr>
                <w:rFonts w:ascii="Arial" w:hAnsi="Arial" w:cs="Arial"/>
                <w:b/>
              </w:rPr>
              <w:t>Leitung:</w:t>
            </w:r>
          </w:p>
          <w:p w14:paraId="40E714A7" w14:textId="172ACA11" w:rsidR="006B1564" w:rsidRPr="004B1B3B" w:rsidRDefault="00EE36EB" w:rsidP="00F465C2">
            <w:pPr>
              <w:spacing w:after="0"/>
              <w:rPr>
                <w:rFonts w:ascii="Arial" w:hAnsi="Arial" w:cs="Arial"/>
              </w:rPr>
            </w:pPr>
            <w:r w:rsidRPr="00EE36EB">
              <w:rPr>
                <w:rFonts w:ascii="Arial" w:hAnsi="Arial" w:cs="Arial"/>
              </w:rPr>
              <w:t>Dipl.-Ing. (FH) BRANDSTETTER Gerald</w:t>
            </w:r>
          </w:p>
        </w:tc>
        <w:tc>
          <w:tcPr>
            <w:tcW w:w="6877" w:type="dxa"/>
            <w:gridSpan w:val="3"/>
          </w:tcPr>
          <w:p w14:paraId="338BC168" w14:textId="3EAA427F" w:rsidR="006B1564" w:rsidRDefault="006B1564" w:rsidP="00FA6307">
            <w:pPr>
              <w:spacing w:before="120" w:after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Mitübende:</w:t>
            </w:r>
          </w:p>
          <w:p w14:paraId="13877279" w14:textId="5313D455" w:rsidR="006B1564" w:rsidRPr="004B1B3B" w:rsidRDefault="006B1564" w:rsidP="00FA6307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Gegebenenfalls hier anführen, muss mit Aufgabenteilung in der Aufgabenstellung korrespondieren!</w:t>
            </w:r>
          </w:p>
        </w:tc>
      </w:tr>
      <w:tr w:rsidR="00FA6307" w:rsidRPr="003A653E" w14:paraId="79B2DBF0" w14:textId="77777777" w:rsidTr="006B1564">
        <w:trPr>
          <w:trHeight w:val="671"/>
        </w:trPr>
        <w:tc>
          <w:tcPr>
            <w:tcW w:w="10015" w:type="dxa"/>
            <w:gridSpan w:val="4"/>
            <w:tcBorders>
              <w:bottom w:val="single" w:sz="12" w:space="0" w:color="auto"/>
            </w:tcBorders>
          </w:tcPr>
          <w:p w14:paraId="64973750" w14:textId="77777777" w:rsidR="00FA6307" w:rsidRDefault="00FA6307" w:rsidP="00FA6307">
            <w:pPr>
              <w:spacing w:before="120" w:after="120"/>
              <w:rPr>
                <w:rFonts w:ascii="Arial" w:hAnsi="Arial" w:cs="Arial"/>
                <w:sz w:val="32"/>
                <w:szCs w:val="32"/>
              </w:rPr>
            </w:pPr>
            <w:r w:rsidRPr="004B1B3B">
              <w:rPr>
                <w:rFonts w:ascii="Arial" w:hAnsi="Arial" w:cs="Arial"/>
                <w:b/>
                <w:sz w:val="32"/>
                <w:szCs w:val="32"/>
              </w:rPr>
              <w:t>Übungsbezeichnung</w:t>
            </w:r>
            <w:r w:rsidRPr="00EC4521">
              <w:rPr>
                <w:rFonts w:ascii="Arial" w:hAnsi="Arial" w:cs="Arial"/>
                <w:sz w:val="32"/>
                <w:szCs w:val="32"/>
              </w:rPr>
              <w:t>:</w:t>
            </w:r>
          </w:p>
          <w:p w14:paraId="67BC125A" w14:textId="77777777" w:rsidR="00174D1B" w:rsidRDefault="00174D1B" w:rsidP="00174D1B">
            <w:pPr>
              <w:spacing w:before="120" w:after="120"/>
              <w:jc w:val="center"/>
              <w:rPr>
                <w:rFonts w:ascii="Arial" w:hAnsi="Arial" w:cs="Arial"/>
                <w:sz w:val="32"/>
                <w:szCs w:val="32"/>
              </w:rPr>
            </w:pPr>
          </w:p>
          <w:p w14:paraId="6DB5FCDF" w14:textId="202F4B97" w:rsidR="00174D1B" w:rsidRPr="003A653E" w:rsidRDefault="003A653E" w:rsidP="003A653E">
            <w:pPr>
              <w:spacing w:before="120" w:after="120"/>
              <w:jc w:val="center"/>
              <w:rPr>
                <w:rFonts w:ascii="Arial" w:hAnsi="Arial" w:cs="Arial"/>
                <w:sz w:val="32"/>
                <w:szCs w:val="32"/>
                <w:lang w:val="en-US"/>
              </w:rPr>
            </w:pPr>
            <w:r w:rsidRPr="003A653E">
              <w:rPr>
                <w:rFonts w:ascii="Arial" w:hAnsi="Arial" w:cs="Arial"/>
                <w:b/>
                <w:bCs/>
                <w:sz w:val="32"/>
                <w:szCs w:val="32"/>
                <w:lang w:val="en-US"/>
              </w:rPr>
              <w:t>Dual-Boot-System Windows/Ubuntu</w:t>
            </w:r>
          </w:p>
        </w:tc>
      </w:tr>
    </w:tbl>
    <w:p w14:paraId="71367005" w14:textId="77777777" w:rsidR="00443A55" w:rsidRPr="003A653E" w:rsidRDefault="00443A55">
      <w:pPr>
        <w:rPr>
          <w:lang w:val="en-US"/>
        </w:rPr>
        <w:sectPr w:rsidR="00443A55" w:rsidRPr="003A653E" w:rsidSect="00443A55">
          <w:footerReference w:type="default" r:id="rId12"/>
          <w:footerReference w:type="first" r:id="rId13"/>
          <w:pgSz w:w="11906" w:h="16838"/>
          <w:pgMar w:top="851" w:right="1417" w:bottom="993" w:left="1417" w:header="708" w:footer="708" w:gutter="0"/>
          <w:cols w:space="708"/>
          <w:docGrid w:linePitch="360"/>
        </w:sectPr>
      </w:pPr>
    </w:p>
    <w:p w14:paraId="50745B6A" w14:textId="77777777" w:rsidR="00F465C2" w:rsidRPr="00F465C2" w:rsidRDefault="00F465C2" w:rsidP="00F465C2">
      <w:pPr>
        <w:rPr>
          <w:b/>
          <w:u w:val="single"/>
        </w:rPr>
      </w:pPr>
      <w:r w:rsidRPr="00F465C2">
        <w:rPr>
          <w:b/>
          <w:u w:val="single"/>
        </w:rPr>
        <w:lastRenderedPageBreak/>
        <w:t>Inhaltsverzeichnis:</w:t>
      </w:r>
    </w:p>
    <w:p w14:paraId="76DA8161" w14:textId="77777777" w:rsidR="006B1564" w:rsidRDefault="00F465C2">
      <w:pPr>
        <w:pStyle w:val="Verzeichnis1"/>
        <w:tabs>
          <w:tab w:val="left" w:pos="480"/>
          <w:tab w:val="right" w:leader="dot" w:pos="9062"/>
        </w:tabs>
        <w:rPr>
          <w:rFonts w:eastAsiaTheme="minorEastAsia"/>
          <w:noProof/>
          <w:sz w:val="24"/>
          <w:szCs w:val="24"/>
          <w:lang w:val="de-DE" w:eastAsia="de-DE"/>
        </w:rPr>
      </w:pPr>
      <w:r>
        <w:fldChar w:fldCharType="begin"/>
      </w:r>
      <w:r>
        <w:instrText xml:space="preserve"> TOC \o "1-4" \h \z \u </w:instrText>
      </w:r>
      <w:r>
        <w:fldChar w:fldCharType="separate"/>
      </w:r>
      <w:hyperlink w:anchor="_Toc492801999" w:history="1">
        <w:r w:rsidR="006B1564" w:rsidRPr="005E5C07">
          <w:rPr>
            <w:rStyle w:val="Hyperlink"/>
            <w:noProof/>
          </w:rPr>
          <w:t>1</w:t>
        </w:r>
        <w:r w:rsidR="006B1564">
          <w:rPr>
            <w:rFonts w:eastAsiaTheme="minorEastAsia"/>
            <w:noProof/>
            <w:sz w:val="24"/>
            <w:szCs w:val="24"/>
            <w:lang w:val="de-DE" w:eastAsia="de-DE"/>
          </w:rPr>
          <w:tab/>
        </w:r>
        <w:r w:rsidR="006B1564" w:rsidRPr="005E5C07">
          <w:rPr>
            <w:rStyle w:val="Hyperlink"/>
            <w:noProof/>
          </w:rPr>
          <w:t>Aufgabenstellung</w:t>
        </w:r>
        <w:r w:rsidR="006B1564">
          <w:rPr>
            <w:noProof/>
            <w:webHidden/>
          </w:rPr>
          <w:tab/>
        </w:r>
        <w:r w:rsidR="006B1564">
          <w:rPr>
            <w:noProof/>
            <w:webHidden/>
          </w:rPr>
          <w:fldChar w:fldCharType="begin"/>
        </w:r>
        <w:r w:rsidR="006B1564">
          <w:rPr>
            <w:noProof/>
            <w:webHidden/>
          </w:rPr>
          <w:instrText xml:space="preserve"> PAGEREF _Toc492801999 \h </w:instrText>
        </w:r>
        <w:r w:rsidR="006B1564">
          <w:rPr>
            <w:noProof/>
            <w:webHidden/>
          </w:rPr>
        </w:r>
        <w:r w:rsidR="006B1564">
          <w:rPr>
            <w:noProof/>
            <w:webHidden/>
          </w:rPr>
          <w:fldChar w:fldCharType="separate"/>
        </w:r>
        <w:r w:rsidR="006B1564">
          <w:rPr>
            <w:noProof/>
            <w:webHidden/>
          </w:rPr>
          <w:t>2</w:t>
        </w:r>
        <w:r w:rsidR="006B1564">
          <w:rPr>
            <w:noProof/>
            <w:webHidden/>
          </w:rPr>
          <w:fldChar w:fldCharType="end"/>
        </w:r>
      </w:hyperlink>
    </w:p>
    <w:p w14:paraId="37A25ECC" w14:textId="77777777" w:rsidR="006B1564" w:rsidRDefault="006B1564">
      <w:pPr>
        <w:pStyle w:val="Verzeichnis1"/>
        <w:tabs>
          <w:tab w:val="left" w:pos="480"/>
          <w:tab w:val="right" w:leader="dot" w:pos="9062"/>
        </w:tabs>
        <w:rPr>
          <w:rFonts w:eastAsiaTheme="minorEastAsia"/>
          <w:noProof/>
          <w:sz w:val="24"/>
          <w:szCs w:val="24"/>
          <w:lang w:val="de-DE" w:eastAsia="de-DE"/>
        </w:rPr>
      </w:pPr>
      <w:hyperlink w:anchor="_Toc492802000" w:history="1">
        <w:r w:rsidRPr="005E5C07">
          <w:rPr>
            <w:rStyle w:val="Hyperlink"/>
            <w:noProof/>
          </w:rPr>
          <w:t>2</w:t>
        </w:r>
        <w:r>
          <w:rPr>
            <w:rFonts w:eastAsiaTheme="minorEastAsia"/>
            <w:noProof/>
            <w:sz w:val="24"/>
            <w:szCs w:val="24"/>
            <w:lang w:val="de-DE" w:eastAsia="de-DE"/>
          </w:rPr>
          <w:tab/>
        </w:r>
        <w:r w:rsidRPr="005E5C07">
          <w:rPr>
            <w:rStyle w:val="Hyperlink"/>
            <w:noProof/>
          </w:rPr>
          <w:t>Abstract (English)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_Toc492802000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B1B9BFD" w14:textId="77777777" w:rsidR="006B1564" w:rsidRDefault="006B1564">
      <w:pPr>
        <w:pStyle w:val="Verzeichnis1"/>
        <w:tabs>
          <w:tab w:val="left" w:pos="480"/>
          <w:tab w:val="right" w:leader="dot" w:pos="9062"/>
        </w:tabs>
        <w:rPr>
          <w:rFonts w:eastAsiaTheme="minorEastAsia"/>
          <w:noProof/>
          <w:sz w:val="24"/>
          <w:szCs w:val="24"/>
          <w:lang w:val="de-DE" w:eastAsia="de-DE"/>
        </w:rPr>
      </w:pPr>
      <w:hyperlink w:anchor="_Toc492802001" w:history="1">
        <w:r w:rsidRPr="005E5C07">
          <w:rPr>
            <w:rStyle w:val="Hyperlink"/>
            <w:noProof/>
          </w:rPr>
          <w:t>3</w:t>
        </w:r>
        <w:r>
          <w:rPr>
            <w:rFonts w:eastAsiaTheme="minorEastAsia"/>
            <w:noProof/>
            <w:sz w:val="24"/>
            <w:szCs w:val="24"/>
            <w:lang w:val="de-DE" w:eastAsia="de-DE"/>
          </w:rPr>
          <w:tab/>
        </w:r>
        <w:r w:rsidRPr="005E5C07">
          <w:rPr>
            <w:rStyle w:val="Hyperlink"/>
            <w:noProof/>
          </w:rPr>
          <w:t>Theoretische Grundlagen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_Toc492802001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D3C179F" w14:textId="77777777" w:rsidR="006B1564" w:rsidRDefault="006B1564">
      <w:pPr>
        <w:pStyle w:val="Verzeichnis1"/>
        <w:tabs>
          <w:tab w:val="left" w:pos="480"/>
          <w:tab w:val="right" w:leader="dot" w:pos="9062"/>
        </w:tabs>
        <w:rPr>
          <w:rFonts w:eastAsiaTheme="minorEastAsia"/>
          <w:noProof/>
          <w:sz w:val="24"/>
          <w:szCs w:val="24"/>
          <w:lang w:val="de-DE" w:eastAsia="de-DE"/>
        </w:rPr>
      </w:pPr>
      <w:hyperlink w:anchor="_Toc492802002" w:history="1">
        <w:r w:rsidRPr="005E5C07">
          <w:rPr>
            <w:rStyle w:val="Hyperlink"/>
            <w:noProof/>
          </w:rPr>
          <w:t>4</w:t>
        </w:r>
        <w:r>
          <w:rPr>
            <w:rFonts w:eastAsiaTheme="minorEastAsia"/>
            <w:noProof/>
            <w:sz w:val="24"/>
            <w:szCs w:val="24"/>
            <w:lang w:val="de-DE" w:eastAsia="de-DE"/>
          </w:rPr>
          <w:tab/>
        </w:r>
        <w:r w:rsidRPr="005E5C07">
          <w:rPr>
            <w:rStyle w:val="Hyperlink"/>
            <w:noProof/>
          </w:rPr>
          <w:t>Übungsdurchführung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_Toc492802002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562F905" w14:textId="77777777" w:rsidR="006B1564" w:rsidRDefault="006B1564">
      <w:pPr>
        <w:pStyle w:val="Verzeichnis1"/>
        <w:tabs>
          <w:tab w:val="left" w:pos="480"/>
          <w:tab w:val="right" w:leader="dot" w:pos="9062"/>
        </w:tabs>
        <w:rPr>
          <w:rFonts w:eastAsiaTheme="minorEastAsia"/>
          <w:noProof/>
          <w:sz w:val="24"/>
          <w:szCs w:val="24"/>
          <w:lang w:val="de-DE" w:eastAsia="de-DE"/>
        </w:rPr>
      </w:pPr>
      <w:hyperlink w:anchor="_Toc492802003" w:history="1">
        <w:r w:rsidRPr="005E5C07">
          <w:rPr>
            <w:rStyle w:val="Hyperlink"/>
            <w:noProof/>
          </w:rPr>
          <w:t>5</w:t>
        </w:r>
        <w:r>
          <w:rPr>
            <w:rFonts w:eastAsiaTheme="minorEastAsia"/>
            <w:noProof/>
            <w:sz w:val="24"/>
            <w:szCs w:val="24"/>
            <w:lang w:val="de-DE" w:eastAsia="de-DE"/>
          </w:rPr>
          <w:tab/>
        </w:r>
        <w:r w:rsidRPr="005E5C07">
          <w:rPr>
            <w:rStyle w:val="Hyperlink"/>
            <w:noProof/>
          </w:rPr>
          <w:t>Ergebnisse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_Toc492802003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0F7E884" w14:textId="77777777" w:rsidR="006B1564" w:rsidRDefault="006B1564">
      <w:pPr>
        <w:pStyle w:val="Verzeichnis1"/>
        <w:tabs>
          <w:tab w:val="left" w:pos="480"/>
          <w:tab w:val="right" w:leader="dot" w:pos="9062"/>
        </w:tabs>
        <w:rPr>
          <w:rFonts w:eastAsiaTheme="minorEastAsia"/>
          <w:noProof/>
          <w:sz w:val="24"/>
          <w:szCs w:val="24"/>
          <w:lang w:val="de-DE" w:eastAsia="de-DE"/>
        </w:rPr>
      </w:pPr>
      <w:hyperlink w:anchor="_Toc492802004" w:history="1">
        <w:r w:rsidRPr="005E5C07">
          <w:rPr>
            <w:rStyle w:val="Hyperlink"/>
            <w:noProof/>
          </w:rPr>
          <w:t>6</w:t>
        </w:r>
        <w:r>
          <w:rPr>
            <w:rFonts w:eastAsiaTheme="minorEastAsia"/>
            <w:noProof/>
            <w:sz w:val="24"/>
            <w:szCs w:val="24"/>
            <w:lang w:val="de-DE" w:eastAsia="de-DE"/>
          </w:rPr>
          <w:tab/>
        </w:r>
        <w:r w:rsidRPr="005E5C07">
          <w:rPr>
            <w:rStyle w:val="Hyperlink"/>
            <w:noProof/>
          </w:rPr>
          <w:t>Code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_Toc492802004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19FF688" w14:textId="77777777" w:rsidR="006B1564" w:rsidRDefault="006B1564">
      <w:pPr>
        <w:pStyle w:val="Verzeichnis1"/>
        <w:tabs>
          <w:tab w:val="left" w:pos="480"/>
          <w:tab w:val="right" w:leader="dot" w:pos="9062"/>
        </w:tabs>
        <w:rPr>
          <w:rFonts w:eastAsiaTheme="minorEastAsia"/>
          <w:noProof/>
          <w:sz w:val="24"/>
          <w:szCs w:val="24"/>
          <w:lang w:val="de-DE" w:eastAsia="de-DE"/>
        </w:rPr>
      </w:pPr>
      <w:hyperlink w:anchor="_Toc492802005" w:history="1">
        <w:r w:rsidRPr="005E5C07">
          <w:rPr>
            <w:rStyle w:val="Hyperlink"/>
            <w:noProof/>
          </w:rPr>
          <w:t>7</w:t>
        </w:r>
        <w:r>
          <w:rPr>
            <w:rFonts w:eastAsiaTheme="minorEastAsia"/>
            <w:noProof/>
            <w:sz w:val="24"/>
            <w:szCs w:val="24"/>
            <w:lang w:val="de-DE" w:eastAsia="de-DE"/>
          </w:rPr>
          <w:tab/>
        </w:r>
        <w:r w:rsidRPr="005E5C07">
          <w:rPr>
            <w:rStyle w:val="Hyperlink"/>
            <w:noProof/>
          </w:rPr>
          <w:t>Kommentar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_Toc492802005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6C154E9" w14:textId="77777777" w:rsidR="00F465C2" w:rsidRPr="00F465C2" w:rsidRDefault="00F465C2" w:rsidP="00F465C2">
      <w:r>
        <w:fldChar w:fldCharType="end"/>
      </w:r>
    </w:p>
    <w:p w14:paraId="61E32C29" w14:textId="77777777" w:rsidR="00FA6307" w:rsidRDefault="00FA6307" w:rsidP="00F465C2">
      <w:pPr>
        <w:pStyle w:val="berschrift1"/>
      </w:pPr>
      <w:bookmarkStart w:id="0" w:name="_Toc492801999"/>
      <w:r>
        <w:t>Aufgabenstellung</w:t>
      </w:r>
      <w:bookmarkEnd w:id="0"/>
    </w:p>
    <w:p w14:paraId="27BD844E" w14:textId="77777777" w:rsidR="009E3F43" w:rsidRPr="009E3F43" w:rsidRDefault="009E3F43" w:rsidP="009E3F43">
      <w:r w:rsidRPr="009E3F43">
        <w:t>Wer zwei Betriebssysteme nutzen will, muss nicht unbedingt das jeweils andere Betriebssystem in einer virtuellen Maschine installieren. Über Dual-Boot werden die beiden Betriebssysteme auf einem BIOS/UEFI basierten Rechner installiert und können abwechselnd gebootet werden.</w:t>
      </w:r>
    </w:p>
    <w:p w14:paraId="2C895C29" w14:textId="77777777" w:rsidR="009E3F43" w:rsidRPr="009E3F43" w:rsidRDefault="009E3F43" w:rsidP="009E3F43"/>
    <w:p w14:paraId="2CA150BC" w14:textId="77777777" w:rsidR="009E3F43" w:rsidRPr="009E3F43" w:rsidRDefault="009E3F43" w:rsidP="009E3F43">
      <w:r w:rsidRPr="009E3F43">
        <w:t>Eckpunkte der Anforderungen:</w:t>
      </w:r>
    </w:p>
    <w:p w14:paraId="43A30CD8" w14:textId="77777777" w:rsidR="009E3F43" w:rsidRPr="009E3F43" w:rsidRDefault="009E3F43" w:rsidP="009E3F43">
      <w:pPr>
        <w:numPr>
          <w:ilvl w:val="0"/>
          <w:numId w:val="6"/>
        </w:numPr>
      </w:pPr>
      <w:r w:rsidRPr="009E3F43">
        <w:rPr>
          <w:lang w:val="en-US"/>
        </w:rPr>
        <w:t>VM-</w:t>
      </w:r>
      <w:proofErr w:type="spellStart"/>
      <w:r w:rsidRPr="009E3F43">
        <w:rPr>
          <w:lang w:val="en-US"/>
        </w:rPr>
        <w:t>Konfiguration</w:t>
      </w:r>
      <w:proofErr w:type="spellEnd"/>
      <w:r w:rsidRPr="009E3F43">
        <w:rPr>
          <w:lang w:val="en-US"/>
        </w:rPr>
        <w:t xml:space="preserve">: RAM 4GB, HDD mind. </w:t>
      </w:r>
      <w:r w:rsidRPr="009E3F43">
        <w:t>100GB</w:t>
      </w:r>
    </w:p>
    <w:p w14:paraId="61309E6C" w14:textId="77777777" w:rsidR="009E3F43" w:rsidRPr="009E3F43" w:rsidRDefault="009E3F43" w:rsidP="009E3F43">
      <w:pPr>
        <w:numPr>
          <w:ilvl w:val="0"/>
          <w:numId w:val="6"/>
        </w:numPr>
      </w:pPr>
      <w:r w:rsidRPr="009E3F43">
        <w:t>Festplatten-Partitionen: Windows (50 GB), Ubuntu (30 GB), Linux Swap (4 GB) und eine gemeinsame Datenpartition (Rest, NTFS)</w:t>
      </w:r>
    </w:p>
    <w:p w14:paraId="213A7AEA" w14:textId="77777777" w:rsidR="009E3F43" w:rsidRPr="009E3F43" w:rsidRDefault="009E3F43" w:rsidP="009E3F43">
      <w:pPr>
        <w:numPr>
          <w:ilvl w:val="0"/>
          <w:numId w:val="6"/>
        </w:numPr>
      </w:pPr>
      <w:r w:rsidRPr="009E3F43">
        <w:t>Ziel: Auswahl des zu bootenden Betriebssystems beim Start des Rechners</w:t>
      </w:r>
    </w:p>
    <w:p w14:paraId="007B710F" w14:textId="77777777" w:rsidR="009E3F43" w:rsidRPr="009E3F43" w:rsidRDefault="009E3F43" w:rsidP="009E3F43"/>
    <w:p w14:paraId="2A57A790" w14:textId="77777777" w:rsidR="00F465C2" w:rsidRDefault="00F465C2" w:rsidP="00F465C2">
      <w:pPr>
        <w:pStyle w:val="berschrift1"/>
      </w:pPr>
      <w:bookmarkStart w:id="1" w:name="_Toc492802000"/>
      <w:r w:rsidRPr="00F465C2">
        <w:t>Abstract (English)</w:t>
      </w:r>
      <w:bookmarkEnd w:id="1"/>
    </w:p>
    <w:p w14:paraId="3D54EC78" w14:textId="18A9B668" w:rsidR="009E3F43" w:rsidRPr="009E3F43" w:rsidRDefault="009E3F43" w:rsidP="009E3F43">
      <w:pPr>
        <w:rPr>
          <w:lang w:val="en-US"/>
        </w:rPr>
      </w:pPr>
      <w:r w:rsidRPr="009E3F43">
        <w:rPr>
          <w:lang w:val="en-US"/>
        </w:rPr>
        <w:t>The goal of this exercise was to install a dual-boot system with Windows 11 and Debian Linux on a virtual machine. The disk was partitioned according to the requirements, and a bootloader allows switching between both systems. Additionally, a workaround for the TPM 2.0 requirement of Windows 11 was analyzed and applied.</w:t>
      </w:r>
    </w:p>
    <w:p w14:paraId="210E5E74" w14:textId="77777777" w:rsidR="00F465C2" w:rsidRDefault="008C053C" w:rsidP="00F465C2">
      <w:pPr>
        <w:pStyle w:val="berschrift1"/>
      </w:pPr>
      <w:bookmarkStart w:id="2" w:name="_Toc492802001"/>
      <w:r>
        <w:t>Theor</w:t>
      </w:r>
      <w:r w:rsidR="00F465C2" w:rsidRPr="00F465C2">
        <w:t>e</w:t>
      </w:r>
      <w:r>
        <w:t>tische Grundlagen</w:t>
      </w:r>
      <w:bookmarkEnd w:id="2"/>
    </w:p>
    <w:p w14:paraId="5B95AF03" w14:textId="77777777" w:rsidR="009E3F43" w:rsidRPr="009E3F43" w:rsidRDefault="009E3F43" w:rsidP="009E3F43">
      <w:pPr>
        <w:pStyle w:val="StandardWeb"/>
        <w:numPr>
          <w:ilvl w:val="0"/>
          <w:numId w:val="7"/>
        </w:numPr>
        <w:rPr>
          <w:rFonts w:asciiTheme="minorHAnsi" w:hAnsiTheme="minorHAnsi" w:cstheme="minorHAnsi"/>
        </w:rPr>
      </w:pPr>
      <w:r w:rsidRPr="009E3F43">
        <w:rPr>
          <w:rStyle w:val="Fett"/>
          <w:rFonts w:asciiTheme="minorHAnsi" w:eastAsiaTheme="majorEastAsia" w:hAnsiTheme="minorHAnsi" w:cstheme="minorHAnsi"/>
        </w:rPr>
        <w:t>Dual-Boot:</w:t>
      </w:r>
      <w:r w:rsidRPr="009E3F43">
        <w:rPr>
          <w:rFonts w:asciiTheme="minorHAnsi" w:hAnsiTheme="minorHAnsi" w:cstheme="minorHAnsi"/>
        </w:rPr>
        <w:br/>
        <w:t>Mehrere Betriebssysteme werden auf einem Rechner installiert und können beim Start ausgewählt werden.</w:t>
      </w:r>
    </w:p>
    <w:p w14:paraId="1867DE6F" w14:textId="77777777" w:rsidR="009E3F43" w:rsidRPr="009E3F43" w:rsidRDefault="009E3F43" w:rsidP="009E3F43">
      <w:pPr>
        <w:pStyle w:val="StandardWeb"/>
        <w:numPr>
          <w:ilvl w:val="0"/>
          <w:numId w:val="7"/>
        </w:numPr>
        <w:rPr>
          <w:rFonts w:asciiTheme="minorHAnsi" w:hAnsiTheme="minorHAnsi" w:cstheme="minorHAnsi"/>
        </w:rPr>
      </w:pPr>
      <w:r w:rsidRPr="009E3F43">
        <w:rPr>
          <w:rStyle w:val="Fett"/>
          <w:rFonts w:asciiTheme="minorHAnsi" w:eastAsiaTheme="majorEastAsia" w:hAnsiTheme="minorHAnsi" w:cstheme="minorHAnsi"/>
        </w:rPr>
        <w:t>Bootloader (GRUB2):</w:t>
      </w:r>
      <w:r w:rsidRPr="009E3F43">
        <w:rPr>
          <w:rFonts w:asciiTheme="minorHAnsi" w:hAnsiTheme="minorHAnsi" w:cstheme="minorHAnsi"/>
        </w:rPr>
        <w:br/>
        <w:t>Programm, das beim Start geladen wird und die Auswahl zwischen Windows und Linux ermöglicht.</w:t>
      </w:r>
    </w:p>
    <w:p w14:paraId="63CD01B8" w14:textId="77777777" w:rsidR="009E3F43" w:rsidRPr="009E3F43" w:rsidRDefault="009E3F43" w:rsidP="009E3F43">
      <w:pPr>
        <w:pStyle w:val="StandardWeb"/>
        <w:numPr>
          <w:ilvl w:val="0"/>
          <w:numId w:val="7"/>
        </w:numPr>
        <w:rPr>
          <w:rFonts w:asciiTheme="minorHAnsi" w:hAnsiTheme="minorHAnsi" w:cstheme="minorHAnsi"/>
        </w:rPr>
      </w:pPr>
      <w:r w:rsidRPr="009E3F43">
        <w:rPr>
          <w:rStyle w:val="Fett"/>
          <w:rFonts w:asciiTheme="minorHAnsi" w:eastAsiaTheme="majorEastAsia" w:hAnsiTheme="minorHAnsi" w:cstheme="minorHAnsi"/>
        </w:rPr>
        <w:lastRenderedPageBreak/>
        <w:t>UEFI:</w:t>
      </w:r>
      <w:r w:rsidRPr="009E3F43">
        <w:rPr>
          <w:rFonts w:asciiTheme="minorHAnsi" w:hAnsiTheme="minorHAnsi" w:cstheme="minorHAnsi"/>
        </w:rPr>
        <w:br/>
        <w:t>Moderne Firmware, die das alte BIOS ersetzt und für GPT und neue Systeme notwendig ist.</w:t>
      </w:r>
    </w:p>
    <w:p w14:paraId="4AC7CEED" w14:textId="77777777" w:rsidR="009E3F43" w:rsidRPr="009E3F43" w:rsidRDefault="009E3F43" w:rsidP="009E3F43">
      <w:pPr>
        <w:pStyle w:val="StandardWeb"/>
        <w:numPr>
          <w:ilvl w:val="0"/>
          <w:numId w:val="7"/>
        </w:numPr>
        <w:rPr>
          <w:rFonts w:asciiTheme="minorHAnsi" w:hAnsiTheme="minorHAnsi" w:cstheme="minorHAnsi"/>
        </w:rPr>
      </w:pPr>
      <w:r w:rsidRPr="009E3F43">
        <w:rPr>
          <w:rStyle w:val="Fett"/>
          <w:rFonts w:asciiTheme="minorHAnsi" w:eastAsiaTheme="majorEastAsia" w:hAnsiTheme="minorHAnsi" w:cstheme="minorHAnsi"/>
        </w:rPr>
        <w:t>GPT (GUID Partition Table):</w:t>
      </w:r>
      <w:r w:rsidRPr="009E3F43">
        <w:rPr>
          <w:rFonts w:asciiTheme="minorHAnsi" w:hAnsiTheme="minorHAnsi" w:cstheme="minorHAnsi"/>
        </w:rPr>
        <w:br/>
        <w:t>Moderne Partitionstabelle, die mehr Partitionen und größere Festplatten unterstützt.</w:t>
      </w:r>
    </w:p>
    <w:p w14:paraId="6E5A4731" w14:textId="77777777" w:rsidR="009E3F43" w:rsidRPr="009E3F43" w:rsidRDefault="009E3F43" w:rsidP="009E3F43">
      <w:pPr>
        <w:pStyle w:val="StandardWeb"/>
        <w:numPr>
          <w:ilvl w:val="0"/>
          <w:numId w:val="7"/>
        </w:numPr>
        <w:rPr>
          <w:rFonts w:asciiTheme="minorHAnsi" w:hAnsiTheme="minorHAnsi" w:cstheme="minorHAnsi"/>
        </w:rPr>
      </w:pPr>
      <w:r w:rsidRPr="009E3F43">
        <w:rPr>
          <w:rStyle w:val="Fett"/>
          <w:rFonts w:asciiTheme="minorHAnsi" w:eastAsiaTheme="majorEastAsia" w:hAnsiTheme="minorHAnsi" w:cstheme="minorHAnsi"/>
        </w:rPr>
        <w:t>TPM 2.0:</w:t>
      </w:r>
      <w:r w:rsidRPr="009E3F43">
        <w:rPr>
          <w:rFonts w:asciiTheme="minorHAnsi" w:hAnsiTheme="minorHAnsi" w:cstheme="minorHAnsi"/>
        </w:rPr>
        <w:br/>
        <w:t>Sicherheitschip zur Speicherung von Schlüsseln, wird von Windows 11 verlangt.</w:t>
      </w:r>
    </w:p>
    <w:p w14:paraId="186A0EA0" w14:textId="77777777" w:rsidR="009E3F43" w:rsidRPr="009E3F43" w:rsidRDefault="009E3F43" w:rsidP="009E3F43">
      <w:pPr>
        <w:pStyle w:val="StandardWeb"/>
        <w:numPr>
          <w:ilvl w:val="0"/>
          <w:numId w:val="7"/>
        </w:numPr>
        <w:rPr>
          <w:rFonts w:asciiTheme="minorHAnsi" w:hAnsiTheme="minorHAnsi" w:cstheme="minorHAnsi"/>
        </w:rPr>
      </w:pPr>
      <w:r w:rsidRPr="009E3F43">
        <w:rPr>
          <w:rStyle w:val="Fett"/>
          <w:rFonts w:asciiTheme="minorHAnsi" w:eastAsiaTheme="majorEastAsia" w:hAnsiTheme="minorHAnsi" w:cstheme="minorHAnsi"/>
        </w:rPr>
        <w:t>Secure Boot:</w:t>
      </w:r>
      <w:r w:rsidRPr="009E3F43">
        <w:rPr>
          <w:rFonts w:asciiTheme="minorHAnsi" w:hAnsiTheme="minorHAnsi" w:cstheme="minorHAnsi"/>
        </w:rPr>
        <w:br/>
        <w:t>Sicherheitsfunktion, die nur signierte Betriebssysteme starten lässt.</w:t>
      </w:r>
    </w:p>
    <w:p w14:paraId="37BFD24A" w14:textId="77777777" w:rsidR="009E3F43" w:rsidRPr="009E3F43" w:rsidRDefault="009E3F43" w:rsidP="009E3F43">
      <w:pPr>
        <w:pStyle w:val="StandardWeb"/>
        <w:numPr>
          <w:ilvl w:val="0"/>
          <w:numId w:val="7"/>
        </w:numPr>
        <w:rPr>
          <w:rFonts w:asciiTheme="minorHAnsi" w:hAnsiTheme="minorHAnsi" w:cstheme="minorHAnsi"/>
        </w:rPr>
      </w:pPr>
      <w:r w:rsidRPr="009E3F43">
        <w:rPr>
          <w:rStyle w:val="Fett"/>
          <w:rFonts w:asciiTheme="minorHAnsi" w:eastAsiaTheme="majorEastAsia" w:hAnsiTheme="minorHAnsi" w:cstheme="minorHAnsi"/>
        </w:rPr>
        <w:t>Registry-Bypass:</w:t>
      </w:r>
      <w:r w:rsidRPr="009E3F43">
        <w:rPr>
          <w:rFonts w:asciiTheme="minorHAnsi" w:hAnsiTheme="minorHAnsi" w:cstheme="minorHAnsi"/>
        </w:rPr>
        <w:br/>
        <w:t>Methode zur Umgehung der TPM- und Secure-Boot-Prüfung bei Windows 11.</w:t>
      </w:r>
    </w:p>
    <w:p w14:paraId="54F32345" w14:textId="77777777" w:rsidR="009E3F43" w:rsidRPr="009E3F43" w:rsidRDefault="009E3F43" w:rsidP="009E3F43">
      <w:pPr>
        <w:pStyle w:val="StandardWeb"/>
        <w:numPr>
          <w:ilvl w:val="0"/>
          <w:numId w:val="7"/>
        </w:numPr>
        <w:rPr>
          <w:rFonts w:asciiTheme="minorHAnsi" w:hAnsiTheme="minorHAnsi" w:cstheme="minorHAnsi"/>
        </w:rPr>
      </w:pPr>
      <w:r w:rsidRPr="009E3F43">
        <w:rPr>
          <w:rStyle w:val="Fett"/>
          <w:rFonts w:asciiTheme="minorHAnsi" w:eastAsiaTheme="majorEastAsia" w:hAnsiTheme="minorHAnsi" w:cstheme="minorHAnsi"/>
        </w:rPr>
        <w:t>Partitionierung:</w:t>
      </w:r>
      <w:r w:rsidRPr="009E3F43">
        <w:rPr>
          <w:rFonts w:asciiTheme="minorHAnsi" w:hAnsiTheme="minorHAnsi" w:cstheme="minorHAnsi"/>
        </w:rPr>
        <w:br/>
        <w:t>Aufteilung der Festplatte in mehrere Bereiche für verschiedene Betriebssysteme.</w:t>
      </w:r>
    </w:p>
    <w:p w14:paraId="619BFA3B" w14:textId="77777777" w:rsidR="009E3F43" w:rsidRDefault="009E3F43" w:rsidP="009E3F43">
      <w:pPr>
        <w:pStyle w:val="StandardWeb"/>
        <w:numPr>
          <w:ilvl w:val="0"/>
          <w:numId w:val="7"/>
        </w:numPr>
        <w:rPr>
          <w:rFonts w:asciiTheme="minorHAnsi" w:hAnsiTheme="minorHAnsi" w:cstheme="minorHAnsi"/>
        </w:rPr>
      </w:pPr>
      <w:r w:rsidRPr="009E3F43">
        <w:rPr>
          <w:rStyle w:val="Fett"/>
          <w:rFonts w:asciiTheme="minorHAnsi" w:eastAsiaTheme="majorEastAsia" w:hAnsiTheme="minorHAnsi" w:cstheme="minorHAnsi"/>
        </w:rPr>
        <w:t>Dateisysteme:</w:t>
      </w:r>
    </w:p>
    <w:p w14:paraId="6BF7FE98" w14:textId="77777777" w:rsidR="009E3F43" w:rsidRDefault="009E3F43" w:rsidP="009E3F43">
      <w:pPr>
        <w:pStyle w:val="StandardWeb"/>
        <w:ind w:left="720"/>
        <w:rPr>
          <w:rFonts w:asciiTheme="minorHAnsi" w:hAnsiTheme="minorHAnsi" w:cstheme="minorHAnsi"/>
        </w:rPr>
      </w:pPr>
      <w:r w:rsidRPr="009E3F43">
        <w:rPr>
          <w:rFonts w:asciiTheme="minorHAnsi" w:hAnsiTheme="minorHAnsi" w:cstheme="minorHAnsi"/>
        </w:rPr>
        <w:t>NTFS → Windows</w:t>
      </w:r>
    </w:p>
    <w:p w14:paraId="0EFAD9C0" w14:textId="41BF8903" w:rsidR="009E3F43" w:rsidRPr="009E3F43" w:rsidRDefault="009E3F43" w:rsidP="009E3F43">
      <w:pPr>
        <w:pStyle w:val="StandardWeb"/>
        <w:ind w:left="720"/>
        <w:rPr>
          <w:rFonts w:asciiTheme="minorHAnsi" w:hAnsiTheme="minorHAnsi" w:cstheme="minorHAnsi"/>
        </w:rPr>
      </w:pPr>
      <w:r w:rsidRPr="009E3F43">
        <w:rPr>
          <w:rFonts w:asciiTheme="minorHAnsi" w:hAnsiTheme="minorHAnsi" w:cstheme="minorHAnsi"/>
        </w:rPr>
        <w:t>ext4 → Linux</w:t>
      </w:r>
    </w:p>
    <w:p w14:paraId="48805C3D" w14:textId="77777777" w:rsidR="009E3F43" w:rsidRPr="009E3F43" w:rsidRDefault="009E3F43" w:rsidP="009E3F43">
      <w:pPr>
        <w:pStyle w:val="StandardWeb"/>
        <w:numPr>
          <w:ilvl w:val="0"/>
          <w:numId w:val="7"/>
        </w:numPr>
        <w:rPr>
          <w:rFonts w:asciiTheme="minorHAnsi" w:hAnsiTheme="minorHAnsi" w:cstheme="minorHAnsi"/>
        </w:rPr>
      </w:pPr>
      <w:r w:rsidRPr="009E3F43">
        <w:rPr>
          <w:rStyle w:val="Fett"/>
          <w:rFonts w:asciiTheme="minorHAnsi" w:eastAsiaTheme="majorEastAsia" w:hAnsiTheme="minorHAnsi" w:cstheme="minorHAnsi"/>
        </w:rPr>
        <w:t>Swap:</w:t>
      </w:r>
      <w:r w:rsidRPr="009E3F43">
        <w:rPr>
          <w:rFonts w:asciiTheme="minorHAnsi" w:hAnsiTheme="minorHAnsi" w:cstheme="minorHAnsi"/>
        </w:rPr>
        <w:br/>
        <w:t>Auslagerungsspeicher für Linux, wenn der RAM ausgelastet ist.</w:t>
      </w:r>
    </w:p>
    <w:p w14:paraId="7F5F608E" w14:textId="77777777" w:rsidR="009E3F43" w:rsidRPr="009E3F43" w:rsidRDefault="009E3F43" w:rsidP="009E3F43">
      <w:pPr>
        <w:pStyle w:val="StandardWeb"/>
        <w:numPr>
          <w:ilvl w:val="0"/>
          <w:numId w:val="7"/>
        </w:numPr>
        <w:rPr>
          <w:rFonts w:asciiTheme="minorHAnsi" w:hAnsiTheme="minorHAnsi" w:cstheme="minorHAnsi"/>
        </w:rPr>
      </w:pPr>
      <w:r w:rsidRPr="009E3F43">
        <w:rPr>
          <w:rStyle w:val="Fett"/>
          <w:rFonts w:asciiTheme="minorHAnsi" w:eastAsiaTheme="majorEastAsia" w:hAnsiTheme="minorHAnsi" w:cstheme="minorHAnsi"/>
        </w:rPr>
        <w:t>Gemeinsame Datenpartition:</w:t>
      </w:r>
      <w:r w:rsidRPr="009E3F43">
        <w:rPr>
          <w:rFonts w:asciiTheme="minorHAnsi" w:hAnsiTheme="minorHAnsi" w:cstheme="minorHAnsi"/>
        </w:rPr>
        <w:br/>
        <w:t>NTFS-Partition, die von Windows und Linux genutzt werden kann.</w:t>
      </w:r>
    </w:p>
    <w:p w14:paraId="66A55A5A" w14:textId="77777777" w:rsidR="009E3F43" w:rsidRPr="009E3F43" w:rsidRDefault="009E3F43" w:rsidP="009E3F43"/>
    <w:p w14:paraId="38147889" w14:textId="77777777" w:rsidR="00FA6307" w:rsidRDefault="00CA233E" w:rsidP="00F465C2">
      <w:pPr>
        <w:pStyle w:val="berschrift1"/>
      </w:pPr>
      <w:bookmarkStart w:id="3" w:name="_Toc492802002"/>
      <w:r>
        <w:t>Übungsdurchführung</w:t>
      </w:r>
      <w:bookmarkEnd w:id="3"/>
    </w:p>
    <w:p w14:paraId="6E1F7B17" w14:textId="77777777" w:rsidR="00B3095A" w:rsidRDefault="00B3095A" w:rsidP="00B3095A"/>
    <w:p w14:paraId="5240EB63" w14:textId="2828DB12" w:rsidR="00B3095A" w:rsidRDefault="00B3095A" w:rsidP="00B3095A">
      <w:r>
        <w:t>Windows 11 installieren, bis Auswahl der Version ab da geht es nicht mehr.</w:t>
      </w:r>
    </w:p>
    <w:p w14:paraId="13F41047" w14:textId="68286BE6" w:rsidR="00B3095A" w:rsidRPr="00B3095A" w:rsidRDefault="00B3095A" w:rsidP="00B3095A">
      <w:pPr>
        <w:rPr>
          <w:u w:val="single"/>
        </w:rPr>
      </w:pPr>
      <w:r w:rsidRPr="00B3095A">
        <w:rPr>
          <w:u w:val="single"/>
        </w:rPr>
        <w:t>Mögliche Lösung:</w:t>
      </w:r>
    </w:p>
    <w:p w14:paraId="53917DD3" w14:textId="204111A5" w:rsidR="00B3095A" w:rsidRDefault="00B3095A" w:rsidP="00B3095A">
      <w:r w:rsidRPr="00B3095A">
        <w:t>Shift + F10</w:t>
      </w:r>
    </w:p>
    <w:p w14:paraId="43B84AEC" w14:textId="1F82F2BC" w:rsidR="00B3095A" w:rsidRPr="00B3095A" w:rsidRDefault="00B3095A" w:rsidP="00B3095A">
      <w:pPr>
        <w:rPr>
          <w:rFonts w:ascii="Source Code Pro ExtraLight" w:hAnsi="Source Code Pro ExtraLight"/>
        </w:rPr>
      </w:pPr>
      <w:r w:rsidRPr="00B3095A">
        <w:rPr>
          <w:rFonts w:ascii="Source Code Pro ExtraLight" w:hAnsi="Source Code Pro ExtraLight"/>
        </w:rPr>
        <w:t>regedit.exe</w:t>
      </w:r>
    </w:p>
    <w:p w14:paraId="3B5DA48E" w14:textId="546DD385" w:rsidR="00B3095A" w:rsidRDefault="00B3095A" w:rsidP="00B3095A">
      <w:r w:rsidRPr="00B3095A">
        <w:t>den neuen Schlüssel "</w:t>
      </w:r>
      <w:proofErr w:type="spellStart"/>
      <w:r w:rsidRPr="00B3095A">
        <w:t>LabConfig</w:t>
      </w:r>
      <w:proofErr w:type="spellEnd"/>
      <w:r w:rsidRPr="00B3095A">
        <w:t>" im Verzeichnis HKEY_LOCAL_MACHINE\SYSTEM\Setup</w:t>
      </w:r>
      <w:r>
        <w:t xml:space="preserve"> erstellen</w:t>
      </w:r>
      <w:r w:rsidRPr="00B3095A">
        <w:t>.</w:t>
      </w:r>
    </w:p>
    <w:p w14:paraId="1636EDAF" w14:textId="77777777" w:rsidR="00B3095A" w:rsidRDefault="00B3095A" w:rsidP="00B3095A">
      <w:r w:rsidRPr="00B3095A">
        <w:t xml:space="preserve">in die </w:t>
      </w:r>
      <w:proofErr w:type="spellStart"/>
      <w:r w:rsidRPr="00B3095A">
        <w:t>Schlüseldatei</w:t>
      </w:r>
      <w:proofErr w:type="spellEnd"/>
      <w:r w:rsidRPr="00B3095A">
        <w:t xml:space="preserve"> die beiden Einträge </w:t>
      </w:r>
    </w:p>
    <w:p w14:paraId="113D699B" w14:textId="7C0906A5" w:rsidR="00B3095A" w:rsidRPr="00B3095A" w:rsidRDefault="00B3095A" w:rsidP="00B3095A">
      <w:pPr>
        <w:rPr>
          <w:rFonts w:ascii="Source Code Pro ExtraLight" w:hAnsi="Source Code Pro ExtraLight"/>
        </w:rPr>
      </w:pPr>
      <w:r w:rsidRPr="00B3095A">
        <w:t>"</w:t>
      </w:r>
      <w:proofErr w:type="spellStart"/>
      <w:r w:rsidRPr="00B3095A">
        <w:rPr>
          <w:rFonts w:ascii="Source Code Pro ExtraLight" w:hAnsi="Source Code Pro ExtraLight"/>
        </w:rPr>
        <w:t>BypassTPMCheck</w:t>
      </w:r>
      <w:proofErr w:type="spellEnd"/>
      <w:r w:rsidRPr="00B3095A">
        <w:rPr>
          <w:rFonts w:ascii="Source Code Pro ExtraLight" w:hAnsi="Source Code Pro ExtraLight"/>
        </w:rPr>
        <w:t xml:space="preserve">=dword:00000001" </w:t>
      </w:r>
    </w:p>
    <w:p w14:paraId="56B69E22" w14:textId="527D131B" w:rsidR="00B3095A" w:rsidRDefault="00B3095A" w:rsidP="00B3095A">
      <w:r w:rsidRPr="00B3095A">
        <w:rPr>
          <w:rFonts w:ascii="Source Code Pro ExtraLight" w:hAnsi="Source Code Pro ExtraLight"/>
        </w:rPr>
        <w:t>"</w:t>
      </w:r>
      <w:proofErr w:type="spellStart"/>
      <w:r w:rsidRPr="00B3095A">
        <w:rPr>
          <w:rFonts w:ascii="Source Code Pro ExtraLight" w:hAnsi="Source Code Pro ExtraLight"/>
        </w:rPr>
        <w:t>BypassSecureBootCheck</w:t>
      </w:r>
      <w:proofErr w:type="spellEnd"/>
      <w:r w:rsidRPr="00B3095A">
        <w:rPr>
          <w:rFonts w:ascii="Source Code Pro ExtraLight" w:hAnsi="Source Code Pro ExtraLight"/>
        </w:rPr>
        <w:t>=dword:00000001"</w:t>
      </w:r>
      <w:r w:rsidRPr="00B3095A">
        <w:t xml:space="preserve"> ein</w:t>
      </w:r>
      <w:r>
        <w:t xml:space="preserve"> geben</w:t>
      </w:r>
      <w:r w:rsidRPr="00B3095A">
        <w:t>.</w:t>
      </w:r>
    </w:p>
    <w:p w14:paraId="0E795E6E" w14:textId="77777777" w:rsidR="00F32320" w:rsidRDefault="00F32320" w:rsidP="00B3095A"/>
    <w:p w14:paraId="3F998EC3" w14:textId="77777777" w:rsidR="00B3095A" w:rsidRPr="00B3095A" w:rsidRDefault="00B3095A" w:rsidP="00B3095A"/>
    <w:p w14:paraId="54DE9048" w14:textId="77777777" w:rsidR="00FA6307" w:rsidRDefault="00CA233E" w:rsidP="001623E0">
      <w:pPr>
        <w:pStyle w:val="berschrift1"/>
      </w:pPr>
      <w:bookmarkStart w:id="4" w:name="_Toc492802003"/>
      <w:r>
        <w:lastRenderedPageBreak/>
        <w:t>Ergebnisse</w:t>
      </w:r>
      <w:bookmarkEnd w:id="4"/>
    </w:p>
    <w:p w14:paraId="7951EF7F" w14:textId="3545249C" w:rsidR="00FA6307" w:rsidRDefault="00FC05DC" w:rsidP="00FA6307">
      <w:r>
        <w:t xml:space="preserve">Beschreibung und </w:t>
      </w:r>
      <w:r w:rsidR="00CA233E">
        <w:t>Darstellung der Ergebnisse in geeigneter Form, z. B. Screenshots, Tabellen, ...</w:t>
      </w:r>
    </w:p>
    <w:p w14:paraId="575DD711" w14:textId="77777777" w:rsidR="00F817E0" w:rsidRDefault="001623E0" w:rsidP="001623E0">
      <w:pPr>
        <w:pStyle w:val="berschrift1"/>
      </w:pPr>
      <w:bookmarkStart w:id="5" w:name="_Toc492802004"/>
      <w:r w:rsidRPr="001623E0">
        <w:t>Code</w:t>
      </w:r>
      <w:bookmarkEnd w:id="5"/>
    </w:p>
    <w:p w14:paraId="461091CC" w14:textId="322EC77F" w:rsidR="001623E0" w:rsidRDefault="00CA233E">
      <w:r>
        <w:t xml:space="preserve">Optionales Kapitel für </w:t>
      </w:r>
      <w:r w:rsidR="001623E0" w:rsidRPr="001623E0">
        <w:t>Source</w:t>
      </w:r>
      <w:r>
        <w:t xml:space="preserve"> Codes von </w:t>
      </w:r>
      <w:r w:rsidR="00E26237">
        <w:t xml:space="preserve">Programmen, </w:t>
      </w:r>
      <w:r>
        <w:t>Skripten o. ä.</w:t>
      </w:r>
    </w:p>
    <w:p w14:paraId="04B62B29" w14:textId="77777777" w:rsidR="00FA6307" w:rsidRDefault="00CA233E" w:rsidP="001623E0">
      <w:pPr>
        <w:pStyle w:val="berschrift1"/>
      </w:pPr>
      <w:bookmarkStart w:id="6" w:name="_Toc492802005"/>
      <w:r>
        <w:t>Kommentar</w:t>
      </w:r>
      <w:bookmarkEnd w:id="6"/>
    </w:p>
    <w:p w14:paraId="5BA27486" w14:textId="77777777" w:rsidR="00FA6307" w:rsidRDefault="00CA233E">
      <w:r>
        <w:t>Persönlicher Kommentar und eigene Interpretation der gewonnenen Ergebnisse.</w:t>
      </w:r>
    </w:p>
    <w:p w14:paraId="7408FA06" w14:textId="77777777" w:rsidR="00403250" w:rsidRDefault="00403250"/>
    <w:sectPr w:rsidR="00403250" w:rsidSect="00443A55">
      <w:headerReference w:type="default" r:id="rId14"/>
      <w:pgSz w:w="11906" w:h="16838"/>
      <w:pgMar w:top="851" w:right="1417" w:bottom="993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C6AD6C" w14:textId="77777777" w:rsidR="00084354" w:rsidRDefault="00084354" w:rsidP="00F465C2">
      <w:pPr>
        <w:spacing w:after="0" w:line="240" w:lineRule="auto"/>
      </w:pPr>
      <w:r>
        <w:separator/>
      </w:r>
    </w:p>
  </w:endnote>
  <w:endnote w:type="continuationSeparator" w:id="0">
    <w:p w14:paraId="5EC7B543" w14:textId="77777777" w:rsidR="00084354" w:rsidRDefault="00084354" w:rsidP="00F465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Code Pro ExtraLight">
    <w:panose1 w:val="020B0309030403020204"/>
    <w:charset w:val="00"/>
    <w:family w:val="modern"/>
    <w:pitch w:val="fixed"/>
    <w:sig w:usb0="200002F7" w:usb1="020038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F50923" w14:textId="77777777" w:rsidR="009A2338" w:rsidRDefault="009A2338">
    <w:pPr>
      <w:pStyle w:val="Fuzeile"/>
      <w:pBdr>
        <w:bottom w:val="single" w:sz="6" w:space="1" w:color="auto"/>
      </w:pBdr>
      <w:rPr>
        <w:lang w:val="de-DE"/>
      </w:rPr>
    </w:pPr>
  </w:p>
  <w:p w14:paraId="416C6B44" w14:textId="77777777" w:rsidR="001623E0" w:rsidRDefault="001623E0">
    <w:pPr>
      <w:pStyle w:val="Fuzeile"/>
    </w:pPr>
    <w:r>
      <w:rPr>
        <w:lang w:val="de-DE"/>
      </w:rPr>
      <w:fldChar w:fldCharType="begin"/>
    </w:r>
    <w:r>
      <w:rPr>
        <w:lang w:val="de-DE"/>
      </w:rPr>
      <w:instrText xml:space="preserve"> FILENAME   \* MERGEFORMAT </w:instrText>
    </w:r>
    <w:r>
      <w:rPr>
        <w:lang w:val="de-DE"/>
      </w:rPr>
      <w:fldChar w:fldCharType="separate"/>
    </w:r>
    <w:r w:rsidR="00834268">
      <w:rPr>
        <w:noProof/>
        <w:lang w:val="de-DE"/>
      </w:rPr>
      <w:t>SYTx_Protokoll_Vorlage.docx</w:t>
    </w:r>
    <w:r>
      <w:rPr>
        <w:lang w:val="de-DE"/>
      </w:rPr>
      <w:fldChar w:fldCharType="end"/>
    </w:r>
    <w:r>
      <w:rPr>
        <w:lang w:val="de-DE"/>
      </w:rPr>
      <w:tab/>
    </w:r>
    <w:r>
      <w:rPr>
        <w:lang w:val="de-DE"/>
      </w:rPr>
      <w:tab/>
      <w:t xml:space="preserve">Seite </w:t>
    </w:r>
    <w:r>
      <w:rPr>
        <w:b/>
      </w:rPr>
      <w:fldChar w:fldCharType="begin"/>
    </w:r>
    <w:r>
      <w:rPr>
        <w:b/>
      </w:rPr>
      <w:instrText>PAGE  \* Arabic  \* MERGEFORMAT</w:instrText>
    </w:r>
    <w:r>
      <w:rPr>
        <w:b/>
      </w:rPr>
      <w:fldChar w:fldCharType="separate"/>
    </w:r>
    <w:r w:rsidR="00E26237" w:rsidRPr="00E26237">
      <w:rPr>
        <w:b/>
        <w:noProof/>
        <w:lang w:val="de-DE"/>
      </w:rPr>
      <w:t>1</w:t>
    </w:r>
    <w:r>
      <w:rPr>
        <w:b/>
      </w:rPr>
      <w:fldChar w:fldCharType="end"/>
    </w:r>
    <w:r>
      <w:rPr>
        <w:lang w:val="de-DE"/>
      </w:rPr>
      <w:t xml:space="preserve"> von </w:t>
    </w:r>
    <w:r>
      <w:rPr>
        <w:b/>
      </w:rPr>
      <w:fldChar w:fldCharType="begin"/>
    </w:r>
    <w:r>
      <w:rPr>
        <w:b/>
      </w:rPr>
      <w:instrText>NUMPAGES  \* Arabic  \* MERGEFORMAT</w:instrText>
    </w:r>
    <w:r>
      <w:rPr>
        <w:b/>
      </w:rPr>
      <w:fldChar w:fldCharType="separate"/>
    </w:r>
    <w:r w:rsidR="00E26237" w:rsidRPr="00E26237">
      <w:rPr>
        <w:b/>
        <w:noProof/>
        <w:lang w:val="de-DE"/>
      </w:rPr>
      <w:t>2</w:t>
    </w:r>
    <w:r>
      <w:rPr>
        <w:b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3895C" w14:textId="77777777" w:rsidR="00F465C2" w:rsidRDefault="00F465C2">
    <w:pPr>
      <w:pStyle w:val="Fuzeile"/>
    </w:pPr>
    <w:r>
      <w:rPr>
        <w:lang w:val="de-DE"/>
      </w:rPr>
      <w:fldChar w:fldCharType="begin"/>
    </w:r>
    <w:r>
      <w:rPr>
        <w:lang w:val="de-DE"/>
      </w:rPr>
      <w:instrText xml:space="preserve"> FILENAME   \* MERGEFORMAT </w:instrText>
    </w:r>
    <w:r>
      <w:rPr>
        <w:lang w:val="de-DE"/>
      </w:rPr>
      <w:fldChar w:fldCharType="separate"/>
    </w:r>
    <w:r w:rsidR="00443A55">
      <w:rPr>
        <w:noProof/>
        <w:lang w:val="de-DE"/>
      </w:rPr>
      <w:t>Labor_Protokoll.docx</w:t>
    </w:r>
    <w:r>
      <w:rPr>
        <w:lang w:val="de-DE"/>
      </w:rPr>
      <w:fldChar w:fldCharType="end"/>
    </w:r>
    <w:r>
      <w:rPr>
        <w:lang w:val="de-DE"/>
      </w:rPr>
      <w:tab/>
    </w:r>
    <w:r>
      <w:rPr>
        <w:lang w:val="de-DE"/>
      </w:rPr>
      <w:tab/>
      <w:t xml:space="preserve">Seite </w:t>
    </w:r>
    <w:r>
      <w:rPr>
        <w:b/>
      </w:rPr>
      <w:fldChar w:fldCharType="begin"/>
    </w:r>
    <w:r>
      <w:rPr>
        <w:b/>
      </w:rPr>
      <w:instrText>PAGE  \* Arabic  \* MERGEFORMAT</w:instrText>
    </w:r>
    <w:r>
      <w:rPr>
        <w:b/>
      </w:rPr>
      <w:fldChar w:fldCharType="separate"/>
    </w:r>
    <w:r w:rsidR="00443A55" w:rsidRPr="00443A55">
      <w:rPr>
        <w:b/>
        <w:noProof/>
        <w:lang w:val="de-DE"/>
      </w:rPr>
      <w:t>1</w:t>
    </w:r>
    <w:r>
      <w:rPr>
        <w:b/>
      </w:rPr>
      <w:fldChar w:fldCharType="end"/>
    </w:r>
    <w:r>
      <w:rPr>
        <w:lang w:val="de-DE"/>
      </w:rPr>
      <w:t xml:space="preserve"> von </w:t>
    </w:r>
    <w:r>
      <w:rPr>
        <w:b/>
      </w:rPr>
      <w:fldChar w:fldCharType="begin"/>
    </w:r>
    <w:r>
      <w:rPr>
        <w:b/>
      </w:rPr>
      <w:instrText>NUMPAGES  \* Arabic  \* MERGEFORMAT</w:instrText>
    </w:r>
    <w:r>
      <w:rPr>
        <w:b/>
      </w:rPr>
      <w:fldChar w:fldCharType="separate"/>
    </w:r>
    <w:r w:rsidR="00443A55" w:rsidRPr="00443A55">
      <w:rPr>
        <w:b/>
        <w:noProof/>
        <w:lang w:val="de-DE"/>
      </w:rPr>
      <w:t>3</w:t>
    </w:r>
    <w:r>
      <w:rPr>
        <w:b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1F3DF2" w14:textId="77777777" w:rsidR="00084354" w:rsidRDefault="00084354" w:rsidP="00F465C2">
      <w:pPr>
        <w:spacing w:after="0" w:line="240" w:lineRule="auto"/>
      </w:pPr>
      <w:r>
        <w:separator/>
      </w:r>
    </w:p>
  </w:footnote>
  <w:footnote w:type="continuationSeparator" w:id="0">
    <w:p w14:paraId="79A8E542" w14:textId="77777777" w:rsidR="00084354" w:rsidRDefault="00084354" w:rsidP="00F465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00AD58" w14:textId="2A32D7D8" w:rsidR="00443A55" w:rsidRDefault="005901C7" w:rsidP="006A1550">
    <w:pPr>
      <w:pStyle w:val="Kopfzeile"/>
      <w:pBdr>
        <w:bottom w:val="single" w:sz="4" w:space="1" w:color="auto"/>
      </w:pBdr>
      <w:jc w:val="center"/>
    </w:pPr>
    <w:r>
      <w:rPr>
        <w:noProof/>
        <w:lang w:val="de-DE" w:eastAsia="de-DE"/>
      </w:rPr>
      <w:drawing>
        <wp:inline distT="0" distB="0" distL="0" distR="0" wp14:anchorId="7B8F49CA" wp14:editId="7EAFE15F">
          <wp:extent cx="1177200" cy="241200"/>
          <wp:effectExtent l="0" t="0" r="0" b="0"/>
          <wp:docPr id="3" name="Bild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TbulletExtended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77200" cy="241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A06E761" w14:textId="77777777" w:rsidR="00443A55" w:rsidRDefault="00443A55" w:rsidP="00F465C2">
    <w:pPr>
      <w:pStyle w:val="Kopfzeile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56719"/>
    <w:multiLevelType w:val="multilevel"/>
    <w:tmpl w:val="E5661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66152E"/>
    <w:multiLevelType w:val="multilevel"/>
    <w:tmpl w:val="0C070025"/>
    <w:lvl w:ilvl="0">
      <w:start w:val="1"/>
      <w:numFmt w:val="decimal"/>
      <w:pStyle w:val="berschrift1"/>
      <w:lvlText w:val="%1"/>
      <w:lvlJc w:val="left"/>
      <w:pPr>
        <w:ind w:left="432" w:hanging="432"/>
      </w:pPr>
    </w:lvl>
    <w:lvl w:ilvl="1">
      <w:start w:val="1"/>
      <w:numFmt w:val="decimal"/>
      <w:pStyle w:val="berschrift2"/>
      <w:lvlText w:val="%1.%2"/>
      <w:lvlJc w:val="left"/>
      <w:pPr>
        <w:ind w:left="576" w:hanging="576"/>
      </w:pPr>
    </w:lvl>
    <w:lvl w:ilvl="2">
      <w:start w:val="1"/>
      <w:numFmt w:val="decimal"/>
      <w:pStyle w:val="berschrift3"/>
      <w:lvlText w:val="%1.%2.%3"/>
      <w:lvlJc w:val="left"/>
      <w:pPr>
        <w:ind w:left="720" w:hanging="720"/>
      </w:pPr>
    </w:lvl>
    <w:lvl w:ilvl="3">
      <w:start w:val="1"/>
      <w:numFmt w:val="decimal"/>
      <w:pStyle w:val="berschrift4"/>
      <w:lvlText w:val="%1.%2.%3.%4"/>
      <w:lvlJc w:val="left"/>
      <w:pPr>
        <w:ind w:left="864" w:hanging="864"/>
      </w:pPr>
    </w:lvl>
    <w:lvl w:ilvl="4">
      <w:start w:val="1"/>
      <w:numFmt w:val="decimal"/>
      <w:pStyle w:val="berschrift5"/>
      <w:lvlText w:val="%1.%2.%3.%4.%5"/>
      <w:lvlJc w:val="left"/>
      <w:pPr>
        <w:ind w:left="1008" w:hanging="1008"/>
      </w:p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2C3E095A"/>
    <w:multiLevelType w:val="multilevel"/>
    <w:tmpl w:val="EDE85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2024246">
    <w:abstractNumId w:val="1"/>
  </w:num>
  <w:num w:numId="2" w16cid:durableId="1230192159">
    <w:abstractNumId w:val="1"/>
  </w:num>
  <w:num w:numId="3" w16cid:durableId="1243098268">
    <w:abstractNumId w:val="1"/>
  </w:num>
  <w:num w:numId="4" w16cid:durableId="1812283247">
    <w:abstractNumId w:val="1"/>
  </w:num>
  <w:num w:numId="5" w16cid:durableId="466819822">
    <w:abstractNumId w:val="1"/>
  </w:num>
  <w:num w:numId="6" w16cid:durableId="1330326623">
    <w:abstractNumId w:val="0"/>
  </w:num>
  <w:num w:numId="7" w16cid:durableId="8442473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activeWritingStyle w:appName="MSWord" w:lang="de-AT" w:vendorID="64" w:dllVersion="0" w:nlCheck="1" w:checkStyle="0"/>
  <w:activeWritingStyle w:appName="MSWord" w:lang="de-DE" w:vendorID="64" w:dllVersion="0" w:nlCheck="1" w:checkStyle="0"/>
  <w:activeWritingStyle w:appName="MSWord" w:lang="en-U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A6307"/>
    <w:rsid w:val="00084354"/>
    <w:rsid w:val="001623E0"/>
    <w:rsid w:val="00174D1B"/>
    <w:rsid w:val="001E4FBA"/>
    <w:rsid w:val="00283BA7"/>
    <w:rsid w:val="00294DF8"/>
    <w:rsid w:val="002C5CD3"/>
    <w:rsid w:val="0035255A"/>
    <w:rsid w:val="003A653E"/>
    <w:rsid w:val="00403250"/>
    <w:rsid w:val="00441A45"/>
    <w:rsid w:val="00443A55"/>
    <w:rsid w:val="00491176"/>
    <w:rsid w:val="00492A45"/>
    <w:rsid w:val="004F7DA2"/>
    <w:rsid w:val="005901C7"/>
    <w:rsid w:val="005A1B48"/>
    <w:rsid w:val="00655F2B"/>
    <w:rsid w:val="0068268D"/>
    <w:rsid w:val="006A1550"/>
    <w:rsid w:val="006B1564"/>
    <w:rsid w:val="006C40F1"/>
    <w:rsid w:val="00741351"/>
    <w:rsid w:val="007D1047"/>
    <w:rsid w:val="00801F0C"/>
    <w:rsid w:val="00834268"/>
    <w:rsid w:val="008C053C"/>
    <w:rsid w:val="00991475"/>
    <w:rsid w:val="009A2338"/>
    <w:rsid w:val="009E3F43"/>
    <w:rsid w:val="00B3095A"/>
    <w:rsid w:val="00C645C0"/>
    <w:rsid w:val="00CA233E"/>
    <w:rsid w:val="00D776E6"/>
    <w:rsid w:val="00DB147B"/>
    <w:rsid w:val="00DC58E6"/>
    <w:rsid w:val="00DF0CA3"/>
    <w:rsid w:val="00DF2A58"/>
    <w:rsid w:val="00E26237"/>
    <w:rsid w:val="00E663B7"/>
    <w:rsid w:val="00EE36EB"/>
    <w:rsid w:val="00F32320"/>
    <w:rsid w:val="00F465C2"/>
    <w:rsid w:val="00F817E0"/>
    <w:rsid w:val="00FA6307"/>
    <w:rsid w:val="00FC0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2E81434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FA6307"/>
    <w:pPr>
      <w:keepNext/>
      <w:keepLines/>
      <w:numPr>
        <w:numId w:val="1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A6307"/>
    <w:pPr>
      <w:keepNext/>
      <w:keepLines/>
      <w:numPr>
        <w:ilvl w:val="1"/>
        <w:numId w:val="1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FA6307"/>
    <w:pPr>
      <w:keepNext/>
      <w:keepLines/>
      <w:numPr>
        <w:ilvl w:val="2"/>
        <w:numId w:val="1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A6307"/>
    <w:pPr>
      <w:keepNext/>
      <w:keepLines/>
      <w:numPr>
        <w:ilvl w:val="3"/>
        <w:numId w:val="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A6307"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A6307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A6307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A6307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A6307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FA630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A630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FA6307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A6307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A6307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A6307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A6307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A6307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A6307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FA630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FA6307"/>
    <w:rPr>
      <w:rFonts w:ascii="Tahoma" w:hAnsi="Tahoma" w:cs="Tahoma"/>
      <w:sz w:val="16"/>
      <w:szCs w:val="16"/>
    </w:rPr>
  </w:style>
  <w:style w:type="paragraph" w:styleId="Kopfzeile">
    <w:name w:val="header"/>
    <w:basedOn w:val="Standard"/>
    <w:link w:val="KopfzeileZchn"/>
    <w:uiPriority w:val="99"/>
    <w:unhideWhenUsed/>
    <w:rsid w:val="00F465C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F465C2"/>
  </w:style>
  <w:style w:type="paragraph" w:styleId="Fuzeile">
    <w:name w:val="footer"/>
    <w:basedOn w:val="Standard"/>
    <w:link w:val="FuzeileZchn"/>
    <w:uiPriority w:val="99"/>
    <w:unhideWhenUsed/>
    <w:rsid w:val="00F465C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F465C2"/>
  </w:style>
  <w:style w:type="paragraph" w:styleId="Verzeichnis1">
    <w:name w:val="toc 1"/>
    <w:basedOn w:val="Standard"/>
    <w:next w:val="Standard"/>
    <w:autoRedefine/>
    <w:uiPriority w:val="39"/>
    <w:unhideWhenUsed/>
    <w:rsid w:val="00F465C2"/>
    <w:pPr>
      <w:spacing w:after="100"/>
    </w:pPr>
  </w:style>
  <w:style w:type="paragraph" w:styleId="Verzeichnis2">
    <w:name w:val="toc 2"/>
    <w:basedOn w:val="Standard"/>
    <w:next w:val="Standard"/>
    <w:autoRedefine/>
    <w:uiPriority w:val="39"/>
    <w:unhideWhenUsed/>
    <w:rsid w:val="00F465C2"/>
    <w:pPr>
      <w:spacing w:after="100"/>
      <w:ind w:left="220"/>
    </w:pPr>
  </w:style>
  <w:style w:type="character" w:styleId="Hyperlink">
    <w:name w:val="Hyperlink"/>
    <w:basedOn w:val="Absatz-Standardschriftart"/>
    <w:uiPriority w:val="99"/>
    <w:unhideWhenUsed/>
    <w:rsid w:val="00F465C2"/>
    <w:rPr>
      <w:color w:val="0000FF" w:themeColor="hyperlink"/>
      <w:u w:val="single"/>
    </w:rPr>
  </w:style>
  <w:style w:type="paragraph" w:styleId="StandardWeb">
    <w:name w:val="Normal (Web)"/>
    <w:basedOn w:val="Standard"/>
    <w:uiPriority w:val="99"/>
    <w:semiHidden/>
    <w:unhideWhenUsed/>
    <w:rsid w:val="009E3F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AT"/>
    </w:rPr>
  </w:style>
  <w:style w:type="character" w:styleId="Fett">
    <w:name w:val="Strong"/>
    <w:basedOn w:val="Absatz-Standardschriftart"/>
    <w:uiPriority w:val="22"/>
    <w:qFormat/>
    <w:rsid w:val="009E3F4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BF8A1FE6BDE1B142B95C08B59D094127" ma:contentTypeVersion="0" ma:contentTypeDescription="Ein neues Dokument erstellen." ma:contentTypeScope="" ma:versionID="825525028e4383cd37c60c93527265f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7d5e11d0132dc5bb78ad0fb0e89938ac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1422FE8-9A77-42D7-9E20-A0BE86BC00C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8F8E531-D63B-A147-AC67-E3FBACC38E54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CE8DADD-809E-4FC2-ACA0-3C89D030E0C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0FAF75FE-FAF0-4498-BA75-69418F7963E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484</Words>
  <Characters>3052</Characters>
  <Application>Microsoft Office Word</Application>
  <DocSecurity>0</DocSecurity>
  <Lines>25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SYTx_Protokoll_Vorlage</vt:lpstr>
    </vt:vector>
  </TitlesOfParts>
  <Manager/>
  <Company/>
  <LinksUpToDate>false</LinksUpToDate>
  <CharactersWithSpaces>3529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SYTx_Protokoll_Vorlage</dc:title>
  <dc:subject/>
  <dc:creator/>
  <cp:keywords/>
  <dc:description/>
  <cp:lastModifiedBy>Adrian Kornberger</cp:lastModifiedBy>
  <cp:revision>24</cp:revision>
  <dcterms:created xsi:type="dcterms:W3CDTF">2014-03-20T22:43:00Z</dcterms:created>
  <dcterms:modified xsi:type="dcterms:W3CDTF">2026-03-19T20:50:00Z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0x010100BF8A1FE6BDE1B142B95C08B59D094127</vt:lpwstr>
  </property>
</Properties>
</file>