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88"/>
        </w:rPr>
        <w:t>11:52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6"/>
        </w:rPr>
        <w:t>CONTENT PRODUCTION BIBLE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i w:val="0"/>
          <w:color w:val="5A6573"/>
          <w:sz w:val="24"/>
        </w:rPr>
        <w:t>第七册 · 第一分册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50"/>
        </w:rPr>
        <w:t>A3 第三幕完整内容生产册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i w:val="0"/>
          <w:color w:val="424E55"/>
          <w:sz w:val="24"/>
        </w:rPr>
        <w:t>现实地点与家庭锚点</w:t>
      </w:r>
    </w:p>
    <w:p>
      <w:pPr>
        <w:spacing w:before="1700"/>
        <w:jc w:val="center"/>
      </w:pPr>
      <w:r>
        <w:rPr>
          <w:rFonts w:ascii="Noto Sans CJK SC" w:hAnsi="Noto Sans CJK SC" w:eastAsia="Noto Sans CJK SC"/>
          <w:b w:val="0"/>
          <w:i w:val="0"/>
          <w:color w:val="5C6C76"/>
          <w:sz w:val="19"/>
        </w:rPr>
        <w:t>版本 V1.0 · 冻结候选稿 · 2026-07-16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C6C76"/>
          <w:sz w:val="18"/>
        </w:rPr>
        <w:t>适用范围：A3-01—A3-10 / G4→G6 / 首周目R0—R3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文档状态与权威关系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项目字段</w:t>
            </w:r>
          </w:p>
        </w:tc>
        <w:tc>
          <w:tcPr>
            <w:tcW w:type="dxa" w:w="7313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文档名称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《11:52》Content Production Bible V1.0——第七册第一分册：A3第三幕完整内容生产册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覆盖范围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A3-01至A3-10；从417_index.json抵达旧滨河职教园，到玩家手机完成第二组同类锚点侵蚀。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上位权威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World Bible V1.0；Narrative Bible V1.1；Systems Bible V1.3；Content Bible V1.2；UI / Art Bible V1.4；Codex Development Bible V1.1。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本册职责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写完玩家实际会看到、听到、点击、搜索、比较和失去的内容；提供稳定ID、来源、变体和事件条件。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不在本册修改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潘博文存在、现实修正机制、RETURN归并逻辑、三条结局、角色核心关系、A3场景顺序。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地点绑定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叙事地点固定为“旧滨河职教园外围”；真实公共地图坐标由地点参考包绑定，正文使用生产令牌，不向玩家显示占位符。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冻结声明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本册允许修正具体措辞、图片数量与UI承载方式，但不得改变第三幕必须成立的四项事实：沈川到过现实地点；周岚能够独立回忆沈川；现实会立即普通化家庭见证；玩家手机承受同类家庭与地点锚点代价。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510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变更</w:t>
            </w:r>
          </w:p>
        </w:tc>
        <w:tc>
          <w:tcPr>
            <w:tcW w:type="dxa" w:w="141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V1.0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2026-07-16</w:t>
            </w:r>
          </w:p>
        </w:tc>
        <w:tc>
          <w:tcPr>
            <w:tcW w:type="dxa" w:w="510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首次将A3-01—A3-10扩写为逐场景正文、日常内容、媒体脚本、R0—R5变体和数据交付合同。</w:t>
            </w:r>
          </w:p>
        </w:tc>
        <w:tc>
          <w:tcPr>
            <w:tcW w:type="dxa" w:w="141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冻结候选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使用方式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叙事与内容团队以本册确定每条聊天、帖子、评论、照片、订单、音频与地图状态的实际正文。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媒体团队依据资产卡制作R0母版和R1—R5局部修正版本，不得从零重生成“相似图”。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Codex只将本册内容数据化并接入事件引擎；不得自行补写正式台词或把场景改成作者提示。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QA按场景验收表检查来源、顺序、补救路径、跨App连续性和双手机原子同步。</w:t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部分</w:t>
            </w:r>
          </w:p>
        </w:tc>
        <w:tc>
          <w:tcPr>
            <w:tcW w:type="dxa" w:w="742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PART I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第三幕目标、人物知情边界、内容比例与事件原则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PART II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现实地点、照片、视频、蓝杯子与跨App事实库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PART III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A3-01—A3-10逐场景完整内容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PART IV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第三幕日常生活内容包与平台内容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PART V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R0—R5修正版本、证据拓扑与反死路规则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PART VI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媒体资产、数据化交付、QA与A4过渡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700"/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2"/>
        </w:rPr>
        <w:t>PART I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56"/>
        </w:rPr>
        <w:t>第三幕内容契约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5A6573"/>
          <w:sz w:val="22"/>
        </w:rPr>
        <w:t>从网络异常转入现实地点与家庭关系；恐怖第一次落到玩家自己的生活。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1. 第三幕在完整游戏中的职责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三幕不是“地图找不同章节”，也不是为了展示真实地图而存在。它承担三项不可替代的叙事任务：第一，将沈川的调查从网络文本转化为可以被现实地点、原始媒体和人物记忆交叉验证的事实；第二，让周岚成为第一个不依赖调查手机完整档案、能够主动说出沈川生活细节的人；第三，使玩家手机出现家庭与居住地点的同步侵蚀，从而完成G6——两部手机按同类身份锚点联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第三幕核心体验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玩家在一张完全普通的现实地图上确认地点存在；在沈川保存的照片里看见地图没有的门；在一位母亲的自然语音里听到“小川”；再切回自己的手机，发现“妈妈”和“家”同时开始失去关系含义。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2. 进入状态与退出状态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382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A3进入时</w:t>
            </w:r>
          </w:p>
        </w:tc>
        <w:tc>
          <w:tcPr>
            <w:tcW w:type="dxa" w:w="382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A3结束时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认知门槛</w:t>
            </w:r>
          </w:p>
        </w:tc>
        <w:tc>
          <w:tcPr>
            <w:tcW w:type="dxa" w:w="38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G4：确认沈川在调查潘博文；尚未证明现实地点与玩家关系。</w:t>
            </w:r>
          </w:p>
        </w:tc>
        <w:tc>
          <w:tcPr>
            <w:tcW w:type="dxa" w:w="38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G6：确认现实地点异常、家庭独立见证和两部手机同类同步。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调查手机</w:t>
            </w:r>
          </w:p>
        </w:tc>
        <w:tc>
          <w:tcPr>
            <w:tcW w:type="dxa" w:w="38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已解锁；存在417_index.json、备忘录残片、PB_0425接口。</w:t>
            </w:r>
          </w:p>
        </w:tc>
        <w:tc>
          <w:tcPr>
            <w:tcW w:type="dxa" w:w="38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恢复沈川的行动轨迹与家庭锚点；周岚线程经历第一次普通化。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玩家手机</w:t>
            </w:r>
          </w:p>
        </w:tc>
        <w:tc>
          <w:tcPr>
            <w:tcW w:type="dxa" w:w="38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轻微昵称/头像异常，仍可解释为缓存。</w:t>
            </w:r>
          </w:p>
        </w:tc>
        <w:tc>
          <w:tcPr>
            <w:tcW w:type="dxa" w:w="38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妈妈改用账户代号；“家”降格为普通收藏；玩家无法再用缓存解释。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情绪</w:t>
            </w:r>
          </w:p>
        </w:tc>
        <w:tc>
          <w:tcPr>
            <w:tcW w:type="dxa" w:w="38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好奇与技术调查为主。</w:t>
            </w:r>
          </w:p>
        </w:tc>
        <w:tc>
          <w:tcPr>
            <w:tcW w:type="dxa" w:w="38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关系损失压过技术谜题；玩家首次产生“继续调查会伤害自己”的犹豫。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A4入口</w:t>
            </w:r>
          </w:p>
        </w:tc>
        <w:tc>
          <w:tcPr>
            <w:tcW w:type="dxa" w:w="38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无。</w:t>
            </w:r>
          </w:p>
        </w:tc>
        <w:tc>
          <w:tcPr>
            <w:tcW w:type="dxa" w:w="38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玩家手机全局搜索出现隐藏线程“存档员”，但尚未自动打开。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3. 第三幕必达事实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事实ID</w:t>
            </w:r>
          </w:p>
        </w:tc>
        <w:tc>
          <w:tcPr>
            <w:tcW w:type="dxa" w:w="3969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玩家必须能够成立的结论</w:t>
            </w:r>
          </w:p>
        </w:tc>
        <w:tc>
          <w:tcPr>
            <w:tcW w:type="dxa" w:w="391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独立来源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F-A3-01</w:t>
            </w:r>
          </w:p>
        </w:tc>
        <w:tc>
          <w:tcPr>
            <w:tcW w:type="dxa" w:w="396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沈川至少两次到过旧滨河职教园外围。</w:t>
            </w:r>
          </w:p>
        </w:tc>
        <w:tc>
          <w:tcPr>
            <w:tcW w:type="dxa" w:w="39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照片EXIF/路线记录；陈屿坐标缓存；订单与现场视频。</w:t>
            </w:r>
          </w:p>
        </w:tc>
      </w:tr>
      <w:tr>
        <w:trPr>
          <w:cantSplit/>
        </w:trPr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F-A3-02</w:t>
            </w:r>
          </w:p>
        </w:tc>
        <w:tc>
          <w:tcPr>
            <w:tcW w:type="dxa" w:w="396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现实地图中的建筑结构与沈川本地媒体不一致。</w:t>
            </w:r>
          </w:p>
        </w:tc>
        <w:tc>
          <w:tcPr>
            <w:tcW w:type="dxa" w:w="391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真实地图；R0现场照片；第417帧与视频。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F-A3-03</w:t>
            </w:r>
          </w:p>
        </w:tc>
        <w:tc>
          <w:tcPr>
            <w:tcW w:type="dxa" w:w="396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11:52不是普通网页时间，而是跨载体重复出现的异常签名。</w:t>
            </w:r>
          </w:p>
        </w:tc>
        <w:tc>
          <w:tcPr>
            <w:tcW w:type="dxa" w:w="39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文件原始创建时间；通话时间；视频时间点。</w:t>
            </w:r>
          </w:p>
        </w:tc>
      </w:tr>
      <w:tr>
        <w:trPr>
          <w:cantSplit/>
        </w:trPr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F-A3-04</w:t>
            </w:r>
          </w:p>
        </w:tc>
        <w:tc>
          <w:tcPr>
            <w:tcW w:type="dxa" w:w="396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周岚曾经以母亲身份认识沈川。</w:t>
            </w:r>
          </w:p>
        </w:tc>
        <w:tc>
          <w:tcPr>
            <w:tcW w:type="dxa" w:w="391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蓝杯语音中的未提供细节；旧生活聊天/疤痕照片/订单。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F-A3-05</w:t>
            </w:r>
          </w:p>
        </w:tc>
        <w:tc>
          <w:tcPr>
            <w:tcW w:type="dxa" w:w="396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现实会把独立家庭记忆迅速改写为更普通的亲属解释。</w:t>
            </w:r>
          </w:p>
        </w:tc>
        <w:tc>
          <w:tcPr>
            <w:tcW w:type="dxa" w:w="39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周岚消息改写；语音时长/转写变化；通知预览残片。</w:t>
            </w:r>
          </w:p>
        </w:tc>
      </w:tr>
      <w:tr>
        <w:trPr>
          <w:cantSplit/>
        </w:trPr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F-A3-06</w:t>
            </w:r>
          </w:p>
        </w:tc>
        <w:tc>
          <w:tcPr>
            <w:tcW w:type="dxa" w:w="396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恢复沈川家庭与地点锚点会侵蚀玩家的同类锚点。</w:t>
            </w:r>
          </w:p>
        </w:tc>
        <w:tc>
          <w:tcPr>
            <w:tcW w:type="dxa" w:w="391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玩家妈妈称呼变化；百度地图“家”降级；家庭相册轻微重构。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4. 情绪曲线与强度上限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段落</w:t>
            </w:r>
          </w:p>
        </w:tc>
        <w:tc>
          <w:tcPr>
            <w:tcW w:type="dxa" w:w="255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主要情绪</w:t>
            </w:r>
          </w:p>
        </w:tc>
        <w:tc>
          <w:tcPr>
            <w:tcW w:type="dxa" w:w="85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强度</w:t>
            </w:r>
          </w:p>
        </w:tc>
        <w:tc>
          <w:tcPr>
            <w:tcW w:type="dxa" w:w="402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之后必须出现的普通内容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A3-01—02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理性拼接与现实验证</w:t>
            </w:r>
          </w:p>
        </w:tc>
        <w:tc>
          <w:tcPr>
            <w:tcW w:type="dxa" w:w="85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2/5</w:t>
            </w:r>
          </w:p>
        </w:tc>
        <w:tc>
          <w:tcPr>
            <w:tcW w:type="dxa" w:w="402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地图普通评价、周边店铺、天气和交通信息。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A3-03—05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看见空间矛盾与异常来电</w:t>
            </w:r>
          </w:p>
        </w:tc>
        <w:tc>
          <w:tcPr>
            <w:tcW w:type="dxa" w:w="85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4/5</w:t>
            </w:r>
          </w:p>
        </w:tc>
        <w:tc>
          <w:tcPr>
            <w:tcW w:type="dxa" w:w="402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照片中的猫、路边早餐店、沈川散步笔记。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A3-06—08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母亲短暂认出并再次忘记</w:t>
            </w:r>
          </w:p>
        </w:tc>
        <w:tc>
          <w:tcPr>
            <w:tcW w:type="dxa" w:w="85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5/5</w:t>
            </w:r>
          </w:p>
        </w:tc>
        <w:tc>
          <w:tcPr>
            <w:tcW w:type="dxa" w:w="402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旧聊天中的药、空调滤网、端午回家等具体生活。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A3-09—10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代价落到玩家家庭与家</w:t>
            </w:r>
          </w:p>
        </w:tc>
        <w:tc>
          <w:tcPr>
            <w:tcW w:type="dxa" w:w="85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5/5</w:t>
            </w:r>
          </w:p>
        </w:tc>
        <w:tc>
          <w:tcPr>
            <w:tcW w:type="dxa" w:w="402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阿序的普通玩笑、父亲的天气提醒、玩家日历。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强度限制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第三幕不使用突脸。唯一突发声音是A3-05的短来电；音量服从系统媒体音量，不以尖叫、满屏血字或强制全屏故障制造惊吓。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5. 人物知情与语言边界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9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人物</w:t>
            </w:r>
          </w:p>
        </w:tc>
        <w:tc>
          <w:tcPr>
            <w:tcW w:type="dxa" w:w="255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本幕知道什么</w:t>
            </w:r>
          </w:p>
        </w:tc>
        <w:tc>
          <w:tcPr>
            <w:tcW w:type="dxa" w:w="283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不知道/不能说什么</w:t>
            </w:r>
          </w:p>
        </w:tc>
        <w:tc>
          <w:tcPr>
            <w:tcW w:type="dxa" w:w="255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语言特征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知道沈川曾发坐标、看过照片、RETURN变量习惯；记忆不稳定。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不知道错层全貌；不能凭空知道玩家点击了哪个热点。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短句、克制、会自我修正；技术判断具体。</w:t>
            </w:r>
          </w:p>
        </w:tc>
      </w:tr>
      <w:tr>
        <w:trPr>
          <w:cantSplit/>
        </w:trPr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被蓝杯触发后短暂恢复具体母子生活记忆。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不知道潘博文、417、RETURN；不能发表世界观解释。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生活化、具体、先问来源；语音中有厨房环境声。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PB_0425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能够感知含其锚点的照片/帧被访问；知道2013结构。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不能监控所有App；不能准确预测玩家路线。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极短、少解释、与门/人数/钥匙相关。</w:t>
            </w:r>
          </w:p>
        </w:tc>
      </w:tr>
      <w:tr>
        <w:trPr>
          <w:cantSplit/>
        </w:trPr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玩家妈妈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只表现玩家家庭锚点被侵蚀。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不知道沈川调查；不能成为剧情解说员。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普通家庭关心，修正后转为礼貌陌生。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阿序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察觉玩家头像和说法变化，尚未完全遗忘。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不知道现实修正规则。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熟悉、带玩笑、偶尔发语音或表情。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6. 时间模型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所有实时微信、来电和通知显示玩家设备当前现实时间；场景顺序由事件驱动，不要求等待。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历史照片、订单和聊天使用冻结故事时间。A3主要历史日期为2026-06-12、2026-07-09和2026-07-14。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异常显示时间可为11:52或1970-01-01，但事件日志仍使用单调递增序号，不能按显示时间排序剧情。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周岚记忆被普通化的触发条件是“听完蓝杯语音并打开独立佐证”，不是若干秒后自动发生。</w:t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7. 内容比例与日常叙事原则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第三幕可见内容建议占比</w:t>
            </w:r>
          </w:p>
        </w:tc>
        <w:tc>
          <w:tcPr>
            <w:tcW w:type="dxa" w:w="5613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普通生活/平台环境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55%—65%</w:t>
            </w:r>
          </w:p>
        </w:tc>
        <w:tc>
          <w:tcPr>
            <w:tcW w:type="dxa" w:w="56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建立沈川、玩家与家庭生活；不承担直接答案。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人物与关系内容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20%—25%</w:t>
            </w:r>
          </w:p>
        </w:tc>
        <w:tc>
          <w:tcPr>
            <w:tcW w:type="dxa" w:w="56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母子、朋友、同事和玩家家庭的具体相处方式。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支持性证据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10%—15%</w:t>
            </w:r>
          </w:p>
        </w:tc>
        <w:tc>
          <w:tcPr>
            <w:tcW w:type="dxa" w:w="56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订单、天气、路线、物件、日期等，可被跳过但能增强确认。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直接主线线索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5%—8%</w:t>
            </w:r>
          </w:p>
        </w:tc>
        <w:tc>
          <w:tcPr>
            <w:tcW w:type="dxa" w:w="56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坐标、地图差异、蓝杯独立记忆、现场视频。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明确异常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≤5%</w:t>
            </w:r>
          </w:p>
        </w:tc>
        <w:tc>
          <w:tcPr>
            <w:tcW w:type="dxa" w:w="56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时间签名、来电、普通化改写和玩家手机同步。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内容原则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任何普通内容都必须让人物或世界变得更具体；但不得为了证明其“有意义”而强行埋密码、数字或伏笔。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8. 世界响应来源审计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响应</w:t>
            </w:r>
          </w:p>
        </w:tc>
        <w:tc>
          <w:tcPr>
            <w:tcW w:type="dxa" w:w="79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来源类</w:t>
            </w:r>
          </w:p>
        </w:tc>
        <w:tc>
          <w:tcPr>
            <w:tcW w:type="dxa" w:w="379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合法信息链</w:t>
            </w:r>
          </w:p>
        </w:tc>
        <w:tc>
          <w:tcPr>
            <w:tcW w:type="dxa" w:w="283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禁止解释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417_index.json解锁地点链</w:t>
            </w:r>
          </w:p>
        </w:tc>
        <w:tc>
          <w:tcPr>
            <w:tcW w:type="dxa" w:w="79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</w:t>
            </w:r>
          </w:p>
        </w:tc>
        <w:tc>
          <w:tcPr>
            <w:tcW w:type="dxa" w:w="379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沈川哨兵在A2门槛完成后释放预置索引。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不是系统自动知道真相。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陈屿撤回坐标残片</w:t>
            </w:r>
          </w:p>
        </w:tc>
        <w:tc>
          <w:tcPr>
            <w:tcW w:type="dxa" w:w="79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</w:t>
            </w:r>
          </w:p>
        </w:tc>
        <w:tc>
          <w:tcPr>
            <w:tcW w:type="dxa" w:w="379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陈屿收到玩家发来的索引后，从自己缓存中查找。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不能说“我看到你打开文件了”。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未知来电/语音留言</w:t>
            </w:r>
          </w:p>
        </w:tc>
        <w:tc>
          <w:tcPr>
            <w:tcW w:type="dxa" w:w="79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</w:t>
            </w:r>
          </w:p>
        </w:tc>
        <w:tc>
          <w:tcPr>
            <w:tcW w:type="dxa" w:w="379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玩家检查含潘博文锚点的门与帧，形成有限接口。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不能播出完整世界观说明。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周岚短暂恢复</w:t>
            </w:r>
          </w:p>
        </w:tc>
        <w:tc>
          <w:tcPr>
            <w:tcW w:type="dxa" w:w="79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H+C</w:t>
            </w:r>
          </w:p>
        </w:tc>
        <w:tc>
          <w:tcPr>
            <w:tcW w:type="dxa" w:w="379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玩家发送物件；物件触发个人记忆，随后修正反扑。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不是剧情系统奖励。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玩家妈妈称呼变化</w:t>
            </w:r>
          </w:p>
        </w:tc>
        <w:tc>
          <w:tcPr>
            <w:tcW w:type="dxa" w:w="79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C</w:t>
            </w:r>
          </w:p>
        </w:tc>
        <w:tc>
          <w:tcPr>
            <w:tcW w:type="dxa" w:w="379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沈川家庭锚点被确认后，同类锚点映射。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不是NPC监视玩家。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现场视频解锁A4搜索</w:t>
            </w:r>
          </w:p>
        </w:tc>
        <w:tc>
          <w:tcPr>
            <w:tcW w:type="dxa" w:w="79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A/O</w:t>
            </w:r>
          </w:p>
        </w:tc>
        <w:tc>
          <w:tcPr>
            <w:tcW w:type="dxa" w:w="379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沈川原始媒体和哨兵索引；玩家听到校验语。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不能直接弹出“进入第四幕”。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700"/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2"/>
        </w:rPr>
        <w:t>PART II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56"/>
        </w:rPr>
        <w:t>地点、物件与媒体事实库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5A6573"/>
          <w:sz w:val="22"/>
        </w:rPr>
        <w:t>先冻结“现实是什么”，再写玩家如何看到异常；地图保持普通，异常由本地残片承载。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9. 旧滨河职教园地点绑定合同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42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叙事名称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旧滨河职教园外围；玩家地图显示“滨河职业教育园旧址（西侧公共道路）”。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地区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天津滨海新区；具体街景原型在地点参考包中选择公共道路、非在用学校、非私人住宅。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核心几何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红色卷帘门、L形围墙、二层最右窗、封闭服务门、旧公交站、墙面纵向裂缝。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地图状态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实时地图/街景始终普通；不在第三方地图原画面中P人物、门或血字。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异常载体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沈川拍摄的照片、视频、离线网页缓存、被修正的新闻配图。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生产令牌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{{LOC_LAT}}、{{LOC_LNG}}、{{LOC_STREETVIEW_DATE}}、{{LOC_POI_REAL_NAME}}在地点参考包确定后一次性注入；不得出现在玩家可见文本。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安全边界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剧情明确无需实地到访；所有可验证点位于公共线上图像中。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10. 地图基准页面内容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页面/模块</w:t>
            </w:r>
          </w:p>
        </w:tc>
        <w:tc>
          <w:tcPr>
            <w:tcW w:type="dxa" w:w="4819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玩家看到的普通内容</w:t>
            </w:r>
          </w:p>
        </w:tc>
        <w:tc>
          <w:tcPr>
            <w:tcW w:type="dxa" w:w="255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叙事作用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地点详情</w:t>
            </w:r>
          </w:p>
        </w:tc>
        <w:tc>
          <w:tcPr>
            <w:tcW w:type="dxa" w:w="481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旧址、公共道路、城市更新标签、正常照片与交通信息。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先证明地点真实且普通。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街景/全景</w:t>
            </w:r>
          </w:p>
        </w:tc>
        <w:tc>
          <w:tcPr>
            <w:tcW w:type="dxa" w:w="481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卷帘门关闭、服务门封死、二层窗无人、站牌编号完整。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作为R0现实基准。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用户评价</w:t>
            </w:r>
          </w:p>
        </w:tc>
        <w:tc>
          <w:tcPr>
            <w:tcW w:type="dxa" w:w="481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“旧楼早拆了”“围挡施工”“附近没什么可看的”“公交站往北挪了”。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建立平台与城市生活真实性。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周边地点</w:t>
            </w:r>
          </w:p>
        </w:tc>
        <w:tc>
          <w:tcPr>
            <w:tcW w:type="dxa" w:w="481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早餐铺、便利店、汽修店、公交站、河道步道。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支撑订单、照片和路线连续性。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收藏记录</w:t>
            </w:r>
          </w:p>
        </w:tc>
        <w:tc>
          <w:tcPr>
            <w:tcW w:type="dxa" w:w="481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沈川收藏“滨河旧址西侧”；玩家手机另有“家”。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地点锚点与后续代价。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11. 沈川现场相册清单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资产ID</w:t>
            </w:r>
          </w:p>
        </w:tc>
        <w:tc>
          <w:tcPr>
            <w:tcW w:type="dxa" w:w="198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文件名</w:t>
            </w:r>
          </w:p>
        </w:tc>
        <w:tc>
          <w:tcPr>
            <w:tcW w:type="dxa" w:w="306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画面</w:t>
            </w:r>
          </w:p>
        </w:tc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叙事功能</w:t>
            </w:r>
          </w:p>
        </w:tc>
        <w:tc>
          <w:tcPr>
            <w:tcW w:type="dxa" w:w="119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线索角色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P-A3-01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IMG_0612_143906.HEIC</w:t>
            </w:r>
          </w:p>
        </w:tc>
        <w:tc>
          <w:tcPr>
            <w:tcW w:type="dxa" w:w="30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公交站全景；站牌编号完整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普通地点建立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P-A3-02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IMG_0612_144018.HEIC</w:t>
            </w:r>
          </w:p>
        </w:tc>
        <w:tc>
          <w:tcPr>
            <w:tcW w:type="dxa" w:w="30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红色卷帘门与路边电动车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空间基准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supporting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P-A3-03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IMG_0612_144126.HEIC</w:t>
            </w:r>
          </w:p>
        </w:tc>
        <w:tc>
          <w:tcPr>
            <w:tcW w:type="dxa" w:w="30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L形围墙；远处早餐铺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城市生活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P-A3-04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IMG_0612_144241.HEIC</w:t>
            </w:r>
          </w:p>
        </w:tc>
        <w:tc>
          <w:tcPr>
            <w:tcW w:type="dxa" w:w="30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便利店矿泉水与纸巾小票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人物习惯/时间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P-A3-05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IMG_0612_144552.HEIC</w:t>
            </w:r>
          </w:p>
        </w:tc>
        <w:tc>
          <w:tcPr>
            <w:tcW w:type="dxa" w:w="30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照片中服务门向内开启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不存在的门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direct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P-A3-06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IMG_0612_144611.HEIC</w:t>
            </w:r>
          </w:p>
        </w:tc>
        <w:tc>
          <w:tcPr>
            <w:tcW w:type="dxa" w:w="30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二层最右窗后模糊人影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第二人物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direct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P-A3-07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IMG_0612_144736.HEIC</w:t>
            </w:r>
          </w:p>
        </w:tc>
        <w:tc>
          <w:tcPr>
            <w:tcW w:type="dxa" w:w="30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站牌编号少一位，涂层自然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普通化差异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direct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P-A3-08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IMG_0612_144812.HEIC</w:t>
            </w:r>
          </w:p>
        </w:tc>
        <w:tc>
          <w:tcPr>
            <w:tcW w:type="dxa" w:w="30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围墙裂缝近景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跨地点重复结构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direct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P-A3-09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IMG_0612_144936.HEIC</w:t>
            </w:r>
          </w:p>
        </w:tc>
        <w:tc>
          <w:tcPr>
            <w:tcW w:type="dxa" w:w="30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路边橘猫看向镜头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普通生活缓冲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P-A3-10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IMG_0612_145104.HEIC</w:t>
            </w:r>
          </w:p>
        </w:tc>
        <w:tc>
          <w:tcPr>
            <w:tcW w:type="dxa" w:w="30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施工告示与褪色日期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城市更新背景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supporting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P-A3-11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IMG_0612_145237.HEIC</w:t>
            </w:r>
          </w:p>
        </w:tc>
        <w:tc>
          <w:tcPr>
            <w:tcW w:type="dxa" w:w="30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过曝天空与沈川手指遮镜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手机拍摄真实性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P-A3-12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IMG_0612_145502.HEIC</w:t>
            </w:r>
          </w:p>
        </w:tc>
        <w:tc>
          <w:tcPr>
            <w:tcW w:type="dxa" w:w="30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返程公交车窗反光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地点离场记录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supporting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真实性要求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相册中至少一半照片必须无异常且构图不佳；玩家应感觉沈川是在现场随手记录，而不是美术团队为谜题逐张摆拍。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12. 四处差异的生产定义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差异ID</w:t>
            </w:r>
          </w:p>
        </w:tc>
        <w:tc>
          <w:tcPr>
            <w:tcW w:type="dxa" w:w="221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现实地图R0</w:t>
            </w:r>
          </w:p>
        </w:tc>
        <w:tc>
          <w:tcPr>
            <w:tcW w:type="dxa" w:w="266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沈川照片R0残片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点击/观察条件</w:t>
            </w:r>
          </w:p>
        </w:tc>
        <w:tc>
          <w:tcPr>
            <w:tcW w:type="dxa" w:w="130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支持结论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D01 门</w:t>
            </w:r>
          </w:p>
        </w:tc>
        <w:tc>
          <w:tcPr>
            <w:tcW w:type="dxa" w:w="221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服务门被砌封或长期关闭。</w:t>
            </w:r>
          </w:p>
        </w:tc>
        <w:tc>
          <w:tcPr>
            <w:tcW w:type="dxa" w:w="26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P-A3-05中门向内开启，门内深度与现实墙体不符。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放大≥1.7倍并停留；或查看原图。</w:t>
            </w:r>
          </w:p>
        </w:tc>
        <w:tc>
          <w:tcPr>
            <w:tcW w:type="dxa" w:w="130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现场照片包含地图不存在的通道。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D02 窗</w:t>
            </w:r>
          </w:p>
        </w:tc>
        <w:tc>
          <w:tcPr>
            <w:tcW w:type="dxa" w:w="221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二层最右窗反光，无人。</w:t>
            </w:r>
          </w:p>
        </w:tc>
        <w:tc>
          <w:tcPr>
            <w:tcW w:type="dxa" w:w="26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P-A3-06中有人站在窗后，手持金属物。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放大窗区；照片人物识别显示“1人”。</w:t>
            </w:r>
          </w:p>
        </w:tc>
        <w:tc>
          <w:tcPr>
            <w:tcW w:type="dxa" w:w="130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存在第二人物/潘博文锚点。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D03 站牌</w:t>
            </w:r>
          </w:p>
        </w:tc>
        <w:tc>
          <w:tcPr>
            <w:tcW w:type="dxa" w:w="221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编号完整。</w:t>
            </w:r>
          </w:p>
        </w:tc>
        <w:tc>
          <w:tcPr>
            <w:tcW w:type="dxa" w:w="26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P-A3-07少一位数字，底层涂层连续。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对照地图照片或OCR。</w:t>
            </w:r>
          </w:p>
        </w:tc>
        <w:tc>
          <w:tcPr>
            <w:tcW w:type="dxa" w:w="130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照片版本被普通化，不是简单遮挡。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D04 裂缝</w:t>
            </w:r>
          </w:p>
        </w:tc>
        <w:tc>
          <w:tcPr>
            <w:tcW w:type="dxa" w:w="221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单一纵向裂缝。</w:t>
            </w:r>
          </w:p>
        </w:tc>
        <w:tc>
          <w:tcPr>
            <w:tcW w:type="dxa" w:w="26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P-A3-08裂缝形态与旧雨17另一城市照片完全重复。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打开旧雨档案缩略图并来回比对。</w:t>
            </w:r>
          </w:p>
        </w:tc>
        <w:tc>
          <w:tcPr>
            <w:tcW w:type="dxa" w:w="130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错层结构在不同地点复现。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13. 蓝色搪瓷杯事实拓扑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476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玩家在A3前/中看到的内容</w:t>
            </w:r>
          </w:p>
        </w:tc>
        <w:tc>
          <w:tcPr>
            <w:tcW w:type="dxa" w:w="266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独立性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发送给周岚的照片</w:t>
            </w:r>
          </w:p>
        </w:tc>
        <w:tc>
          <w:tcPr>
            <w:tcW w:type="dxa" w:w="476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仅显示蓝杯、杯沿缺口与桌面，不显示沈川、姓名、伤疤或购买日期。</w:t>
            </w:r>
          </w:p>
        </w:tc>
        <w:tc>
          <w:tcPr>
            <w:tcW w:type="dxa" w:w="26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输入刺激；不能单独证明母子关系。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周岚语音</w:t>
            </w:r>
          </w:p>
        </w:tc>
        <w:tc>
          <w:tcPr>
            <w:tcW w:type="dxa" w:w="476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主动说出“小川”、大学第一年、热豆浆、左手烫伤。</w:t>
            </w:r>
          </w:p>
        </w:tc>
        <w:tc>
          <w:tcPr>
            <w:tcW w:type="dxa" w:w="26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真人独立记忆H；核心见证。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2019厨房照片</w:t>
            </w:r>
          </w:p>
        </w:tc>
        <w:tc>
          <w:tcPr>
            <w:tcW w:type="dxa" w:w="476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沈川左手虎口可见旧疤，杯子在背景。</w:t>
            </w:r>
          </w:p>
        </w:tc>
        <w:tc>
          <w:tcPr>
            <w:tcW w:type="dxa" w:w="26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离线原片O；支持但未发给周岚。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淘宝订单</w:t>
            </w:r>
          </w:p>
        </w:tc>
        <w:tc>
          <w:tcPr>
            <w:tcW w:type="dxa" w:w="476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2016-09-03蓝色搪瓷杯；收货人周岚，备注“给小川宿舍”。</w:t>
            </w:r>
          </w:p>
        </w:tc>
        <w:tc>
          <w:tcPr>
            <w:tcW w:type="dxa" w:w="26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商业记录O；与语音细节闭合。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历史微信</w:t>
            </w:r>
          </w:p>
        </w:tc>
        <w:tc>
          <w:tcPr>
            <w:tcW w:type="dxa" w:w="476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周岚曾问“手上烫伤药膏还有吗”。</w:t>
            </w:r>
          </w:p>
        </w:tc>
        <w:tc>
          <w:tcPr>
            <w:tcW w:type="dxa" w:w="26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关系记录O；内容在A3-08开始普通化。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小红书普通帖</w:t>
            </w:r>
          </w:p>
        </w:tc>
        <w:tc>
          <w:tcPr>
            <w:tcW w:type="dxa" w:w="476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沈川写“用了十年的杯子，边磕了也不换”。</w:t>
            </w:r>
          </w:p>
        </w:tc>
        <w:tc>
          <w:tcPr>
            <w:tcW w:type="dxa" w:w="26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人物习惯；非唯一线索。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14. 玩家手机A3基准状态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53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锚点</w:t>
            </w:r>
          </w:p>
        </w:tc>
        <w:tc>
          <w:tcPr>
            <w:tcW w:type="dxa" w:w="374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A3进入时</w:t>
            </w:r>
          </w:p>
        </w:tc>
        <w:tc>
          <w:tcPr>
            <w:tcW w:type="dxa" w:w="385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A3-09后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姓名/头像</w:t>
            </w:r>
          </w:p>
        </w:tc>
        <w:tc>
          <w:tcPr>
            <w:tcW w:type="dxa" w:w="374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已发生一次短暂加载异常，但能恢复。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保持可见；不在本幕完全删除。</w:t>
            </w:r>
          </w:p>
        </w:tc>
      </w:tr>
      <w:tr>
        <w:trPr>
          <w:cantSplit/>
        </w:trPr>
        <w:tc>
          <w:tcPr>
            <w:tcW w:type="dxa" w:w="15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家庭联系人</w:t>
            </w:r>
          </w:p>
        </w:tc>
        <w:tc>
          <w:tcPr>
            <w:tcW w:type="dxa" w:w="374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妈妈、爸爸备注正常；聊天自然。</w:t>
            </w:r>
          </w:p>
        </w:tc>
        <w:tc>
          <w:tcPr>
            <w:tcW w:type="dxa" w:w="385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妈妈备注转为“李女士”；新消息用玩家账户代号称呼。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居住地点</w:t>
            </w:r>
          </w:p>
        </w:tc>
        <w:tc>
          <w:tcPr>
            <w:tcW w:type="dxa" w:w="374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百度地图收藏“家”，含家庭图标和备注。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名称变“收藏地点”；家庭图标与备注消失。</w:t>
            </w:r>
          </w:p>
        </w:tc>
      </w:tr>
      <w:tr>
        <w:trPr>
          <w:cantSplit/>
        </w:trPr>
        <w:tc>
          <w:tcPr>
            <w:tcW w:type="dxa" w:w="15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家庭照片</w:t>
            </w:r>
          </w:p>
        </w:tc>
        <w:tc>
          <w:tcPr>
            <w:tcW w:type="dxa" w:w="374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相册“家里”42张，玩家在多张合照中。</w:t>
            </w:r>
          </w:p>
        </w:tc>
        <w:tc>
          <w:tcPr>
            <w:tcW w:type="dxa" w:w="385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数量变41；一张合照裁切更紧但尚未完全移除玩家。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朋友关系</w:t>
            </w:r>
          </w:p>
        </w:tc>
        <w:tc>
          <w:tcPr>
            <w:tcW w:type="dxa" w:w="374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阿序正常，仍记得共同旅行。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发现玩家头像异常，关系尚未被完全改写。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15. A3内容ID与来源类型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前缀</w:t>
            </w:r>
          </w:p>
        </w:tc>
        <w:tc>
          <w:tcPr>
            <w:tcW w:type="dxa" w:w="317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419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scene.a3</w:t>
            </w:r>
          </w:p>
        </w:tc>
        <w:tc>
          <w:tcPr>
            <w:tcW w:type="dxa" w:w="317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场景包</w:t>
            </w:r>
          </w:p>
        </w:tc>
        <w:tc>
          <w:tcPr>
            <w:tcW w:type="dxa" w:w="419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scene.a3.07.blue_mug_memory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map.a3</w:t>
            </w:r>
          </w:p>
        </w:tc>
        <w:tc>
          <w:tcPr>
            <w:tcW w:type="dxa" w:w="317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地图、地点与比对</w:t>
            </w:r>
          </w:p>
        </w:tc>
        <w:tc>
          <w:tcPr>
            <w:tcW w:type="dxa" w:w="419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map.a3.riverside.streetview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photo.a3</w:t>
            </w:r>
          </w:p>
        </w:tc>
        <w:tc>
          <w:tcPr>
            <w:tcW w:type="dxa" w:w="317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照片与R阶段变体</w:t>
            </w:r>
          </w:p>
        </w:tc>
        <w:tc>
          <w:tcPr>
            <w:tcW w:type="dxa" w:w="419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photo.a3.service_door.r0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video.a3</w:t>
            </w:r>
          </w:p>
        </w:tc>
        <w:tc>
          <w:tcPr>
            <w:tcW w:type="dxa" w:w="317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视频与关键时间点</w:t>
            </w:r>
          </w:p>
        </w:tc>
        <w:tc>
          <w:tcPr>
            <w:tcW w:type="dxa" w:w="419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video.a3.site_0714.r2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thread.a3</w:t>
            </w:r>
          </w:p>
        </w:tc>
        <w:tc>
          <w:tcPr>
            <w:tcW w:type="dxa" w:w="317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实时/历史聊天</w:t>
            </w:r>
          </w:p>
        </w:tc>
        <w:tc>
          <w:tcPr>
            <w:tcW w:type="dxa" w:w="419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thread.a3.zhoulan.live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voice.a3</w:t>
            </w:r>
          </w:p>
        </w:tc>
        <w:tc>
          <w:tcPr>
            <w:tcW w:type="dxa" w:w="317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语音留言与现场声音</w:t>
            </w:r>
          </w:p>
        </w:tc>
        <w:tc>
          <w:tcPr>
            <w:tcW w:type="dxa" w:w="419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voice.a3.zhoulan.blue_mug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event.a3</w:t>
            </w:r>
          </w:p>
        </w:tc>
        <w:tc>
          <w:tcPr>
            <w:tcW w:type="dxa" w:w="317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语义事件</w:t>
            </w:r>
          </w:p>
        </w:tc>
        <w:tc>
          <w:tcPr>
            <w:tcW w:type="dxa" w:w="419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event.a3.family_anchor_confirmed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fact.a3</w:t>
            </w:r>
          </w:p>
        </w:tc>
        <w:tc>
          <w:tcPr>
            <w:tcW w:type="dxa" w:w="317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事实与证据节点</w:t>
            </w:r>
          </w:p>
        </w:tc>
        <w:tc>
          <w:tcPr>
            <w:tcW w:type="dxa" w:w="419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fact.a3.shenchuan_family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700"/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2"/>
        </w:rPr>
        <w:t>PART III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56"/>
        </w:rPr>
        <w:t>A3-01—A3-10逐场景内容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5A6573"/>
          <w:sz w:val="22"/>
        </w:rPr>
        <w:t>每一场都包含玩家路径、实际正文、普通内容、事件来源、修正变体和验收标准。</w:t>
      </w:r>
    </w:p>
    <w:p>
      <w:r>
        <w:br w:type="page"/>
      </w:r>
    </w:p>
    <w:p>
      <w:pPr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A3-01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组合坐标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玩家不是从一串神秘数字直接得到答案，而是把417索引、照片元数据、新闻配图编号和陈屿缓存拼成同一现实地点。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A2-11完成；417_index.json已到达微信文件传输助手和文件App。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文件、照片、今日头条、微信、百度地图。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玩家得到地点绑定令牌LOC_RIVER_EDU_OLD_01并在百度地图执行搜索。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A：索引文件；H：陈屿撤回坐标；O：照片EXIF与新闻图；C：无。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失败保护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任何一个来源未查看时，陈屿只提醒“你缺的是来源，不是算式”；不会直接给完整坐标。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16. 玩家路径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打开417_index.json，看到三个来源ID和被截断的经纬度段。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点按source中的IMG_0612_145237.HEIC，照片信息页提供纬度完整值和不完整经度。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打开今日头条收藏报道NW01，查看原始配图文件名或图片说明，得到经度末段校验。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把索引文件分享给陈屿；陈屿从自己缓存中发出地图坐标，随后撤回，但通知预览保留方向与两位尾数。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在百度地图输入组合后的真实坐标；内部将结果映射到LOC_RIVER_EDU_OLD_01。</w:t>
      </w: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  <w:t>417_index.json 玩家可见正文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rPr>
          <w:tblHeader w:val="true"/>
          <w:cantSplit/>
        </w:trPr>
        <w:tc>
          <w:tcPr>
            <w:tcW w:type="dxa" w:w="9582"/>
            <w:shd w:fill="F1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5" w:color="CAD4D8"/>
              <w:left w:val="single" w:sz="5" w:color="CAD4D8"/>
              <w:bottom w:val="single" w:sz="5" w:color="CAD4D8"/>
              <w:right w:val="single" w:sz="5" w:color="CAD4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>{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"frame": 417,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"locationRef": "LOC_RIVER_EDU_OLD_01",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"latHead": "{{LOC_LAT_HEAD}}",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"lngHead": "{{LOC_LNG_HEAD}}",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"tailSources": [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  "IMG_0612_145237.HEIC",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  "NW01_original_image",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  "CY_MAP_CACHE_0714"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"checksum": "4-1-7",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"note": "三份记录必须指向同一个位置。"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生产令牌规则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{{LOC_*}}在地点参考包冻结后替换为真实数字。构建脚本若检测到未替换令牌必须失败；玩家版本中不得出现花括号或“占位坐标”。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  <w:t>17. 陈屿坐标对话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时间/状态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说话者</w:t>
            </w:r>
          </w:p>
        </w:tc>
        <w:tc>
          <w:tcPr>
            <w:tcW w:type="dxa" w:w="4876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来源/备注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[转发文件] 417_index.json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玩家主动发送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正在输入…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你这个文件里三条来源，不是三组坐标。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H；只根据收到的文件判断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IMG那张我见过。你把原始信息页打开，别看微信压缩图。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H；合理技术建议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我缓存里有一条旧定位：{{LOC_LNG_TAIL}}，东经。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H；消息随后撤回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撤回后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系统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陈屿撤回了一条消息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微信系统行为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通知残片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通知中心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“我缓存里有一条旧定位：…东经”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离线通知缓存，不完整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玩家追问后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我不知道我为什么会存这个。先别把完整坐标发给别人。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H；记忆矛盾，不解释世界观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对白执行说明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回复显示玩家现实时间。陈屿不会说“我知道你正在拼坐标”，只会回应玩家发送的文件。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18. 本场普通内容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内容ID</w:t>
            </w:r>
          </w:p>
        </w:tc>
        <w:tc>
          <w:tcPr>
            <w:tcW w:type="dxa" w:w="136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App</w:t>
            </w:r>
          </w:p>
        </w:tc>
        <w:tc>
          <w:tcPr>
            <w:tcW w:type="dxa" w:w="3969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正文/表现</w:t>
            </w:r>
          </w:p>
        </w:tc>
        <w:tc>
          <w:tcPr>
            <w:tcW w:type="dxa" w:w="198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叙事功能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news.nw01.side.01</w:t>
            </w:r>
          </w:p>
        </w:tc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今日头条</w:t>
            </w:r>
          </w:p>
        </w:tc>
        <w:tc>
          <w:tcPr>
            <w:tcW w:type="dxa" w:w="396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同频道普通城市更新：公交站迁移、河道步道开放。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建立地点属于普通城市更新语境。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photo.a3.ordinary.01</w:t>
            </w:r>
          </w:p>
        </w:tc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照片</w:t>
            </w:r>
          </w:p>
        </w:tc>
        <w:tc>
          <w:tcPr>
            <w:tcW w:type="dxa" w:w="396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便利店小票、矿泉水、纸巾；14:42。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沈川现场状态与时间连续性。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thread.work.ordinary.03</w:t>
            </w:r>
          </w:p>
        </w:tc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微信工作群</w:t>
            </w:r>
          </w:p>
        </w:tc>
        <w:tc>
          <w:tcPr>
            <w:tcW w:type="dxa" w:w="396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同事问访谈纪要是否周一前归档。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沈川仍有正常工作与责任。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history.map.ordinary.02</w:t>
            </w:r>
          </w:p>
        </w:tc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百度地图</w:t>
            </w:r>
          </w:p>
        </w:tc>
        <w:tc>
          <w:tcPr>
            <w:tcW w:type="dxa" w:w="396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沈川曾收藏附近早餐店，评价“豆腐脑偏咸”。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人物生活与地点真实性。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19. 事件与验收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98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232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条件</w:t>
            </w:r>
          </w:p>
        </w:tc>
        <w:tc>
          <w:tcPr>
            <w:tcW w:type="dxa" w:w="300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动作事务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event.a3.coordinate.source_opened</w:t>
            </w:r>
          </w:p>
        </w:tc>
        <w:tc>
          <w:tcPr>
            <w:tcW w:type="dxa" w:w="23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每个来源首次打开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记录sourceRootId，不推进场景。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刷新后保持已查看。</w:t>
            </w:r>
          </w:p>
        </w:tc>
      </w:tr>
      <w:tr>
        <w:trPr>
          <w:cantSplit/>
        </w:trPr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event.a3.coordinate.resolved</w:t>
            </w:r>
          </w:p>
        </w:tc>
        <w:tc>
          <w:tcPr>
            <w:tcW w:type="dxa" w:w="232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三个来源已查看+地图输入匹配</w:t>
            </w:r>
          </w:p>
        </w:tc>
        <w:tc>
          <w:tcPr>
            <w:tcW w:type="dxa" w:w="300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解锁地点详情、建立检查点、完成A3-01。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错一位时显示普通地图无结果，不暴露答案。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event.a3.chenyu.coordinate_revoked</w:t>
            </w:r>
          </w:p>
        </w:tc>
        <w:tc>
          <w:tcPr>
            <w:tcW w:type="dxa" w:w="23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玩家分享索引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插入消息→撤回→保留通知残片。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只执行一次，刷新不重复。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A3-02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查看真实地图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地图必须普通到近乎失望。它的作用不是吓人，而是给后续照片异常提供可信、稳定、可以反复核对的现实基准。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A3-01完成。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百度地图；Safari外部知识仅作为地图服务降级。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玩家查看地点详情、街景/全景和至少两个固定地标。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O：真实地图；H：公开用户评价；无P/C异常。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体验禁令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不在地图画面直接加入人影、门、血字或“你来过这里”。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20. 地点详情页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13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玩家可见内容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地点名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滨河职业教育园旧址（西侧公共道路）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类别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旧址 / 城市更新区域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开放状态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非景点；公共道路可线上查看，不提供进入路线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街景采集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{{LOC_STREETVIEW_DATE}}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交通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滨河旧站（临时站）步行约6分钟；周边停车不便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地点简介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原职业教育园区外围道路，主体建筑已完成拆除或改造。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21. 普通用户评价与照片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用户</w:t>
            </w:r>
          </w:p>
        </w:tc>
        <w:tc>
          <w:tcPr>
            <w:tcW w:type="dxa" w:w="119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442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海风不咸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2025-11</w:t>
            </w:r>
          </w:p>
        </w:tc>
        <w:tc>
          <w:tcPr>
            <w:tcW w:type="dxa" w:w="442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公交站往北挪了一点，导航还没更新。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解释站牌和路线变动。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早班车07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2026-02</w:t>
            </w:r>
          </w:p>
        </w:tc>
        <w:tc>
          <w:tcPr>
            <w:tcW w:type="dxa" w:w="442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旧楼早拆了，围挡边别停车。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强化“照片里的旧结构不该存在”。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路过的人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2026-05</w:t>
            </w:r>
          </w:p>
        </w:tc>
        <w:tc>
          <w:tcPr>
            <w:tcW w:type="dxa" w:w="442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附近没什么可看的，就是一段普通路。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降低恐怖预期。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杨师傅修车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2026-06</w:t>
            </w:r>
          </w:p>
        </w:tc>
        <w:tc>
          <w:tcPr>
            <w:tcW w:type="dxa" w:w="442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卷帘门一直关着，隔壁汽修店白天营业。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固定卷帘门状态。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22. 地标核验清单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地标</w:t>
            </w:r>
          </w:p>
        </w:tc>
        <w:tc>
          <w:tcPr>
            <w:tcW w:type="dxa" w:w="419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地图R0状态</w:t>
            </w:r>
          </w:p>
        </w:tc>
        <w:tc>
          <w:tcPr>
            <w:tcW w:type="dxa" w:w="323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玩家操作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红色卷帘门</w:t>
            </w:r>
          </w:p>
        </w:tc>
        <w:tc>
          <w:tcPr>
            <w:tcW w:type="dxa" w:w="419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关闭；门前有褪色黄色线。</w:t>
            </w:r>
          </w:p>
        </w:tc>
        <w:tc>
          <w:tcPr>
            <w:tcW w:type="dxa" w:w="32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放大查看并返回地点卡。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L形围墙</w:t>
            </w:r>
          </w:p>
        </w:tc>
        <w:tc>
          <w:tcPr>
            <w:tcW w:type="dxa" w:w="419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转角处有白色补漆。</w:t>
            </w:r>
          </w:p>
        </w:tc>
        <w:tc>
          <w:tcPr>
            <w:tcW w:type="dxa" w:w="32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旋转街景确认墙体连续。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二层最右窗</w:t>
            </w:r>
          </w:p>
        </w:tc>
        <w:tc>
          <w:tcPr>
            <w:tcW w:type="dxa" w:w="419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反光，无人，窗框完整。</w:t>
            </w:r>
          </w:p>
        </w:tc>
        <w:tc>
          <w:tcPr>
            <w:tcW w:type="dxa" w:w="32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查看街景日期。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服务门</w:t>
            </w:r>
          </w:p>
        </w:tc>
        <w:tc>
          <w:tcPr>
            <w:tcW w:type="dxa" w:w="419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封死/不可见，墙体连续。</w:t>
            </w:r>
          </w:p>
        </w:tc>
        <w:tc>
          <w:tcPr>
            <w:tcW w:type="dxa" w:w="32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与沈川照片之后比对。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旧公交站</w:t>
            </w:r>
          </w:p>
        </w:tc>
        <w:tc>
          <w:tcPr>
            <w:tcW w:type="dxa" w:w="419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编号完整。</w:t>
            </w:r>
          </w:p>
        </w:tc>
        <w:tc>
          <w:tcPr>
            <w:tcW w:type="dxa" w:w="32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打开站点详情或地图照片。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场景完成表现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完成A3-02时不弹出“线索已获得”。百度地图只把该地点加入“最近查看”；调查手机照片App顶部出现“在此地点拍摄的12项”，属于系统索引结果。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A3-03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打开沈川现场照片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玩家通过普通照片的数量和低质量建立信任，再在四个指定区域看到无法同时用拍摄角度、地图年份或压缩解释的差异。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A3-02查看地点详情与街景。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照片、百度地图、文件。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四处差异中至少确认三处；第四处可由陈屿或旧雨档案补偿。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O：沈川原始媒体；C：部分照片被修正；P：窗后人物含潘博文锚点。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视觉原则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差异必须小、物理上连贯、能够被截图比较；不使用全屏故障。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23. 相册浏览顺序与普通缓冲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浏览节点</w:t>
            </w:r>
          </w:p>
        </w:tc>
        <w:tc>
          <w:tcPr>
            <w:tcW w:type="dxa" w:w="408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推荐可见内容</w:t>
            </w:r>
          </w:p>
        </w:tc>
        <w:tc>
          <w:tcPr>
            <w:tcW w:type="dxa" w:w="334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进入相册</w:t>
            </w:r>
          </w:p>
        </w:tc>
        <w:tc>
          <w:tcPr>
            <w:tcW w:type="dxa" w:w="408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12张网格；先出现公交站、围墙、便利店小票和猫。</w:t>
            </w:r>
          </w:p>
        </w:tc>
        <w:tc>
          <w:tcPr>
            <w:tcW w:type="dxa" w:w="33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让玩家先接受这是一组普通踩点照片。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第一次放大</w:t>
            </w:r>
          </w:p>
        </w:tc>
        <w:tc>
          <w:tcPr>
            <w:tcW w:type="dxa" w:w="408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P-A3-05服务门；没有高亮圈。</w:t>
            </w:r>
          </w:p>
        </w:tc>
        <w:tc>
          <w:tcPr>
            <w:tcW w:type="dxa" w:w="334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玩家主动观察。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返回网格</w:t>
            </w:r>
          </w:p>
        </w:tc>
        <w:tc>
          <w:tcPr>
            <w:tcW w:type="dxa" w:w="408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系统按地点把地图照片和沈川照片并列推荐。</w:t>
            </w:r>
          </w:p>
        </w:tc>
        <w:tc>
          <w:tcPr>
            <w:tcW w:type="dxa" w:w="33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提供比对入口，不使用任务提示。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第二次放大</w:t>
            </w:r>
          </w:p>
        </w:tc>
        <w:tc>
          <w:tcPr>
            <w:tcW w:type="dxa" w:w="408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P-A3-06窗后人影；照片信息显示“检测到1人”。</w:t>
            </w:r>
          </w:p>
        </w:tc>
        <w:tc>
          <w:tcPr>
            <w:tcW w:type="dxa" w:w="334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证明不是单纯门结构差异。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缓冲内容</w:t>
            </w:r>
          </w:p>
        </w:tc>
        <w:tc>
          <w:tcPr>
            <w:tcW w:type="dxa" w:w="408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P-A3-09橘猫；小红书旧帖引用同一只猫。</w:t>
            </w:r>
          </w:p>
        </w:tc>
        <w:tc>
          <w:tcPr>
            <w:tcW w:type="dxa" w:w="33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恢复生活感并建立跨App连续性。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24. 差异观察事件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差异</w:t>
            </w:r>
          </w:p>
        </w:tc>
        <w:tc>
          <w:tcPr>
            <w:tcW w:type="dxa" w:w="294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可接受观察方式</w:t>
            </w:r>
          </w:p>
        </w:tc>
        <w:tc>
          <w:tcPr>
            <w:tcW w:type="dxa" w:w="300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系统反馈</w:t>
            </w:r>
          </w:p>
        </w:tc>
        <w:tc>
          <w:tcPr>
            <w:tcW w:type="dxa" w:w="192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补偿路径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D01门</w:t>
            </w:r>
          </w:p>
        </w:tc>
        <w:tc>
          <w:tcPr>
            <w:tcW w:type="dxa" w:w="29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放大门区≥1.7倍；打开原图；地图来回切换。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无显式成就；文件中的“门”字段转为可读。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第417帧。</w:t>
            </w:r>
          </w:p>
        </w:tc>
      </w:tr>
      <w:tr>
        <w:trPr>
          <w:cantSplit/>
        </w:trPr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D02窗</w:t>
            </w:r>
          </w:p>
        </w:tc>
        <w:tc>
          <w:tcPr>
            <w:tcW w:type="dxa" w:w="294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放大窗区；查看人物识别。</w:t>
            </w:r>
          </w:p>
        </w:tc>
        <w:tc>
          <w:tcPr>
            <w:tcW w:type="dxa" w:w="300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照片人物标签出现“未命名人物”。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A3-05来电/PB。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D03站牌</w:t>
            </w:r>
          </w:p>
        </w:tc>
        <w:tc>
          <w:tcPr>
            <w:tcW w:type="dxa" w:w="29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OCR、手动对照地图照片。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相册搜索索引显示两个不同编号。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今日头条配图。</w:t>
            </w:r>
          </w:p>
        </w:tc>
      </w:tr>
      <w:tr>
        <w:trPr>
          <w:cantSplit/>
        </w:trPr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D04裂缝</w:t>
            </w:r>
          </w:p>
        </w:tc>
        <w:tc>
          <w:tcPr>
            <w:tcW w:type="dxa" w:w="294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打开旧雨缩略图或文件对照。</w:t>
            </w:r>
          </w:p>
        </w:tc>
        <w:tc>
          <w:tcPr>
            <w:tcW w:type="dxa" w:w="300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两图叠加时裂缝轮廓高度一致。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只需三差异即可推进。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25. 沈川小红书普通帖联动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58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帖子ID</w:t>
            </w:r>
          </w:p>
        </w:tc>
        <w:tc>
          <w:tcPr>
            <w:tcW w:type="dxa" w:w="362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标题/正文</w:t>
            </w:r>
          </w:p>
        </w:tc>
        <w:tc>
          <w:tcPr>
            <w:tcW w:type="dxa" w:w="260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评论样例</w:t>
            </w:r>
          </w:p>
        </w:tc>
        <w:tc>
          <w:tcPr>
            <w:tcW w:type="dxa" w:w="130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叙事功能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xhs.sj11</w:t>
            </w:r>
          </w:p>
        </w:tc>
        <w:tc>
          <w:tcPr>
            <w:tcW w:type="dxa" w:w="36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滨河旧园区外围散步。风很大，猫比人多。</w:t>
            </w:r>
          </w:p>
        </w:tc>
        <w:tc>
          <w:tcPr>
            <w:tcW w:type="dxa" w:w="260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“这是哪儿？”“旧址边上，不建议专门去。”</w:t>
            </w:r>
          </w:p>
        </w:tc>
        <w:tc>
          <w:tcPr>
            <w:tcW w:type="dxa" w:w="130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证明沈川以普通城市散步口吻发布过地点。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xhs.sj11.c03</w:t>
            </w:r>
          </w:p>
        </w:tc>
        <w:tc>
          <w:tcPr>
            <w:tcW w:type="dxa" w:w="36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作者回复</w:t>
            </w:r>
          </w:p>
        </w:tc>
        <w:tc>
          <w:tcPr>
            <w:tcW w:type="dxa" w:w="260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“卷帘门边那只猫不怕人。”</w:t>
            </w:r>
          </w:p>
        </w:tc>
        <w:tc>
          <w:tcPr>
            <w:tcW w:type="dxa" w:w="130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与P-A3-09跨App闭合。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xhs.sj11.c08</w:t>
            </w:r>
          </w:p>
        </w:tc>
        <w:tc>
          <w:tcPr>
            <w:tcW w:type="dxa" w:w="36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普通用户</w:t>
            </w:r>
          </w:p>
        </w:tc>
        <w:tc>
          <w:tcPr>
            <w:tcW w:type="dxa" w:w="260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“那边旧楼不是早拆了吗？”</w:t>
            </w:r>
          </w:p>
        </w:tc>
        <w:tc>
          <w:tcPr>
            <w:tcW w:type="dxa" w:w="130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社会背景，不直接承认异常。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xhs.sj11.c17</w:t>
            </w:r>
          </w:p>
        </w:tc>
        <w:tc>
          <w:tcPr>
            <w:tcW w:type="dxa" w:w="36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旧雨17（后期可见）</w:t>
            </w:r>
          </w:p>
        </w:tc>
        <w:tc>
          <w:tcPr>
            <w:tcW w:type="dxa" w:w="260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“第四张门向里开。街景里没有门。”</w:t>
            </w:r>
          </w:p>
        </w:tc>
        <w:tc>
          <w:tcPr>
            <w:tcW w:type="dxa" w:w="130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支持性线索；不是唯一来源。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26. 场景完成与状态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83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条件</w:t>
            </w:r>
          </w:p>
        </w:tc>
        <w:tc>
          <w:tcPr>
            <w:tcW w:type="dxa" w:w="6293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三处差异确认</w:t>
            </w:r>
          </w:p>
        </w:tc>
        <w:tc>
          <w:tcPr>
            <w:tcW w:type="dxa" w:w="629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设置fact.a3.map_photo_mismatch=provisional；解锁照片原始文件信息。</w:t>
            </w:r>
          </w:p>
        </w:tc>
      </w:tr>
      <w:tr>
        <w:trPr>
          <w:cantSplit/>
        </w:trPr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D02窗确认</w:t>
            </w:r>
          </w:p>
        </w:tc>
        <w:tc>
          <w:tcPr>
            <w:tcW w:type="dxa" w:w="629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标记PB锚点被访问；A3-05来电进入待触发队列。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四处差异确认</w:t>
            </w:r>
          </w:p>
        </w:tc>
        <w:tc>
          <w:tcPr>
            <w:tcW w:type="dxa" w:w="629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设置fact.a3.map_photo_mismatch=confirmed；陈屿可回复“不是地图版本问题”。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A3-04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查看1970时间元数据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同一张照片同时保留“拍摄于2026年”和“文件创建于1970年1月1日11:52”，把11:52从网络符号变成设备层时间签名。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A3-03确认至少三处差异。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照片信息页、文件App、快捷查看。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玩家打开原始文件信息，并查看DateTimeOriginal、FileCreateDate与GPS。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O：原始媒体；C：文件时间被错层污染。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禁止误导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不能把所有EXIF字段同时写成1970，否则只像伪造文件。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27. 元数据页面正文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351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显示值</w:t>
            </w:r>
          </w:p>
        </w:tc>
        <w:tc>
          <w:tcPr>
            <w:tcW w:type="dxa" w:w="391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拍摄日期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2026年6月12日 14:45:52</w:t>
            </w:r>
          </w:p>
        </w:tc>
        <w:tc>
          <w:tcPr>
            <w:tcW w:type="dxa" w:w="39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DateTimeOriginal，正常。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文件创建</w:t>
            </w:r>
          </w:p>
        </w:tc>
        <w:tc>
          <w:tcPr>
            <w:tcW w:type="dxa" w:w="351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1970年1月1日 11:52:00</w:t>
            </w:r>
          </w:p>
        </w:tc>
        <w:tc>
          <w:tcPr>
            <w:tcW w:type="dxa" w:w="391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FileCreateDate，异常签名。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文件修改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2026年7月14日 11:52:17</w:t>
            </w:r>
          </w:p>
        </w:tc>
        <w:tc>
          <w:tcPr>
            <w:tcW w:type="dxa" w:w="39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沈川重新导出/修正发生。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设备</w:t>
            </w:r>
          </w:p>
        </w:tc>
        <w:tc>
          <w:tcPr>
            <w:tcW w:type="dxa" w:w="351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iPhone（型号字段损坏）</w:t>
            </w:r>
          </w:p>
        </w:tc>
        <w:tc>
          <w:tcPr>
            <w:tcW w:type="dxa" w:w="391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不添加不存在的神秘机型。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位置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{{LOC_LAT}}, {{LOC_LNG}}</w:t>
            </w:r>
          </w:p>
        </w:tc>
        <w:tc>
          <w:tcPr>
            <w:tcW w:type="dxa" w:w="39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与A3-01坐标闭合。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人物</w:t>
            </w:r>
          </w:p>
        </w:tc>
        <w:tc>
          <w:tcPr>
            <w:tcW w:type="dxa" w:w="351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1位未命名人物</w:t>
            </w:r>
          </w:p>
        </w:tc>
        <w:tc>
          <w:tcPr>
            <w:tcW w:type="dxa" w:w="391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来自P-A3-06窗区。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原始文件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IMG_0612_144611.HEIC / 3.8 MB</w:t>
            </w:r>
          </w:p>
        </w:tc>
        <w:tc>
          <w:tcPr>
            <w:tcW w:type="dxa" w:w="39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支持文件App核验。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玩家可推导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1970并非证明“穿越”，而是说明设备无法把某个数据层正确归入现实时间；11:52则跨照片、视频与来电重复。游戏不在本场宣布这一解释。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28. 陈屿技术反馈</w:t>
      </w: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时间/状态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说话者</w:t>
            </w:r>
          </w:p>
        </w:tc>
        <w:tc>
          <w:tcPr>
            <w:tcW w:type="dxa" w:w="4876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来源/备注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玩家发送截图后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拍摄时间和文件创建不是一个字段。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H；技术事实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如果只是导出坏了，GPS和原图哈希不该还对得上。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H；支持矛盾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你看修改时间。也是11:52。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H；引导但不给世界观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我不记得我什么时候验过这张图。可我电脑里有它的哈希。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H+C；记忆矛盾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对白执行说明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陈屿只在玩家主动发送信息后回应。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A3-05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未知来电与钥匙声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玩家确认窗后人物与11:52后，潘博文获得一次极短的声音接口。来电不解释身份，只把“门”和“人数”继续留在听觉层。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A3-03确认D02；A3-04查看异常时间。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电话、语音留言、微信。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接听或查看语音留言；不要求玩家必须接电话。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P；来电仅能携带短声音与一句短文本。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可访问性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所有关键声音提供非自动显示的环境声描述；开启字幕后可查看。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29. 来电表现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87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72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表现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来电显示</w:t>
            </w:r>
          </w:p>
        </w:tc>
        <w:tc>
          <w:tcPr>
            <w:tcW w:type="dxa" w:w="72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“未知号码”；时间使用玩家当前现实时间。</w:t>
            </w:r>
          </w:p>
        </w:tc>
      </w:tr>
      <w:tr>
        <w:trPr>
          <w:cantSplit/>
        </w:trPr>
        <w:tc>
          <w:tcPr>
            <w:tcW w:type="dxa" w:w="187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接听后0—2秒</w:t>
            </w:r>
          </w:p>
        </w:tc>
        <w:tc>
          <w:tcPr>
            <w:tcW w:type="dxa" w:w="72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低频风噪，像手机被放在衣袋或走廊里。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2—5秒</w:t>
            </w:r>
          </w:p>
        </w:tc>
        <w:tc>
          <w:tcPr>
            <w:tcW w:type="dxa" w:w="72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两次钥匙轻碰；一组脚步停下，另一组继续。</w:t>
            </w:r>
          </w:p>
        </w:tc>
      </w:tr>
      <w:tr>
        <w:trPr>
          <w:cantSplit/>
        </w:trPr>
        <w:tc>
          <w:tcPr>
            <w:tcW w:type="dxa" w:w="187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5—7秒</w:t>
            </w:r>
          </w:p>
        </w:tc>
        <w:tc>
          <w:tcPr>
            <w:tcW w:type="dxa" w:w="72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远处羽毛球落地一次；无尖叫。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7—8秒</w:t>
            </w:r>
          </w:p>
        </w:tc>
        <w:tc>
          <w:tcPr>
            <w:tcW w:type="dxa" w:w="72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线路断开。</w:t>
            </w:r>
          </w:p>
        </w:tc>
      </w:tr>
      <w:tr>
        <w:trPr>
          <w:cantSplit/>
        </w:trPr>
        <w:tc>
          <w:tcPr>
            <w:tcW w:type="dxa" w:w="187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重新查看记录</w:t>
            </w:r>
          </w:p>
        </w:tc>
        <w:tc>
          <w:tcPr>
            <w:tcW w:type="dxa" w:w="72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通话时间显示11:52；号码字段为空。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30. 未接听补偿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若玩家拒接、静音或App被切换，电话记录生成“未知号码 未接来电”，语音留言出现8秒文件。事件仍只执行一次。语音留言标题最初为“今天”，再次打开后显示“1970年1月1日”。</w:t>
      </w: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  <w:t>31. PB_0425短消息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时间/状态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说话者</w:t>
            </w:r>
          </w:p>
        </w:tc>
        <w:tc>
          <w:tcPr>
            <w:tcW w:type="dxa" w:w="4876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来源/备注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来电结束后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PB_0425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地图上只有三道门。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P；不直接说明第四道门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玩家可选回复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你在那扇门后面？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自由选项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回复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PB_0425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我不知道“后面”是哪一边。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P；错层语言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玩家可选回复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钥匙是你的？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自由选项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回复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PB_0425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我回去找过。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P；对应2013叙事但不完整解释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对白执行说明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PB一次只回复玩家选择的一个问题；另一路内容可在周目或聊天搜索中补回，不能形成死路。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32. 普通内容缓冲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App</w:t>
            </w:r>
          </w:p>
        </w:tc>
        <w:tc>
          <w:tcPr>
            <w:tcW w:type="dxa" w:w="4649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77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电话</w:t>
            </w:r>
          </w:p>
        </w:tc>
        <w:tc>
          <w:tcPr>
            <w:tcW w:type="dxa" w:w="464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两通外卖骑手、一次公司同事正常通话记录。</w:t>
            </w:r>
          </w:p>
        </w:tc>
        <w:tc>
          <w:tcPr>
            <w:tcW w:type="dxa" w:w="277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使未知来电不成为唯一记录。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网易云音乐</w:t>
            </w:r>
          </w:p>
        </w:tc>
        <w:tc>
          <w:tcPr>
            <w:tcW w:type="dxa" w:w="464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沈川最近播放一首普通通勤歌，进度停在2:17。</w:t>
            </w:r>
          </w:p>
        </w:tc>
        <w:tc>
          <w:tcPr>
            <w:tcW w:type="dxa" w:w="277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人物生活与声音缓冲。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照片</w:t>
            </w:r>
          </w:p>
        </w:tc>
        <w:tc>
          <w:tcPr>
            <w:tcW w:type="dxa" w:w="464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橘猫短视频3秒，无异常。</w:t>
            </w:r>
          </w:p>
        </w:tc>
        <w:tc>
          <w:tcPr>
            <w:tcW w:type="dxa" w:w="277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降低持续恐怖强度。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A3-06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联系周岚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玩家第一次主动向现实人物验证沈川。周岚的否认必须平静、合理，不能像被操控，也不能立即给出情绪化大段解释。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G5成立：地点与照片矛盾已确认。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微信；调查手机联系人“周岚”。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玩家发出一次身份询问并收到否认；之后照片发送入口可用。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H+C：周岚真实行为，关系记录已被修正。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角色目标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周岚先保护自己的边界；她认为陌生人拿着一部旧手机联系自己。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  <w:t>33. 周岚首次实时对话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时间/状态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说话者</w:t>
            </w:r>
          </w:p>
        </w:tc>
        <w:tc>
          <w:tcPr>
            <w:tcW w:type="dxa" w:w="4876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来源/备注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玩家（选项A）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您好，我在整理沈川留下的东西。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玩家选择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不好意思，我不认识这个人。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H；平静否认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这个号怎么会在我通讯录里？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H+C；设备残余矛盾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玩家（选项B）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这个微信以前是谁在用？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玩家选择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我不知道。你是捡到手机了吗？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H；世界给出的普通解释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别发身份证或者地址给我，有事找警察。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H；现实人物的合理警惕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对白执行说明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选项A/B/C只影响前两句措辞，最终均汇聚到“只发送物件照片”的验证方式。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34. 历史聊天可见层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30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402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历史内容R0</w:t>
            </w:r>
          </w:p>
        </w:tc>
        <w:tc>
          <w:tcPr>
            <w:tcW w:type="dxa" w:w="198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A3进入时的可见状态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叙事功能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2026-04-23</w:t>
            </w:r>
          </w:p>
        </w:tc>
        <w:tc>
          <w:tcPr>
            <w:tcW w:type="dxa" w:w="402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周岚：降温，薄外套放门口了。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发送者显示“周岚”，称呼缺失。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母子日常残片。</w:t>
            </w:r>
          </w:p>
        </w:tc>
      </w:tr>
      <w:tr>
        <w:trPr>
          <w:cantSplit/>
        </w:trPr>
        <w:tc>
          <w:tcPr>
            <w:tcW w:type="dxa" w:w="130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2026-05-09</w:t>
            </w:r>
          </w:p>
        </w:tc>
        <w:tc>
          <w:tcPr>
            <w:tcW w:type="dxa" w:w="402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周岚：端午回来不？冰箱别又只放饮料。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部分文字可见。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家庭生活具体化。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2026-05-10</w:t>
            </w:r>
          </w:p>
        </w:tc>
        <w:tc>
          <w:tcPr>
            <w:tcW w:type="dxa" w:w="402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沈川：不一定，最近访谈排得满。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正常。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职业与家庭安排。</w:t>
            </w:r>
          </w:p>
        </w:tc>
      </w:tr>
      <w:tr>
        <w:trPr>
          <w:cantSplit/>
        </w:trPr>
        <w:tc>
          <w:tcPr>
            <w:tcW w:type="dxa" w:w="130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2026-06-11</w:t>
            </w:r>
          </w:p>
        </w:tc>
        <w:tc>
          <w:tcPr>
            <w:tcW w:type="dxa" w:w="402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周岚：到天津了报个平安。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“到天津了”仍在。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旅行时间连续性。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2026-06-12</w:t>
            </w:r>
          </w:p>
        </w:tc>
        <w:tc>
          <w:tcPr>
            <w:tcW w:type="dxa" w:w="402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沈川：到了，风太大。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正常。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与现场照片日期闭合。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来源边界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玩家尚未把完整调查、417、潘博文或家庭档案发给周岚。下一场她说出的大学年份、豆浆和烫伤必须来自自身记忆，而非玩家诱导。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A3-07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只发送蓝色搪瓷杯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一个普通家庭物件触发周岚的独立生活记忆。场景重点不是“母亲哭着认出儿子”，而是她先自然地纠正物件归属，随后才意识到自己说出了一个不该认识的名字。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A3-06完成；蓝杯照片已在照片App中可选。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微信、照片；支持性来源淘宝/小红书暂不自动打开。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玩家听完周岚语音，并查看至少一个未发送给她的独立佐证。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H：周岚独立记忆；C：家庭锚点恢复后修正压力上升。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核心事实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周岚主动说出“小川”、大学第一年、豆浆、左手烫伤。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  <w:t>35. 蓝杯对话与语音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时间/状态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说话者</w:t>
            </w:r>
          </w:p>
        </w:tc>
        <w:tc>
          <w:tcPr>
            <w:tcW w:type="dxa" w:w="4876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来源/备注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玩家动作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[图片] 蓝色搪瓷杯，杯沿有缺口。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只发送图片，不带文字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这个杯子你从哪儿拍的？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H；立即识别物件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等一下。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语音 18秒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“小川上大学第一年非要买蓝的，杯口磕了我让他扔，他不肯。后来拿它倒热豆浆，左手虎口还烫了一道。你怎么会有这个？”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H；厨房水声与碗碰撞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你刚才说的沈川……是哪个沈？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H；记忆与修正冲突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玩家可选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三点水的沈。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只确认姓，不提供生活细节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我得想一下。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对白执行说明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语音必须由中年女性自然说出，语速略快，像纠正一个熟悉物件的来历；不做恐怖混响。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36. 未发送给周岚的独立佐证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87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佐证ID</w:t>
            </w:r>
          </w:p>
        </w:tc>
        <w:tc>
          <w:tcPr>
            <w:tcW w:type="dxa" w:w="340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04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玩家操作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photo.kitchen.2019</w:t>
            </w:r>
          </w:p>
        </w:tc>
        <w:tc>
          <w:tcPr>
            <w:tcW w:type="dxa" w:w="340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厨房照片中沈川左手虎口有旧疤，蓝杯在水槽边。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放大手部或查看人物。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验证烫伤细节。</w:t>
            </w:r>
          </w:p>
        </w:tc>
      </w:tr>
      <w:tr>
        <w:trPr>
          <w:cantSplit/>
        </w:trPr>
        <w:tc>
          <w:tcPr>
            <w:tcW w:type="dxa" w:w="187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order.taobao.cup.2016</w:t>
            </w:r>
          </w:p>
        </w:tc>
        <w:tc>
          <w:tcPr>
            <w:tcW w:type="dxa" w:w="340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订单备注“给小川宿舍”；收货人周岚。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打开订单详情。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验证购买时间和家庭关系。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chat.zhoulan.scar.2022</w:t>
            </w:r>
          </w:p>
        </w:tc>
        <w:tc>
          <w:tcPr>
            <w:tcW w:type="dxa" w:w="340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旧消息：“手上烫伤药膏还有吗？”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聊天搜索“烫伤”。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验证长期生活记忆。</w:t>
            </w:r>
          </w:p>
        </w:tc>
      </w:tr>
      <w:tr>
        <w:trPr>
          <w:cantSplit/>
        </w:trPr>
        <w:tc>
          <w:tcPr>
            <w:tcW w:type="dxa" w:w="187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xhs.bluecup.ordinary</w:t>
            </w:r>
          </w:p>
        </w:tc>
        <w:tc>
          <w:tcPr>
            <w:tcW w:type="dxa" w:w="340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“用了十年的杯子，边磕了也不换。”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查看沈川普通帖子。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人物习惯与物件连续性。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37. 家庭锚点事务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事务步骤</w:t>
            </w:r>
          </w:p>
        </w:tc>
        <w:tc>
          <w:tcPr>
            <w:tcW w:type="dxa" w:w="742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记录voice.a3.zhoulan.blue_mug已完整播放。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记录至少一个independentGroup不同的佐证已查看。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3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设置anchor.shenchuan.family=confirmed。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4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解锁调查手机旧聊天的完整“妈”备注短暂版本。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5</w:t>
            </w:r>
          </w:p>
        </w:tc>
        <w:tc>
          <w:tcPr>
            <w:tcW w:type="dxa" w:w="742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提高correctionVector.relationship与player_identity压力。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6</w:t>
            </w:r>
          </w:p>
        </w:tc>
        <w:tc>
          <w:tcPr>
            <w:tcW w:type="dxa" w:w="742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把A3-08普通化事务置入“下一次重新进入周岚线程或查看佐证后”队列。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A3-08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周岚记忆再次普通化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现实不留下空白，而是把“小川”的生活重新分配给一个更普通、更可解释的亲属。玩家亲眼看见同一段对话变得合理。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家庭锚点确认；玩家离开并重新进入周岚线程，或打开任一独立佐证。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微信、通知中心、照片/淘宝。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玩家发现至少两种变化：文本归属、语音转写/时长、联系人备注或通知残片。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C；不出现解释性系统文字。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失败保护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原始“小川”信息至少保留在通知预览、玩家外部记忆和独立佐证之一。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38. R0→R2内容改写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60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R0/刚恢复</w:t>
            </w:r>
          </w:p>
        </w:tc>
        <w:tc>
          <w:tcPr>
            <w:tcW w:type="dxa" w:w="334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R2/普通化后</w:t>
            </w:r>
          </w:p>
        </w:tc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保持不变的细节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联系人备注</w:t>
            </w:r>
          </w:p>
        </w:tc>
        <w:tc>
          <w:tcPr>
            <w:tcW w:type="dxa" w:w="260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妈</w:t>
            </w:r>
          </w:p>
        </w:tc>
        <w:tc>
          <w:tcPr>
            <w:tcW w:type="dxa" w:w="33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周岚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头像与账号ID。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语音时长</w:t>
            </w:r>
          </w:p>
        </w:tc>
        <w:tc>
          <w:tcPr>
            <w:tcW w:type="dxa" w:w="260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18.2秒</w:t>
            </w:r>
          </w:p>
        </w:tc>
        <w:tc>
          <w:tcPr>
            <w:tcW w:type="dxa" w:w="334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17.7秒</w:t>
            </w:r>
          </w:p>
        </w:tc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厨房水声、杯口缺损描述。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语音关键词</w:t>
            </w:r>
          </w:p>
        </w:tc>
        <w:tc>
          <w:tcPr>
            <w:tcW w:type="dxa" w:w="260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“小川上大学第一年……”</w:t>
            </w:r>
          </w:p>
        </w:tc>
        <w:tc>
          <w:tcPr>
            <w:tcW w:type="dxa" w:w="33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姓名处被碗碰撞覆盖；自动转写为“我外甥上大学……”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豆浆、左手虎口。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文字消息</w:t>
            </w:r>
          </w:p>
        </w:tc>
        <w:tc>
          <w:tcPr>
            <w:tcW w:type="dxa" w:w="260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“你刚才说的沈川……”</w:t>
            </w:r>
          </w:p>
        </w:tc>
        <w:tc>
          <w:tcPr>
            <w:tcW w:type="dxa" w:w="334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“你刚才说的那个名字……”</w:t>
            </w:r>
          </w:p>
        </w:tc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对话时间与消息ID。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补充消息</w:t>
            </w:r>
          </w:p>
        </w:tc>
        <w:tc>
          <w:tcPr>
            <w:tcW w:type="dxa" w:w="260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无</w:t>
            </w:r>
          </w:p>
        </w:tc>
        <w:tc>
          <w:tcPr>
            <w:tcW w:type="dxa" w:w="33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“我刚才说错了，杯子是我外甥小陈的。”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物件本身仍存在。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通知预览</w:t>
            </w:r>
          </w:p>
        </w:tc>
        <w:tc>
          <w:tcPr>
            <w:tcW w:type="dxa" w:w="260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“小川上大学第一年……”</w:t>
            </w:r>
          </w:p>
        </w:tc>
        <w:tc>
          <w:tcPr>
            <w:tcW w:type="dxa" w:w="334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仍保留原预览到本周目结束。</w:t>
            </w:r>
          </w:p>
        </w:tc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通知生成时间。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  <w:t>39. 普通化后的实时补充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时间/状态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说话者</w:t>
            </w:r>
          </w:p>
        </w:tc>
        <w:tc>
          <w:tcPr>
            <w:tcW w:type="dxa" w:w="4876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来源/备注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重新进入线程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我刚才说错了。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H+C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那个杯子是我外甥小陈的，可能你听岔了。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C提供合理化语境；周岚真诚相信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我们家没有叫沈川的人。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H+C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你把照片删了吧，别再发了。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H；现实人物边界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对白执行说明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周岚不表现出被操控或突然失忆后的惊慌。对她而言，新版本一直合理。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名场面控制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玩家应能来回播放语音，发现不是整段消失，而是姓名与关系被自然替换。恐怖来自“版本更合理”，而不是文件损坏。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A3-09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切回玩家手机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沈川的家庭锚点被恢复后，玩家手机的家庭联系人和“家”同时降格。这个场景必须以一次原子事务完成，不能只改头像或单独发一句吓人消息。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A3-07家庭锚点确认；A3-08普通化已发生或已排队。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玩家微信、百度地图、照片、通知中心。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玩家查看妈妈消息与“家”收藏变化；由此完成G6。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C；同类锚点映射。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强度边界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不在本幕清空全部家庭关系；应留下可继续损失的生活。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40. 同步侵蚀事务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58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玩家锚点</w:t>
            </w:r>
          </w:p>
        </w:tc>
        <w:tc>
          <w:tcPr>
            <w:tcW w:type="dxa" w:w="255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事务前</w:t>
            </w:r>
          </w:p>
        </w:tc>
        <w:tc>
          <w:tcPr>
            <w:tcW w:type="dxa" w:w="317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事务后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叙事含义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家庭联系人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备注“妈妈”</w:t>
            </w:r>
          </w:p>
        </w:tc>
        <w:tc>
          <w:tcPr>
            <w:tcW w:type="dxa" w:w="317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备注“李女士”；头像不变。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情感关系降格为社会联系人。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新消息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“晚饭别又凑合，冰箱里那盒馄饨记得吃。”</w:t>
            </w:r>
          </w:p>
        </w:tc>
        <w:tc>
          <w:tcPr>
            <w:tcW w:type="dxa" w:w="317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同一消息历史仍在；新消息改用账户代号。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过去与现在开始矛盾。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地图“家”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家庭图标、备注“爸妈家”、常用路线。</w:t>
            </w:r>
          </w:p>
        </w:tc>
        <w:tc>
          <w:tcPr>
            <w:tcW w:type="dxa" w:w="317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普通收藏星标；备注与家庭路线消失。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地点仍存在，关系含义消失。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家庭相册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42张</w:t>
            </w:r>
          </w:p>
        </w:tc>
        <w:tc>
          <w:tcPr>
            <w:tcW w:type="dxa" w:w="317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41张；一张生日照裁切更紧。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现实开始重构构图。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父亲关系</w:t>
            </w:r>
          </w:p>
        </w:tc>
        <w:tc>
          <w:tcPr>
            <w:tcW w:type="dxa" w:w="25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正常</w:t>
            </w:r>
          </w:p>
        </w:tc>
        <w:tc>
          <w:tcPr>
            <w:tcW w:type="dxa" w:w="317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暂时正常。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修正不是所有关系同时归零。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阿序关系</w:t>
            </w:r>
          </w:p>
        </w:tc>
        <w:tc>
          <w:tcPr>
            <w:tcW w:type="dxa" w:w="255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正常</w:t>
            </w:r>
          </w:p>
        </w:tc>
        <w:tc>
          <w:tcPr>
            <w:tcW w:type="dxa" w:w="317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发现头像闪回默认，发来询问。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朋友成为后续代价伏笔。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120"/>
      </w:pPr>
      <w:r>
        <w:rPr>
          <w:rFonts w:ascii="Noto Sans CJK SC" w:hAnsi="Noto Sans CJK SC" w:eastAsia="Noto Sans CJK SC"/>
          <w:b/>
          <w:i w:val="0"/>
          <w:color w:val="2A5268"/>
          <w:sz w:val="23"/>
        </w:rPr>
        <w:t>41. 玩家妈妈与阿序实时消息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时间/状态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说话者</w:t>
            </w:r>
          </w:p>
        </w:tc>
        <w:tc>
          <w:tcPr>
            <w:tcW w:type="dxa" w:w="4876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来源/备注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事务前历史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妈妈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晚饭别又凑合，冰箱里那盒馄饨记得吃。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普通家庭关心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事务后实时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李女士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{{PLAYER_NAME}}？不好意思，我没存这个号。你找我有什么事吗？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C映射后的真人语境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玩家可回复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我是……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输入到一半可继续，不强制阻止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李女士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你是不是发错人了？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H+C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稍后/切到阿序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阿序</w:t>
            </w:r>
          </w:p>
        </w:tc>
        <w:tc>
          <w:tcPr>
            <w:tcW w:type="dxa" w:w="48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你怎么又换回系统头像了？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H；看见账号表面变化</w:t>
            </w:r>
          </w:p>
        </w:tc>
      </w:tr>
      <w:tr>
        <w:trPr>
          <w:cantSplit/>
        </w:trPr>
        <w:tc>
          <w:tcPr>
            <w:tcW w:type="dxa" w:w="113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实时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阿序</w:t>
            </w:r>
          </w:p>
        </w:tc>
        <w:tc>
          <w:tcPr>
            <w:tcW w:type="dxa" w:w="4876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算了，你这两天说话也怪怪的。晚上还打不打游戏？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普通关系仍在，提供缓冲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B7863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7F2E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对白执行说明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玩家名字使用开局输入代号；未输入时默认“校对员”。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42. 百度地图“家”页面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357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事务前</w:t>
            </w:r>
          </w:p>
        </w:tc>
        <w:tc>
          <w:tcPr>
            <w:tcW w:type="dxa" w:w="379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事务后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名称</w:t>
            </w:r>
          </w:p>
        </w:tc>
        <w:tc>
          <w:tcPr>
            <w:tcW w:type="dxa" w:w="35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家</w:t>
            </w:r>
          </w:p>
        </w:tc>
        <w:tc>
          <w:tcPr>
            <w:tcW w:type="dxa" w:w="379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收藏地点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图标</w:t>
            </w:r>
          </w:p>
        </w:tc>
        <w:tc>
          <w:tcPr>
            <w:tcW w:type="dxa" w:w="357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家庭/房屋</w:t>
            </w:r>
          </w:p>
        </w:tc>
        <w:tc>
          <w:tcPr>
            <w:tcW w:type="dxa" w:w="379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普通星标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备注</w:t>
            </w:r>
          </w:p>
        </w:tc>
        <w:tc>
          <w:tcPr>
            <w:tcW w:type="dxa" w:w="35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爸妈家；周末常去</w:t>
            </w:r>
          </w:p>
        </w:tc>
        <w:tc>
          <w:tcPr>
            <w:tcW w:type="dxa" w:w="379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空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最近路线</w:t>
            </w:r>
          </w:p>
        </w:tc>
        <w:tc>
          <w:tcPr>
            <w:tcW w:type="dxa" w:w="357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公司→家、火车站→家</w:t>
            </w:r>
          </w:p>
        </w:tc>
        <w:tc>
          <w:tcPr>
            <w:tcW w:type="dxa" w:w="379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仅保留道路，不显示家庭标签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共享人</w:t>
            </w:r>
          </w:p>
        </w:tc>
        <w:tc>
          <w:tcPr>
            <w:tcW w:type="dxa" w:w="35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妈妈</w:t>
            </w:r>
          </w:p>
        </w:tc>
        <w:tc>
          <w:tcPr>
            <w:tcW w:type="dxa" w:w="379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G6成立条件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A1已经发生姓名/头像类轻微同步；A3再次出现家庭与地点两类同步。至少两种不同锚点都按同类迁移后，玩家才有充分理由确认两部手机不是偶然缓存问题。</w:t>
            </w:r>
          </w:p>
        </w:tc>
      </w:tr>
    </w:tbl>
    <w:p>
      <w:pPr>
        <w:spacing w:after="20"/>
      </w:pPr>
    </w:p>
    <w:p>
      <w:pPr>
        <w:pageBreakBefore/>
        <w:spacing w:before="160" w:after="40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A3-10</w:t>
      </w:r>
    </w:p>
    <w:p>
      <w:pPr>
        <w:spacing w:after="120"/>
      </w:pPr>
      <w:r>
        <w:rPr>
          <w:rFonts w:ascii="Noto Serif CJK SC" w:hAnsi="Noto Serif CJK SC" w:eastAsia="Noto Serif CJK SC"/>
          <w:b/>
          <w:i w:val="0"/>
          <w:color w:val="194156"/>
          <w:sz w:val="46"/>
        </w:rPr>
        <w:t>播放现场视频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场景承诺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第三幕以一段看似缺乏决定性画面的现场视频收束。声音中出现玩家曾经使用的校验语，但画面尚未完整揭示玩家；A4将恢复未裁切版本。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前置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A3-03地点差异确认；A3-09完成G6。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主要App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照片/视频、文件、录音机、玩家手机全局搜索。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完成条件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播放至00:11.52，并听到“先数门”；查看视频信息或波形。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事件来源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O：7月14日原始视频；C：当前版本被裁切；A：哨兵解锁A4搜索。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揭示边界</w:t>
            </w:r>
          </w:p>
        </w:tc>
        <w:tc>
          <w:tcPr>
            <w:tcW w:type="dxa" w:w="737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8"/>
              </w:rPr>
              <w:t>本场只能证明拍摄者并非沈川一人；不能直接证明玩家身份。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43. 视频镜头脚本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1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时间</w:t>
            </w:r>
          </w:p>
        </w:tc>
        <w:tc>
          <w:tcPr>
            <w:tcW w:type="dxa" w:w="351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画面</w:t>
            </w:r>
          </w:p>
        </w:tc>
        <w:tc>
          <w:tcPr>
            <w:tcW w:type="dxa" w:w="243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声音</w:t>
            </w:r>
          </w:p>
        </w:tc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信息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00:00—00:03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镜头贴近L形围墙，轻微手持晃动。</w:t>
            </w:r>
          </w:p>
        </w:tc>
        <w:tc>
          <w:tcPr>
            <w:tcW w:type="dxa" w:w="243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风、远处车辆。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地点与地图一致。</w:t>
            </w:r>
          </w:p>
        </w:tc>
      </w:tr>
      <w:tr>
        <w:trPr>
          <w:cantSplit/>
        </w:trPr>
        <w:tc>
          <w:tcPr>
            <w:tcW w:type="dxa" w:w="141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00:03—00:05</w:t>
            </w:r>
          </w:p>
        </w:tc>
        <w:tc>
          <w:tcPr>
            <w:tcW w:type="dxa" w:w="351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沈川背影进入画面，指向卷帘门方向。</w:t>
            </w:r>
          </w:p>
        </w:tc>
        <w:tc>
          <w:tcPr>
            <w:tcW w:type="dxa" w:w="243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画外低声：“先数门。”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玩家校验语前半句；身份未知。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00:05—00:09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沈川停下，画面扫过三处现实可见入口。</w:t>
            </w:r>
          </w:p>
        </w:tc>
        <w:tc>
          <w:tcPr>
            <w:tcW w:type="dxa" w:w="243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沈川：“我数的是四个。”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门数量矛盾。</w:t>
            </w:r>
          </w:p>
        </w:tc>
      </w:tr>
      <w:tr>
        <w:trPr>
          <w:cantSplit/>
        </w:trPr>
        <w:tc>
          <w:tcPr>
            <w:tcW w:type="dxa" w:w="141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00:09—00:11.52</w:t>
            </w:r>
          </w:p>
        </w:tc>
        <w:tc>
          <w:tcPr>
            <w:tcW w:type="dxa" w:w="351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镜头靠近封闭服务门。</w:t>
            </w:r>
          </w:p>
        </w:tc>
        <w:tc>
          <w:tcPr>
            <w:tcW w:type="dxa" w:w="243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一组脚步停下；第二组继续。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与A3-05来电闭合。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00:11.52—00:14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画面短暂自动曝光跳变；门缝出现深度。</w:t>
            </w:r>
          </w:p>
        </w:tc>
        <w:tc>
          <w:tcPr>
            <w:tcW w:type="dxa" w:w="243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钥匙轻碰两次。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异常签名。</w:t>
            </w:r>
          </w:p>
        </w:tc>
      </w:tr>
      <w:tr>
        <w:trPr>
          <w:cantSplit/>
        </w:trPr>
        <w:tc>
          <w:tcPr>
            <w:tcW w:type="dxa" w:w="141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00:14—00:19</w:t>
            </w:r>
          </w:p>
        </w:tc>
        <w:tc>
          <w:tcPr>
            <w:tcW w:type="dxa" w:w="351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沈川回头看镜头，脸部不清。</w:t>
            </w:r>
          </w:p>
        </w:tc>
        <w:tc>
          <w:tcPr>
            <w:tcW w:type="dxa" w:w="243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沈川：“你留在外面。”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拍摄者与沈川关系存在。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00:19—00:24</w:t>
            </w:r>
          </w:p>
        </w:tc>
        <w:tc>
          <w:tcPr>
            <w:tcW w:type="dxa" w:w="351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镜头右侧玻璃有被裁切反光；当前版本看不清持机者。</w:t>
            </w:r>
          </w:p>
        </w:tc>
        <w:tc>
          <w:tcPr>
            <w:tcW w:type="dxa" w:w="243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画外呼吸加快。</w:t>
            </w:r>
          </w:p>
        </w:tc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A4恢复原始反光。</w:t>
            </w:r>
          </w:p>
        </w:tc>
      </w:tr>
      <w:tr>
        <w:trPr>
          <w:cantSplit/>
        </w:trPr>
        <w:tc>
          <w:tcPr>
            <w:tcW w:type="dxa" w:w="141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00:24—00:26.4</w:t>
            </w:r>
          </w:p>
        </w:tc>
        <w:tc>
          <w:tcPr>
            <w:tcW w:type="dxa" w:w="351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画面被手掌遮住并停止。</w:t>
            </w:r>
          </w:p>
        </w:tc>
        <w:tc>
          <w:tcPr>
            <w:tcW w:type="dxa" w:w="243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无解释性台词。</w:t>
            </w:r>
          </w:p>
        </w:tc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保留悬念。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44. 视频信息页与声音辅助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7313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视频时长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26.4秒；关键时间点00:11.52。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创建时间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2026年7月14日 10:58:26；文件修改时间11:52:17。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拍摄者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未识别；设备为玩家手机同型号，但字段不完整。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地点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LOC_RIVER_EDU_OLD_01。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声音描述</w:t>
            </w:r>
          </w:p>
        </w:tc>
        <w:tc>
          <w:tcPr>
            <w:tcW w:type="dxa" w:w="731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“两组脚步；两次钥匙碰撞；一名画外说话者低声说‘先数门’。”</w:t>
            </w:r>
          </w:p>
        </w:tc>
      </w:tr>
      <w:tr>
        <w:trPr>
          <w:cantSplit/>
        </w:trPr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波形</w:t>
            </w:r>
          </w:p>
        </w:tc>
        <w:tc>
          <w:tcPr>
            <w:tcW w:type="dxa" w:w="731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00:11.52出现第二组脚步峰值；可在录音机导入查看。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45. A4入口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43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type="dxa" w:w="669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表现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播放到00:11.52</w:t>
            </w:r>
          </w:p>
        </w:tc>
        <w:tc>
          <w:tcPr>
            <w:tcW w:type="dxa" w:w="669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设置fact.a3.player_voice_present=provisional。</w:t>
            </w:r>
          </w:p>
        </w:tc>
      </w:tr>
      <w:tr>
        <w:trPr>
          <w:cantSplit/>
        </w:trPr>
        <w:tc>
          <w:tcPr>
            <w:tcW w:type="dxa" w:w="243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听到“先数门”</w:t>
            </w:r>
          </w:p>
        </w:tc>
        <w:tc>
          <w:tcPr>
            <w:tcW w:type="dxa" w:w="669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玩家手机本地搜索索引新增一条隐藏结果，标题“存档员”；不自动弹出。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返回玩家手机</w:t>
            </w:r>
          </w:p>
        </w:tc>
        <w:tc>
          <w:tcPr>
            <w:tcW w:type="dxa" w:w="669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全局搜索最近建议短暂出现“沈川 / 存档员”，进入A4-01。</w:t>
            </w:r>
          </w:p>
        </w:tc>
      </w:tr>
      <w:tr>
        <w:trPr>
          <w:cantSplit/>
        </w:trPr>
        <w:tc>
          <w:tcPr>
            <w:tcW w:type="dxa" w:w="243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刷新</w:t>
            </w:r>
          </w:p>
        </w:tc>
        <w:tc>
          <w:tcPr>
            <w:tcW w:type="dxa" w:w="669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当前视频时间、是否听到关键句和A4搜索索引均持久化。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第三幕收束句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本幕结束不播放结算动画。两部手机同时回到待机状态：调查手机停在视频最后一帧，玩家手机顶部出现一条来自“李女士”的礼貌陌生消息。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700"/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2"/>
        </w:rPr>
        <w:t>PART IV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56"/>
        </w:rPr>
        <w:t>第三幕日常生活内容包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5A6573"/>
          <w:sz w:val="22"/>
        </w:rPr>
        <w:t>线索之外的聊天、帖子、订单与浏览记录必须共同构成一个鲜活、可失去的生活世界。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46. 沈川第三幕普通内容清单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58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内容ID</w:t>
            </w:r>
          </w:p>
        </w:tc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App</w:t>
            </w:r>
          </w:p>
        </w:tc>
        <w:tc>
          <w:tcPr>
            <w:tcW w:type="dxa" w:w="345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正文/对象</w:t>
            </w:r>
          </w:p>
        </w:tc>
        <w:tc>
          <w:tcPr>
            <w:tcW w:type="dxa" w:w="204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叙事功能</w:t>
            </w:r>
          </w:p>
        </w:tc>
        <w:tc>
          <w:tcPr>
            <w:tcW w:type="dxa" w:w="56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线索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daily.sc.01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微信/工作群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同事：周一访谈纪要别忘了脱敏。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职业：用户研究/资料规范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daily.sc.02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微信/陈屿</w:t>
            </w:r>
          </w:p>
        </w:tc>
        <w:tc>
          <w:tcPr>
            <w:tcW w:type="dxa" w:w="345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陈屿：你充电线是不是又落酒店了。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长期友谊与沈川习惯</w:t>
            </w:r>
          </w:p>
        </w:tc>
        <w:tc>
          <w:tcPr>
            <w:tcW w:type="dxa" w:w="56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daily.sc.03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微信/周岚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降温，薄外套放门口了。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家庭照顾方式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daily.sc.04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小红书</w:t>
            </w:r>
          </w:p>
        </w:tc>
        <w:tc>
          <w:tcPr>
            <w:tcW w:type="dxa" w:w="345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雨后散步，路边的树比导航更可靠。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城市观察与摄影语气</w:t>
            </w:r>
          </w:p>
        </w:tc>
        <w:tc>
          <w:tcPr>
            <w:tcW w:type="dxa" w:w="56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daily.sc.05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小红书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这只猫拒绝参与任何用户访谈。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职业幽默与猫照片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daily.sc.06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小红书</w:t>
            </w:r>
          </w:p>
        </w:tc>
        <w:tc>
          <w:tcPr>
            <w:tcW w:type="dxa" w:w="345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用了十年的杯子，边磕了也不换。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物件习惯/后续家庭锚点</w:t>
            </w:r>
          </w:p>
        </w:tc>
        <w:tc>
          <w:tcPr>
            <w:tcW w:type="dxa" w:w="56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supporting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daily.sc.07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美团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旧滨河附近豆腐脑+烧饼，一套餐具。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现场时间与生活细节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supporting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daily.sc.08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滴滴</w:t>
            </w:r>
          </w:p>
        </w:tc>
        <w:tc>
          <w:tcPr>
            <w:tcW w:type="dxa" w:w="345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酒店→滨河旧址西侧，2026-06-12。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行动轨迹</w:t>
            </w:r>
          </w:p>
        </w:tc>
        <w:tc>
          <w:tcPr>
            <w:tcW w:type="dxa" w:w="56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supporting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daily.sc.09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网易云音乐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最近播放：通勤歌单、夜间白噪音。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情绪与作息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daily.sc.10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微信读书</w:t>
            </w:r>
          </w:p>
        </w:tc>
        <w:tc>
          <w:tcPr>
            <w:tcW w:type="dxa" w:w="345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划线：整理不是为了记住答案，是为了看见版本。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人物方法论，不直接给谜底</w:t>
            </w:r>
          </w:p>
        </w:tc>
        <w:tc>
          <w:tcPr>
            <w:tcW w:type="dxa" w:w="56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daily.sc.11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淘宝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移动硬盘、标签纸、蓝色搪瓷杯旧订单。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消费/归档习惯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supporting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daily.sc.12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日历</w:t>
            </w:r>
          </w:p>
        </w:tc>
        <w:tc>
          <w:tcPr>
            <w:tcW w:type="dxa" w:w="345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“周一 10:00 用户访谈复盘”；“给妈回电话”。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正常责任与家庭</w:t>
            </w:r>
          </w:p>
        </w:tc>
        <w:tc>
          <w:tcPr>
            <w:tcW w:type="dxa" w:w="56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daily.sc.13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照片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便利店小票、猫、过曝天空、公交车窗。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手机生活质感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daily.sc.14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天气</w:t>
            </w:r>
          </w:p>
        </w:tc>
        <w:tc>
          <w:tcPr>
            <w:tcW w:type="dxa" w:w="345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天津大风提醒；杭州闷热。</w:t>
            </w:r>
          </w:p>
        </w:tc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地点与日期连续性</w:t>
            </w:r>
          </w:p>
        </w:tc>
        <w:tc>
          <w:tcPr>
            <w:tcW w:type="dxa" w:w="56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daily.sc.15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支付宝</w:t>
            </w:r>
          </w:p>
        </w:tc>
        <w:tc>
          <w:tcPr>
            <w:tcW w:type="dxa" w:w="345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便利店12.50元、公交2元、咖啡28元。</w:t>
            </w:r>
          </w:p>
        </w:tc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消费水平与地点</w:t>
            </w:r>
          </w:p>
        </w:tc>
        <w:tc>
          <w:tcPr>
            <w:tcW w:type="dxa" w:w="56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supporting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47. 玩家手机第三幕普通内容清单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内容ID</w:t>
            </w:r>
          </w:p>
        </w:tc>
        <w:tc>
          <w:tcPr>
            <w:tcW w:type="dxa" w:w="158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App</w:t>
            </w:r>
          </w:p>
        </w:tc>
        <w:tc>
          <w:tcPr>
            <w:tcW w:type="dxa" w:w="385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正文/对象</w:t>
            </w:r>
          </w:p>
        </w:tc>
        <w:tc>
          <w:tcPr>
            <w:tcW w:type="dxa" w:w="198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叙事功能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daily.pl.01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微信/妈妈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冰箱里那盒馄饨记得吃。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家庭关心；A3-09后重新语境化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daily.pl.02</w:t>
            </w:r>
          </w:p>
        </w:tc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微信/爸爸</w:t>
            </w:r>
          </w:p>
        </w:tc>
        <w:tc>
          <w:tcPr>
            <w:tcW w:type="dxa" w:w="385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转发杭州雷阵雨预警，附“带伞”。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父亲关系暂未被侵蚀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daily.pl.03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微信/阿序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晚上还打不打游戏？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朋友关系与低强度缓冲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daily.pl.04</w:t>
            </w:r>
          </w:p>
        </w:tc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</w:t>
            </w:r>
          </w:p>
        </w:tc>
        <w:tc>
          <w:tcPr>
            <w:tcW w:type="dxa" w:w="385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去年生日家庭照；玩家在画面中。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后续裁切损失铺垫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daily.pl.05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百度地图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收藏“家”、公司、常去便利店。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地点锚点基线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daily.pl.06</w:t>
            </w:r>
          </w:p>
        </w:tc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日历</w:t>
            </w:r>
          </w:p>
        </w:tc>
        <w:tc>
          <w:tcPr>
            <w:tcW w:type="dxa" w:w="385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周末洗衣、缴费、与阿序开黑。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普通生活未来感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daily.pl.07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小红书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收藏杭州周末散步路线。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玩家兴趣与沈川相似但不等同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daily.pl.08</w:t>
            </w:r>
          </w:p>
        </w:tc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美团</w:t>
            </w:r>
          </w:p>
        </w:tc>
        <w:tc>
          <w:tcPr>
            <w:tcW w:type="dxa" w:w="385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常点馄饨店；备注少辣。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与妈妈消息闭合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daily.pl.09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天气</w:t>
            </w:r>
          </w:p>
        </w:tc>
        <w:tc>
          <w:tcPr>
            <w:tcW w:type="dxa" w:w="385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杭州当前天气。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现实时间个性化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daily.pl.10</w:t>
            </w:r>
          </w:p>
        </w:tc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网易云音乐</w:t>
            </w:r>
          </w:p>
        </w:tc>
        <w:tc>
          <w:tcPr>
            <w:tcW w:type="dxa" w:w="385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最近播放与沈川不同的歌单。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区分两名人物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48. 第三幕评论区与平台语气样例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平台</w:t>
            </w:r>
          </w:p>
        </w:tc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位置</w:t>
            </w:r>
          </w:p>
        </w:tc>
        <w:tc>
          <w:tcPr>
            <w:tcW w:type="dxa" w:w="436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样例</w:t>
            </w:r>
          </w:p>
        </w:tc>
        <w:tc>
          <w:tcPr>
            <w:tcW w:type="dxa" w:w="158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小红书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SJ11评论</w:t>
            </w:r>
          </w:p>
        </w:tc>
        <w:tc>
          <w:tcPr>
            <w:tcW w:type="dxa" w:w="43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“猫在哪张？” / “第四张。” / “那边不是拆完了吗？” / 作者：“外围还在。”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平台自然交流；少量地点信息。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今日头条</w:t>
            </w:r>
          </w:p>
        </w:tc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NW01评论</w:t>
            </w:r>
          </w:p>
        </w:tc>
        <w:tc>
          <w:tcPr>
            <w:tcW w:type="dxa" w:w="43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“就是普通改造吧” / “公交站挪了两次” / “我小时候在附近上课”</w:t>
            </w:r>
          </w:p>
        </w:tc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社会环境，不承认超自然。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百度地图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地点评价</w:t>
            </w:r>
          </w:p>
        </w:tc>
        <w:tc>
          <w:tcPr>
            <w:tcW w:type="dxa" w:w="43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“围挡边别停车” / “导航入口不准” / “附近没什么可看的”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强化普通性。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抖音</w:t>
            </w:r>
          </w:p>
        </w:tc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城市摄影视频</w:t>
            </w:r>
          </w:p>
        </w:tc>
        <w:tc>
          <w:tcPr>
            <w:tcW w:type="dxa" w:w="43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“这构图像老工业区” / “地址？” / “作者没回”</w:t>
            </w:r>
          </w:p>
        </w:tc>
        <w:tc>
          <w:tcPr>
            <w:tcW w:type="dxa" w:w="15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让地点在网络上有普通痕迹。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知乎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EXIF回答</w:t>
            </w:r>
          </w:p>
        </w:tc>
        <w:tc>
          <w:tcPr>
            <w:tcW w:type="dxa" w:w="43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“FileCreateDate与DateTimeOriginal不是同一字段”</w:t>
            </w:r>
          </w:p>
        </w:tc>
        <w:tc>
          <w:tcPr>
            <w:tcW w:type="dxa" w:w="15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帮助玩家真实学习。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49. 生活内容跨App连续性矩阵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36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世界节点</w:t>
            </w:r>
          </w:p>
        </w:tc>
        <w:tc>
          <w:tcPr>
            <w:tcW w:type="dxa" w:w="198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微信</w:t>
            </w:r>
          </w:p>
        </w:tc>
        <w:tc>
          <w:tcPr>
            <w:tcW w:type="dxa" w:w="215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社区/内容</w:t>
            </w:r>
          </w:p>
        </w:tc>
        <w:tc>
          <w:tcPr>
            <w:tcW w:type="dxa" w:w="192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订单/地图</w:t>
            </w:r>
          </w:p>
        </w:tc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照片/媒体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蓝杯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周岚提醒烫伤/杯子</w:t>
            </w:r>
          </w:p>
        </w:tc>
        <w:tc>
          <w:tcPr>
            <w:tcW w:type="dxa" w:w="215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小红书十年杯子帖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淘宝2016订单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厨房照与A3发送图</w:t>
            </w:r>
          </w:p>
        </w:tc>
      </w:tr>
      <w:tr>
        <w:trPr>
          <w:cantSplit/>
        </w:trPr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现场大风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周岚问到天津没</w:t>
            </w:r>
          </w:p>
        </w:tc>
        <w:tc>
          <w:tcPr>
            <w:tcW w:type="dxa" w:w="215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小红书“风很大”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滴滴/天气</w:t>
            </w:r>
          </w:p>
        </w:tc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照片树叶与风噪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橘猫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陈屿笑“又拍猫”</w:t>
            </w:r>
          </w:p>
        </w:tc>
        <w:tc>
          <w:tcPr>
            <w:tcW w:type="dxa" w:w="215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小红书猫帖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附近便利店/地图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P-A3-09与短视频</w:t>
            </w:r>
          </w:p>
        </w:tc>
      </w:tr>
      <w:tr>
        <w:trPr>
          <w:cantSplit/>
        </w:trPr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沈川归档习惯</w:t>
            </w:r>
          </w:p>
        </w:tc>
        <w:tc>
          <w:tcPr>
            <w:tcW w:type="dxa" w:w="198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工作群催纪要</w:t>
            </w:r>
          </w:p>
        </w:tc>
        <w:tc>
          <w:tcPr>
            <w:tcW w:type="dxa" w:w="215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微信读书划线/知乎收藏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硬盘与标签纸订单</w:t>
            </w:r>
          </w:p>
        </w:tc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文件命名与EXIF保留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玩家家庭馄饨</w:t>
            </w:r>
          </w:p>
        </w:tc>
        <w:tc>
          <w:tcPr>
            <w:tcW w:type="dxa" w:w="19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妈妈消息</w:t>
            </w:r>
          </w:p>
        </w:tc>
        <w:tc>
          <w:tcPr>
            <w:tcW w:type="dxa" w:w="215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无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美团常点订单/家位置</w:t>
            </w:r>
          </w:p>
        </w:tc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家中餐桌照片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50. 日常内容“无孤儿”验收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每条普通内容至少连接一个WorldFact、CharacterTrait、RelationshipBeat或ContinuityLink。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线索角色为none的内容不要求后续揭示，但删除后必须能说明人物或世界具体损失了什么。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同一角色跨App保持稳定语气：沈川克制、细节化；周岚生活化；陈屿短句技术化；阿序熟悉且玩笑化。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不得让所有普通帖子都与潘博文、417、旧园区或11:52有关。</w:t>
      </w:r>
    </w:p>
    <w:p>
      <w:r>
        <w:br w:type="page"/>
      </w:r>
    </w:p>
    <w:p>
      <w:pPr>
        <w:spacing w:before="2700"/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2"/>
        </w:rPr>
        <w:t>PART V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56"/>
        </w:rPr>
        <w:t>修正变体与证据结构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5A6573"/>
          <w:sz w:val="22"/>
        </w:rPr>
        <w:t>世界不是删除内容，而是让内容变得更普通、更合理；玩家必须能在变体中追踪同一内容对象。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51. A3关键内容R0—R5变体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9"/>
        <w:gridCol w:w="1369"/>
        <w:gridCol w:w="1369"/>
        <w:gridCol w:w="1369"/>
        <w:gridCol w:w="1369"/>
        <w:gridCol w:w="1369"/>
        <w:gridCol w:w="1369"/>
      </w:tblGrid>
      <w:tr>
        <w:trPr>
          <w:tblHeader w:val="true"/>
        </w:trPr>
        <w:tc>
          <w:tcPr>
            <w:tcW w:type="dxa" w:w="175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R0</w:t>
            </w:r>
          </w:p>
        </w:tc>
        <w:tc>
          <w:tcPr>
            <w:tcW w:type="dxa" w:w="119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R1</w:t>
            </w:r>
          </w:p>
        </w:tc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R2</w:t>
            </w:r>
          </w:p>
        </w:tc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R3</w:t>
            </w:r>
          </w:p>
        </w:tc>
        <w:tc>
          <w:tcPr>
            <w:tcW w:type="dxa" w:w="136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R4</w:t>
            </w:r>
          </w:p>
        </w:tc>
        <w:tc>
          <w:tcPr>
            <w:tcW w:type="dxa" w:w="107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R5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thread.zhoulan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“妈”；完整家庭聊天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备注周岚；称呼缺失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蓝杯触发“小川”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改为外甥小陈</w:t>
            </w:r>
          </w:p>
        </w:tc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沈川关系归他人</w:t>
            </w:r>
          </w:p>
        </w:tc>
        <w:tc>
          <w:tcPr>
            <w:tcW w:type="dxa" w:w="107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无沈川线程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voice.blue_mug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完整“小川”语音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不可见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18.2秒恢复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17.7秒姓名被覆盖</w:t>
            </w:r>
          </w:p>
        </w:tc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归属外甥</w:t>
            </w:r>
          </w:p>
        </w:tc>
        <w:tc>
          <w:tcPr>
            <w:tcW w:type="dxa" w:w="107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普通家庭语音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photo.service_door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门开启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门存在但较暗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门与地图差异可见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门边缘普通化</w:t>
            </w:r>
          </w:p>
        </w:tc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门归因施工</w:t>
            </w:r>
          </w:p>
        </w:tc>
        <w:tc>
          <w:tcPr>
            <w:tcW w:type="dxa" w:w="107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与地图完全一致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map.home.player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家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家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家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收藏地点</w:t>
            </w:r>
          </w:p>
        </w:tc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普通地址</w:t>
            </w:r>
          </w:p>
        </w:tc>
        <w:tc>
          <w:tcPr>
            <w:tcW w:type="dxa" w:w="107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无收藏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thread.player.mom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妈妈</w:t>
            </w:r>
          </w:p>
        </w:tc>
        <w:tc>
          <w:tcPr>
            <w:tcW w:type="dxa" w:w="119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妈妈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妈妈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李女士/礼貌陌生</w:t>
            </w:r>
          </w:p>
        </w:tc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未知联系人</w:t>
            </w:r>
          </w:p>
        </w:tc>
        <w:tc>
          <w:tcPr>
            <w:tcW w:type="dxa" w:w="107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无关系记录</w:t>
            </w:r>
          </w:p>
        </w:tc>
      </w:tr>
      <w:tr>
        <w:trPr>
          <w:cantSplit/>
        </w:trPr>
        <w:tc>
          <w:tcPr>
            <w:tcW w:type="dxa" w:w="175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video.site_0714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原始未裁切</w:t>
            </w:r>
          </w:p>
        </w:tc>
        <w:tc>
          <w:tcPr>
            <w:tcW w:type="dxa" w:w="119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局部索引缺失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当前裁切版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声音仍在</w:t>
            </w:r>
          </w:p>
        </w:tc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玩家反光转移</w:t>
            </w:r>
          </w:p>
        </w:tc>
        <w:tc>
          <w:tcPr>
            <w:tcW w:type="dxa" w:w="107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5"/>
              </w:rPr>
              <w:t>普通散步视频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52. 证据独立性矩阵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结论</w:t>
            </w:r>
          </w:p>
        </w:tc>
        <w:tc>
          <w:tcPr>
            <w:tcW w:type="dxa" w:w="192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来源组1</w:t>
            </w:r>
          </w:p>
        </w:tc>
        <w:tc>
          <w:tcPr>
            <w:tcW w:type="dxa" w:w="192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来源组2</w:t>
            </w:r>
          </w:p>
        </w:tc>
        <w:tc>
          <w:tcPr>
            <w:tcW w:type="dxa" w:w="192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来源组3</w:t>
            </w:r>
          </w:p>
        </w:tc>
        <w:tc>
          <w:tcPr>
            <w:tcW w:type="dxa" w:w="164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不算独立的副本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沈川到过地点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原始照片/EXIF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滴滴与地图路线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陈屿坐标缓存</w:t>
            </w:r>
          </w:p>
        </w:tc>
        <w:tc>
          <w:tcPr>
            <w:tcW w:type="dxa" w:w="164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微信转发同一照片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周岚是母亲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周岚自主语音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淘宝订单/历史聊天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厨房疤痕照片</w:t>
            </w:r>
          </w:p>
        </w:tc>
        <w:tc>
          <w:tcPr>
            <w:tcW w:type="dxa" w:w="164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语音转文字副本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地图与照片不一致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真实地图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沈川原图</w:t>
            </w:r>
          </w:p>
        </w:tc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第417帧/旧雨裂缝</w:t>
            </w:r>
          </w:p>
        </w:tc>
        <w:tc>
          <w:tcPr>
            <w:tcW w:type="dxa" w:w="164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同一图多次截图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玩家被同步侵蚀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妈妈实时消息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地图“家”变化</w:t>
            </w:r>
          </w:p>
        </w:tc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家庭相册裁切</w:t>
            </w:r>
          </w:p>
        </w:tc>
        <w:tc>
          <w:tcPr>
            <w:tcW w:type="dxa" w:w="164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通知与聊天同一消息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53. 反死路与补偿规则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83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潜在错失</w:t>
            </w:r>
          </w:p>
        </w:tc>
        <w:tc>
          <w:tcPr>
            <w:tcW w:type="dxa" w:w="6293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补偿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未接A3-05来电</w:t>
            </w:r>
          </w:p>
        </w:tc>
        <w:tc>
          <w:tcPr>
            <w:tcW w:type="dxa" w:w="629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生成语音留言和电话记录；PB短消息仍到达。</w:t>
            </w:r>
          </w:p>
        </w:tc>
      </w:tr>
      <w:tr>
        <w:trPr>
          <w:cantSplit/>
        </w:trPr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未发现第四处差异</w:t>
            </w:r>
          </w:p>
        </w:tc>
        <w:tc>
          <w:tcPr>
            <w:tcW w:type="dxa" w:w="629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确认三处即可推进；旧雨档案或陈屿补足裂缝。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未听清蓝杯语音</w:t>
            </w:r>
          </w:p>
        </w:tc>
        <w:tc>
          <w:tcPr>
            <w:tcW w:type="dxa" w:w="629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可重播；开启声音描述；独立订单和聊天仍支持。</w:t>
            </w:r>
          </w:p>
        </w:tc>
      </w:tr>
      <w:tr>
        <w:trPr>
          <w:cantSplit/>
        </w:trPr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周岚语音已普通化</w:t>
            </w:r>
          </w:p>
        </w:tc>
        <w:tc>
          <w:tcPr>
            <w:tcW w:type="dxa" w:w="629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通知预览残片、淘宝订单、厨房疤痕照和玩家外部记忆保留。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玩家先打开A3-10视频</w:t>
            </w:r>
          </w:p>
        </w:tc>
        <w:tc>
          <w:tcPr>
            <w:tcW w:type="dxa" w:w="629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关键句只建立provisional事实；必须完成家庭同步才能进入A4。</w:t>
            </w:r>
          </w:p>
        </w:tc>
      </w:tr>
      <w:tr>
        <w:trPr>
          <w:cantSplit/>
        </w:trPr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地图服务不可用</w:t>
            </w:r>
          </w:p>
        </w:tc>
        <w:tc>
          <w:tcPr>
            <w:tcW w:type="dxa" w:w="629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使用地点参考包的缓存全景与静态地点页；主线不依赖外部网络。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54. 场景可达性与顺序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181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硬前置</w:t>
            </w:r>
          </w:p>
        </w:tc>
        <w:tc>
          <w:tcPr>
            <w:tcW w:type="dxa" w:w="283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可自由顺序</w:t>
            </w:r>
          </w:p>
        </w:tc>
        <w:tc>
          <w:tcPr>
            <w:tcW w:type="dxa" w:w="300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不可提前发生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A3-01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A2-11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三个来源可任意查看。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地图地点不能直接收藏。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A3-02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坐标解析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地图地标顺序自由。</w:t>
            </w:r>
          </w:p>
        </w:tc>
        <w:tc>
          <w:tcPr>
            <w:tcW w:type="dxa" w:w="300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照片异常不自动高亮。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A3-03/04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地点详情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照片与元数据可交叉。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周岚联系未解锁。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A3-05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窗后人物+11:52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接听或语音留言。</w:t>
            </w:r>
          </w:p>
        </w:tc>
        <w:tc>
          <w:tcPr>
            <w:tcW w:type="dxa" w:w="300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PB不能在未查看锚点前联系。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A3-06/07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G5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身份问法可选择。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不能先把完整档案发给周岚。</w:t>
            </w:r>
          </w:p>
        </w:tc>
      </w:tr>
      <w:tr>
        <w:trPr>
          <w:cantSplit/>
        </w:trPr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A3-08/09</w:t>
            </w:r>
          </w:p>
        </w:tc>
        <w:tc>
          <w:tcPr>
            <w:tcW w:type="dxa" w:w="181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家庭锚点确认</w:t>
            </w:r>
          </w:p>
        </w:tc>
        <w:tc>
          <w:tcPr>
            <w:tcW w:type="dxa" w:w="283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普通化与玩家手机查看顺序可交换。</w:t>
            </w:r>
          </w:p>
        </w:tc>
        <w:tc>
          <w:tcPr>
            <w:tcW w:type="dxa" w:w="300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不得在锚点确认前侵蚀家庭。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A3-10</w:t>
            </w:r>
          </w:p>
        </w:tc>
        <w:tc>
          <w:tcPr>
            <w:tcW w:type="dxa" w:w="181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G6</w:t>
            </w:r>
          </w:p>
        </w:tc>
        <w:tc>
          <w:tcPr>
            <w:tcW w:type="dxa" w:w="28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可在本幕后半任意播放。</w:t>
            </w:r>
          </w:p>
        </w:tc>
        <w:tc>
          <w:tcPr>
            <w:tcW w:type="dxa" w:w="300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A4隐藏线程不能提前搜索。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55. 玩家选择的意义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三幕允许玩家在实时对话中选择语气、是否接听来电、先看哪一份佐证和是否把照片发给陈屿。这些选择影响文本节奏、可见残片和角色态度，但不改变第三幕必达事实。真正的路线分歧仍留在第五幕，避免早期一次误触让玩家永久错过核心剧情。</w:t>
      </w:r>
    </w:p>
    <w:p>
      <w:r>
        <w:br w:type="page"/>
      </w:r>
    </w:p>
    <w:p>
      <w:pPr>
        <w:spacing w:before="2700"/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2"/>
        </w:rPr>
        <w:t>PART VI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94156"/>
          <w:sz w:val="56"/>
        </w:rPr>
        <w:t>媒体、数据与QA交付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i w:val="0"/>
          <w:color w:val="5A6573"/>
          <w:sz w:val="22"/>
        </w:rPr>
        <w:t>把第三幕从“写得完整”推进到“能够生产、导入、测试和长期维护”。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56. 第三幕媒体资产清单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04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资产组</w:t>
            </w:r>
          </w:p>
        </w:tc>
        <w:tc>
          <w:tcPr>
            <w:tcW w:type="dxa" w:w="124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153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数量</w:t>
            </w:r>
          </w:p>
        </w:tc>
        <w:tc>
          <w:tcPr>
            <w:tcW w:type="dxa" w:w="4309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media.a3.location.map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地图参考</w:t>
            </w:r>
          </w:p>
        </w:tc>
        <w:tc>
          <w:tcPr>
            <w:tcW w:type="dxa" w:w="15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1组</w:t>
            </w:r>
          </w:p>
        </w:tc>
        <w:tc>
          <w:tcPr>
            <w:tcW w:type="dxa" w:w="4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真实公共地图/全景缓存；R0普通基准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media.a3.photos.riverside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</w:t>
            </w:r>
          </w:p>
        </w:tc>
        <w:tc>
          <w:tcPr>
            <w:tcW w:type="dxa" w:w="15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12张母版+关键变体</w:t>
            </w:r>
          </w:p>
        </w:tc>
        <w:tc>
          <w:tcPr>
            <w:tcW w:type="dxa" w:w="430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手机摄影质感；四差异局部编辑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media.a3.blue_mug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</w:t>
            </w:r>
          </w:p>
        </w:tc>
        <w:tc>
          <w:tcPr>
            <w:tcW w:type="dxa" w:w="15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4张</w:t>
            </w:r>
          </w:p>
        </w:tc>
        <w:tc>
          <w:tcPr>
            <w:tcW w:type="dxa" w:w="4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单杯、厨房疤痕、订单商品图、小红书裁切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media.a3.zhoulan.voice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音频</w:t>
            </w:r>
          </w:p>
        </w:tc>
        <w:tc>
          <w:tcPr>
            <w:tcW w:type="dxa" w:w="15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2版本</w:t>
            </w:r>
          </w:p>
        </w:tc>
        <w:tc>
          <w:tcPr>
            <w:tcW w:type="dxa" w:w="430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18.2秒R2与17.7秒R3；厨房环境声一致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media.a3.pb.call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音频</w:t>
            </w:r>
          </w:p>
        </w:tc>
        <w:tc>
          <w:tcPr>
            <w:tcW w:type="dxa" w:w="15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1母版</w:t>
            </w:r>
          </w:p>
        </w:tc>
        <w:tc>
          <w:tcPr>
            <w:tcW w:type="dxa" w:w="4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8秒；风、钥匙、脚步、球落地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media.a3.site.video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视频</w:t>
            </w:r>
          </w:p>
        </w:tc>
        <w:tc>
          <w:tcPr>
            <w:tcW w:type="dxa" w:w="15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1母版+2裁切版本</w:t>
            </w:r>
          </w:p>
        </w:tc>
        <w:tc>
          <w:tcPr>
            <w:tcW w:type="dxa" w:w="430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26.4秒；00:11.52关键声音；A4恢复未裁切反光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media.a3.player.family</w:t>
            </w:r>
          </w:p>
        </w:tc>
        <w:tc>
          <w:tcPr>
            <w:tcW w:type="dxa" w:w="124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照片</w:t>
            </w:r>
          </w:p>
        </w:tc>
        <w:tc>
          <w:tcPr>
            <w:tcW w:type="dxa" w:w="153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3张+变体</w:t>
            </w:r>
          </w:p>
        </w:tc>
        <w:tc>
          <w:tcPr>
            <w:tcW w:type="dxa" w:w="4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生日合照、家庭餐桌、家门口；A3仅轻微裁切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media.a3.news</w:t>
            </w:r>
          </w:p>
        </w:tc>
        <w:tc>
          <w:tcPr>
            <w:tcW w:type="dxa" w:w="124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网页图</w:t>
            </w:r>
          </w:p>
        </w:tc>
        <w:tc>
          <w:tcPr>
            <w:tcW w:type="dxa" w:w="153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3组</w:t>
            </w:r>
          </w:p>
        </w:tc>
        <w:tc>
          <w:tcPr>
            <w:tcW w:type="dxa" w:w="4309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6"/>
              </w:rPr>
              <w:t>城市更新、公交站迁移、普通评论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57. 周岚语音制作脚本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段落</w:t>
            </w:r>
          </w:p>
        </w:tc>
        <w:tc>
          <w:tcPr>
            <w:tcW w:type="dxa" w:w="1474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5953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台词/声音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环境起音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0.0—1.2s</w:t>
            </w:r>
          </w:p>
        </w:tc>
        <w:tc>
          <w:tcPr>
            <w:tcW w:type="dxa" w:w="595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厨房水声，碗轻碰一次。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识别物件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1.2—4.2s</w:t>
            </w:r>
          </w:p>
        </w:tc>
        <w:tc>
          <w:tcPr>
            <w:tcW w:type="dxa" w:w="595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“小川上大学第一年非要买蓝的，”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生活细节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4.2—8.4s</w:t>
            </w:r>
          </w:p>
        </w:tc>
        <w:tc>
          <w:tcPr>
            <w:tcW w:type="dxa" w:w="595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“杯口磕了我让他扔，他不肯。”</w:t>
            </w:r>
          </w:p>
        </w:tc>
      </w:tr>
      <w:tr>
        <w:trPr>
          <w:cantSplit/>
        </w:trPr>
        <w:tc>
          <w:tcPr>
            <w:tcW w:type="dxa" w:w="170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独立记忆</w:t>
            </w:r>
          </w:p>
        </w:tc>
        <w:tc>
          <w:tcPr>
            <w:tcW w:type="dxa" w:w="1474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8.4—13.9s</w:t>
            </w:r>
          </w:p>
        </w:tc>
        <w:tc>
          <w:tcPr>
            <w:tcW w:type="dxa" w:w="5953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“后来拿它倒热豆浆，左手虎口还烫了一道。”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现实询问</w:t>
            </w:r>
          </w:p>
        </w:tc>
        <w:tc>
          <w:tcPr>
            <w:tcW w:type="dxa" w:w="147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13.9—18.2s</w:t>
            </w:r>
          </w:p>
        </w:tc>
        <w:tc>
          <w:tcPr>
            <w:tcW w:type="dxa" w:w="595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“你怎么会有这个？” 水声停止。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R3编辑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R3不重新录整段。沿用同一母版，在“小川”位置以原始碗碰声局部覆盖，并将自动转写改为“我外甥”；其余呼吸、混响与语速保持一致。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58. A3数据包目录</w:t>
      </w:r>
    </w:p>
    <w:p>
      <w:pPr>
        <w:pStyle w:val="Heading2"/>
        <w:keepNext/>
        <w:spacing w:before="180" w:after="120"/>
      </w:pPr>
      <w:r>
        <w:rPr>
          <w:rFonts w:ascii="Noto Serif CJK SC" w:hAnsi="Noto Serif CJK SC" w:eastAsia="Noto Serif CJK SC"/>
          <w:b/>
          <w:i w:val="0"/>
          <w:color w:val="2A5268"/>
          <w:sz w:val="27"/>
        </w:rPr>
        <w:t>建议目录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rPr>
          <w:tblHeader w:val="true"/>
          <w:cantSplit/>
        </w:trPr>
        <w:tc>
          <w:tcPr>
            <w:tcW w:type="dxa" w:w="9582"/>
            <w:shd w:fill="F1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5" w:color="CAD4D8"/>
              <w:left w:val="single" w:sz="5" w:color="CAD4D8"/>
              <w:bottom w:val="single" w:sz="5" w:color="CAD4D8"/>
              <w:right w:val="single" w:sz="5" w:color="CAD4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>content/case-001/scenes/a3/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manifest.json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A3-01-coordinate.json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A3-02-map.json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A3-03-photo-compare.json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A3-04-metadata.json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A3-05-pb-call.json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A3-06-zhoulan-contact.json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A3-07-blue-mug.json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A3-08-family-correction.json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A3-09-player-sync.json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A3-10-site-video.json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>content/case-001/apps/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chat/threads/zhoulan-a3.json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chat/threads/player-family-a3.json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photos/albums/riverside-a3.json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browser/news/nw01.json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map/locations/riverside-old-campus.json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commerce/blue-mug-order.json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social/xhs-sj11.json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>content/case-001/variants/a3/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r0.json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r1.json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r2.json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r3.json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r4.json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12F36"/>
                <w:sz w:val="17"/>
              </w:rPr>
              <w:t xml:space="preserve">  r5.json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59. 场景对象最低字段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04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7087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sceneId</w:t>
            </w:r>
          </w:p>
        </w:tc>
        <w:tc>
          <w:tcPr>
            <w:tcW w:type="dxa" w:w="70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A3-01—A3-10稳定ID。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entryConditions</w:t>
            </w:r>
          </w:p>
        </w:tc>
        <w:tc>
          <w:tcPr>
            <w:tcW w:type="dxa" w:w="70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引用G4/G5/G6、场景完成和内容状态。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playerActions</w:t>
            </w:r>
          </w:p>
        </w:tc>
        <w:tc>
          <w:tcPr>
            <w:tcW w:type="dxa" w:w="70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可观察语义动作，不写DOM选择器。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contentRefs</w:t>
            </w:r>
          </w:p>
        </w:tc>
        <w:tc>
          <w:tcPr>
            <w:tcW w:type="dxa" w:w="70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引用本册稳定内容ID。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eventRefs</w:t>
            </w:r>
          </w:p>
        </w:tc>
        <w:tc>
          <w:tcPr>
            <w:tcW w:type="dxa" w:w="70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世界响应与事务ID。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sourceAudit</w:t>
            </w:r>
          </w:p>
        </w:tc>
        <w:tc>
          <w:tcPr>
            <w:tcW w:type="dxa" w:w="70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每个响应标记H/A/P/C；原始媒体另标O。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fallbacks</w:t>
            </w:r>
          </w:p>
        </w:tc>
        <w:tc>
          <w:tcPr>
            <w:tcW w:type="dxa" w:w="70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外部地图、音频、视频、被普通化内容的补偿路径。</w:t>
            </w:r>
          </w:p>
        </w:tc>
      </w:tr>
      <w:tr>
        <w:trPr>
          <w:cantSplit/>
        </w:trPr>
        <w:tc>
          <w:tcPr>
            <w:tcW w:type="dxa" w:w="204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checkpointPolicy</w:t>
            </w:r>
          </w:p>
        </w:tc>
        <w:tc>
          <w:tcPr>
            <w:tcW w:type="dxa" w:w="7087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A3-01、A3-05、A3-07、A3-09、A3-10建立检查点。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qaTags</w:t>
            </w:r>
          </w:p>
        </w:tc>
        <w:tc>
          <w:tcPr>
            <w:tcW w:type="dxa" w:w="7087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visual、narrative、idempotency、accessibility、continuity。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60. Playwright端到端验收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361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测试ID</w:t>
            </w:r>
          </w:p>
        </w:tc>
        <w:tc>
          <w:tcPr>
            <w:tcW w:type="dxa" w:w="3402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type="dxa" w:w="4365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必须通过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E2E-A3-01</w:t>
            </w:r>
          </w:p>
        </w:tc>
        <w:tc>
          <w:tcPr>
            <w:tcW w:type="dxa" w:w="340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从A2-11打开索引，查看三来源并输入地图。</w:t>
            </w:r>
          </w:p>
        </w:tc>
        <w:tc>
          <w:tcPr>
            <w:tcW w:type="dxa" w:w="43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只能在来源闭合后找到地点；刷新保持。</w:t>
            </w:r>
          </w:p>
        </w:tc>
      </w:tr>
      <w:tr>
        <w:trPr>
          <w:cantSplit/>
        </w:trPr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E2E-A3-02</w:t>
            </w:r>
          </w:p>
        </w:tc>
        <w:tc>
          <w:tcPr>
            <w:tcW w:type="dxa" w:w="340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遍历地图地标并打开照片。</w:t>
            </w:r>
          </w:p>
        </w:tc>
        <w:tc>
          <w:tcPr>
            <w:tcW w:type="dxa" w:w="43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地图R0无异常；照片差异可观察。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E2E-A3-03</w:t>
            </w:r>
          </w:p>
        </w:tc>
        <w:tc>
          <w:tcPr>
            <w:tcW w:type="dxa" w:w="340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确认三差异并查看元数据。</w:t>
            </w:r>
          </w:p>
        </w:tc>
        <w:tc>
          <w:tcPr>
            <w:tcW w:type="dxa" w:w="43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解锁A3-04；不会因为未找D04死路。</w:t>
            </w:r>
          </w:p>
        </w:tc>
      </w:tr>
      <w:tr>
        <w:trPr>
          <w:cantSplit/>
        </w:trPr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E2E-A3-04</w:t>
            </w:r>
          </w:p>
        </w:tc>
        <w:tc>
          <w:tcPr>
            <w:tcW w:type="dxa" w:w="340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拒接未知来电。</w:t>
            </w:r>
          </w:p>
        </w:tc>
        <w:tc>
          <w:tcPr>
            <w:tcW w:type="dxa" w:w="43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生成语音留言；PB消息只到达一次。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E2E-A3-05</w:t>
            </w:r>
          </w:p>
        </w:tc>
        <w:tc>
          <w:tcPr>
            <w:tcW w:type="dxa" w:w="340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联系周岚，只发送杯子，播放语音。</w:t>
            </w:r>
          </w:p>
        </w:tc>
        <w:tc>
          <w:tcPr>
            <w:tcW w:type="dxa" w:w="43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台词符合冻结稿；家庭锚点需独立佐证。</w:t>
            </w:r>
          </w:p>
        </w:tc>
      </w:tr>
      <w:tr>
        <w:trPr>
          <w:cantSplit/>
        </w:trPr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E2E-A3-06</w:t>
            </w:r>
          </w:p>
        </w:tc>
        <w:tc>
          <w:tcPr>
            <w:tcW w:type="dxa" w:w="340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打开淘宝订单后返回周岚。</w:t>
            </w:r>
          </w:p>
        </w:tc>
        <w:tc>
          <w:tcPr>
            <w:tcW w:type="dxa" w:w="43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R2→R3普通化事务完整且幂等。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E2E-A3-07</w:t>
            </w:r>
          </w:p>
        </w:tc>
        <w:tc>
          <w:tcPr>
            <w:tcW w:type="dxa" w:w="340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切到玩家手机。</w:t>
            </w:r>
          </w:p>
        </w:tc>
        <w:tc>
          <w:tcPr>
            <w:tcW w:type="dxa" w:w="436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妈妈、家、相册变化在同一事务；G6成立。</w:t>
            </w:r>
          </w:p>
        </w:tc>
      </w:tr>
      <w:tr>
        <w:trPr>
          <w:cantSplit/>
        </w:trPr>
        <w:tc>
          <w:tcPr>
            <w:tcW w:type="dxa" w:w="1361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E2E-A3-08</w:t>
            </w:r>
          </w:p>
        </w:tc>
        <w:tc>
          <w:tcPr>
            <w:tcW w:type="dxa" w:w="3402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播放视频到00:11.52后刷新。</w:t>
            </w:r>
          </w:p>
        </w:tc>
        <w:tc>
          <w:tcPr>
            <w:tcW w:type="dxa" w:w="4365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关键句状态持久化；A4搜索入口存在。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61. 内容与逻辑QA清单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真实地图是否始终普通，异常是否只出现在沈川本地媒体或游戏控制页面？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周岚是否只根据玩家发送的杯子说出未被提供的生活细节？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蓝杯语音、订单、旧聊天和疤痕照片是否属于至少三个独立来源组？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周岚普通化是否由玩家行为触发，而不是固定等待？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玩家手机家庭与地点变化是否与沈川家庭锚点确认属于同一事务？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陈屿和PB是否只知道各自合理获得的信息？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日常内容是否保持65%左右，并且每条具有明确人物/关系/世界功能？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A3-10是否只建立玩家在场的伏笔，而没有提前完成A4反转？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所有媒体失败是否有文本、静态图或替代证据路径？</w:t>
      </w:r>
    </w:p>
    <w:p>
      <w:pPr>
        <w:pStyle w:val="Bullet1"/>
        <w:spacing w:after="5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刷新和重复进入是否不会重复侵蚀玩家或重复发送关键消息？</w:t>
      </w: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62. A4交接清单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28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交接项</w:t>
            </w:r>
          </w:p>
        </w:tc>
        <w:tc>
          <w:tcPr>
            <w:tcW w:type="dxa" w:w="7200"/>
            <w:shd w:fill="2856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A3结束状态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门槛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G6=true；G7=false。</w:t>
            </w:r>
          </w:p>
        </w:tc>
      </w:tr>
      <w:tr>
        <w:trPr>
          <w:cantSplit/>
        </w:trPr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沈川锚点</w:t>
            </w:r>
          </w:p>
        </w:tc>
        <w:tc>
          <w:tcPr>
            <w:tcW w:type="dxa" w:w="720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行动轨迹confirmed；家庭confirmed；姓名/面孔已存在。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玩家锚点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家庭与居住地点进入R3；姓名/头像仍可恢复。</w:t>
            </w:r>
          </w:p>
        </w:tc>
      </w:tr>
      <w:tr>
        <w:trPr>
          <w:cantSplit/>
        </w:trPr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周岚</w:t>
            </w:r>
          </w:p>
        </w:tc>
        <w:tc>
          <w:tcPr>
            <w:tcW w:type="dxa" w:w="720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线程R3；通知保留R2“小川”残片。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陈屿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拥有坐标与RETURN变量记忆残片，尚未完整恢复关系。</w:t>
            </w:r>
          </w:p>
        </w:tc>
      </w:tr>
      <w:tr>
        <w:trPr>
          <w:cantSplit/>
        </w:trPr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PB_0425</w:t>
            </w:r>
          </w:p>
        </w:tc>
        <w:tc>
          <w:tcPr>
            <w:tcW w:type="dxa" w:w="720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完成一次声音接口和一次短对话。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媒体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现场视频当前为裁切版；A4可恢复反光与交付片段。</w:t>
            </w:r>
          </w:p>
        </w:tc>
      </w:tr>
      <w:tr>
        <w:trPr>
          <w:cantSplit/>
        </w:trPr>
        <w:tc>
          <w:tcPr>
            <w:tcW w:type="dxa" w:w="1928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搜索入口</w:t>
            </w:r>
          </w:p>
        </w:tc>
        <w:tc>
          <w:tcPr>
            <w:tcW w:type="dxa" w:w="7200"/>
            <w:shd w:fill="F4F7F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D34"/>
                <w:sz w:val="17"/>
              </w:rPr>
              <w:t>玩家手机出现隐藏线程“存档员”。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Noto Serif CJK SC" w:hAnsi="Noto Serif CJK SC" w:eastAsia="Noto Serif CJK SC"/>
          <w:b/>
          <w:i w:val="0"/>
          <w:color w:val="194156"/>
          <w:sz w:val="34"/>
        </w:rPr>
        <w:t>63. 本册冻结决定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第三幕地点叙事名称固定为旧滨河职教园外围；真实公共坐标通过地点参考包绑定。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地图与街景保持普通；服务门、窗后人物、缺位站牌和重复裂缝只出现在本地媒体。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周岚只看到蓝杯照片，必须自主说出“小川”、大学第一年、豆浆和左手烫伤。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周岚记忆普通化以玩家查看独立佐证或重新进入线程为触发，不按固定时间自动发生。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玩家手机家庭联系人与“家”在同一原子事务中降格，但第三幕不完全删除玩家。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A3-05来电只包含环境声与极短PB文本，不提供世界观说明。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A3-10只恢复画外“先数门”和两组脚步；玩家反光与手机交付留给第四幕。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第三幕所有直接线索均有替代路径；任何一条被普通化内容都不能形成永久死路。</w:t>
      </w:r>
    </w:p>
    <w:p>
      <w:pPr>
        <w:pStyle w:val="Numbered"/>
        <w:spacing w:after="60" w:line="288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第三幕普通生活内容占主体，每条日常内容具有叙事功能但不强制成为谜题。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"/>
            <w:shd w:fill="377D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EAF3F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94156"/>
                <w:sz w:val="20"/>
              </w:rPr>
              <w:t xml:space="preserve">下一分册 / </w:t>
            </w:r>
            <w:r>
              <w:rPr>
                <w:rFonts w:ascii="Noto Sans CJK SC" w:hAnsi="Noto Sans CJK SC" w:eastAsia="Noto Sans CJK SC"/>
                <w:b w:val="0"/>
                <w:i w:val="0"/>
                <w:color w:val="2D3A41"/>
                <w:sz w:val="20"/>
              </w:rPr>
              <w:t>第七册第二分册将完整制作A4-01—A4-10：隐藏线程“存档员”、2022—2026共同历史、位置闭合、手机交付视频、RETURN分析、玩家家庭进一步侵蚀与PB部分承认。</w:t>
            </w:r>
          </w:p>
        </w:tc>
      </w:tr>
    </w:tbl>
    <w:p>
      <w:pPr>
        <w:spacing w:after="20"/>
      </w:pPr>
    </w:p>
    <w:p>
      <w:pPr>
        <w:spacing w:before="900"/>
        <w:jc w:val="center"/>
      </w:pPr>
      <w:r>
        <w:rPr>
          <w:rFonts w:ascii="Noto Sans CJK SC" w:hAnsi="Noto Sans CJK SC" w:eastAsia="Noto Sans CJK SC"/>
          <w:b/>
          <w:i w:val="0"/>
          <w:color w:val="377D84"/>
          <w:sz w:val="20"/>
        </w:rPr>
        <w:t>END OF A3 CONTENT PRODUCTION BIBLE</w:t>
      </w:r>
    </w:p>
    <w:p>
      <w:pPr>
        <w:jc w:val="center"/>
      </w:pPr>
      <w:r>
        <w:rPr>
          <w:rFonts w:ascii="Noto Serif CJK SC" w:hAnsi="Noto Serif CJK SC" w:eastAsia="Noto Serif CJK SC"/>
          <w:b w:val="0"/>
          <w:i/>
          <w:color w:val="194156"/>
          <w:sz w:val="28"/>
        </w:rPr>
        <w:t>“恢复一段家庭记忆，不等于把一个人带回家。”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992" w:left="1162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A657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5A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i w:val="0"/>
        <w:color w:val="5C6C76"/>
        <w:sz w:val="16"/>
      </w:rPr>
      <w:t>《11:52》CONTENT PRODUCTION BIBLE · A3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941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941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415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1">
    <w:name w:val="Bullet 1"/>
    <w:basedOn w:val="Normal"/>
    <w:pPr>
      <w:spacing w:after="60"/>
      <w:ind w:left="369" w:hanging="170"/>
    </w:pPr>
    <w:rPr>
      <w:rFonts w:ascii="Noto Sans CJK SC" w:hAnsi="Noto Sans CJK SC" w:eastAsia="Noto Sans CJK SC"/>
      <w:b w:val="0"/>
      <w:color w:val="222D34"/>
      <w:sz w:val="20"/>
    </w:rPr>
  </w:style>
  <w:style w:type="paragraph" w:customStyle="1" w:styleId="Bullet2">
    <w:name w:val="Bullet 2"/>
    <w:basedOn w:val="Normal"/>
    <w:pPr>
      <w:spacing w:after="60"/>
      <w:ind w:left="709" w:hanging="170"/>
    </w:pPr>
    <w:rPr>
      <w:rFonts w:ascii="Noto Sans CJK SC" w:hAnsi="Noto Sans CJK SC" w:eastAsia="Noto Sans CJK SC"/>
      <w:b w:val="0"/>
      <w:color w:val="2D3A41"/>
      <w:sz w:val="19"/>
    </w:rPr>
  </w:style>
  <w:style w:type="paragraph" w:customStyle="1" w:styleId="Numbered">
    <w:name w:val="Numbered"/>
    <w:basedOn w:val="Normal"/>
    <w:pPr>
      <w:spacing w:after="60"/>
      <w:ind w:left="369" w:hanging="170"/>
    </w:pPr>
    <w:rPr>
      <w:rFonts w:ascii="Noto Sans CJK SC" w:hAnsi="Noto Sans CJK SC" w:eastAsia="Noto Sans CJK SC"/>
      <w:b w:val="0"/>
      <w:color w:val="222D34"/>
      <w:sz w:val="20"/>
    </w:rPr>
  </w:style>
  <w:style w:type="paragraph" w:customStyle="1" w:styleId="SmallNote">
    <w:name w:val="Small Note"/>
    <w:basedOn w:val="Normal"/>
    <w:pPr>
      <w:spacing w:after="60"/>
      <w:ind w:left="0" w:firstLine="0"/>
    </w:pPr>
    <w:rPr>
      <w:rFonts w:ascii="Noto Sans CJK SC" w:hAnsi="Noto Sans CJK SC" w:eastAsia="Noto Sans CJK SC"/>
      <w:b w:val="0"/>
      <w:color w:val="5A6573"/>
      <w:sz w:val="17"/>
    </w:rPr>
  </w:style>
  <w:style w:type="paragraph" w:customStyle="1" w:styleId="QuoteBlock">
    <w:name w:val="Quote Block"/>
    <w:basedOn w:val="Normal"/>
    <w:pPr>
      <w:spacing w:after="60"/>
      <w:ind w:left="454" w:hanging="170"/>
    </w:pPr>
    <w:rPr>
      <w:rFonts w:ascii="Noto Sans CJK SC" w:hAnsi="Noto Sans CJK SC" w:eastAsia="Noto Sans CJK SC"/>
      <w:b w:val="0"/>
      <w:color w:val="19415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《11:52》Content Production Bible V1.0 — A3第三幕完整内容生产册</dc:title>
  <dc:subject>A3-01—A3-10逐场景内容、对白、资产、变体与QA</dc:subject>
  <dc:creator>OpenAI</dc:creator>
  <cp:keywords>ARG, 11:52, Content Bible, A3, 现实修正, 双手机</cp:keywords>
  <dc:description>依据World Bible V1.0、Narrative Bible V1.1、Systems Bible V1.3、Content Bible V1.2编制。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