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Technical Design Document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Jeff  Aries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Program Title: Grades CSV Program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  <w:t xml:space="preserve">Repisority: https://github.com/MagikTTV/ProgrammingConcepts2/tree/master/Programming%20Exercise%20CSV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/>
      </w:pPr>
      <w:r w:rsidDel="00000000" w:rsidR="00000000" w:rsidRPr="00000000">
        <w:rPr>
          <w:rtl w:val="0"/>
        </w:rPr>
        <w:t xml:space="preserve">Program Description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This program allows an instructor to input student names and three exam grades. The data is stored in a CSV file named grades.csv. The program then reads the file and displays the data in a formatted table.</w:t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Functions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create_grades_file()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Prompts the user for number of students.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Collects first name, last name, and three exam grades.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Writes data to grades.csv using csv module.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Includes a header row.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display_grades_file()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Opens grades.csv using with statement.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Reads data using csv.reader.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Displays formatted table output.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main()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Calls both functions to execute the program.</w:t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Variables Used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num_students – number of students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first_name, last_name – student names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exam1, exam2, exam3 – exam grades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writer, reader – CSV handlers</w:t>
      </w:r>
    </w:p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rtl w:val="0"/>
        </w:rPr>
        <w:t xml:space="preserve">Program Steps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Ask user for number of students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 CSV file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 header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Loop through student entries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Save each record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 CSV file for reading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Display formatted output</w:t>
      </w:r>
    </w:p>
    <w:p w:rsidR="00000000" w:rsidDel="00000000" w:rsidP="00000000" w:rsidRDefault="00000000" w:rsidRPr="00000000" w14:paraId="00000021">
      <w:pPr>
        <w:pStyle w:val="Heading1"/>
        <w:rPr/>
      </w:pPr>
      <w:r w:rsidDel="00000000" w:rsidR="00000000" w:rsidRPr="00000000">
        <w:rPr>
          <w:rtl w:val="0"/>
        </w:rPr>
        <w:t xml:space="preserve">Expected Output Example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Student Grades:</w:t>
        <w:br w:type="textWrapping"/>
        <w:br w:type="textWrapping"/>
        <w:t xml:space="preserve">First Name      Last Name       Exam 1     Exam 2     Exam 3</w:t>
        <w:br w:type="textWrapping"/>
        <w:t xml:space="preserve">John            Smith           85         90         88</w:t>
        <w:br w:type="textWrapping"/>
        <w:t xml:space="preserve">Jane            Doe             92         87         91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