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76" w:type="dxa"/>
        <w:tblLook w:val="04A0" w:firstRow="1" w:lastRow="0" w:firstColumn="1" w:lastColumn="0" w:noHBand="0" w:noVBand="1"/>
      </w:tblPr>
      <w:tblGrid>
        <w:gridCol w:w="1389"/>
        <w:gridCol w:w="7987"/>
      </w:tblGrid>
      <w:tr w:rsidR="008F6DB4" w:rsidRPr="00164E0A" w14:paraId="2357AE7C" w14:textId="77777777" w:rsidTr="004E27AB">
        <w:trPr>
          <w:trHeight w:val="1927"/>
        </w:trPr>
        <w:tc>
          <w:tcPr>
            <w:tcW w:w="1389" w:type="dxa"/>
          </w:tcPr>
          <w:p w14:paraId="6D32F3C6" w14:textId="3C84DD2D" w:rsidR="008F6DB4" w:rsidRPr="00164E0A" w:rsidRDefault="008F6DB4" w:rsidP="004E27AB">
            <w:pPr>
              <w:rPr>
                <w:b/>
              </w:rPr>
            </w:pPr>
            <w:r w:rsidRPr="00164E0A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438D90B" wp14:editId="33EB381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5" name="Рисунок 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7079C">
              <w:rPr>
                <w:b/>
              </w:rPr>
              <w:softHyphen/>
            </w:r>
            <w:r w:rsidR="0007079C">
              <w:rPr>
                <w:b/>
              </w:rPr>
              <w:softHyphen/>
            </w:r>
          </w:p>
        </w:tc>
        <w:tc>
          <w:tcPr>
            <w:tcW w:w="7987" w:type="dxa"/>
          </w:tcPr>
          <w:p w14:paraId="56BEF05C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164E0A">
              <w:rPr>
                <w:b/>
              </w:rPr>
              <w:t>Российской Федерации</w:t>
            </w:r>
          </w:p>
          <w:p w14:paraId="7617ECE2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EE796C9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>высшего образования</w:t>
            </w:r>
          </w:p>
          <w:p w14:paraId="65905A16" w14:textId="77777777" w:rsidR="008F6DB4" w:rsidRPr="00164E0A" w:rsidRDefault="008F6DB4" w:rsidP="004E27AB">
            <w:pPr>
              <w:ind w:right="-2"/>
              <w:jc w:val="center"/>
              <w:rPr>
                <w:b/>
              </w:rPr>
            </w:pPr>
            <w:r w:rsidRPr="00164E0A">
              <w:rPr>
                <w:b/>
              </w:rPr>
              <w:t>«Московский государственный технический университет</w:t>
            </w:r>
          </w:p>
          <w:p w14:paraId="6DDCD941" w14:textId="77777777" w:rsidR="008F6DB4" w:rsidRPr="00164E0A" w:rsidRDefault="008F6DB4" w:rsidP="004E27AB">
            <w:pPr>
              <w:ind w:right="-2"/>
              <w:jc w:val="center"/>
              <w:rPr>
                <w:b/>
              </w:rPr>
            </w:pPr>
            <w:r w:rsidRPr="00164E0A">
              <w:rPr>
                <w:b/>
              </w:rPr>
              <w:t>имени Н.Э. Баумана</w:t>
            </w:r>
          </w:p>
          <w:p w14:paraId="4C877598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>(национальный исследовательский университет)»</w:t>
            </w:r>
          </w:p>
          <w:p w14:paraId="03B7201D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>(МГТУ им. Н.Э. Баумана)</w:t>
            </w:r>
          </w:p>
        </w:tc>
      </w:tr>
    </w:tbl>
    <w:p w14:paraId="75CD9C7E" w14:textId="77777777" w:rsidR="008F6DB4" w:rsidRPr="00DF0A70" w:rsidRDefault="008F6DB4" w:rsidP="008F6DB4">
      <w:pPr>
        <w:pBdr>
          <w:bottom w:val="thinThickSmallGap" w:sz="24" w:space="1" w:color="auto"/>
        </w:pBdr>
        <w:jc w:val="center"/>
        <w:rPr>
          <w:b/>
          <w:sz w:val="16"/>
          <w:szCs w:val="16"/>
        </w:rPr>
      </w:pPr>
    </w:p>
    <w:p w14:paraId="6BF9789E" w14:textId="77777777" w:rsidR="008F6DB4" w:rsidRPr="00164E0A" w:rsidRDefault="008F6DB4" w:rsidP="008F6DB4">
      <w:pPr>
        <w:rPr>
          <w:b/>
        </w:rPr>
      </w:pPr>
    </w:p>
    <w:p w14:paraId="5C954680" w14:textId="77777777" w:rsidR="008F6DB4" w:rsidRDefault="008F6DB4" w:rsidP="008F6DB4">
      <w:pPr>
        <w:jc w:val="center"/>
        <w:rPr>
          <w:i/>
          <w:sz w:val="28"/>
          <w:szCs w:val="28"/>
        </w:rPr>
      </w:pPr>
    </w:p>
    <w:p w14:paraId="65BE7523" w14:textId="77777777" w:rsidR="008F6DB4" w:rsidRPr="00BD593F" w:rsidRDefault="008F6DB4" w:rsidP="008F6DB4">
      <w:pPr>
        <w:jc w:val="center"/>
        <w:rPr>
          <w:i/>
          <w:sz w:val="28"/>
          <w:szCs w:val="28"/>
        </w:rPr>
      </w:pPr>
    </w:p>
    <w:p w14:paraId="56A0BB58" w14:textId="77777777" w:rsidR="008F6DB4" w:rsidRDefault="008F6DB4" w:rsidP="008F6DB4">
      <w:pPr>
        <w:jc w:val="center"/>
        <w:rPr>
          <w:sz w:val="28"/>
          <w:szCs w:val="28"/>
        </w:rPr>
      </w:pPr>
      <w:r w:rsidRPr="005A6136">
        <w:rPr>
          <w:sz w:val="28"/>
          <w:szCs w:val="28"/>
        </w:rPr>
        <w:t>Факультет «Информатика и системы управления»</w:t>
      </w:r>
    </w:p>
    <w:p w14:paraId="6F4013EE" w14:textId="77777777" w:rsidR="008F6DB4" w:rsidRDefault="008F6DB4" w:rsidP="008F6DB4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Pr="005A6136">
        <w:rPr>
          <w:sz w:val="28"/>
          <w:szCs w:val="28"/>
        </w:rPr>
        <w:t>Программное обеспечение ЭВМ и информационные технологии</w:t>
      </w:r>
      <w:r>
        <w:rPr>
          <w:sz w:val="28"/>
          <w:szCs w:val="28"/>
        </w:rPr>
        <w:t>»</w:t>
      </w:r>
    </w:p>
    <w:p w14:paraId="0849800F" w14:textId="77777777" w:rsidR="008F6DB4" w:rsidRDefault="008F6DB4" w:rsidP="008F6DB4">
      <w:pPr>
        <w:rPr>
          <w:i/>
        </w:rPr>
      </w:pPr>
    </w:p>
    <w:p w14:paraId="06C276D3" w14:textId="77777777" w:rsidR="008F6DB4" w:rsidRDefault="008F6DB4" w:rsidP="008F6DB4">
      <w:pPr>
        <w:rPr>
          <w:i/>
        </w:rPr>
      </w:pPr>
    </w:p>
    <w:p w14:paraId="6D55390B" w14:textId="77777777" w:rsidR="008F6DB4" w:rsidRPr="00BF5D47" w:rsidRDefault="008F6DB4" w:rsidP="008F6DB4">
      <w:pPr>
        <w:rPr>
          <w:i/>
        </w:rPr>
      </w:pPr>
    </w:p>
    <w:p w14:paraId="797A4444" w14:textId="77777777" w:rsidR="008F6DB4" w:rsidRPr="00164E0A" w:rsidRDefault="008F6DB4" w:rsidP="008F6DB4">
      <w:pPr>
        <w:rPr>
          <w:i/>
        </w:rPr>
      </w:pPr>
    </w:p>
    <w:p w14:paraId="6299ECD9" w14:textId="4408505A" w:rsidR="008F6DB4" w:rsidRPr="00414B03" w:rsidRDefault="008F6DB4" w:rsidP="008F6DB4">
      <w:pPr>
        <w:suppressAutoHyphens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ОТЧЁТ ПО ЛАБОРАТОРНОЙ РАБОТЕ</w:t>
      </w:r>
      <w:r w:rsidRPr="00EE7726">
        <w:rPr>
          <w:b/>
          <w:bCs/>
          <w:sz w:val="36"/>
          <w:szCs w:val="28"/>
          <w:lang w:eastAsia="ar-SA"/>
        </w:rPr>
        <w:t xml:space="preserve"> </w:t>
      </w:r>
      <w:r>
        <w:rPr>
          <w:b/>
          <w:bCs/>
          <w:sz w:val="36"/>
          <w:szCs w:val="28"/>
          <w:lang w:eastAsia="ar-SA"/>
        </w:rPr>
        <w:t>№</w:t>
      </w:r>
      <w:r w:rsidR="00414B03" w:rsidRPr="00414B03">
        <w:rPr>
          <w:b/>
          <w:bCs/>
          <w:sz w:val="36"/>
          <w:szCs w:val="28"/>
          <w:lang w:eastAsia="ar-SA"/>
        </w:rPr>
        <w:t>5</w:t>
      </w:r>
    </w:p>
    <w:p w14:paraId="46201C52" w14:textId="43ABB8A6" w:rsidR="008F6DB4" w:rsidRPr="003F19B7" w:rsidRDefault="008F6DB4" w:rsidP="00414B03">
      <w:pPr>
        <w:pStyle w:val="Default"/>
        <w:jc w:val="center"/>
        <w:rPr>
          <w:lang w:val="ru-RU"/>
        </w:rPr>
      </w:pPr>
      <w:r w:rsidRPr="003F19B7">
        <w:rPr>
          <w:b/>
          <w:bCs/>
          <w:sz w:val="36"/>
          <w:szCs w:val="28"/>
          <w:lang w:val="ru-RU" w:eastAsia="ar-SA"/>
        </w:rPr>
        <w:t>«</w:t>
      </w:r>
      <w:r w:rsidR="00414B03" w:rsidRPr="00414B03">
        <w:rPr>
          <w:b/>
          <w:bCs/>
          <w:sz w:val="36"/>
          <w:szCs w:val="36"/>
          <w:lang w:val="ru-RU"/>
        </w:rPr>
        <w:t>ИССЛЕДОВАНИЕ ВАХ БИПОЛЯРНОГО ТРАНЗИСТОРА И КАСКАДА УСИЛЕНИЯ В MICROCAP</w:t>
      </w:r>
      <w:r w:rsidR="003F19B7" w:rsidRPr="003F19B7">
        <w:rPr>
          <w:b/>
          <w:bCs/>
          <w:sz w:val="36"/>
          <w:szCs w:val="36"/>
          <w:lang w:val="ru-RU"/>
        </w:rPr>
        <w:t>»</w:t>
      </w:r>
    </w:p>
    <w:p w14:paraId="58EB474F" w14:textId="77777777" w:rsidR="008F6DB4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>по курсу «Основы электроники»</w:t>
      </w:r>
    </w:p>
    <w:p w14:paraId="551B9384" w14:textId="77777777" w:rsidR="008F6DB4" w:rsidRPr="00AF753C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1DF7056C" w14:textId="77777777" w:rsidR="008F6DB4" w:rsidRPr="00BD593F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2897CB3D" w14:textId="77777777" w:rsidR="008F6DB4" w:rsidRDefault="008F6DB4" w:rsidP="008F6DB4">
      <w:pPr>
        <w:suppressAutoHyphens/>
        <w:rPr>
          <w:bCs/>
          <w:sz w:val="28"/>
          <w:szCs w:val="28"/>
          <w:lang w:eastAsia="ar-SA"/>
        </w:rPr>
      </w:pPr>
    </w:p>
    <w:p w14:paraId="625CB62E" w14:textId="77777777" w:rsidR="008F6DB4" w:rsidRPr="00635104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19C5E671" w14:textId="77777777" w:rsidR="008F6DB4" w:rsidRPr="007C2549" w:rsidRDefault="008F6DB4" w:rsidP="008F6DB4">
      <w:pPr>
        <w:suppressAutoHyphens/>
        <w:rPr>
          <w:iCs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>С</w:t>
      </w:r>
      <w:r w:rsidRPr="00BD593F">
        <w:rPr>
          <w:bCs/>
          <w:sz w:val="28"/>
          <w:szCs w:val="28"/>
          <w:lang w:eastAsia="ar-SA"/>
        </w:rPr>
        <w:t>тудент</w:t>
      </w:r>
      <w:r>
        <w:rPr>
          <w:bCs/>
          <w:sz w:val="28"/>
          <w:szCs w:val="28"/>
          <w:lang w:eastAsia="ar-SA"/>
        </w:rPr>
        <w:t xml:space="preserve">: </w:t>
      </w:r>
      <w:r>
        <w:rPr>
          <w:iCs/>
          <w:sz w:val="28"/>
          <w:szCs w:val="28"/>
          <w:lang w:eastAsia="ar-SA"/>
        </w:rPr>
        <w:t>Дубов Андрей Игоревич</w:t>
      </w:r>
    </w:p>
    <w:p w14:paraId="58264DD3" w14:textId="77777777" w:rsidR="008F6DB4" w:rsidRPr="00322BAA" w:rsidRDefault="008F6DB4" w:rsidP="008F6DB4">
      <w:pPr>
        <w:suppressAutoHyphens/>
        <w:rPr>
          <w:bCs/>
          <w:i/>
          <w:szCs w:val="28"/>
          <w:lang w:eastAsia="ar-SA"/>
        </w:rPr>
      </w:pPr>
    </w:p>
    <w:p w14:paraId="50846A26" w14:textId="77777777" w:rsidR="008F6DB4" w:rsidRDefault="008F6DB4" w:rsidP="008F6DB4">
      <w:pPr>
        <w:suppressAutoHyphens/>
        <w:rPr>
          <w:iCs/>
          <w:sz w:val="28"/>
          <w:szCs w:val="28"/>
          <w:lang w:eastAsia="ar-SA"/>
        </w:rPr>
      </w:pPr>
      <w:r w:rsidRPr="00BD593F">
        <w:rPr>
          <w:bCs/>
          <w:sz w:val="28"/>
          <w:szCs w:val="28"/>
          <w:lang w:eastAsia="ar-SA"/>
        </w:rPr>
        <w:t>Группа</w:t>
      </w:r>
      <w:r>
        <w:rPr>
          <w:bCs/>
          <w:sz w:val="28"/>
          <w:szCs w:val="28"/>
          <w:lang w:eastAsia="ar-SA"/>
        </w:rPr>
        <w:t xml:space="preserve">: </w:t>
      </w:r>
      <w:r w:rsidRPr="00510922">
        <w:rPr>
          <w:iCs/>
          <w:sz w:val="28"/>
          <w:szCs w:val="28"/>
          <w:lang w:eastAsia="ar-SA"/>
        </w:rPr>
        <w:t>ИУ7-</w:t>
      </w:r>
      <w:r>
        <w:rPr>
          <w:iCs/>
          <w:sz w:val="28"/>
          <w:szCs w:val="28"/>
          <w:lang w:eastAsia="ar-SA"/>
        </w:rPr>
        <w:t>33</w:t>
      </w:r>
      <w:r w:rsidRPr="00510922">
        <w:rPr>
          <w:iCs/>
          <w:sz w:val="28"/>
          <w:szCs w:val="28"/>
          <w:lang w:eastAsia="ar-SA"/>
        </w:rPr>
        <w:t>Б</w:t>
      </w:r>
    </w:p>
    <w:p w14:paraId="02E90D20" w14:textId="77777777" w:rsidR="008F6DB4" w:rsidRDefault="008F6DB4" w:rsidP="008F6DB4">
      <w:pPr>
        <w:suppressAutoHyphens/>
        <w:rPr>
          <w:iCs/>
          <w:sz w:val="28"/>
          <w:szCs w:val="28"/>
          <w:lang w:eastAsia="ar-SA"/>
        </w:rPr>
      </w:pPr>
    </w:p>
    <w:p w14:paraId="41A92585" w14:textId="77777777" w:rsidR="008F6DB4" w:rsidRPr="007C2549" w:rsidRDefault="008F6DB4" w:rsidP="008F6DB4">
      <w:pPr>
        <w:suppressAutoHyphens/>
        <w:rPr>
          <w:iCs/>
          <w:sz w:val="28"/>
          <w:szCs w:val="28"/>
          <w:lang w:eastAsia="ar-SA"/>
        </w:rPr>
      </w:pPr>
    </w:p>
    <w:p w14:paraId="11112F32" w14:textId="77777777" w:rsidR="008F6DB4" w:rsidRPr="00BD593F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5B4C4D68" w14:textId="77777777" w:rsidR="008F6DB4" w:rsidRPr="00BD593F" w:rsidRDefault="008F6DB4" w:rsidP="008F6DB4">
      <w:pPr>
        <w:suppressAutoHyphens/>
        <w:jc w:val="both"/>
        <w:rPr>
          <w:sz w:val="20"/>
          <w:szCs w:val="20"/>
          <w:lang w:eastAsia="ar-SA"/>
        </w:rPr>
      </w:pPr>
    </w:p>
    <w:p w14:paraId="19426A1F" w14:textId="77777777" w:rsidR="008F6DB4" w:rsidRPr="00BD593F" w:rsidRDefault="008F6DB4" w:rsidP="008F6DB4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 xml:space="preserve">Студент                                                 ________________ Дубов А. И. </w:t>
      </w:r>
    </w:p>
    <w:p w14:paraId="23EDEAD9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  <w:t xml:space="preserve">     </w:t>
      </w:r>
      <w:r>
        <w:rPr>
          <w:i/>
          <w:szCs w:val="18"/>
          <w:lang w:eastAsia="ar-SA"/>
        </w:rPr>
        <w:t xml:space="preserve">     </w:t>
      </w:r>
      <w:r w:rsidRPr="00BD593F">
        <w:rPr>
          <w:i/>
          <w:szCs w:val="18"/>
          <w:lang w:eastAsia="ar-SA"/>
        </w:rPr>
        <w:t xml:space="preserve">подпись, дата                </w:t>
      </w:r>
    </w:p>
    <w:p w14:paraId="79575A86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2738C2C3" w14:textId="77777777" w:rsidR="008F6DB4" w:rsidRDefault="008F6DB4" w:rsidP="008F6DB4">
      <w:pPr>
        <w:suppressAutoHyphens/>
        <w:ind w:right="565"/>
        <w:rPr>
          <w:sz w:val="20"/>
          <w:szCs w:val="20"/>
          <w:lang w:eastAsia="ar-SA"/>
        </w:rPr>
      </w:pPr>
    </w:p>
    <w:p w14:paraId="479484E3" w14:textId="77777777" w:rsidR="008F6DB4" w:rsidRPr="00BD593F" w:rsidRDefault="008F6DB4" w:rsidP="008F6DB4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 xml:space="preserve">Преподаватель                                     ________________ Оглоблин Д. И.  </w:t>
      </w:r>
    </w:p>
    <w:p w14:paraId="27BACE56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  <w:t xml:space="preserve">     </w:t>
      </w:r>
      <w:r>
        <w:rPr>
          <w:i/>
          <w:szCs w:val="18"/>
          <w:lang w:eastAsia="ar-SA"/>
        </w:rPr>
        <w:t xml:space="preserve">     </w:t>
      </w:r>
      <w:r w:rsidRPr="00BD593F">
        <w:rPr>
          <w:i/>
          <w:szCs w:val="18"/>
          <w:lang w:eastAsia="ar-SA"/>
        </w:rPr>
        <w:t xml:space="preserve">подпись, дата                </w:t>
      </w:r>
    </w:p>
    <w:p w14:paraId="448A72DD" w14:textId="77777777" w:rsidR="008F6DB4" w:rsidRDefault="008F6DB4" w:rsidP="008F6DB4">
      <w:pPr>
        <w:suppressAutoHyphens/>
        <w:ind w:right="565"/>
        <w:rPr>
          <w:sz w:val="20"/>
          <w:szCs w:val="20"/>
          <w:lang w:eastAsia="ar-SA"/>
        </w:rPr>
      </w:pPr>
    </w:p>
    <w:p w14:paraId="0E6555EA" w14:textId="77777777" w:rsidR="008F6DB4" w:rsidRDefault="008F6DB4" w:rsidP="008F6DB4">
      <w:pPr>
        <w:suppressAutoHyphens/>
        <w:ind w:right="565"/>
        <w:rPr>
          <w:sz w:val="20"/>
          <w:szCs w:val="20"/>
          <w:lang w:eastAsia="ar-SA"/>
        </w:rPr>
      </w:pPr>
    </w:p>
    <w:p w14:paraId="609DAC60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1BEACBD3" w14:textId="77777777" w:rsidR="008F6DB4" w:rsidRPr="00BD593F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199A152D" w14:textId="77777777" w:rsidR="008F6DB4" w:rsidRPr="00BD593F" w:rsidRDefault="008F6DB4" w:rsidP="008F6DB4">
      <w:pPr>
        <w:suppressAutoHyphens/>
        <w:jc w:val="center"/>
        <w:rPr>
          <w:i/>
          <w:szCs w:val="20"/>
          <w:lang w:eastAsia="ar-SA"/>
        </w:rPr>
      </w:pPr>
    </w:p>
    <w:p w14:paraId="472B29AD" w14:textId="77777777" w:rsidR="008F6DB4" w:rsidRPr="00BD593F" w:rsidRDefault="008F6DB4" w:rsidP="008F6DB4">
      <w:pPr>
        <w:suppressAutoHyphens/>
        <w:rPr>
          <w:i/>
          <w:szCs w:val="20"/>
          <w:lang w:eastAsia="ar-SA"/>
        </w:rPr>
      </w:pPr>
      <w:r w:rsidRPr="00BD593F">
        <w:rPr>
          <w:sz w:val="28"/>
          <w:szCs w:val="28"/>
          <w:lang w:eastAsia="ar-SA"/>
        </w:rPr>
        <w:t xml:space="preserve">Оценка  __________________________________   </w:t>
      </w:r>
    </w:p>
    <w:p w14:paraId="5DEAB2E1" w14:textId="77777777" w:rsidR="008F6DB4" w:rsidRPr="00BD593F" w:rsidRDefault="008F6DB4" w:rsidP="008F6DB4">
      <w:pPr>
        <w:suppressAutoHyphens/>
        <w:jc w:val="center"/>
        <w:rPr>
          <w:i/>
          <w:szCs w:val="20"/>
          <w:lang w:eastAsia="ar-SA"/>
        </w:rPr>
      </w:pPr>
    </w:p>
    <w:p w14:paraId="0FDD4433" w14:textId="77777777" w:rsidR="008F6DB4" w:rsidRPr="00DF0A70" w:rsidRDefault="008F6DB4" w:rsidP="008F6DB4">
      <w:pPr>
        <w:jc w:val="center"/>
        <w:rPr>
          <w:i/>
        </w:rPr>
      </w:pPr>
    </w:p>
    <w:p w14:paraId="368DFF91" w14:textId="77777777" w:rsidR="008F6DB4" w:rsidRDefault="008F6DB4" w:rsidP="008F6DB4">
      <w:pPr>
        <w:jc w:val="center"/>
        <w:rPr>
          <w:i/>
        </w:rPr>
      </w:pPr>
      <w:r w:rsidRPr="00164E0A">
        <w:rPr>
          <w:i/>
        </w:rPr>
        <w:t>20</w:t>
      </w:r>
      <w:r>
        <w:rPr>
          <w:i/>
        </w:rPr>
        <w:t>22</w:t>
      </w:r>
      <w:r w:rsidRPr="00164E0A">
        <w:rPr>
          <w:i/>
        </w:rPr>
        <w:t xml:space="preserve">  г</w:t>
      </w:r>
    </w:p>
    <w:p w14:paraId="00922982" w14:textId="77777777" w:rsidR="008F6DB4" w:rsidRDefault="008F6DB4" w:rsidP="008F6DB4">
      <w:pPr>
        <w:jc w:val="center"/>
        <w:rPr>
          <w:i/>
        </w:rPr>
      </w:pPr>
    </w:p>
    <w:p w14:paraId="024F0CD0" w14:textId="77777777" w:rsidR="008F6DB4" w:rsidRPr="00856E4D" w:rsidRDefault="008F6DB4" w:rsidP="008F6DB4">
      <w:pPr>
        <w:jc w:val="center"/>
        <w:rPr>
          <w:i/>
        </w:rPr>
      </w:pPr>
    </w:p>
    <w:p w14:paraId="2DAB3DF7" w14:textId="77777777" w:rsidR="008F6DB4" w:rsidRPr="00C650BB" w:rsidRDefault="008F6DB4" w:rsidP="008F6DB4">
      <w:pPr>
        <w:pStyle w:val="a"/>
        <w:ind w:firstLine="0"/>
        <w:jc w:val="center"/>
        <w:rPr>
          <w:b/>
          <w:bCs/>
        </w:rPr>
      </w:pPr>
      <w:bookmarkStart w:id="0" w:name="_Toc55305452"/>
      <w:r w:rsidRPr="00C650BB">
        <w:rPr>
          <w:b/>
          <w:bCs/>
        </w:rPr>
        <w:t>Оглавление</w:t>
      </w:r>
      <w:bookmarkEnd w:id="0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521479441"/>
        <w:docPartObj>
          <w:docPartGallery w:val="Table of Contents"/>
          <w:docPartUnique/>
        </w:docPartObj>
      </w:sdtPr>
      <w:sdtEndPr>
        <w:rPr>
          <w:rFonts w:eastAsia="Times New Roman"/>
          <w:noProof/>
          <w:lang w:eastAsia="ru-RU"/>
        </w:rPr>
      </w:sdtEndPr>
      <w:sdtContent>
        <w:p w14:paraId="1D74E6C3" w14:textId="77777777" w:rsidR="008F6DB4" w:rsidRPr="00FB1FF5" w:rsidRDefault="008F6DB4" w:rsidP="008F6DB4">
          <w:pPr>
            <w:pStyle w:val="TOCHeading"/>
            <w:spacing w:before="0" w:line="360" w:lineRule="auto"/>
            <w:rPr>
              <w:rFonts w:ascii="Times New Roman" w:hAnsi="Times New Roman" w:cs="Times New Roman"/>
              <w:b w:val="0"/>
              <w:bCs w:val="0"/>
            </w:rPr>
          </w:pPr>
        </w:p>
        <w:p w14:paraId="795A17E1" w14:textId="3C74518A" w:rsidR="00E33A60" w:rsidRDefault="008F6DB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3089824" w:history="1">
            <w:r w:rsidR="00E33A60" w:rsidRPr="00CB0615">
              <w:rPr>
                <w:rStyle w:val="Hyperlink"/>
                <w:noProof/>
              </w:rPr>
              <w:t>Параметры диода</w:t>
            </w:r>
            <w:r w:rsidR="00E33A60">
              <w:rPr>
                <w:noProof/>
                <w:webHidden/>
              </w:rPr>
              <w:tab/>
            </w:r>
            <w:r w:rsidR="00E33A60">
              <w:rPr>
                <w:noProof/>
                <w:webHidden/>
              </w:rPr>
              <w:fldChar w:fldCharType="begin"/>
            </w:r>
            <w:r w:rsidR="00E33A60">
              <w:rPr>
                <w:noProof/>
                <w:webHidden/>
              </w:rPr>
              <w:instrText xml:space="preserve"> PAGEREF _Toc123089824 \h </w:instrText>
            </w:r>
            <w:r w:rsidR="00E33A60">
              <w:rPr>
                <w:noProof/>
                <w:webHidden/>
              </w:rPr>
            </w:r>
            <w:r w:rsidR="00E33A60">
              <w:rPr>
                <w:noProof/>
                <w:webHidden/>
              </w:rPr>
              <w:fldChar w:fldCharType="separate"/>
            </w:r>
            <w:r w:rsidR="00E33A60">
              <w:rPr>
                <w:noProof/>
                <w:webHidden/>
              </w:rPr>
              <w:t>3</w:t>
            </w:r>
            <w:r w:rsidR="00E33A60">
              <w:rPr>
                <w:noProof/>
                <w:webHidden/>
              </w:rPr>
              <w:fldChar w:fldCharType="end"/>
            </w:r>
          </w:hyperlink>
        </w:p>
        <w:p w14:paraId="1052FC51" w14:textId="6EEA0554" w:rsidR="00E33A60" w:rsidRDefault="00E33A6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3089825" w:history="1">
            <w:r w:rsidRPr="00CB0615">
              <w:rPr>
                <w:rStyle w:val="Hyperlink"/>
                <w:noProof/>
              </w:rPr>
              <w:t>Снятие вольтамперных характеристик (ВАХ) биполярного транзистора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_Toc123089825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6605A" w14:textId="7CE4D670" w:rsidR="00E33A60" w:rsidRDefault="00E33A6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3089826" w:history="1">
            <w:r w:rsidRPr="00CB0615">
              <w:rPr>
                <w:rStyle w:val="Hyperlink"/>
                <w:noProof/>
              </w:rPr>
              <w:t>Установка рабочей точки каскада усиления с общим эмиттером дополнительными элементами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_Toc123089826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B4DFD" w14:textId="11D7209B" w:rsidR="00E33A60" w:rsidRDefault="00E33A6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3089827" w:history="1">
            <w:r w:rsidRPr="00CB0615">
              <w:rPr>
                <w:rStyle w:val="Hyperlink"/>
                <w:rFonts w:eastAsiaTheme="minorHAnsi"/>
                <w:noProof/>
              </w:rPr>
              <w:t>Исследование влияния температуры на положение рабочей точки каскада с общим эмиттером биполярного транзистора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_Toc123089827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A1B8C" w14:textId="017BAEF7" w:rsidR="008F6DB4" w:rsidRPr="00FB1FF5" w:rsidRDefault="008F6DB4" w:rsidP="008F6DB4">
          <w:pPr>
            <w:spacing w:line="360" w:lineRule="auto"/>
            <w:rPr>
              <w:sz w:val="28"/>
              <w:szCs w:val="28"/>
            </w:rPr>
          </w:pPr>
          <w:r w:rsidRPr="00B27127">
            <w:rPr>
              <w:noProof/>
              <w:sz w:val="28"/>
              <w:szCs w:val="28"/>
            </w:rPr>
            <w:fldChar w:fldCharType="end"/>
          </w:r>
        </w:p>
      </w:sdtContent>
    </w:sdt>
    <w:p w14:paraId="1C4F7A0A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3009A39B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7CD64034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426A155C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7AC237AB" w14:textId="77777777" w:rsidR="008F6DB4" w:rsidRPr="00882F33" w:rsidRDefault="008F6DB4" w:rsidP="008F6DB4">
      <w:pPr>
        <w:spacing w:line="360" w:lineRule="auto"/>
        <w:rPr>
          <w:color w:val="000000" w:themeColor="text1"/>
          <w:sz w:val="28"/>
          <w:szCs w:val="28"/>
          <w:lang w:val="en-US"/>
        </w:rPr>
      </w:pPr>
    </w:p>
    <w:p w14:paraId="07DEA5BE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3891F00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3E770696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77447C2F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195D1328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22B4B794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9F37EA3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5D4DECD5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11839B5F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0EC45E3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341B5B0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AE3D877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61F3FCB2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68321159" w14:textId="77777777" w:rsidR="008F6DB4" w:rsidRDefault="008F6DB4" w:rsidP="008F6DB4"/>
    <w:p w14:paraId="63D07E83" w14:textId="0DFD6779" w:rsidR="008F6DB4" w:rsidRDefault="008F6DB4" w:rsidP="008F6DB4">
      <w:pPr>
        <w:pStyle w:val="a"/>
      </w:pPr>
      <w:r>
        <w:t xml:space="preserve"> </w:t>
      </w:r>
    </w:p>
    <w:p w14:paraId="4D77508B" w14:textId="77777777" w:rsidR="0007079C" w:rsidRPr="0007079C" w:rsidRDefault="0007079C" w:rsidP="0007079C"/>
    <w:p w14:paraId="5092591B" w14:textId="77777777" w:rsidR="008F6DB4" w:rsidRDefault="008F6DB4" w:rsidP="008F6DB4"/>
    <w:p w14:paraId="197141C5" w14:textId="77777777" w:rsidR="008F6DB4" w:rsidRDefault="008F6DB4" w:rsidP="008F6DB4"/>
    <w:p w14:paraId="28F4D7B1" w14:textId="77777777" w:rsidR="008F6DB4" w:rsidRDefault="008F6DB4" w:rsidP="008F6DB4"/>
    <w:p w14:paraId="540372D2" w14:textId="77777777" w:rsidR="008F6DB4" w:rsidRPr="00854179" w:rsidRDefault="008F6DB4" w:rsidP="008F6DB4"/>
    <w:p w14:paraId="2358D41B" w14:textId="77777777" w:rsidR="008F6DB4" w:rsidRPr="00A87F1E" w:rsidRDefault="008F6DB4" w:rsidP="008F6DB4">
      <w:pPr>
        <w:pStyle w:val="Heading1"/>
      </w:pPr>
      <w:bookmarkStart w:id="1" w:name="_Toc123089824"/>
      <w:r w:rsidRPr="00A87F1E">
        <w:t>Параметры диода</w:t>
      </w:r>
      <w:bookmarkEnd w:id="1"/>
    </w:p>
    <w:p w14:paraId="21CDE647" w14:textId="59DB1B39" w:rsidR="008F6DB4" w:rsidRDefault="008F6DB4" w:rsidP="008F6DB4">
      <w:pPr>
        <w:pStyle w:val="BodyText"/>
        <w:spacing w:before="217" w:line="362" w:lineRule="auto"/>
        <w:ind w:left="-540" w:firstLine="450"/>
      </w:pPr>
      <w:r>
        <w:t>В</w:t>
      </w:r>
      <w:r>
        <w:rPr>
          <w:spacing w:val="31"/>
        </w:rPr>
        <w:t xml:space="preserve"> </w:t>
      </w:r>
      <w:r>
        <w:t>работе</w:t>
      </w:r>
      <w:r>
        <w:rPr>
          <w:spacing w:val="31"/>
        </w:rPr>
        <w:t xml:space="preserve"> </w:t>
      </w:r>
      <w:r>
        <w:t>используется</w:t>
      </w:r>
      <w:r>
        <w:rPr>
          <w:spacing w:val="31"/>
        </w:rPr>
        <w:t xml:space="preserve"> </w:t>
      </w:r>
      <w:r>
        <w:t>вариант</w:t>
      </w:r>
      <w:r>
        <w:rPr>
          <w:spacing w:val="31"/>
        </w:rPr>
        <w:t xml:space="preserve"> </w:t>
      </w:r>
      <w:r w:rsidR="00765610">
        <w:t>транзистора</w:t>
      </w:r>
      <w:r>
        <w:rPr>
          <w:spacing w:val="31"/>
        </w:rPr>
        <w:t xml:space="preserve"> </w:t>
      </w:r>
      <w:r>
        <w:t>№55.</w:t>
      </w:r>
    </w:p>
    <w:p w14:paraId="7307FCCB" w14:textId="5EE97AA0" w:rsidR="008F6DB4" w:rsidRDefault="00765610" w:rsidP="008F6DB4">
      <w:pPr>
        <w:pStyle w:val="BodyText"/>
        <w:keepNext/>
        <w:spacing w:before="217" w:line="362" w:lineRule="auto"/>
        <w:ind w:left="-540" w:firstLine="450"/>
      </w:pPr>
      <w:r>
        <w:rPr>
          <w:noProof/>
        </w:rPr>
        <w:drawing>
          <wp:inline distT="0" distB="0" distL="0" distR="0" wp14:anchorId="3E123673" wp14:editId="4D9C6F38">
            <wp:extent cx="6120130" cy="690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F122" w14:textId="1AC9CC67" w:rsidR="008F6DB4" w:rsidRDefault="008F6DB4" w:rsidP="008F6DB4">
      <w:pPr>
        <w:pStyle w:val="Caption"/>
        <w:jc w:val="center"/>
        <w:rPr>
          <w:sz w:val="20"/>
          <w:szCs w:val="20"/>
        </w:rPr>
      </w:pPr>
      <w:r w:rsidRPr="00A87F1E">
        <w:rPr>
          <w:sz w:val="20"/>
          <w:szCs w:val="20"/>
        </w:rPr>
        <w:t xml:space="preserve">Рисунок </w:t>
      </w:r>
      <w:r w:rsidRPr="00A87F1E">
        <w:rPr>
          <w:sz w:val="20"/>
          <w:szCs w:val="20"/>
        </w:rPr>
        <w:fldChar w:fldCharType="begin"/>
      </w:r>
      <w:r w:rsidRPr="00A87F1E">
        <w:rPr>
          <w:sz w:val="20"/>
          <w:szCs w:val="20"/>
        </w:rPr>
        <w:instrText xml:space="preserve"> SEQ Рисунок \* ARABIC </w:instrText>
      </w:r>
      <w:r w:rsidRPr="00A87F1E">
        <w:rPr>
          <w:sz w:val="20"/>
          <w:szCs w:val="20"/>
        </w:rPr>
        <w:fldChar w:fldCharType="separate"/>
      </w:r>
      <w:r w:rsidR="00AA5925">
        <w:rPr>
          <w:noProof/>
          <w:sz w:val="20"/>
          <w:szCs w:val="20"/>
        </w:rPr>
        <w:t>1</w:t>
      </w:r>
      <w:r w:rsidRPr="00A87F1E">
        <w:rPr>
          <w:sz w:val="20"/>
          <w:szCs w:val="20"/>
        </w:rPr>
        <w:fldChar w:fldCharType="end"/>
      </w:r>
      <w:r w:rsidRPr="00A87F1E">
        <w:rPr>
          <w:sz w:val="20"/>
          <w:szCs w:val="20"/>
        </w:rPr>
        <w:t xml:space="preserve"> Параметры </w:t>
      </w:r>
      <w:r w:rsidR="00765610">
        <w:rPr>
          <w:sz w:val="20"/>
          <w:szCs w:val="20"/>
        </w:rPr>
        <w:t>транзистора</w:t>
      </w:r>
      <w:r w:rsidRPr="00A87F1E">
        <w:rPr>
          <w:sz w:val="20"/>
          <w:szCs w:val="20"/>
        </w:rPr>
        <w:t xml:space="preserve"> на вкладке Text программы Microcap</w:t>
      </w:r>
    </w:p>
    <w:p w14:paraId="252462B8" w14:textId="77777777" w:rsidR="008F6DB4" w:rsidRPr="00A87F1E" w:rsidRDefault="008F6DB4" w:rsidP="008F6DB4"/>
    <w:p w14:paraId="5DE12361" w14:textId="630973ED" w:rsidR="00B92498" w:rsidRPr="00702A2A" w:rsidRDefault="00765610" w:rsidP="00B92498">
      <w:pPr>
        <w:pStyle w:val="Heading1"/>
        <w:rPr>
          <w:rFonts w:eastAsiaTheme="minorHAnsi"/>
          <w:lang w:eastAsia="en-US"/>
        </w:rPr>
      </w:pPr>
      <w:bookmarkStart w:id="2" w:name="_Toc123089825"/>
      <w:r>
        <w:t>Снятие вольтамперных характеристик (ВАХ) биполярного транзистора</w:t>
      </w:r>
      <w:bookmarkEnd w:id="2"/>
    </w:p>
    <w:p w14:paraId="3C00C938" w14:textId="002AEE7E" w:rsidR="00B92498" w:rsidRPr="00B92498" w:rsidRDefault="00CC4923" w:rsidP="00CC4923">
      <w:pPr>
        <w:rPr>
          <w:rFonts w:eastAsiaTheme="minorHAnsi"/>
          <w:lang w:eastAsia="en-US"/>
        </w:rPr>
      </w:pPr>
      <w:r w:rsidRPr="00CC4923">
        <w:rPr>
          <w:rFonts w:eastAsiaTheme="minorHAnsi"/>
          <w:lang w:eastAsia="en-US"/>
        </w:rPr>
        <w:t>В данной работе применяется схема включения транзистора с общим эмиттером. Входной характеристикой транзистора, включенного по схеме с ОЭ, является зависимость входного тока Iб от напряжения Uбэ при заданном напряжении Uкэ. Выходной характеристикой транзистора по схеме с ОЭ считается зависимость Iк=Uкэ при заданном токе Iб. Для получения входных и выходных ВАХ используем схему, показанную на рис. 2.</w:t>
      </w:r>
    </w:p>
    <w:p w14:paraId="7DE455C3" w14:textId="7F5D82DE" w:rsidR="00B92498" w:rsidRDefault="008D4B1A" w:rsidP="00B92498">
      <w:pPr>
        <w:keepNext/>
      </w:pPr>
      <w:r>
        <w:rPr>
          <w:noProof/>
        </w:rPr>
        <w:drawing>
          <wp:inline distT="0" distB="0" distL="0" distR="0" wp14:anchorId="417280A6" wp14:editId="41B31095">
            <wp:extent cx="2270760" cy="201124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3222" cy="201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7613" w14:textId="4A2A52D4" w:rsidR="00B92498" w:rsidRDefault="00B92498" w:rsidP="00B92498">
      <w:pPr>
        <w:pStyle w:val="Caption"/>
        <w:rPr>
          <w:lang w:val="en-US" w:eastAsia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5925">
        <w:rPr>
          <w:noProof/>
        </w:rPr>
        <w:t>2</w:t>
      </w:r>
      <w:r>
        <w:fldChar w:fldCharType="end"/>
      </w:r>
      <w:r>
        <w:t xml:space="preserve"> </w:t>
      </w:r>
      <w:r w:rsidR="00765610">
        <w:t>С</w:t>
      </w:r>
      <w:r>
        <w:t>хема</w:t>
      </w:r>
    </w:p>
    <w:p w14:paraId="53D5AF89" w14:textId="3FE44194" w:rsidR="00B92498" w:rsidRDefault="00CC4923" w:rsidP="00B92498">
      <w:pPr>
        <w:keepNext/>
      </w:pPr>
      <w:r>
        <w:rPr>
          <w:noProof/>
        </w:rPr>
        <w:drawing>
          <wp:inline distT="0" distB="0" distL="0" distR="0" wp14:anchorId="32B4A5C4" wp14:editId="05B0CF3C">
            <wp:extent cx="6120130" cy="2230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35B4" w14:textId="7A255B0C" w:rsidR="00B92498" w:rsidRPr="00CC4923" w:rsidRDefault="00B92498" w:rsidP="00B92498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5925">
        <w:rPr>
          <w:noProof/>
        </w:rPr>
        <w:t>3</w:t>
      </w:r>
      <w:r>
        <w:fldChar w:fldCharType="end"/>
      </w:r>
      <w:r>
        <w:t xml:space="preserve"> Параметры </w:t>
      </w:r>
      <w:r w:rsidR="00CC4923">
        <w:rPr>
          <w:lang w:val="en-US"/>
        </w:rPr>
        <w:t>DC</w:t>
      </w:r>
      <w:r w:rsidR="00CC4923" w:rsidRPr="00CC4923">
        <w:t xml:space="preserve"> </w:t>
      </w:r>
      <w:r w:rsidR="00CC4923">
        <w:t>анализа</w:t>
      </w:r>
    </w:p>
    <w:p w14:paraId="1723E51B" w14:textId="5FB1BDBF" w:rsidR="00B92498" w:rsidRDefault="000D1FFF" w:rsidP="00B92498">
      <w:pPr>
        <w:keepNext/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40C9206E" wp14:editId="64C2CC67">
            <wp:extent cx="6120130" cy="271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3C02" w14:textId="6E6749F4" w:rsidR="00B92498" w:rsidRPr="004372CD" w:rsidRDefault="00B92498" w:rsidP="00B92498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5925">
        <w:rPr>
          <w:noProof/>
        </w:rPr>
        <w:t>4</w:t>
      </w:r>
      <w:r>
        <w:fldChar w:fldCharType="end"/>
      </w:r>
      <w:r>
        <w:t xml:space="preserve"> </w:t>
      </w:r>
      <w:r w:rsidR="00CC4923">
        <w:t>Результаты измерений выходных</w:t>
      </w:r>
    </w:p>
    <w:p w14:paraId="67690C0E" w14:textId="19273E62" w:rsidR="00CC4923" w:rsidRDefault="00447ACD" w:rsidP="00B92498">
      <w:pPr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190E7BB" wp14:editId="0394D8A0">
            <wp:extent cx="6120130" cy="2649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1B1F" w14:textId="0306466A" w:rsidR="00FD5469" w:rsidRDefault="00447ACD" w:rsidP="00FD5469">
      <w:pPr>
        <w:keepNext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2C815AB" wp14:editId="608D5667">
            <wp:extent cx="6120130" cy="2712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2A89" w14:textId="053E3075" w:rsidR="00FD5469" w:rsidRPr="004372CD" w:rsidRDefault="00FD5469" w:rsidP="00FD546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5925">
        <w:rPr>
          <w:noProof/>
        </w:rPr>
        <w:t>5</w:t>
      </w:r>
      <w:r>
        <w:fldChar w:fldCharType="end"/>
      </w:r>
      <w:r w:rsidRPr="00FD5469">
        <w:t xml:space="preserve"> </w:t>
      </w:r>
      <w:r>
        <w:t>Результаты измерений входных</w:t>
      </w:r>
    </w:p>
    <w:p w14:paraId="03A7BD85" w14:textId="462FD33F" w:rsidR="00492B34" w:rsidRDefault="008C67A6" w:rsidP="004372CD">
      <w:pPr>
        <w:autoSpaceDE w:val="0"/>
        <w:autoSpaceDN w:val="0"/>
        <w:adjustRightInd w:val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интернете находим даташит транзистора </w:t>
      </w:r>
    </w:p>
    <w:p w14:paraId="364D1200" w14:textId="77777777" w:rsidR="00FD5469" w:rsidRDefault="008C67A6" w:rsidP="00FD5469">
      <w:pPr>
        <w:keepNext/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0CA38AC2" wp14:editId="3AA7ABE6">
            <wp:extent cx="4000500" cy="40810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346" cy="41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43B6" w14:textId="6293F5F8" w:rsidR="008C67A6" w:rsidRDefault="00FD5469" w:rsidP="00FD546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5925">
        <w:rPr>
          <w:noProof/>
        </w:rPr>
        <w:t>6</w:t>
      </w:r>
      <w:r>
        <w:fldChar w:fldCharType="end"/>
      </w:r>
      <w:r>
        <w:t xml:space="preserve"> Даташит транзистора</w:t>
      </w:r>
    </w:p>
    <w:p w14:paraId="7420BD3F" w14:textId="1407F670" w:rsidR="00FD5469" w:rsidRDefault="00FD5469" w:rsidP="00FD5469">
      <w:r>
        <w:rPr>
          <w:rFonts w:eastAsiaTheme="minorHAnsi"/>
        </w:rPr>
        <w:t>И по нему можно построить</w:t>
      </w:r>
      <w:r w:rsidR="0079663F">
        <w:rPr>
          <w:rFonts w:eastAsiaTheme="minorHAnsi"/>
        </w:rPr>
        <w:t xml:space="preserve"> </w:t>
      </w:r>
      <w:r w:rsidR="0079663F">
        <w:t>кривую предельно допустимой мощности и максимальный ток</w:t>
      </w:r>
    </w:p>
    <w:p w14:paraId="1085ED93" w14:textId="70238805" w:rsidR="00447ACD" w:rsidRDefault="00447ACD" w:rsidP="00FD5469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1E262181" wp14:editId="3F988A94">
            <wp:extent cx="5993236" cy="23393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5349" cy="234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F9C6" w14:textId="2D8DE514" w:rsidR="00FD5469" w:rsidRDefault="00447ACD" w:rsidP="00FD5469">
      <w:pPr>
        <w:keepNext/>
      </w:pPr>
      <w:r>
        <w:rPr>
          <w:noProof/>
        </w:rPr>
        <w:lastRenderedPageBreak/>
        <w:drawing>
          <wp:inline distT="0" distB="0" distL="0" distR="0" wp14:anchorId="379A0636" wp14:editId="05E3ED01">
            <wp:extent cx="6120130" cy="2712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3FC8" w14:textId="4528FE9C" w:rsidR="00FD5469" w:rsidRDefault="00FD5469" w:rsidP="00FD546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5925">
        <w:rPr>
          <w:noProof/>
        </w:rPr>
        <w:t>7</w:t>
      </w:r>
      <w:r>
        <w:fldChar w:fldCharType="end"/>
      </w:r>
      <w:r>
        <w:t xml:space="preserve"> Кривая предельно </w:t>
      </w:r>
      <w:r w:rsidRPr="00962AC2">
        <w:t>допустимой мощности</w:t>
      </w:r>
    </w:p>
    <w:p w14:paraId="2D770589" w14:textId="32606532" w:rsidR="00644BB5" w:rsidRDefault="0079663F" w:rsidP="0079663F">
      <w:pPr>
        <w:pStyle w:val="Heading1"/>
      </w:pPr>
      <w:bookmarkStart w:id="3" w:name="_Toc123089826"/>
      <w:r>
        <w:t>Установка рабочей точки каскада усиления с общим эмиттером дополнительными элементами схемы</w:t>
      </w:r>
      <w:bookmarkEnd w:id="3"/>
    </w:p>
    <w:p w14:paraId="37170435" w14:textId="21CEE504" w:rsidR="0079663F" w:rsidRDefault="008E1F16" w:rsidP="0079663F">
      <w:pPr>
        <w:rPr>
          <w:rFonts w:eastAsiaTheme="minorHAnsi"/>
        </w:rPr>
      </w:pPr>
      <w:r>
        <w:rPr>
          <w:rFonts w:eastAsiaTheme="minorHAnsi"/>
        </w:rPr>
        <w:t>Делаем схему</w:t>
      </w:r>
    </w:p>
    <w:p w14:paraId="680B2B6C" w14:textId="19B024E0" w:rsidR="00E03893" w:rsidRDefault="008E1F16" w:rsidP="0079663F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51D95E38" wp14:editId="30E9F030">
            <wp:extent cx="2670810" cy="2171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6B23" w14:textId="24A7AE10" w:rsidR="008E1F16" w:rsidRPr="008E1F16" w:rsidRDefault="008E1F16" w:rsidP="0079663F">
      <w:pPr>
        <w:rPr>
          <w:rFonts w:eastAsiaTheme="minorHAnsi"/>
        </w:rPr>
      </w:pPr>
      <w:r>
        <w:rPr>
          <w:rFonts w:eastAsiaTheme="minorHAnsi"/>
        </w:rPr>
        <w:t xml:space="preserve">Изменяем параметр транзистора для вычисления </w:t>
      </w:r>
      <w:r>
        <w:rPr>
          <w:rFonts w:eastAsiaTheme="minorHAnsi"/>
          <w:lang w:val="en-US"/>
        </w:rPr>
        <w:t>BF</w:t>
      </w:r>
      <w:r w:rsidRPr="008E1F16">
        <w:rPr>
          <w:rFonts w:eastAsiaTheme="minorHAnsi"/>
        </w:rPr>
        <w:t xml:space="preserve"> </w:t>
      </w:r>
      <w:r>
        <w:rPr>
          <w:rFonts w:eastAsiaTheme="minorHAnsi"/>
        </w:rPr>
        <w:t xml:space="preserve">и нажимаем на </w:t>
      </w:r>
      <w:r>
        <w:rPr>
          <w:rFonts w:eastAsiaTheme="minorHAnsi"/>
          <w:lang w:val="en-US"/>
        </w:rPr>
        <w:t>plot</w:t>
      </w:r>
    </w:p>
    <w:p w14:paraId="45F4854F" w14:textId="62D1EDB1" w:rsidR="008E1F16" w:rsidRDefault="008E1F16" w:rsidP="0079663F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1F0FC835" wp14:editId="1114B78A">
            <wp:extent cx="4882243" cy="235500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8285" cy="235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80DC" w14:textId="31855928" w:rsidR="008E1F16" w:rsidRDefault="008E1F16" w:rsidP="0079663F">
      <w:pPr>
        <w:rPr>
          <w:rFonts w:eastAsiaTheme="minorHAnsi"/>
        </w:rPr>
      </w:pPr>
      <w:r>
        <w:rPr>
          <w:rFonts w:eastAsiaTheme="minorHAnsi"/>
        </w:rPr>
        <w:t xml:space="preserve">В полученном графике находим занчение </w:t>
      </w:r>
      <w:r w:rsidR="00AC0779" w:rsidRPr="00AC0779">
        <w:rPr>
          <w:rFonts w:eastAsiaTheme="minorHAnsi"/>
        </w:rPr>
        <w:t>10</w:t>
      </w:r>
      <w:r>
        <w:rPr>
          <w:rFonts w:eastAsiaTheme="minorHAnsi"/>
          <w:lang w:val="en-US"/>
        </w:rPr>
        <w:t>m</w:t>
      </w:r>
    </w:p>
    <w:p w14:paraId="5128BDC2" w14:textId="2A900D61" w:rsidR="008E1F16" w:rsidRDefault="00AC0779" w:rsidP="008E1F16">
      <w:pPr>
        <w:keepNext/>
      </w:pPr>
      <w:r>
        <w:rPr>
          <w:noProof/>
        </w:rPr>
        <w:lastRenderedPageBreak/>
        <w:drawing>
          <wp:inline distT="0" distB="0" distL="0" distR="0" wp14:anchorId="735E10D6" wp14:editId="434E59F0">
            <wp:extent cx="3519204" cy="3231475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216" cy="323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ACF3" w14:textId="7A38F1DD" w:rsidR="008E1F16" w:rsidRDefault="008E1F16" w:rsidP="008E1F16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5925">
        <w:rPr>
          <w:noProof/>
        </w:rPr>
        <w:t>8</w:t>
      </w:r>
      <w:r>
        <w:fldChar w:fldCharType="end"/>
      </w:r>
      <w:r>
        <w:t xml:space="preserve"> </w:t>
      </w:r>
      <w:r w:rsidRPr="004836D4">
        <w:t>Определение значения BF для конкретного значения Iк</w:t>
      </w:r>
    </w:p>
    <w:p w14:paraId="5A7CFD70" w14:textId="263DBB7A" w:rsidR="00C82BA4" w:rsidRPr="00C82BA4" w:rsidRDefault="00C82BA4" w:rsidP="00C82BA4">
      <w:r w:rsidRPr="00C82BA4">
        <w:t xml:space="preserve">Для расчета Rк и Rb необходимо определить значения Iб и Uб. Iб = Ik/BF = </w:t>
      </w:r>
      <w:r w:rsidR="00AC0779">
        <w:t>10</w:t>
      </w:r>
      <w:r w:rsidRPr="00C82BA4">
        <w:t xml:space="preserve"> мА / </w:t>
      </w:r>
      <w:r w:rsidR="006533E2" w:rsidRPr="006533E2">
        <w:t>1</w:t>
      </w:r>
      <w:r w:rsidR="00AD63BD" w:rsidRPr="00AD63BD">
        <w:t>34</w:t>
      </w:r>
      <w:r w:rsidR="006533E2" w:rsidRPr="006533E2">
        <w:t>.</w:t>
      </w:r>
      <w:r w:rsidR="00AD63BD" w:rsidRPr="00AD63BD">
        <w:t>116</w:t>
      </w:r>
      <w:r w:rsidRPr="00C82BA4">
        <w:t xml:space="preserve">= </w:t>
      </w:r>
      <w:r w:rsidR="00AD63BD" w:rsidRPr="00AD63BD">
        <w:t>74.5</w:t>
      </w:r>
      <w:r w:rsidRPr="00C82BA4">
        <w:t xml:space="preserve">мкА, Uб определяем так же, как в предыдущем задании: по графику входной ВАХ (ниже). Uб = </w:t>
      </w:r>
      <w:r w:rsidR="00AC0779">
        <w:t>7</w:t>
      </w:r>
      <w:r w:rsidR="00AD63BD">
        <w:rPr>
          <w:lang w:val="en-US"/>
        </w:rPr>
        <w:t>13.4</w:t>
      </w:r>
      <w:r w:rsidRPr="00C82BA4">
        <w:t xml:space="preserve"> мВ.</w:t>
      </w:r>
    </w:p>
    <w:p w14:paraId="6A338DA0" w14:textId="77777777" w:rsidR="00820419" w:rsidRDefault="00820419" w:rsidP="00820419">
      <w:pPr>
        <w:pStyle w:val="Default"/>
        <w:keepNext/>
      </w:pPr>
      <w:r>
        <w:rPr>
          <w:noProof/>
        </w:rPr>
        <w:drawing>
          <wp:inline distT="0" distB="0" distL="0" distR="0" wp14:anchorId="1F28CEB4" wp14:editId="2794D79C">
            <wp:extent cx="4969328" cy="2151072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334" cy="21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397A" w14:textId="01DE082A" w:rsidR="00820419" w:rsidRDefault="00820419" w:rsidP="0082041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5925">
        <w:rPr>
          <w:noProof/>
        </w:rPr>
        <w:t>9</w:t>
      </w:r>
      <w:r>
        <w:fldChar w:fldCharType="end"/>
      </w:r>
      <w:r>
        <w:t xml:space="preserve"> Параметры измерения входной вах</w:t>
      </w:r>
    </w:p>
    <w:p w14:paraId="1C3E43EB" w14:textId="250E85CA" w:rsidR="00820419" w:rsidRDefault="00AC0779" w:rsidP="00820419">
      <w:pPr>
        <w:keepNext/>
      </w:pPr>
      <w:r>
        <w:rPr>
          <w:noProof/>
        </w:rPr>
        <w:drawing>
          <wp:inline distT="0" distB="0" distL="0" distR="0" wp14:anchorId="392F5DCA" wp14:editId="514F7FAC">
            <wp:extent cx="4798463" cy="2051221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4321" cy="20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991E" w14:textId="0D62517B" w:rsidR="00820419" w:rsidRPr="00AC0779" w:rsidRDefault="00820419" w:rsidP="0082041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5925">
        <w:rPr>
          <w:noProof/>
        </w:rPr>
        <w:t>10</w:t>
      </w:r>
      <w:r>
        <w:fldChar w:fldCharType="end"/>
      </w:r>
      <w:r>
        <w:t xml:space="preserve"> Полученное значение </w:t>
      </w:r>
      <w:proofErr w:type="spellStart"/>
      <w:r>
        <w:rPr>
          <w:lang w:val="en-US"/>
        </w:rPr>
        <w:t>Ub</w:t>
      </w:r>
      <w:proofErr w:type="spellEnd"/>
    </w:p>
    <w:p w14:paraId="7A43A3C5" w14:textId="4D2E9B94" w:rsidR="00C82BA4" w:rsidRDefault="00C82BA4" w:rsidP="00C82BA4">
      <w:pPr>
        <w:rPr>
          <w:rFonts w:eastAsiaTheme="minorHAnsi"/>
        </w:rPr>
      </w:pPr>
      <w:r>
        <w:rPr>
          <w:rFonts w:eastAsiaTheme="minorHAnsi"/>
        </w:rPr>
        <w:t>Определяем</w:t>
      </w:r>
      <w:r w:rsidRPr="00C82BA4">
        <w:rPr>
          <w:rFonts w:eastAsiaTheme="minorHAnsi"/>
        </w:rPr>
        <w:t xml:space="preserve"> значения сопротивлений </w:t>
      </w:r>
      <w:r w:rsidRPr="00C82BA4">
        <w:rPr>
          <w:rFonts w:eastAsiaTheme="minorHAnsi"/>
          <w:lang w:val="en-US"/>
        </w:rPr>
        <w:t>R</w:t>
      </w:r>
      <w:r w:rsidRPr="00C82BA4">
        <w:rPr>
          <w:rFonts w:eastAsiaTheme="minorHAnsi"/>
        </w:rPr>
        <w:t>к = (</w:t>
      </w:r>
      <w:r w:rsidRPr="00C82BA4">
        <w:rPr>
          <w:rFonts w:eastAsiaTheme="minorHAnsi"/>
          <w:lang w:val="en-US"/>
        </w:rPr>
        <w:t>E</w:t>
      </w:r>
      <w:r w:rsidRPr="00C82BA4">
        <w:rPr>
          <w:rFonts w:eastAsiaTheme="minorHAnsi"/>
        </w:rPr>
        <w:t>к-</w:t>
      </w:r>
      <w:r w:rsidRPr="00C82BA4">
        <w:rPr>
          <w:rFonts w:eastAsiaTheme="minorHAnsi"/>
          <w:lang w:val="en-US"/>
        </w:rPr>
        <w:t>U</w:t>
      </w:r>
      <w:r w:rsidRPr="00C82BA4">
        <w:rPr>
          <w:rFonts w:eastAsiaTheme="minorHAnsi"/>
        </w:rPr>
        <w:t>к)/</w:t>
      </w:r>
      <w:r w:rsidRPr="00C82BA4">
        <w:rPr>
          <w:rFonts w:eastAsiaTheme="minorHAnsi"/>
          <w:lang w:val="en-US"/>
        </w:rPr>
        <w:t>I</w:t>
      </w:r>
      <w:r w:rsidRPr="00C82BA4">
        <w:rPr>
          <w:rFonts w:eastAsiaTheme="minorHAnsi"/>
        </w:rPr>
        <w:t>к = (1</w:t>
      </w:r>
      <w:r w:rsidR="00AC0779" w:rsidRPr="00AC0779">
        <w:rPr>
          <w:rFonts w:eastAsiaTheme="minorHAnsi"/>
        </w:rPr>
        <w:t>2</w:t>
      </w:r>
      <w:r w:rsidRPr="00C82BA4">
        <w:rPr>
          <w:rFonts w:eastAsiaTheme="minorHAnsi"/>
        </w:rPr>
        <w:t xml:space="preserve"> В – </w:t>
      </w:r>
      <w:r w:rsidR="00AC0779" w:rsidRPr="00AC0779">
        <w:rPr>
          <w:rFonts w:eastAsiaTheme="minorHAnsi"/>
        </w:rPr>
        <w:t>6</w:t>
      </w:r>
      <w:r w:rsidRPr="00C82BA4">
        <w:rPr>
          <w:rFonts w:eastAsiaTheme="minorHAnsi"/>
        </w:rPr>
        <w:t xml:space="preserve"> В) / </w:t>
      </w:r>
      <w:r w:rsidR="00AC0779">
        <w:rPr>
          <w:rFonts w:eastAsiaTheme="minorHAnsi"/>
        </w:rPr>
        <w:t>10</w:t>
      </w:r>
      <w:r w:rsidRPr="00C82BA4">
        <w:rPr>
          <w:rFonts w:eastAsiaTheme="minorHAnsi"/>
        </w:rPr>
        <w:t>мА =</w:t>
      </w:r>
      <w:r w:rsidR="001E7FA8">
        <w:rPr>
          <w:rFonts w:eastAsiaTheme="minorHAnsi"/>
        </w:rPr>
        <w:t xml:space="preserve"> </w:t>
      </w:r>
      <w:r w:rsidR="00AC0779" w:rsidRPr="00AC0779">
        <w:rPr>
          <w:rFonts w:eastAsiaTheme="minorHAnsi"/>
        </w:rPr>
        <w:t>6</w:t>
      </w:r>
      <w:r w:rsidR="00AC0779">
        <w:rPr>
          <w:rFonts w:eastAsiaTheme="minorHAnsi"/>
        </w:rPr>
        <w:t>00</w:t>
      </w:r>
      <w:r w:rsidRPr="00C82BA4">
        <w:rPr>
          <w:rFonts w:eastAsiaTheme="minorHAnsi"/>
        </w:rPr>
        <w:t xml:space="preserve"> Ом и </w:t>
      </w:r>
      <w:r w:rsidRPr="00C82BA4">
        <w:rPr>
          <w:rFonts w:eastAsiaTheme="minorHAnsi"/>
          <w:lang w:val="en-US"/>
        </w:rPr>
        <w:t>Rb</w:t>
      </w:r>
      <w:r w:rsidRPr="00C82BA4">
        <w:rPr>
          <w:rFonts w:eastAsiaTheme="minorHAnsi"/>
        </w:rPr>
        <w:t xml:space="preserve"> = (</w:t>
      </w:r>
      <w:r w:rsidRPr="00C82BA4">
        <w:rPr>
          <w:rFonts w:eastAsiaTheme="minorHAnsi"/>
          <w:lang w:val="en-US"/>
        </w:rPr>
        <w:t>E</w:t>
      </w:r>
      <w:r w:rsidRPr="00C82BA4">
        <w:rPr>
          <w:rFonts w:eastAsiaTheme="minorHAnsi"/>
        </w:rPr>
        <w:t>к-</w:t>
      </w:r>
      <w:r w:rsidRPr="00C82BA4">
        <w:rPr>
          <w:rFonts w:eastAsiaTheme="minorHAnsi"/>
          <w:lang w:val="en-US"/>
        </w:rPr>
        <w:t>U</w:t>
      </w:r>
      <w:r w:rsidRPr="00C82BA4">
        <w:rPr>
          <w:rFonts w:eastAsiaTheme="minorHAnsi"/>
        </w:rPr>
        <w:t>б)/</w:t>
      </w:r>
      <w:r w:rsidRPr="00C82BA4">
        <w:rPr>
          <w:rFonts w:eastAsiaTheme="minorHAnsi"/>
          <w:lang w:val="en-US"/>
        </w:rPr>
        <w:t>I</w:t>
      </w:r>
      <w:r w:rsidRPr="00C82BA4">
        <w:rPr>
          <w:rFonts w:eastAsiaTheme="minorHAnsi"/>
        </w:rPr>
        <w:t>б = (1</w:t>
      </w:r>
      <w:r w:rsidR="00AC0779" w:rsidRPr="00AC0779">
        <w:rPr>
          <w:rFonts w:eastAsiaTheme="minorHAnsi"/>
        </w:rPr>
        <w:t>2</w:t>
      </w:r>
      <w:r w:rsidRPr="00C82BA4">
        <w:rPr>
          <w:rFonts w:eastAsiaTheme="minorHAnsi"/>
        </w:rPr>
        <w:t xml:space="preserve"> В – 0.</w:t>
      </w:r>
      <w:r w:rsidR="001E7FA8" w:rsidRPr="001E7FA8">
        <w:t xml:space="preserve"> </w:t>
      </w:r>
      <w:r w:rsidR="00AC0779">
        <w:t>7</w:t>
      </w:r>
      <w:r w:rsidR="00AD63BD">
        <w:rPr>
          <w:lang w:val="en-US"/>
        </w:rPr>
        <w:t>134</w:t>
      </w:r>
      <w:r w:rsidRPr="00C82BA4">
        <w:rPr>
          <w:rFonts w:eastAsiaTheme="minorHAnsi"/>
          <w:lang w:val="en-US"/>
        </w:rPr>
        <w:t>B</w:t>
      </w:r>
      <w:r w:rsidRPr="00C82BA4">
        <w:rPr>
          <w:rFonts w:eastAsiaTheme="minorHAnsi"/>
        </w:rPr>
        <w:t>)/</w:t>
      </w:r>
      <w:r w:rsidR="00AD63BD">
        <w:rPr>
          <w:rFonts w:eastAsiaTheme="minorHAnsi"/>
          <w:lang w:val="en-US"/>
        </w:rPr>
        <w:t>74.5</w:t>
      </w:r>
      <w:r w:rsidRPr="00C82BA4">
        <w:rPr>
          <w:rFonts w:eastAsiaTheme="minorHAnsi"/>
        </w:rPr>
        <w:t xml:space="preserve">мкА ~= </w:t>
      </w:r>
      <w:r w:rsidR="00B95932">
        <w:rPr>
          <w:rFonts w:eastAsiaTheme="minorHAnsi"/>
          <w:lang w:val="en-US"/>
        </w:rPr>
        <w:t>151</w:t>
      </w:r>
      <w:r w:rsidRPr="00C82BA4">
        <w:rPr>
          <w:rFonts w:eastAsiaTheme="minorHAnsi"/>
        </w:rPr>
        <w:t xml:space="preserve"> кОм.</w:t>
      </w:r>
    </w:p>
    <w:p w14:paraId="76724865" w14:textId="77777777" w:rsidR="001E7FA8" w:rsidRDefault="001E7FA8" w:rsidP="001E7FA8">
      <w:pPr>
        <w:keepNext/>
      </w:pPr>
      <w:r>
        <w:rPr>
          <w:noProof/>
        </w:rPr>
        <w:lastRenderedPageBreak/>
        <w:drawing>
          <wp:inline distT="0" distB="0" distL="0" distR="0" wp14:anchorId="6938B5BE" wp14:editId="0EE6436E">
            <wp:extent cx="2758028" cy="209957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9392" cy="21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7DC2" w14:textId="563A1ECB" w:rsidR="001E7FA8" w:rsidRDefault="001E7FA8" w:rsidP="001E7FA8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5925">
        <w:rPr>
          <w:noProof/>
        </w:rPr>
        <w:t>11</w:t>
      </w:r>
      <w:r>
        <w:fldChar w:fldCharType="end"/>
      </w:r>
      <w:r>
        <w:t xml:space="preserve"> Схема с рассчитанным сопротивлением</w:t>
      </w:r>
    </w:p>
    <w:p w14:paraId="661D3C5E" w14:textId="0DAF66CA" w:rsidR="0013259D" w:rsidRDefault="00643B68" w:rsidP="0013259D">
      <w:pPr>
        <w:keepNext/>
      </w:pPr>
      <w:r>
        <w:rPr>
          <w:noProof/>
        </w:rPr>
        <w:drawing>
          <wp:inline distT="0" distB="0" distL="0" distR="0" wp14:anchorId="1D070C25" wp14:editId="5222C1DE">
            <wp:extent cx="5697415" cy="2525353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9399" cy="252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C4FB" w14:textId="7ED2DC33" w:rsidR="001E7FA8" w:rsidRDefault="0013259D" w:rsidP="0013259D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5925">
        <w:rPr>
          <w:noProof/>
        </w:rPr>
        <w:t>12</w:t>
      </w:r>
      <w:r>
        <w:fldChar w:fldCharType="end"/>
      </w:r>
      <w:r>
        <w:t xml:space="preserve"> </w:t>
      </w:r>
      <w:r w:rsidRPr="00541F68">
        <w:t>Результаты временного анализа</w:t>
      </w:r>
    </w:p>
    <w:p w14:paraId="65081A04" w14:textId="66175CE7" w:rsidR="0013259D" w:rsidRDefault="0013259D" w:rsidP="0013259D">
      <w:pPr>
        <w:rPr>
          <w:rFonts w:eastAsiaTheme="minorHAnsi"/>
        </w:rPr>
      </w:pPr>
      <w:r w:rsidRPr="0013259D">
        <w:rPr>
          <w:rFonts w:eastAsiaTheme="minorHAnsi"/>
        </w:rPr>
        <w:t xml:space="preserve">На полученном графике видим, что синусоиды противофазны и что усиление по напряжению происходит приблизительно в </w:t>
      </w:r>
      <w:r>
        <w:rPr>
          <w:rFonts w:eastAsiaTheme="minorHAnsi"/>
        </w:rPr>
        <w:t>1</w:t>
      </w:r>
      <w:r w:rsidR="00AD63BD" w:rsidRPr="00AD63BD">
        <w:rPr>
          <w:rFonts w:eastAsiaTheme="minorHAnsi"/>
        </w:rPr>
        <w:t>2</w:t>
      </w:r>
      <w:r w:rsidRPr="0013259D">
        <w:rPr>
          <w:rFonts w:eastAsiaTheme="minorHAnsi"/>
        </w:rPr>
        <w:t xml:space="preserve"> В / 0.</w:t>
      </w:r>
      <w:r>
        <w:rPr>
          <w:rFonts w:eastAsiaTheme="minorHAnsi"/>
        </w:rPr>
        <w:t>2</w:t>
      </w:r>
      <w:r w:rsidRPr="0013259D">
        <w:rPr>
          <w:rFonts w:eastAsiaTheme="minorHAnsi"/>
        </w:rPr>
        <w:t xml:space="preserve"> В = </w:t>
      </w:r>
      <w:r w:rsidR="00AD63BD" w:rsidRPr="00AD63BD">
        <w:rPr>
          <w:rFonts w:eastAsiaTheme="minorHAnsi"/>
        </w:rPr>
        <w:t>6</w:t>
      </w:r>
      <w:r>
        <w:rPr>
          <w:rFonts w:eastAsiaTheme="minorHAnsi"/>
        </w:rPr>
        <w:t>0</w:t>
      </w:r>
      <w:r w:rsidRPr="0013259D">
        <w:rPr>
          <w:rFonts w:eastAsiaTheme="minorHAnsi"/>
        </w:rPr>
        <w:t xml:space="preserve"> раз. Это подтверждает правильность расчета сопротивлений Rк и Rб.</w:t>
      </w:r>
    </w:p>
    <w:p w14:paraId="72FF57D9" w14:textId="21856CD5" w:rsidR="0013259D" w:rsidRDefault="00C4782A" w:rsidP="00C4782A">
      <w:pPr>
        <w:rPr>
          <w:rFonts w:eastAsiaTheme="minorHAnsi"/>
        </w:rPr>
      </w:pPr>
      <w:r w:rsidRPr="00C4782A">
        <w:rPr>
          <w:rFonts w:eastAsiaTheme="minorHAnsi"/>
        </w:rPr>
        <w:t xml:space="preserve">Рассчитаем сопротивления делителя. В рабочей точке Iк </w:t>
      </w:r>
      <w:r>
        <w:rPr>
          <w:rFonts w:eastAsiaTheme="minorHAnsi"/>
        </w:rPr>
        <w:t>и</w:t>
      </w:r>
      <w:r w:rsidRPr="00C4782A">
        <w:rPr>
          <w:rFonts w:eastAsiaTheme="minorHAnsi"/>
        </w:rPr>
        <w:t xml:space="preserve"> Iб </w:t>
      </w:r>
      <w:r>
        <w:rPr>
          <w:rFonts w:eastAsiaTheme="minorHAnsi"/>
        </w:rPr>
        <w:t>не меняются</w:t>
      </w:r>
      <w:r w:rsidRPr="00C4782A">
        <w:rPr>
          <w:rFonts w:eastAsiaTheme="minorHAnsi"/>
        </w:rPr>
        <w:t xml:space="preserve">. Выберем ток делителя Iд = </w:t>
      </w:r>
      <w:r w:rsidR="00AD63BD" w:rsidRPr="00AD63BD">
        <w:rPr>
          <w:rFonts w:eastAsiaTheme="minorHAnsi"/>
        </w:rPr>
        <w:t>745</w:t>
      </w:r>
      <w:r w:rsidRPr="00C4782A">
        <w:rPr>
          <w:rFonts w:eastAsiaTheme="minorHAnsi"/>
        </w:rPr>
        <w:t xml:space="preserve"> м</w:t>
      </w:r>
      <w:r w:rsidR="00AD63BD">
        <w:rPr>
          <w:rFonts w:eastAsiaTheme="minorHAnsi"/>
        </w:rPr>
        <w:t>к</w:t>
      </w:r>
      <w:r w:rsidRPr="00C4782A">
        <w:rPr>
          <w:rFonts w:eastAsiaTheme="minorHAnsi"/>
        </w:rPr>
        <w:t xml:space="preserve">А. Тогда R1 + R3 = Eк/Iд = </w:t>
      </w:r>
      <w:r w:rsidR="00AD63BD">
        <w:rPr>
          <w:rFonts w:eastAsiaTheme="minorHAnsi"/>
        </w:rPr>
        <w:t>13.422</w:t>
      </w:r>
      <w:r w:rsidRPr="00C4782A">
        <w:rPr>
          <w:rFonts w:eastAsiaTheme="minorHAnsi"/>
        </w:rPr>
        <w:t>кОм, а R1/R3 = (Eк-Uб)/Uб = (1</w:t>
      </w:r>
      <w:r w:rsidR="00AD63BD">
        <w:rPr>
          <w:rFonts w:eastAsiaTheme="minorHAnsi"/>
        </w:rPr>
        <w:t>2</w:t>
      </w:r>
      <w:r w:rsidRPr="00C4782A">
        <w:rPr>
          <w:rFonts w:eastAsiaTheme="minorHAnsi"/>
        </w:rPr>
        <w:t>В</w:t>
      </w:r>
      <w:r>
        <w:rPr>
          <w:rFonts w:eastAsiaTheme="minorHAnsi"/>
        </w:rPr>
        <w:t xml:space="preserve"> - </w:t>
      </w:r>
      <w:r w:rsidRPr="00C82BA4">
        <w:rPr>
          <w:rFonts w:eastAsiaTheme="minorHAnsi"/>
        </w:rPr>
        <w:t>0.</w:t>
      </w:r>
      <w:r w:rsidR="00AD63BD">
        <w:t>7134</w:t>
      </w:r>
      <w:r>
        <w:t xml:space="preserve"> </w:t>
      </w:r>
      <w:r w:rsidRPr="00C82BA4">
        <w:rPr>
          <w:rFonts w:eastAsiaTheme="minorHAnsi"/>
          <w:lang w:val="en-US"/>
        </w:rPr>
        <w:t>B</w:t>
      </w:r>
      <w:r w:rsidRPr="00C4782A">
        <w:rPr>
          <w:rFonts w:eastAsiaTheme="minorHAnsi"/>
        </w:rPr>
        <w:t xml:space="preserve">)/ </w:t>
      </w:r>
      <w:r w:rsidRPr="00C82BA4">
        <w:rPr>
          <w:rFonts w:eastAsiaTheme="minorHAnsi"/>
        </w:rPr>
        <w:t>0.</w:t>
      </w:r>
      <w:r w:rsidR="00AD63BD">
        <w:t>7134</w:t>
      </w:r>
      <w:r w:rsidRPr="00C4782A">
        <w:rPr>
          <w:rFonts w:eastAsiaTheme="minorHAnsi"/>
        </w:rPr>
        <w:t xml:space="preserve">В = </w:t>
      </w:r>
      <w:r w:rsidR="00AD63BD">
        <w:rPr>
          <w:rFonts w:eastAsiaTheme="minorHAnsi"/>
        </w:rPr>
        <w:t>15.8</w:t>
      </w:r>
      <w:r w:rsidRPr="00C4782A">
        <w:rPr>
          <w:rFonts w:eastAsiaTheme="minorHAnsi"/>
        </w:rPr>
        <w:t xml:space="preserve">. Из полученных соотношений R1 ~= </w:t>
      </w:r>
      <w:r>
        <w:rPr>
          <w:rFonts w:eastAsiaTheme="minorHAnsi"/>
        </w:rPr>
        <w:t>1</w:t>
      </w:r>
      <w:r w:rsidR="00296E94">
        <w:rPr>
          <w:rFonts w:eastAsiaTheme="minorHAnsi"/>
        </w:rPr>
        <w:t>2</w:t>
      </w:r>
      <w:r>
        <w:rPr>
          <w:rFonts w:eastAsiaTheme="minorHAnsi"/>
        </w:rPr>
        <w:t>.</w:t>
      </w:r>
      <w:r w:rsidR="00296E94">
        <w:rPr>
          <w:rFonts w:eastAsiaTheme="minorHAnsi"/>
        </w:rPr>
        <w:t>6</w:t>
      </w:r>
      <w:r w:rsidRPr="00C4782A">
        <w:rPr>
          <w:rFonts w:eastAsiaTheme="minorHAnsi"/>
        </w:rPr>
        <w:t xml:space="preserve">кОм, R3 ~= </w:t>
      </w:r>
      <w:r w:rsidR="00296E94">
        <w:rPr>
          <w:rFonts w:eastAsiaTheme="minorHAnsi"/>
        </w:rPr>
        <w:t>800</w:t>
      </w:r>
      <w:r w:rsidRPr="00C4782A">
        <w:rPr>
          <w:rFonts w:eastAsiaTheme="minorHAnsi"/>
        </w:rPr>
        <w:t>Ом.</w:t>
      </w:r>
    </w:p>
    <w:p w14:paraId="16ACE08D" w14:textId="47255487" w:rsidR="00296E94" w:rsidRDefault="00643B68" w:rsidP="00C4782A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4E013C22" wp14:editId="1F2E1D43">
            <wp:extent cx="2919046" cy="227666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8376" cy="22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99ED" w14:textId="7EAB57B2" w:rsidR="00643B68" w:rsidRDefault="00643B68" w:rsidP="00C4782A">
      <w:pPr>
        <w:rPr>
          <w:rFonts w:eastAsiaTheme="minorHAnsi"/>
        </w:rPr>
      </w:pPr>
      <w:r>
        <w:rPr>
          <w:rFonts w:eastAsiaTheme="minorHAnsi"/>
        </w:rPr>
        <w:t>Напряжение на коллекторе велико поэтому подгоняем</w:t>
      </w:r>
    </w:p>
    <w:p w14:paraId="0E504AB8" w14:textId="2C047BF0" w:rsidR="00643B68" w:rsidRDefault="00643B68" w:rsidP="00C4782A">
      <w:pPr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431381AD" wp14:editId="03D7FB58">
            <wp:extent cx="2784231" cy="211980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901" cy="212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0B97" w14:textId="7421CC20" w:rsidR="00296E94" w:rsidRDefault="00643B68" w:rsidP="00C4782A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4FA0DCF6" wp14:editId="6A159B5D">
            <wp:extent cx="6120130" cy="27127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80D2" w14:textId="4F793AF0" w:rsidR="00296E94" w:rsidRDefault="00296E94" w:rsidP="00C4782A">
      <w:r>
        <w:t>На полученном графике видим, что синусоиды противофазны, как и в предыдущей схеме.</w:t>
      </w:r>
    </w:p>
    <w:p w14:paraId="548BEE34" w14:textId="173E1A6F" w:rsidR="00E33A60" w:rsidRDefault="00296E94" w:rsidP="00296E94">
      <w:pPr>
        <w:pStyle w:val="Heading1"/>
        <w:rPr>
          <w:rFonts w:eastAsiaTheme="minorHAnsi"/>
        </w:rPr>
      </w:pPr>
      <w:bookmarkStart w:id="4" w:name="_Toc123089827"/>
      <w:r w:rsidRPr="00296E94">
        <w:rPr>
          <w:rFonts w:eastAsiaTheme="minorHAnsi"/>
        </w:rPr>
        <w:t>Исследование влияния температуры на положение рабочей точки каскада с общим эмиттером биполярного транзистора</w:t>
      </w:r>
      <w:bookmarkEnd w:id="4"/>
    </w:p>
    <w:p w14:paraId="78D6D6F6" w14:textId="0C23C03C" w:rsidR="00296E94" w:rsidRDefault="00E33A60" w:rsidP="00E33A60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52926EA6" wp14:editId="05B0B2AE">
            <wp:extent cx="6120130" cy="2388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5733" w14:textId="77777777" w:rsidR="00AA5925" w:rsidRDefault="00AA5925" w:rsidP="00AA5925">
      <w:pPr>
        <w:keepNext/>
      </w:pPr>
      <w:r>
        <w:rPr>
          <w:noProof/>
        </w:rPr>
        <w:lastRenderedPageBreak/>
        <w:drawing>
          <wp:inline distT="0" distB="0" distL="0" distR="0" wp14:anchorId="3797FF81" wp14:editId="136DE0D1">
            <wp:extent cx="6120130" cy="2712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562B" w14:textId="69E3E26A" w:rsidR="00296E94" w:rsidRDefault="00AA5925" w:rsidP="00AA592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 w:rsidRPr="007F3D04">
        <w:t>Анализ влияния температуры на выходную ВАХ</w:t>
      </w:r>
    </w:p>
    <w:p w14:paraId="004F8CF3" w14:textId="391B41E5" w:rsidR="00AA5925" w:rsidRPr="00AA5925" w:rsidRDefault="00AA5925" w:rsidP="00AA5925">
      <w:r>
        <w:rPr>
          <w:noProof/>
        </w:rPr>
        <w:drawing>
          <wp:inline distT="0" distB="0" distL="0" distR="0" wp14:anchorId="65BBC182" wp14:editId="2C6363FF">
            <wp:extent cx="6120130" cy="23888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0F92" w14:textId="77777777" w:rsidR="00AA5925" w:rsidRDefault="00AA5925" w:rsidP="00AA5925">
      <w:pPr>
        <w:keepNext/>
      </w:pPr>
      <w:r>
        <w:rPr>
          <w:noProof/>
        </w:rPr>
        <w:drawing>
          <wp:inline distT="0" distB="0" distL="0" distR="0" wp14:anchorId="29514B55" wp14:editId="24DDDA08">
            <wp:extent cx="6120130" cy="2712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B4C1" w14:textId="17DEC2C0" w:rsidR="00AA5925" w:rsidRDefault="00AA5925" w:rsidP="00AA592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 w:rsidRPr="000164E8">
        <w:t>Анализ влияния температуры на входную ВАХ</w:t>
      </w:r>
    </w:p>
    <w:p w14:paraId="25ECBEDC" w14:textId="161F1795" w:rsidR="00AA5925" w:rsidRDefault="00AA5925" w:rsidP="00AA5925">
      <w:pPr>
        <w:rPr>
          <w:rFonts w:eastAsiaTheme="minorHAnsi"/>
        </w:rPr>
      </w:pPr>
      <w:r w:rsidRPr="00AA5925">
        <w:rPr>
          <w:rFonts w:eastAsiaTheme="minorHAnsi"/>
        </w:rPr>
        <w:t>По представленным выше графикам видим, что с ростом температуры скорость роста тока базы и тока коллектора увеличивается, то есть при прочих равных ток базы (на входной ВАХ) и ток коллектора (на выходной ВАХ) будет выше, если выше температура.</w:t>
      </w:r>
    </w:p>
    <w:p w14:paraId="430378EA" w14:textId="054A7016" w:rsidR="00AA5925" w:rsidRDefault="00643B68" w:rsidP="00AA5925">
      <w:pPr>
        <w:keepNext/>
      </w:pPr>
      <w:r>
        <w:rPr>
          <w:noProof/>
        </w:rPr>
        <w:lastRenderedPageBreak/>
        <w:drawing>
          <wp:inline distT="0" distB="0" distL="0" distR="0" wp14:anchorId="13BA9F70" wp14:editId="30EB5A1D">
            <wp:extent cx="6120130" cy="27127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5DCF" w14:textId="18938FDD" w:rsidR="00AA5925" w:rsidRDefault="00AA5925" w:rsidP="00AA592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 w:rsidRPr="00D46D2B">
        <w:t>Анализ влияния температуры на усиление входного сигнала</w:t>
      </w:r>
      <w:r>
        <w:t xml:space="preserve"> при изменении на 1 градус</w:t>
      </w:r>
    </w:p>
    <w:p w14:paraId="212F7F12" w14:textId="77777777" w:rsidR="00AA5925" w:rsidRDefault="00AA5925" w:rsidP="00AA5925">
      <w:pPr>
        <w:rPr>
          <w:noProof/>
        </w:rPr>
      </w:pPr>
    </w:p>
    <w:p w14:paraId="27EDF132" w14:textId="36A3CD9C" w:rsidR="00AA5925" w:rsidRDefault="00643B68" w:rsidP="00AA5925">
      <w:pPr>
        <w:keepNext/>
      </w:pPr>
      <w:r>
        <w:rPr>
          <w:noProof/>
        </w:rPr>
        <w:drawing>
          <wp:inline distT="0" distB="0" distL="0" distR="0" wp14:anchorId="4513A5A6" wp14:editId="21AA2377">
            <wp:extent cx="6120130" cy="27127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A854" w14:textId="3520BD12" w:rsidR="00AA5925" w:rsidRDefault="00AA5925" w:rsidP="00AA5925">
      <w:pPr>
        <w:pStyle w:val="Caption"/>
        <w:rPr>
          <w:rFonts w:eastAsiaTheme="minorHAns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 w:rsidRPr="00384283">
        <w:t xml:space="preserve">Анализ влияния температуры на усиление входного сигнала при изменении на </w:t>
      </w:r>
      <w:r>
        <w:t>5</w:t>
      </w:r>
      <w:r w:rsidRPr="00384283">
        <w:t xml:space="preserve"> градус</w:t>
      </w:r>
      <w:r>
        <w:t>ов</w:t>
      </w:r>
    </w:p>
    <w:p w14:paraId="0A87B0C0" w14:textId="1715E512" w:rsidR="00AA5925" w:rsidRDefault="00643B68" w:rsidP="00AA5925">
      <w:pPr>
        <w:keepNext/>
      </w:pPr>
      <w:r>
        <w:rPr>
          <w:noProof/>
        </w:rPr>
        <w:drawing>
          <wp:inline distT="0" distB="0" distL="0" distR="0" wp14:anchorId="3E019E35" wp14:editId="518A1677">
            <wp:extent cx="6120130" cy="2712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748F" w14:textId="7FE36B65" w:rsidR="00AA5925" w:rsidRDefault="00AA5925" w:rsidP="00AA5925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 w:rsidRPr="0032310D">
        <w:t>Анализ влияния температуры на усиление входного сигнала при изменении на 1</w:t>
      </w:r>
      <w:r>
        <w:t>0</w:t>
      </w:r>
      <w:r w:rsidRPr="0032310D">
        <w:t xml:space="preserve"> градус</w:t>
      </w:r>
      <w:r>
        <w:rPr>
          <w:noProof/>
        </w:rPr>
        <w:t>ов</w:t>
      </w:r>
    </w:p>
    <w:p w14:paraId="3CD2A52E" w14:textId="35905119" w:rsidR="00643B68" w:rsidRDefault="00643B68" w:rsidP="00643B68">
      <w:pPr>
        <w:rPr>
          <w:rFonts w:eastAsiaTheme="minorHAnsi"/>
        </w:rPr>
      </w:pPr>
      <w:r w:rsidRPr="00643B68">
        <w:rPr>
          <w:rFonts w:eastAsiaTheme="minorHAnsi"/>
        </w:rPr>
        <w:lastRenderedPageBreak/>
        <w:t>Зрительно также возможно определить искажения синусоиды выходного сигнала: с ростом температуры синусоида становится более крутой на участках выпуклости вниз и более пологой на участках выпуклости вверх.</w:t>
      </w:r>
    </w:p>
    <w:p w14:paraId="7C83F270" w14:textId="77777777" w:rsidR="00643B68" w:rsidRPr="00643B68" w:rsidRDefault="00643B68" w:rsidP="00643B68">
      <w:pPr>
        <w:rPr>
          <w:rFonts w:eastAsiaTheme="minorHAnsi"/>
        </w:rPr>
      </w:pPr>
    </w:p>
    <w:p w14:paraId="529C0C89" w14:textId="0119B9C9" w:rsidR="00AA5925" w:rsidRDefault="00643B68" w:rsidP="00643B68">
      <w:pPr>
        <w:rPr>
          <w:rFonts w:eastAsiaTheme="minorHAnsi"/>
        </w:rPr>
      </w:pPr>
      <w:r w:rsidRPr="00643B68">
        <w:rPr>
          <w:rFonts w:eastAsiaTheme="minorHAnsi"/>
        </w:rPr>
        <w:t>При изменении амплитуды входного сигнала выходной сигнал также изменяется. Установим в параметрах источника амплитуду в 100 мВ, то есть в 5 раз выше исходной</w:t>
      </w:r>
    </w:p>
    <w:p w14:paraId="52F90060" w14:textId="2D63CD8C" w:rsidR="00643B68" w:rsidRDefault="00643B68" w:rsidP="00643B68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29182038" wp14:editId="4C27C956">
            <wp:extent cx="6120130" cy="2712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D83" w14:textId="71DC4FA9" w:rsidR="00643B68" w:rsidRPr="00AA5925" w:rsidRDefault="00643B68" w:rsidP="00643B68">
      <w:pPr>
        <w:rPr>
          <w:rFonts w:eastAsiaTheme="minorHAnsi"/>
        </w:rPr>
      </w:pPr>
      <w:r w:rsidRPr="00643B68">
        <w:rPr>
          <w:rFonts w:eastAsiaTheme="minorHAnsi"/>
        </w:rPr>
        <w:t>По представленным графикам видим, что выходной сигнал ограничен снизу отметкой в 0 В, а сверху – напряжением питания Eк = 12 В. Из-за этого входной сигнал при больших значениях амплитуды деформируется. Это происходит потому, что при заданном напряжении питания невозможно получить напряжение, большее, чем напряжение питания. На нагрузочной прямой просто нет точек, напряжение в которых больше напряжения питания.</w:t>
      </w:r>
    </w:p>
    <w:sectPr w:rsidR="00643B68" w:rsidRPr="00AA5925" w:rsidSect="00A72329">
      <w:footerReference w:type="even" r:id="rId35"/>
      <w:footerReference w:type="default" r:id="rId3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50742" w14:textId="77777777" w:rsidR="00AE039A" w:rsidRDefault="00AE039A">
      <w:r>
        <w:separator/>
      </w:r>
    </w:p>
  </w:endnote>
  <w:endnote w:type="continuationSeparator" w:id="0">
    <w:p w14:paraId="376E19D3" w14:textId="77777777" w:rsidR="00AE039A" w:rsidRDefault="00AE03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eastAsiaTheme="majorEastAsia"/>
      </w:rPr>
      <w:id w:val="1557206396"/>
      <w:docPartObj>
        <w:docPartGallery w:val="Page Numbers (Bottom of Page)"/>
        <w:docPartUnique/>
      </w:docPartObj>
    </w:sdtPr>
    <w:sdtContent>
      <w:p w14:paraId="7D86EB37" w14:textId="77777777" w:rsidR="00C11F36" w:rsidRDefault="00000000" w:rsidP="00C11F36">
        <w:pPr>
          <w:pStyle w:val="Footer"/>
          <w:framePr w:wrap="none" w:vAnchor="text" w:hAnchor="margin" w:xAlign="center" w:y="1"/>
          <w:rPr>
            <w:rStyle w:val="PageNumber"/>
            <w:rFonts w:eastAsiaTheme="majorEastAsia"/>
          </w:rPr>
        </w:pPr>
        <w:r>
          <w:rPr>
            <w:rStyle w:val="PageNumber"/>
            <w:rFonts w:eastAsiaTheme="majorEastAsia"/>
          </w:rPr>
          <w:fldChar w:fldCharType="begin"/>
        </w:r>
        <w:r>
          <w:rPr>
            <w:rStyle w:val="PageNumber"/>
            <w:rFonts w:eastAsiaTheme="majorEastAsia"/>
          </w:rPr>
          <w:instrText xml:space="preserve"> PAGE </w:instrText>
        </w:r>
        <w:r>
          <w:rPr>
            <w:rStyle w:val="PageNumber"/>
            <w:rFonts w:eastAsiaTheme="majorEastAsia"/>
          </w:rPr>
          <w:fldChar w:fldCharType="end"/>
        </w:r>
      </w:p>
    </w:sdtContent>
  </w:sdt>
  <w:p w14:paraId="3BFA9325" w14:textId="77777777" w:rsidR="00C11F36" w:rsidRDefault="00000000">
    <w:pPr>
      <w:pStyle w:val="Footer"/>
    </w:pPr>
  </w:p>
  <w:p w14:paraId="16EBB727" w14:textId="77777777" w:rsidR="006B6EF8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eastAsiaTheme="majorEastAsia"/>
      </w:rPr>
      <w:id w:val="-1906838551"/>
      <w:docPartObj>
        <w:docPartGallery w:val="Page Numbers (Bottom of Page)"/>
        <w:docPartUnique/>
      </w:docPartObj>
    </w:sdtPr>
    <w:sdtContent>
      <w:p w14:paraId="42F0743D" w14:textId="77777777" w:rsidR="00C11F36" w:rsidRDefault="00000000" w:rsidP="00C11F36">
        <w:pPr>
          <w:pStyle w:val="Footer"/>
          <w:framePr w:wrap="none" w:vAnchor="text" w:hAnchor="margin" w:xAlign="center" w:y="1"/>
          <w:rPr>
            <w:rStyle w:val="PageNumber"/>
            <w:rFonts w:eastAsiaTheme="majorEastAsia"/>
          </w:rPr>
        </w:pPr>
        <w:r w:rsidRPr="006F7761">
          <w:rPr>
            <w:rStyle w:val="PageNumber"/>
            <w:rFonts w:eastAsiaTheme="majorEastAsia"/>
            <w:sz w:val="28"/>
            <w:szCs w:val="28"/>
          </w:rPr>
          <w:fldChar w:fldCharType="begin"/>
        </w:r>
        <w:r w:rsidRPr="006F7761">
          <w:rPr>
            <w:rStyle w:val="PageNumber"/>
            <w:rFonts w:eastAsiaTheme="majorEastAsia"/>
            <w:sz w:val="28"/>
            <w:szCs w:val="28"/>
          </w:rPr>
          <w:instrText xml:space="preserve"> PAGE </w:instrText>
        </w:r>
        <w:r w:rsidRPr="006F7761">
          <w:rPr>
            <w:rStyle w:val="PageNumber"/>
            <w:rFonts w:eastAsiaTheme="majorEastAsia"/>
            <w:sz w:val="28"/>
            <w:szCs w:val="28"/>
          </w:rPr>
          <w:fldChar w:fldCharType="separate"/>
        </w:r>
        <w:r w:rsidRPr="006F7761">
          <w:rPr>
            <w:rStyle w:val="PageNumber"/>
            <w:rFonts w:eastAsiaTheme="majorEastAsia"/>
            <w:noProof/>
            <w:sz w:val="28"/>
            <w:szCs w:val="28"/>
          </w:rPr>
          <w:t>2</w:t>
        </w:r>
        <w:r w:rsidRPr="006F7761">
          <w:rPr>
            <w:rStyle w:val="PageNumber"/>
            <w:rFonts w:eastAsiaTheme="majorEastAsia"/>
            <w:sz w:val="28"/>
            <w:szCs w:val="28"/>
          </w:rPr>
          <w:fldChar w:fldCharType="end"/>
        </w:r>
      </w:p>
    </w:sdtContent>
  </w:sdt>
  <w:p w14:paraId="1DA81FE7" w14:textId="77777777" w:rsidR="00C11F36" w:rsidRPr="00563D67" w:rsidRDefault="00000000" w:rsidP="00563D67">
    <w:pPr>
      <w:pStyle w:val="Heading2"/>
      <w:rPr>
        <w:rFonts w:ascii="Courier New" w:hAnsi="Courier New" w:cs="Courier New"/>
      </w:rPr>
    </w:pPr>
  </w:p>
  <w:p w14:paraId="55DCAF4B" w14:textId="77777777" w:rsidR="006B6EF8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8014D" w14:textId="77777777" w:rsidR="00AE039A" w:rsidRDefault="00AE039A">
      <w:r>
        <w:separator/>
      </w:r>
    </w:p>
  </w:footnote>
  <w:footnote w:type="continuationSeparator" w:id="0">
    <w:p w14:paraId="1D400E1B" w14:textId="77777777" w:rsidR="00AE039A" w:rsidRDefault="00AE03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B4"/>
    <w:rsid w:val="0007079C"/>
    <w:rsid w:val="000D1FFF"/>
    <w:rsid w:val="0013259D"/>
    <w:rsid w:val="00187EB4"/>
    <w:rsid w:val="001A3CFE"/>
    <w:rsid w:val="001A553C"/>
    <w:rsid w:val="001E7FA8"/>
    <w:rsid w:val="00206EE8"/>
    <w:rsid w:val="00294627"/>
    <w:rsid w:val="00296E94"/>
    <w:rsid w:val="00327959"/>
    <w:rsid w:val="003F19B7"/>
    <w:rsid w:val="00400970"/>
    <w:rsid w:val="00414B03"/>
    <w:rsid w:val="004372CD"/>
    <w:rsid w:val="00447ACD"/>
    <w:rsid w:val="0046560E"/>
    <w:rsid w:val="00492B34"/>
    <w:rsid w:val="00612EAF"/>
    <w:rsid w:val="006259A8"/>
    <w:rsid w:val="00643B68"/>
    <w:rsid w:val="00644BB5"/>
    <w:rsid w:val="006533E2"/>
    <w:rsid w:val="00687D90"/>
    <w:rsid w:val="006E482D"/>
    <w:rsid w:val="00702A2A"/>
    <w:rsid w:val="00765610"/>
    <w:rsid w:val="00786AF4"/>
    <w:rsid w:val="0079663F"/>
    <w:rsid w:val="00820419"/>
    <w:rsid w:val="008C67A6"/>
    <w:rsid w:val="008D262D"/>
    <w:rsid w:val="008D4B1A"/>
    <w:rsid w:val="008E1F16"/>
    <w:rsid w:val="008F6DB4"/>
    <w:rsid w:val="009A0EFE"/>
    <w:rsid w:val="00A13FA2"/>
    <w:rsid w:val="00A82B9B"/>
    <w:rsid w:val="00AA5925"/>
    <w:rsid w:val="00AC0779"/>
    <w:rsid w:val="00AD63BD"/>
    <w:rsid w:val="00AE039A"/>
    <w:rsid w:val="00B603B9"/>
    <w:rsid w:val="00B92498"/>
    <w:rsid w:val="00B95932"/>
    <w:rsid w:val="00C46DA1"/>
    <w:rsid w:val="00C4782A"/>
    <w:rsid w:val="00C71BC1"/>
    <w:rsid w:val="00C82BA4"/>
    <w:rsid w:val="00CC19F7"/>
    <w:rsid w:val="00CC4923"/>
    <w:rsid w:val="00D12815"/>
    <w:rsid w:val="00D2108E"/>
    <w:rsid w:val="00DB09D0"/>
    <w:rsid w:val="00DF4053"/>
    <w:rsid w:val="00E03893"/>
    <w:rsid w:val="00E33A60"/>
    <w:rsid w:val="00E73540"/>
    <w:rsid w:val="00FD5469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C36E"/>
  <w15:chartTrackingRefBased/>
  <w15:docId w15:val="{F995174B-6EF2-4EFB-92E2-E91DB9E5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9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6D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D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DB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F6D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F6DB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F6DB4"/>
    <w:pPr>
      <w:spacing w:before="120"/>
    </w:pPr>
    <w:rPr>
      <w:rFonts w:cstheme="minorHAnsi"/>
      <w:b/>
      <w:bCs/>
      <w:i/>
      <w:iCs/>
    </w:rPr>
  </w:style>
  <w:style w:type="paragraph" w:customStyle="1" w:styleId="a">
    <w:name w:val="Реферат_АФК_текст"/>
    <w:basedOn w:val="Normal"/>
    <w:next w:val="Normal"/>
    <w:qFormat/>
    <w:rsid w:val="008F6DB4"/>
    <w:pPr>
      <w:spacing w:line="360" w:lineRule="auto"/>
      <w:ind w:firstLine="709"/>
      <w:jc w:val="both"/>
    </w:pPr>
    <w:rPr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F6DB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F6DB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6DB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8F6DB4"/>
  </w:style>
  <w:style w:type="paragraph" w:styleId="BodyText">
    <w:name w:val="Body Text"/>
    <w:basedOn w:val="Normal"/>
    <w:link w:val="BodyTextChar"/>
    <w:uiPriority w:val="1"/>
    <w:unhideWhenUsed/>
    <w:qFormat/>
    <w:rsid w:val="008F6DB4"/>
    <w:pPr>
      <w:spacing w:before="100" w:beforeAutospacing="1" w:after="100" w:afterAutospacing="1"/>
    </w:pPr>
  </w:style>
  <w:style w:type="character" w:customStyle="1" w:styleId="BodyTextChar">
    <w:name w:val="Body Text Char"/>
    <w:basedOn w:val="DefaultParagraphFont"/>
    <w:link w:val="BodyText"/>
    <w:uiPriority w:val="1"/>
    <w:rsid w:val="008F6DB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8F6DB4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3F19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613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57C148B-E678-462B-B419-27362D3D8AD6}">
  <we:reference id="wa104381909" version="1.0.0.2" store="ru-RU" storeType="OMEX"/>
  <we:alternateReferences>
    <we:reference id="WA104381909" version="1.0.0.2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BC76A-DFBF-41AE-87AE-2EED4DEDE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12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Dubov</dc:creator>
  <cp:keywords/>
  <dc:description/>
  <cp:lastModifiedBy>Andrew Dubov</cp:lastModifiedBy>
  <cp:revision>16</cp:revision>
  <dcterms:created xsi:type="dcterms:W3CDTF">2022-11-06T16:52:00Z</dcterms:created>
  <dcterms:modified xsi:type="dcterms:W3CDTF">2022-12-28T00:16:00Z</dcterms:modified>
</cp:coreProperties>
</file>