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FFD92" w14:textId="77777777" w:rsidR="00346964" w:rsidRDefault="00057FA4" w:rsidP="00057FA4">
      <w:pPr>
        <w:spacing w:after="0" w:line="240" w:lineRule="auto"/>
      </w:pPr>
      <w:r>
        <w:t>Joel Bravo</w:t>
      </w:r>
    </w:p>
    <w:p w14:paraId="155FBD95" w14:textId="77777777" w:rsidR="00057FA4" w:rsidRDefault="00057FA4" w:rsidP="00057FA4">
      <w:pPr>
        <w:spacing w:after="0" w:line="240" w:lineRule="auto"/>
      </w:pPr>
      <w:r>
        <w:t>IST 659</w:t>
      </w:r>
    </w:p>
    <w:p w14:paraId="14F8B40E" w14:textId="281C3DC4" w:rsidR="00057FA4" w:rsidRDefault="00057FA4" w:rsidP="00057FA4">
      <w:pPr>
        <w:spacing w:after="0" w:line="240" w:lineRule="auto"/>
      </w:pPr>
    </w:p>
    <w:p w14:paraId="24203609" w14:textId="77777777" w:rsidR="00C502FB" w:rsidRDefault="00C502FB" w:rsidP="00057FA4">
      <w:pPr>
        <w:spacing w:after="0" w:line="240" w:lineRule="auto"/>
      </w:pPr>
    </w:p>
    <w:p w14:paraId="02C5AC8C" w14:textId="77777777" w:rsidR="00C502FB" w:rsidRDefault="00C502FB" w:rsidP="00C502FB">
      <w:pPr>
        <w:spacing w:after="0" w:line="240" w:lineRule="auto"/>
        <w:jc w:val="center"/>
        <w:rPr>
          <w:b/>
        </w:rPr>
      </w:pPr>
      <w:r>
        <w:rPr>
          <w:b/>
        </w:rPr>
        <w:t>Fallout 4 Quest Database</w:t>
      </w:r>
    </w:p>
    <w:p w14:paraId="74792FF4" w14:textId="77777777" w:rsidR="00C502FB" w:rsidRDefault="00C502FB" w:rsidP="00C502FB">
      <w:pPr>
        <w:spacing w:after="0" w:line="240" w:lineRule="auto"/>
        <w:jc w:val="center"/>
        <w:rPr>
          <w:b/>
        </w:rPr>
      </w:pPr>
    </w:p>
    <w:p w14:paraId="68318D37" w14:textId="77777777" w:rsidR="008F7A20" w:rsidRPr="008F7A20" w:rsidRDefault="008F7A20" w:rsidP="00C502FB">
      <w:pPr>
        <w:spacing w:after="0" w:line="240" w:lineRule="auto"/>
        <w:jc w:val="center"/>
        <w:rPr>
          <w:u w:val="single"/>
        </w:rPr>
      </w:pPr>
      <w:r>
        <w:rPr>
          <w:u w:val="single"/>
        </w:rPr>
        <w:t xml:space="preserve">Part 1 </w:t>
      </w:r>
      <w:r w:rsidR="00CD6B3E">
        <w:rPr>
          <w:u w:val="single"/>
        </w:rPr>
        <w:t>–</w:t>
      </w:r>
      <w:r>
        <w:rPr>
          <w:u w:val="single"/>
        </w:rPr>
        <w:t xml:space="preserve"> </w:t>
      </w:r>
      <w:r w:rsidR="00CD6B3E">
        <w:rPr>
          <w:u w:val="single"/>
        </w:rPr>
        <w:t>High-Level Design</w:t>
      </w:r>
    </w:p>
    <w:p w14:paraId="50036533" w14:textId="77777777" w:rsidR="008F7A20" w:rsidRDefault="008F7A20" w:rsidP="00C502FB">
      <w:pPr>
        <w:spacing w:after="0" w:line="240" w:lineRule="auto"/>
        <w:jc w:val="center"/>
        <w:rPr>
          <w:b/>
        </w:rPr>
      </w:pPr>
    </w:p>
    <w:p w14:paraId="2D4E36C9" w14:textId="77777777" w:rsidR="007A406A" w:rsidRDefault="00C502FB" w:rsidP="00C502FB">
      <w:pPr>
        <w:spacing w:after="0" w:line="240" w:lineRule="auto"/>
      </w:pPr>
      <w:r>
        <w:t xml:space="preserve">Fallout 4 is an open-world role playing game developed by Bethesda Softworks and launched in November 10, 2015. The </w:t>
      </w:r>
      <w:r w:rsidR="001E179E">
        <w:t>game supports a wide variety of quests, many of which are tied together through an overarching story, scattered through a persistent living world for the player character to discover an</w:t>
      </w:r>
      <w:r w:rsidR="007A6A02">
        <w:t xml:space="preserve">d complete at their discretion, wherein the player character will be given varying types of rewards as compensation. </w:t>
      </w:r>
      <w:r w:rsidR="007A406A">
        <w:t>Given that Fallout 4 is a non-linear game with multiple story paths</w:t>
      </w:r>
      <w:r w:rsidR="005D7490">
        <w:t xml:space="preserve"> and a large explorable area</w:t>
      </w:r>
      <w:r w:rsidR="00CA1849">
        <w:t>, it</w:t>
      </w:r>
      <w:r w:rsidR="005D7490">
        <w:t xml:space="preserve"> can be of great aid to players to be able to </w:t>
      </w:r>
      <w:r w:rsidR="00CA1849">
        <w:t>have a way to explore all the various quests that exist, as well as game elements that are directly tied into quests.</w:t>
      </w:r>
    </w:p>
    <w:p w14:paraId="2C988E05" w14:textId="77777777" w:rsidR="00CA1849" w:rsidRDefault="00CA1849" w:rsidP="00C502FB">
      <w:pPr>
        <w:spacing w:after="0" w:line="240" w:lineRule="auto"/>
      </w:pPr>
    </w:p>
    <w:p w14:paraId="738D16DA" w14:textId="77777777" w:rsidR="00AA7688" w:rsidRDefault="00EB19A9" w:rsidP="00C502FB">
      <w:pPr>
        <w:spacing w:after="0" w:line="240" w:lineRule="auto"/>
      </w:pPr>
      <w:r>
        <w:t xml:space="preserve">A Quest table will be essential in the creation of a quest database. The Quest table should contain the name of the quest, type of quest (e.g., Main Story Quest, Minuteman Quest, </w:t>
      </w:r>
      <w:r w:rsidR="00AA7688">
        <w:t>Miscellaneous</w:t>
      </w:r>
      <w:r>
        <w:t xml:space="preserve"> Quest)</w:t>
      </w:r>
      <w:r w:rsidR="00AA7688">
        <w:t>, the quest location, and the quest reward.</w:t>
      </w:r>
      <w:r w:rsidR="003631A4">
        <w:t xml:space="preserve"> Quest name, type, and location should all be require</w:t>
      </w:r>
      <w:r w:rsidR="007D6C28">
        <w:t>d values, while quest reward</w:t>
      </w:r>
      <w:r w:rsidR="003631A4">
        <w:t xml:space="preserve">, due to the prospect of multiple rewards, should be </w:t>
      </w:r>
      <w:proofErr w:type="spellStart"/>
      <w:r w:rsidR="003631A4">
        <w:t>multivalue</w:t>
      </w:r>
      <w:proofErr w:type="spellEnd"/>
      <w:r w:rsidR="003631A4">
        <w:t>.</w:t>
      </w:r>
    </w:p>
    <w:p w14:paraId="06B29C84" w14:textId="77777777" w:rsidR="00AA7688" w:rsidRDefault="00AA7688" w:rsidP="00C502FB">
      <w:pPr>
        <w:spacing w:after="0" w:line="240" w:lineRule="auto"/>
      </w:pPr>
    </w:p>
    <w:p w14:paraId="0D2B160D" w14:textId="77777777" w:rsidR="00CA1849" w:rsidRDefault="00EB19A9" w:rsidP="00C502FB">
      <w:pPr>
        <w:spacing w:after="0" w:line="240" w:lineRule="auto"/>
      </w:pPr>
      <w:r>
        <w:t xml:space="preserve"> </w:t>
      </w:r>
      <w:r w:rsidR="00AA7688">
        <w:t xml:space="preserve">A </w:t>
      </w:r>
      <w:r w:rsidR="002C3A24">
        <w:t>Quest Giver</w:t>
      </w:r>
      <w:r w:rsidR="00AA7688">
        <w:t xml:space="preserve"> table is also necessary to the database. A quest can be given by 0, 1, or many </w:t>
      </w:r>
      <w:r w:rsidR="002C3A24">
        <w:t>quest givers</w:t>
      </w:r>
      <w:r w:rsidR="00AA7688">
        <w:t xml:space="preserve">. It is possible that some quests are automatically started or discovered when interacting with an item, such as a computer terminal. A </w:t>
      </w:r>
      <w:r w:rsidR="002C3A24">
        <w:t>quest giver, in contrast, must give 1 or many quests. The quest giver name, sex, race, faction, and location will all need to be tracked.</w:t>
      </w:r>
      <w:r w:rsidR="00E266D5">
        <w:t xml:space="preserve"> Quest giver name, sex, and race should be required. </w:t>
      </w:r>
    </w:p>
    <w:p w14:paraId="48F996A3" w14:textId="77777777" w:rsidR="002C3A24" w:rsidRDefault="002C3A24" w:rsidP="00C502FB">
      <w:pPr>
        <w:spacing w:after="0" w:line="240" w:lineRule="auto"/>
      </w:pPr>
    </w:p>
    <w:p w14:paraId="2A14C19C" w14:textId="77777777" w:rsidR="002C3A24" w:rsidRDefault="007B42AC" w:rsidP="00C502FB">
      <w:pPr>
        <w:spacing w:after="0" w:line="240" w:lineRule="auto"/>
      </w:pPr>
      <w:r>
        <w:t>Finally, a Location table will be needed. A quest can be contained in 1 or many locations, while a location contains 0, 1, or many quests. A location can also host 0, 1, or many quest givers</w:t>
      </w:r>
      <w:r w:rsidR="00E34638">
        <w:t xml:space="preserve">. Because quest givers can move around the game world on their own accord, a quest giver must be hosted in 1 or many locations. </w:t>
      </w:r>
      <w:r w:rsidR="00E65FF1">
        <w:t>The Location table will need to track the location name, region, and owners.</w:t>
      </w:r>
      <w:r w:rsidR="00A2638C">
        <w:t xml:space="preserve"> Location name is required and must be unique, while region is required and can is multivalued in order to accommodate the various subregions that can exist in the game world. </w:t>
      </w:r>
    </w:p>
    <w:p w14:paraId="795441B4" w14:textId="77777777" w:rsidR="00931269" w:rsidRDefault="00931269" w:rsidP="00C502FB">
      <w:pPr>
        <w:spacing w:after="0" w:line="240" w:lineRule="auto"/>
      </w:pPr>
    </w:p>
    <w:p w14:paraId="306993E6" w14:textId="77777777" w:rsidR="00931269" w:rsidRDefault="00931269" w:rsidP="00C502FB">
      <w:pPr>
        <w:spacing w:after="0" w:line="240" w:lineRule="auto"/>
      </w:pPr>
      <w:r>
        <w:t>For simplification purposes, surrogate keys provided by the identity property in SQL server will be used as primary keys for all tables.</w:t>
      </w:r>
    </w:p>
    <w:p w14:paraId="5D5B9B9F" w14:textId="77777777" w:rsidR="00A46D90" w:rsidRDefault="00A46D90" w:rsidP="00C502FB">
      <w:pPr>
        <w:spacing w:after="0" w:line="240" w:lineRule="auto"/>
      </w:pPr>
    </w:p>
    <w:p w14:paraId="1E6DFE07" w14:textId="77777777" w:rsidR="00A46D90" w:rsidRDefault="00A46D90" w:rsidP="00C502FB">
      <w:pPr>
        <w:spacing w:after="0" w:line="240" w:lineRule="auto"/>
      </w:pPr>
      <w:r>
        <w:t xml:space="preserve">Upon completion, the database should be able to be used to </w:t>
      </w:r>
      <w:r w:rsidR="0037683A">
        <w:t>answer questions such as the following</w:t>
      </w:r>
      <w:r>
        <w:t>:</w:t>
      </w:r>
    </w:p>
    <w:p w14:paraId="7CB70F28" w14:textId="77777777" w:rsidR="00A46D90" w:rsidRDefault="0037683A" w:rsidP="00A46D90">
      <w:pPr>
        <w:pStyle w:val="ListParagraph"/>
        <w:numPr>
          <w:ilvl w:val="0"/>
          <w:numId w:val="1"/>
        </w:numPr>
        <w:spacing w:after="0" w:line="240" w:lineRule="auto"/>
      </w:pPr>
      <w:r>
        <w:t>What quests are tied to specific factions?</w:t>
      </w:r>
    </w:p>
    <w:p w14:paraId="15CD6FB7" w14:textId="77777777" w:rsidR="0037683A" w:rsidRDefault="0037683A" w:rsidP="00A46D90">
      <w:pPr>
        <w:pStyle w:val="ListParagraph"/>
        <w:numPr>
          <w:ilvl w:val="0"/>
          <w:numId w:val="1"/>
        </w:numPr>
        <w:spacing w:after="0" w:line="240" w:lineRule="auto"/>
      </w:pPr>
      <w:r>
        <w:t xml:space="preserve">What quests provide a reward of the certain type, such as XP points or weapons? </w:t>
      </w:r>
    </w:p>
    <w:p w14:paraId="05436E77" w14:textId="77777777" w:rsidR="0037683A" w:rsidRDefault="0037683A" w:rsidP="00A46D90">
      <w:pPr>
        <w:pStyle w:val="ListParagraph"/>
        <w:numPr>
          <w:ilvl w:val="0"/>
          <w:numId w:val="1"/>
        </w:numPr>
        <w:spacing w:after="0" w:line="240" w:lineRule="auto"/>
      </w:pPr>
      <w:r>
        <w:t>What quest givers</w:t>
      </w:r>
      <w:r w:rsidR="00931269">
        <w:t xml:space="preserve"> of a specific faction</w:t>
      </w:r>
      <w:r>
        <w:t xml:space="preserve"> </w:t>
      </w:r>
      <w:r w:rsidR="00931269">
        <w:t>can only be found in a specific location?</w:t>
      </w:r>
    </w:p>
    <w:p w14:paraId="06F17A70" w14:textId="77777777" w:rsidR="00931269" w:rsidRDefault="00931269" w:rsidP="003D1A27">
      <w:pPr>
        <w:pStyle w:val="ListParagraph"/>
        <w:spacing w:after="0" w:line="240" w:lineRule="auto"/>
      </w:pPr>
    </w:p>
    <w:p w14:paraId="78F2DECB" w14:textId="77777777" w:rsidR="00931269" w:rsidRDefault="00931269" w:rsidP="00C502FB">
      <w:pPr>
        <w:spacing w:after="0" w:line="240" w:lineRule="auto"/>
      </w:pPr>
    </w:p>
    <w:p w14:paraId="185A1639" w14:textId="77777777" w:rsidR="00931269" w:rsidRDefault="00931269" w:rsidP="00C502FB">
      <w:pPr>
        <w:spacing w:after="0" w:line="240" w:lineRule="auto"/>
        <w:rPr>
          <w:b/>
        </w:rPr>
      </w:pPr>
      <w:r>
        <w:rPr>
          <w:b/>
        </w:rPr>
        <w:t>Conceptual Model</w:t>
      </w:r>
    </w:p>
    <w:p w14:paraId="53134194" w14:textId="77777777" w:rsidR="00931269" w:rsidRDefault="00931269" w:rsidP="00C502FB">
      <w:pPr>
        <w:spacing w:after="0" w:line="240" w:lineRule="auto"/>
        <w:rPr>
          <w:b/>
        </w:rPr>
      </w:pPr>
    </w:p>
    <w:p w14:paraId="24C79F70" w14:textId="77777777" w:rsidR="00931269" w:rsidRDefault="00931269" w:rsidP="00C502FB">
      <w:pPr>
        <w:spacing w:after="0" w:line="240" w:lineRule="auto"/>
        <w:rPr>
          <w:b/>
        </w:rPr>
      </w:pPr>
      <w:r>
        <w:rPr>
          <w:b/>
          <w:noProof/>
        </w:rPr>
        <w:drawing>
          <wp:inline distT="0" distB="0" distL="0" distR="0" wp14:anchorId="053AA67A" wp14:editId="361137BD">
            <wp:extent cx="5953125" cy="434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llout 4 Conceptual Model.png"/>
                    <pic:cNvPicPr/>
                  </pic:nvPicPr>
                  <pic:blipFill>
                    <a:blip r:embed="rId5">
                      <a:extLst>
                        <a:ext uri="{28A0092B-C50C-407E-A947-70E740481C1C}">
                          <a14:useLocalDpi xmlns:a14="http://schemas.microsoft.com/office/drawing/2010/main" val="0"/>
                        </a:ext>
                      </a:extLst>
                    </a:blip>
                    <a:stretch>
                      <a:fillRect/>
                    </a:stretch>
                  </pic:blipFill>
                  <pic:spPr>
                    <a:xfrm>
                      <a:off x="0" y="0"/>
                      <a:ext cx="5963546" cy="4354676"/>
                    </a:xfrm>
                    <a:prstGeom prst="rect">
                      <a:avLst/>
                    </a:prstGeom>
                  </pic:spPr>
                </pic:pic>
              </a:graphicData>
            </a:graphic>
          </wp:inline>
        </w:drawing>
      </w:r>
    </w:p>
    <w:p w14:paraId="193C48E8" w14:textId="77777777" w:rsidR="00931269" w:rsidRDefault="00931269" w:rsidP="00C502FB">
      <w:pPr>
        <w:spacing w:after="0" w:line="240" w:lineRule="auto"/>
        <w:rPr>
          <w:b/>
        </w:rPr>
      </w:pPr>
    </w:p>
    <w:p w14:paraId="38C5AF1E" w14:textId="77777777" w:rsidR="00931269" w:rsidRDefault="00931269" w:rsidP="00C502FB">
      <w:pPr>
        <w:spacing w:after="0" w:line="240" w:lineRule="auto"/>
        <w:rPr>
          <w:b/>
        </w:rPr>
      </w:pPr>
    </w:p>
    <w:p w14:paraId="12DBECA4" w14:textId="77777777" w:rsidR="008E4E97" w:rsidRDefault="008E4E97" w:rsidP="00C502FB">
      <w:pPr>
        <w:spacing w:after="0" w:line="240" w:lineRule="auto"/>
        <w:rPr>
          <w:b/>
        </w:rPr>
      </w:pPr>
    </w:p>
    <w:p w14:paraId="1A1201C8" w14:textId="77777777" w:rsidR="008E4E97" w:rsidRDefault="008E4E97" w:rsidP="00C502FB">
      <w:pPr>
        <w:spacing w:after="0" w:line="240" w:lineRule="auto"/>
        <w:rPr>
          <w:b/>
        </w:rPr>
      </w:pPr>
    </w:p>
    <w:p w14:paraId="3FDB23F5" w14:textId="77777777" w:rsidR="008E4E97" w:rsidRDefault="008E4E97" w:rsidP="00C502FB">
      <w:pPr>
        <w:spacing w:after="0" w:line="240" w:lineRule="auto"/>
        <w:rPr>
          <w:b/>
        </w:rPr>
      </w:pPr>
    </w:p>
    <w:p w14:paraId="54FF40B9" w14:textId="77777777" w:rsidR="008E4E97" w:rsidRDefault="008E4E97" w:rsidP="00C502FB">
      <w:pPr>
        <w:spacing w:after="0" w:line="240" w:lineRule="auto"/>
        <w:rPr>
          <w:b/>
        </w:rPr>
      </w:pPr>
    </w:p>
    <w:p w14:paraId="5F62E76D" w14:textId="77777777" w:rsidR="008E4E97" w:rsidRDefault="008E4E97" w:rsidP="00C502FB">
      <w:pPr>
        <w:spacing w:after="0" w:line="240" w:lineRule="auto"/>
        <w:rPr>
          <w:b/>
        </w:rPr>
      </w:pPr>
    </w:p>
    <w:p w14:paraId="705521DA" w14:textId="77777777" w:rsidR="00931269" w:rsidRPr="004F7BE3" w:rsidRDefault="00931269" w:rsidP="00C502FB">
      <w:pPr>
        <w:spacing w:after="0" w:line="240" w:lineRule="auto"/>
        <w:rPr>
          <w:b/>
        </w:rPr>
      </w:pPr>
      <w:r>
        <w:rPr>
          <w:b/>
        </w:rPr>
        <w:t>Normalized Logical Model</w:t>
      </w:r>
    </w:p>
    <w:p w14:paraId="0D009F8F" w14:textId="77777777" w:rsidR="008E4E97" w:rsidRDefault="00F34D8D" w:rsidP="00C502FB">
      <w:pPr>
        <w:spacing w:after="0" w:line="240" w:lineRule="auto"/>
      </w:pPr>
      <w:r>
        <w:rPr>
          <w:noProof/>
        </w:rPr>
        <w:pict w14:anchorId="4D942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395.25pt">
            <v:imagedata r:id="rId6" o:title="Fallout 4 Logical Model Updated"/>
          </v:shape>
        </w:pict>
      </w:r>
    </w:p>
    <w:p w14:paraId="6BF5F20F" w14:textId="77777777" w:rsidR="008E4E97" w:rsidRDefault="008E4E97" w:rsidP="00C502FB">
      <w:pPr>
        <w:spacing w:after="0" w:line="240" w:lineRule="auto"/>
      </w:pPr>
    </w:p>
    <w:p w14:paraId="555423BB" w14:textId="77777777" w:rsidR="00CD6703" w:rsidRDefault="00CD6703" w:rsidP="00C502FB">
      <w:pPr>
        <w:spacing w:after="0" w:line="240" w:lineRule="auto"/>
      </w:pPr>
    </w:p>
    <w:p w14:paraId="17EBA78F" w14:textId="77777777" w:rsidR="008E4E97" w:rsidRDefault="00D71E1A" w:rsidP="00C502FB">
      <w:pPr>
        <w:spacing w:after="0" w:line="240" w:lineRule="auto"/>
      </w:pPr>
      <w:r>
        <w:lastRenderedPageBreak/>
        <w:t>Normalizing the conceptual model brought several changes and expansions to the conceptual model. These include the following:</w:t>
      </w:r>
    </w:p>
    <w:p w14:paraId="4687DEA2" w14:textId="77777777" w:rsidR="00D71E1A" w:rsidRDefault="00D71E1A" w:rsidP="00D71E1A">
      <w:pPr>
        <w:pStyle w:val="ListParagraph"/>
        <w:numPr>
          <w:ilvl w:val="0"/>
          <w:numId w:val="2"/>
        </w:numPr>
        <w:spacing w:after="0" w:line="240" w:lineRule="auto"/>
      </w:pPr>
      <w:r>
        <w:t xml:space="preserve">All </w:t>
      </w:r>
      <w:proofErr w:type="spellStart"/>
      <w:r>
        <w:t>multivalue</w:t>
      </w:r>
      <w:proofErr w:type="spellEnd"/>
      <w:r>
        <w:t xml:space="preserve"> attributes were broken down into their own tables, such as </w:t>
      </w:r>
      <w:proofErr w:type="spellStart"/>
      <w:r>
        <w:t>quest_reward</w:t>
      </w:r>
      <w:proofErr w:type="spellEnd"/>
      <w:r>
        <w:t>.</w:t>
      </w:r>
    </w:p>
    <w:p w14:paraId="6574C3D7" w14:textId="77777777" w:rsidR="00D71E1A" w:rsidRDefault="00D71E1A" w:rsidP="00D71E1A">
      <w:pPr>
        <w:pStyle w:val="ListParagraph"/>
        <w:numPr>
          <w:ilvl w:val="0"/>
          <w:numId w:val="2"/>
        </w:numPr>
        <w:spacing w:after="0" w:line="240" w:lineRule="auto"/>
      </w:pPr>
      <w:r>
        <w:t xml:space="preserve">The many to many relationships that existed were converted into associative tables, such as </w:t>
      </w:r>
      <w:proofErr w:type="spellStart"/>
      <w:r>
        <w:t>quest_location</w:t>
      </w:r>
      <w:proofErr w:type="spellEnd"/>
      <w:r>
        <w:t xml:space="preserve"> and </w:t>
      </w:r>
      <w:proofErr w:type="spellStart"/>
      <w:r>
        <w:t>quest_quest_giver_location</w:t>
      </w:r>
      <w:proofErr w:type="spellEnd"/>
      <w:r>
        <w:t>.</w:t>
      </w:r>
    </w:p>
    <w:p w14:paraId="4B8A0AE3" w14:textId="77777777" w:rsidR="00D71E1A" w:rsidRDefault="00D71E1A" w:rsidP="00D71E1A">
      <w:pPr>
        <w:pStyle w:val="ListParagraph"/>
        <w:numPr>
          <w:ilvl w:val="0"/>
          <w:numId w:val="2"/>
        </w:numPr>
        <w:spacing w:after="0" w:line="240" w:lineRule="auto"/>
      </w:pPr>
      <w:r>
        <w:t>As surrogate keys were in use for the logical model, the database was in 2NF.</w:t>
      </w:r>
    </w:p>
    <w:p w14:paraId="09D08301" w14:textId="77777777" w:rsidR="00D71E1A" w:rsidRDefault="00B853AA" w:rsidP="00D71E1A">
      <w:pPr>
        <w:pStyle w:val="ListParagraph"/>
        <w:numPr>
          <w:ilvl w:val="0"/>
          <w:numId w:val="2"/>
        </w:numPr>
        <w:spacing w:after="0" w:line="240" w:lineRule="auto"/>
      </w:pPr>
      <w:r>
        <w:t xml:space="preserve">Because region was only transitively dependent on </w:t>
      </w:r>
      <w:proofErr w:type="spellStart"/>
      <w:r>
        <w:t>location_id</w:t>
      </w:r>
      <w:proofErr w:type="spellEnd"/>
      <w:r>
        <w:t xml:space="preserve"> via </w:t>
      </w:r>
      <w:proofErr w:type="spellStart"/>
      <w:r>
        <w:t>worldspace</w:t>
      </w:r>
      <w:proofErr w:type="spellEnd"/>
      <w:r>
        <w:t xml:space="preserve">, it was necessary to move </w:t>
      </w:r>
      <w:proofErr w:type="spellStart"/>
      <w:r>
        <w:t>worldspace</w:t>
      </w:r>
      <w:proofErr w:type="spellEnd"/>
      <w:r>
        <w:t xml:space="preserve"> and region into their own table, </w:t>
      </w:r>
      <w:proofErr w:type="spellStart"/>
      <w:r>
        <w:t>location_worldspace</w:t>
      </w:r>
      <w:proofErr w:type="spellEnd"/>
      <w:r>
        <w:t xml:space="preserve">, and link them together with </w:t>
      </w:r>
      <w:proofErr w:type="spellStart"/>
      <w:r>
        <w:t>worldspace</w:t>
      </w:r>
      <w:proofErr w:type="spellEnd"/>
      <w:r>
        <w:t xml:space="preserve"> as a foreign key in the location table. </w:t>
      </w:r>
    </w:p>
    <w:p w14:paraId="1F3E7D5B" w14:textId="77777777" w:rsidR="00A03973" w:rsidRDefault="00A03973" w:rsidP="00A03973">
      <w:pPr>
        <w:spacing w:after="0" w:line="240" w:lineRule="auto"/>
      </w:pPr>
    </w:p>
    <w:p w14:paraId="3B5BC42E" w14:textId="77777777" w:rsidR="00A03973" w:rsidRDefault="00A03973" w:rsidP="00A03973">
      <w:pPr>
        <w:spacing w:after="0" w:line="240" w:lineRule="auto"/>
      </w:pPr>
      <w:r>
        <w:t xml:space="preserve">In addition, after review it was decided to update the logical model by splitting quest reward type into its own table from quest reward in order to avoid anomalous data. </w:t>
      </w:r>
      <w:r w:rsidR="00407745">
        <w:t xml:space="preserve">This is referenced by the </w:t>
      </w:r>
      <w:proofErr w:type="spellStart"/>
      <w:r w:rsidR="00407745">
        <w:t>quest_reward_type</w:t>
      </w:r>
      <w:proofErr w:type="spellEnd"/>
      <w:r w:rsidR="00407745">
        <w:t xml:space="preserve"> table, which links to </w:t>
      </w:r>
      <w:proofErr w:type="spellStart"/>
      <w:r w:rsidR="00407745">
        <w:t>quest_reward</w:t>
      </w:r>
      <w:proofErr w:type="spellEnd"/>
      <w:r w:rsidR="00407745">
        <w:t xml:space="preserve"> via the </w:t>
      </w:r>
      <w:proofErr w:type="spellStart"/>
      <w:r w:rsidR="00407745">
        <w:t>quest_reward_type_ID</w:t>
      </w:r>
      <w:proofErr w:type="spellEnd"/>
      <w:r w:rsidR="00407745">
        <w:t xml:space="preserve"> foreign key. </w:t>
      </w:r>
    </w:p>
    <w:p w14:paraId="4A81F46C" w14:textId="77777777" w:rsidR="00407745" w:rsidRDefault="00407745" w:rsidP="00A03973">
      <w:pPr>
        <w:spacing w:after="0" w:line="240" w:lineRule="auto"/>
      </w:pPr>
    </w:p>
    <w:p w14:paraId="768AB9A9" w14:textId="77777777" w:rsidR="00407745" w:rsidRDefault="00407745" w:rsidP="00A03973">
      <w:pPr>
        <w:spacing w:after="0" w:line="240" w:lineRule="auto"/>
      </w:pPr>
    </w:p>
    <w:p w14:paraId="43016DD9" w14:textId="77777777" w:rsidR="00CD6B3E" w:rsidRDefault="00CD6B3E" w:rsidP="00CD6B3E">
      <w:pPr>
        <w:spacing w:after="0" w:line="240" w:lineRule="auto"/>
        <w:jc w:val="center"/>
        <w:rPr>
          <w:u w:val="single"/>
        </w:rPr>
      </w:pPr>
      <w:r>
        <w:rPr>
          <w:u w:val="single"/>
        </w:rPr>
        <w:t>Part 2 – Building the Database</w:t>
      </w:r>
    </w:p>
    <w:p w14:paraId="28DFF593" w14:textId="77777777" w:rsidR="00CD6B3E" w:rsidRDefault="00CD6B3E" w:rsidP="00CD6B3E">
      <w:pPr>
        <w:spacing w:after="0" w:line="240" w:lineRule="auto"/>
        <w:jc w:val="center"/>
        <w:rPr>
          <w:u w:val="single"/>
        </w:rPr>
      </w:pPr>
    </w:p>
    <w:p w14:paraId="32DCD6C7" w14:textId="77777777" w:rsidR="00CD6B3E" w:rsidRDefault="00CD6B3E" w:rsidP="00CD6B3E">
      <w:pPr>
        <w:spacing w:after="0" w:line="240" w:lineRule="auto"/>
        <w:rPr>
          <w:b/>
        </w:rPr>
      </w:pPr>
      <w:r>
        <w:rPr>
          <w:b/>
        </w:rPr>
        <w:t>Data Definition Language</w:t>
      </w:r>
    </w:p>
    <w:p w14:paraId="5D2869FB" w14:textId="77777777" w:rsidR="00CD6B3E" w:rsidRDefault="00CD6B3E" w:rsidP="00CD6B3E">
      <w:pPr>
        <w:spacing w:after="0" w:line="240" w:lineRule="auto"/>
        <w:rPr>
          <w:b/>
        </w:rPr>
      </w:pPr>
    </w:p>
    <w:p w14:paraId="7276AC48" w14:textId="77777777" w:rsidR="00CD6B3E" w:rsidRDefault="002A4D20" w:rsidP="00CD6B3E">
      <w:pPr>
        <w:spacing w:after="0" w:line="240" w:lineRule="auto"/>
      </w:pPr>
      <w:r>
        <w:t>With the database model finalized, I could now begin building the database. Below you will find the SQL code used in the creation of the database tables:</w:t>
      </w:r>
    </w:p>
    <w:p w14:paraId="4DBC27CA" w14:textId="77777777" w:rsidR="00440857" w:rsidRDefault="00440857" w:rsidP="00CD6B3E">
      <w:pPr>
        <w:spacing w:after="0" w:line="240" w:lineRule="auto"/>
      </w:pPr>
    </w:p>
    <w:p w14:paraId="464F3DEF"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the use of the DROP TABLE IF EXISTS statements. Thanks to using SQL Server 2017,</w:t>
      </w:r>
    </w:p>
    <w:p w14:paraId="6907D396"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these statements will ensure that we can run these commands repeatedly without issue by </w:t>
      </w:r>
    </w:p>
    <w:p w14:paraId="6C4D128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automatically dropping the named table prior to creating it if it exists */</w:t>
      </w:r>
    </w:p>
    <w:p w14:paraId="63CDD575"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6A82DDB7"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proofErr w:type="spellEnd"/>
    </w:p>
    <w:p w14:paraId="3980AB1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8317E7C"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quest_reward_ID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3DCE13B1"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quest_reward_name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25D6536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quest_reward_type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A4B6C8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A8FD236"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6A80208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LocationWorldspace</w:t>
      </w:r>
      <w:proofErr w:type="spellEnd"/>
    </w:p>
    <w:p w14:paraId="506DD79A"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LocationWorldspace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0F51DF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location_worldspace_ID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68C5417"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worldspace_name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0082E6C1"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region_name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38DB18E9"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8576F39"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5D52B512"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Location</w:t>
      </w:r>
    </w:p>
    <w:p w14:paraId="48F96BCC"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Location </w:t>
      </w:r>
      <w:r>
        <w:rPr>
          <w:rFonts w:ascii="Consolas" w:hAnsi="Consolas" w:cs="Consolas"/>
          <w:color w:val="808080"/>
          <w:sz w:val="19"/>
          <w:szCs w:val="19"/>
          <w:highlight w:val="white"/>
        </w:rPr>
        <w:t>(</w:t>
      </w:r>
    </w:p>
    <w:p w14:paraId="23A95F68"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33BDDAA5"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1579B8D2"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location_worldspace_ID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LocationWorldspace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location_worldspace_ID</w:t>
      </w:r>
      <w:proofErr w:type="spellEnd"/>
      <w:r>
        <w:rPr>
          <w:rFonts w:ascii="Consolas" w:hAnsi="Consolas" w:cs="Consolas"/>
          <w:color w:val="808080"/>
          <w:sz w:val="19"/>
          <w:szCs w:val="19"/>
          <w:highlight w:val="white"/>
        </w:rPr>
        <w:t>),</w:t>
      </w:r>
    </w:p>
    <w:p w14:paraId="79B411B3"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location_owner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C17EFD3"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D58256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09A0B425"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Quest</w:t>
      </w:r>
    </w:p>
    <w:p w14:paraId="752BB858"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Quest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94BFE0F"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635E431D"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2419C2F"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A117917"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quest_reward_ID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quest_reward_ID</w:t>
      </w:r>
      <w:proofErr w:type="spellEnd"/>
      <w:r>
        <w:rPr>
          <w:rFonts w:ascii="Consolas" w:hAnsi="Consolas" w:cs="Consolas"/>
          <w:color w:val="808080"/>
          <w:sz w:val="19"/>
          <w:szCs w:val="19"/>
          <w:highlight w:val="white"/>
        </w:rPr>
        <w:t>)</w:t>
      </w:r>
    </w:p>
    <w:p w14:paraId="2B5F1BCF"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ABA8D5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61CE3FB0"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QuestLocation</w:t>
      </w:r>
      <w:proofErr w:type="spellEnd"/>
    </w:p>
    <w:p w14:paraId="406E3C8C"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QuestLocation</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0159921"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quest_location_ID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37A071C3"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Quest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quest_ID</w:t>
      </w:r>
      <w:proofErr w:type="spellEnd"/>
      <w:r>
        <w:rPr>
          <w:rFonts w:ascii="Consolas" w:hAnsi="Consolas" w:cs="Consolas"/>
          <w:color w:val="808080"/>
          <w:sz w:val="19"/>
          <w:szCs w:val="19"/>
          <w:highlight w:val="white"/>
        </w:rPr>
        <w:t>),</w:t>
      </w:r>
    </w:p>
    <w:p w14:paraId="21391976"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Location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2692929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00F8D90"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4FB6C92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p>
    <w:p w14:paraId="32505A21"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F9E5FD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quest_giver_ID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9D0336C"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quest_giver_name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3516811"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sex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511FFA3"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race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0E88D12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faction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1CD97B2"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741542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6046BA8E"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QuestQuestGiver</w:t>
      </w:r>
      <w:proofErr w:type="spellEnd"/>
    </w:p>
    <w:p w14:paraId="146FB7A0"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QuestQuestGiver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CE42708"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quest_quest_giver_ID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7BA1054"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Quest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quest_ID</w:t>
      </w:r>
      <w:proofErr w:type="spellEnd"/>
      <w:r>
        <w:rPr>
          <w:rFonts w:ascii="Consolas" w:hAnsi="Consolas" w:cs="Consolas"/>
          <w:color w:val="808080"/>
          <w:sz w:val="19"/>
          <w:szCs w:val="19"/>
          <w:highlight w:val="white"/>
        </w:rPr>
        <w:t>),</w:t>
      </w:r>
    </w:p>
    <w:p w14:paraId="38117016"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quest_giver_ID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quest_giver_ID</w:t>
      </w:r>
      <w:proofErr w:type="spellEnd"/>
      <w:r>
        <w:rPr>
          <w:rFonts w:ascii="Consolas" w:hAnsi="Consolas" w:cs="Consolas"/>
          <w:color w:val="808080"/>
          <w:sz w:val="19"/>
          <w:szCs w:val="19"/>
          <w:highlight w:val="white"/>
        </w:rPr>
        <w:t>)</w:t>
      </w:r>
    </w:p>
    <w:p w14:paraId="1005C25A"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7FDBFAD"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6CAF268A"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QuestGiverLocation</w:t>
      </w:r>
      <w:proofErr w:type="spellEnd"/>
    </w:p>
    <w:p w14:paraId="16665C0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QuestGiverLocation</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FE5D8A7"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quest_giver_location_ID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5FB56385"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quest_giver_ID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quest_giver_ID</w:t>
      </w:r>
      <w:proofErr w:type="spellEnd"/>
      <w:r>
        <w:rPr>
          <w:rFonts w:ascii="Consolas" w:hAnsi="Consolas" w:cs="Consolas"/>
          <w:color w:val="808080"/>
          <w:sz w:val="19"/>
          <w:szCs w:val="19"/>
          <w:highlight w:val="white"/>
        </w:rPr>
        <w:t>),</w:t>
      </w:r>
    </w:p>
    <w:p w14:paraId="4CB7D209"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Location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4301929D"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E6267B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10322A7B"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QuestRewardType</w:t>
      </w:r>
      <w:proofErr w:type="spellEnd"/>
    </w:p>
    <w:p w14:paraId="6F947757"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QuestRewardType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DB32976"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quest_reward_type_ID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4D4A5A39"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quest_reward_type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8742C0D"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CAC56A" w14:textId="77777777" w:rsidR="00440857" w:rsidRDefault="00440857" w:rsidP="00440857">
      <w:pPr>
        <w:autoSpaceDE w:val="0"/>
        <w:autoSpaceDN w:val="0"/>
        <w:adjustRightInd w:val="0"/>
        <w:spacing w:after="0" w:line="240" w:lineRule="auto"/>
        <w:rPr>
          <w:rFonts w:ascii="Consolas" w:hAnsi="Consolas" w:cs="Consolas"/>
          <w:color w:val="000000"/>
          <w:sz w:val="19"/>
          <w:szCs w:val="19"/>
          <w:highlight w:val="white"/>
        </w:rPr>
      </w:pPr>
    </w:p>
    <w:p w14:paraId="0D04536B" w14:textId="77777777" w:rsidR="00440857" w:rsidRDefault="00CC27C4" w:rsidP="00CD6B3E">
      <w:pPr>
        <w:spacing w:after="0" w:line="240" w:lineRule="auto"/>
      </w:pPr>
      <w:r>
        <w:t xml:space="preserve">There is a deliberate order in how the statements are written. Any CREATE TABLE </w:t>
      </w:r>
      <w:r w:rsidR="003509E1">
        <w:t xml:space="preserve">that involves a dependency on a foreign key would be created after its parent table is created. For example, </w:t>
      </w:r>
      <w:proofErr w:type="spellStart"/>
      <w:r w:rsidR="003509E1">
        <w:t>QuestQuestGiver</w:t>
      </w:r>
      <w:proofErr w:type="spellEnd"/>
      <w:r w:rsidR="003509E1">
        <w:t xml:space="preserve"> has </w:t>
      </w:r>
      <w:proofErr w:type="spellStart"/>
      <w:r w:rsidR="003509E1">
        <w:t>quest_giver_ID</w:t>
      </w:r>
      <w:proofErr w:type="spellEnd"/>
      <w:r w:rsidR="003509E1">
        <w:t xml:space="preserve"> as a foreign key, which references the </w:t>
      </w:r>
      <w:proofErr w:type="spellStart"/>
      <w:r w:rsidR="003509E1">
        <w:t>QuestGiver</w:t>
      </w:r>
      <w:proofErr w:type="spellEnd"/>
      <w:r w:rsidR="003509E1">
        <w:t xml:space="preserve"> table. As such, </w:t>
      </w:r>
      <w:proofErr w:type="spellStart"/>
      <w:r w:rsidR="003509E1">
        <w:t>QuestGiver</w:t>
      </w:r>
      <w:proofErr w:type="spellEnd"/>
      <w:r w:rsidR="003509E1">
        <w:t xml:space="preserve"> has to be created first. </w:t>
      </w:r>
    </w:p>
    <w:p w14:paraId="7A00F686" w14:textId="77777777" w:rsidR="00597589" w:rsidRDefault="00597589" w:rsidP="00CD6B3E">
      <w:pPr>
        <w:spacing w:after="0" w:line="240" w:lineRule="auto"/>
      </w:pPr>
    </w:p>
    <w:p w14:paraId="11FE7DE6" w14:textId="77777777" w:rsidR="00597589" w:rsidRDefault="00D3034A" w:rsidP="00CD6B3E">
      <w:pPr>
        <w:spacing w:after="0" w:line="240" w:lineRule="auto"/>
        <w:rPr>
          <w:b/>
        </w:rPr>
      </w:pPr>
      <w:r>
        <w:rPr>
          <w:b/>
        </w:rPr>
        <w:t>Data Creation</w:t>
      </w:r>
    </w:p>
    <w:p w14:paraId="6B30A6E9" w14:textId="77777777" w:rsidR="00D3034A" w:rsidRDefault="00D3034A" w:rsidP="00CD6B3E">
      <w:pPr>
        <w:spacing w:after="0" w:line="240" w:lineRule="auto"/>
        <w:rPr>
          <w:b/>
        </w:rPr>
      </w:pPr>
    </w:p>
    <w:p w14:paraId="448027FD" w14:textId="77777777" w:rsidR="00D3034A" w:rsidRDefault="00D3034A" w:rsidP="00CD6B3E">
      <w:pPr>
        <w:spacing w:after="0" w:line="240" w:lineRule="auto"/>
      </w:pPr>
      <w:r>
        <w:t xml:space="preserve">With our tables created, we can now begin inserting our data via SQL statement. See below for the INSERT statements used. </w:t>
      </w:r>
      <w:r w:rsidR="00BE2E4A">
        <w:t xml:space="preserve">For the sake of brevity, I am including the INSERT statements for three tables: </w:t>
      </w:r>
    </w:p>
    <w:p w14:paraId="038AEBC2" w14:textId="77777777" w:rsidR="00812EA5" w:rsidRDefault="00812EA5" w:rsidP="00CD6B3E">
      <w:pPr>
        <w:spacing w:after="0" w:line="240" w:lineRule="auto"/>
      </w:pPr>
    </w:p>
    <w:p w14:paraId="03831299"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p>
    <w:p w14:paraId="566D35F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location_name</w:t>
      </w:r>
      <w:proofErr w:type="spellEnd"/>
      <w:r>
        <w:rPr>
          <w:rFonts w:ascii="Consolas" w:hAnsi="Consolas" w:cs="Consolas"/>
          <w:color w:val="008000"/>
          <w:sz w:val="19"/>
          <w:szCs w:val="19"/>
          <w:highlight w:val="white"/>
        </w:rPr>
        <w:t xml:space="preserve"> references a quest location within a game region and </w:t>
      </w:r>
      <w:proofErr w:type="spellStart"/>
      <w:r>
        <w:rPr>
          <w:rFonts w:ascii="Consolas" w:hAnsi="Consolas" w:cs="Consolas"/>
          <w:color w:val="008000"/>
          <w:sz w:val="19"/>
          <w:szCs w:val="19"/>
          <w:highlight w:val="white"/>
        </w:rPr>
        <w:t>worldspace</w:t>
      </w:r>
      <w:proofErr w:type="spellEnd"/>
      <w:r>
        <w:rPr>
          <w:rFonts w:ascii="Consolas" w:hAnsi="Consolas" w:cs="Consolas"/>
          <w:color w:val="008000"/>
          <w:sz w:val="19"/>
          <w:szCs w:val="19"/>
          <w:highlight w:val="white"/>
        </w:rPr>
        <w:t>.</w:t>
      </w:r>
    </w:p>
    <w:p w14:paraId="36BD5D3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location_worldspace_ID</w:t>
      </w:r>
      <w:proofErr w:type="spellEnd"/>
      <w:r>
        <w:rPr>
          <w:rFonts w:ascii="Consolas" w:hAnsi="Consolas" w:cs="Consolas"/>
          <w:color w:val="008000"/>
          <w:sz w:val="19"/>
          <w:szCs w:val="19"/>
          <w:highlight w:val="white"/>
        </w:rPr>
        <w:t xml:space="preserve"> acts as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FK to specify region and </w:t>
      </w:r>
      <w:proofErr w:type="spellStart"/>
      <w:r>
        <w:rPr>
          <w:rFonts w:ascii="Consolas" w:hAnsi="Consolas" w:cs="Consolas"/>
          <w:color w:val="008000"/>
          <w:sz w:val="19"/>
          <w:szCs w:val="19"/>
          <w:highlight w:val="white"/>
        </w:rPr>
        <w:t>worldspace</w:t>
      </w:r>
      <w:proofErr w:type="spellEnd"/>
      <w:r>
        <w:rPr>
          <w:rFonts w:ascii="Consolas" w:hAnsi="Consolas" w:cs="Consolas"/>
          <w:color w:val="008000"/>
          <w:sz w:val="19"/>
          <w:szCs w:val="19"/>
          <w:highlight w:val="white"/>
        </w:rPr>
        <w:t xml:space="preserve"> affiliation.</w:t>
      </w:r>
    </w:p>
    <w:p w14:paraId="19AED2B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p>
    <w:p w14:paraId="62D5887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Note that Unclaimed and Independent are NOT the same. Unclaimed is a location that has no owner or is abandoned,</w:t>
      </w:r>
    </w:p>
    <w:p w14:paraId="34E252D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while </w:t>
      </w:r>
      <w:proofErr w:type="spellStart"/>
      <w:r>
        <w:rPr>
          <w:rFonts w:ascii="Consolas" w:hAnsi="Consolas" w:cs="Consolas"/>
          <w:color w:val="008000"/>
          <w:sz w:val="19"/>
          <w:szCs w:val="19"/>
          <w:highlight w:val="white"/>
        </w:rPr>
        <w:t>Indpendent</w:t>
      </w:r>
      <w:proofErr w:type="spellEnd"/>
      <w:r>
        <w:rPr>
          <w:rFonts w:ascii="Consolas" w:hAnsi="Consolas" w:cs="Consolas"/>
          <w:color w:val="008000"/>
          <w:sz w:val="19"/>
          <w:szCs w:val="19"/>
          <w:highlight w:val="white"/>
        </w:rPr>
        <w:t xml:space="preserve"> signifies that the location is not </w:t>
      </w:r>
      <w:proofErr w:type="spellStart"/>
      <w:r>
        <w:rPr>
          <w:rFonts w:ascii="Consolas" w:hAnsi="Consolas" w:cs="Consolas"/>
          <w:color w:val="008000"/>
          <w:sz w:val="19"/>
          <w:szCs w:val="19"/>
          <w:highlight w:val="white"/>
        </w:rPr>
        <w:t>affialated</w:t>
      </w:r>
      <w:proofErr w:type="spellEnd"/>
      <w:r>
        <w:rPr>
          <w:rFonts w:ascii="Consolas" w:hAnsi="Consolas" w:cs="Consolas"/>
          <w:color w:val="008000"/>
          <w:sz w:val="19"/>
          <w:szCs w:val="19"/>
          <w:highlight w:val="white"/>
        </w:rPr>
        <w:t xml:space="preserve"> with any major faction.</w:t>
      </w:r>
    </w:p>
    <w:p w14:paraId="698FFE3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19034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p>
    <w:p w14:paraId="5E9EF56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'Vault 111'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'Unclaimed'</w:t>
      </w:r>
      <w:r>
        <w:rPr>
          <w:rFonts w:ascii="Consolas" w:hAnsi="Consolas" w:cs="Consolas"/>
          <w:color w:val="808080"/>
          <w:sz w:val="19"/>
          <w:szCs w:val="19"/>
          <w:highlight w:val="white"/>
        </w:rPr>
        <w:t>),</w:t>
      </w:r>
    </w:p>
    <w:p w14:paraId="13398F5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'Diamond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'Diamond City'</w:t>
      </w:r>
      <w:r>
        <w:rPr>
          <w:rFonts w:ascii="Consolas" w:hAnsi="Consolas" w:cs="Consolas"/>
          <w:color w:val="808080"/>
          <w:sz w:val="19"/>
          <w:szCs w:val="19"/>
          <w:highlight w:val="white"/>
        </w:rPr>
        <w:t>),</w:t>
      </w:r>
    </w:p>
    <w:p w14:paraId="223CE069"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'Valentine Detective Agency'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'Nick Valentine'</w:t>
      </w:r>
      <w:r>
        <w:rPr>
          <w:rFonts w:ascii="Consolas" w:hAnsi="Consolas" w:cs="Consolas"/>
          <w:color w:val="808080"/>
          <w:sz w:val="19"/>
          <w:szCs w:val="19"/>
          <w:highlight w:val="white"/>
        </w:rPr>
        <w:t>),</w:t>
      </w:r>
    </w:p>
    <w:p w14:paraId="1479F3E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'Fort Hagen'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'Conrad </w:t>
      </w:r>
      <w:proofErr w:type="spellStart"/>
      <w:r>
        <w:rPr>
          <w:rFonts w:ascii="Consolas" w:hAnsi="Consolas" w:cs="Consolas"/>
          <w:color w:val="FF0000"/>
          <w:sz w:val="19"/>
          <w:szCs w:val="19"/>
          <w:highlight w:val="white"/>
        </w:rPr>
        <w:t>Kellog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58E19D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'Crater of Atom'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'Children of Atom'</w:t>
      </w:r>
      <w:r>
        <w:rPr>
          <w:rFonts w:ascii="Consolas" w:hAnsi="Consolas" w:cs="Consolas"/>
          <w:color w:val="808080"/>
          <w:sz w:val="19"/>
          <w:szCs w:val="19"/>
          <w:highlight w:val="white"/>
        </w:rPr>
        <w:t>),</w:t>
      </w:r>
    </w:p>
    <w:p w14:paraId="578226C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'C.I.T. Ruins'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Institute'</w:t>
      </w:r>
      <w:r>
        <w:rPr>
          <w:rFonts w:ascii="Consolas" w:hAnsi="Consolas" w:cs="Consolas"/>
          <w:color w:val="808080"/>
          <w:sz w:val="19"/>
          <w:szCs w:val="19"/>
          <w:highlight w:val="white"/>
        </w:rPr>
        <w:t>),</w:t>
      </w:r>
    </w:p>
    <w:p w14:paraId="371723D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'Railroad HQ'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Railroad'</w:t>
      </w:r>
      <w:r>
        <w:rPr>
          <w:rFonts w:ascii="Consolas" w:hAnsi="Consolas" w:cs="Consolas"/>
          <w:color w:val="808080"/>
          <w:sz w:val="19"/>
          <w:szCs w:val="19"/>
          <w:highlight w:val="white"/>
        </w:rPr>
        <w:t>),</w:t>
      </w:r>
    </w:p>
    <w:p w14:paraId="0DC6F71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Institute'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Institute'</w:t>
      </w:r>
      <w:r>
        <w:rPr>
          <w:rFonts w:ascii="Consolas" w:hAnsi="Consolas" w:cs="Consolas"/>
          <w:color w:val="808080"/>
          <w:sz w:val="19"/>
          <w:szCs w:val="19"/>
          <w:highlight w:val="white"/>
        </w:rPr>
        <w:t>),</w:t>
      </w:r>
    </w:p>
    <w:p w14:paraId="25026DEC"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'Museum of Freedom'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'Commonwealth Minutemen'</w:t>
      </w:r>
      <w:r>
        <w:rPr>
          <w:rFonts w:ascii="Consolas" w:hAnsi="Consolas" w:cs="Consolas"/>
          <w:color w:val="808080"/>
          <w:sz w:val="19"/>
          <w:szCs w:val="19"/>
          <w:highlight w:val="white"/>
        </w:rPr>
        <w:t>),</w:t>
      </w:r>
    </w:p>
    <w:p w14:paraId="693FC98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Castle'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'Commonwealth Minutemen'</w:t>
      </w:r>
      <w:r>
        <w:rPr>
          <w:rFonts w:ascii="Consolas" w:hAnsi="Consolas" w:cs="Consolas"/>
          <w:color w:val="808080"/>
          <w:sz w:val="19"/>
          <w:szCs w:val="19"/>
          <w:highlight w:val="white"/>
        </w:rPr>
        <w:t>),</w:t>
      </w:r>
    </w:p>
    <w:p w14:paraId="4F23353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Abnernathy</w:t>
      </w:r>
      <w:proofErr w:type="spellEnd"/>
      <w:r>
        <w:rPr>
          <w:rFonts w:ascii="Consolas" w:hAnsi="Consolas" w:cs="Consolas"/>
          <w:color w:val="FF0000"/>
          <w:sz w:val="19"/>
          <w:szCs w:val="19"/>
          <w:highlight w:val="white"/>
        </w:rPr>
        <w:t xml:space="preserve"> Farm'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'Independent'</w:t>
      </w:r>
      <w:r>
        <w:rPr>
          <w:rFonts w:ascii="Consolas" w:hAnsi="Consolas" w:cs="Consolas"/>
          <w:color w:val="808080"/>
          <w:sz w:val="19"/>
          <w:szCs w:val="19"/>
          <w:highlight w:val="white"/>
        </w:rPr>
        <w:t>),</w:t>
      </w:r>
    </w:p>
    <w:p w14:paraId="14BDF59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'Saugus Ironworks'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'Forged'</w:t>
      </w:r>
      <w:r>
        <w:rPr>
          <w:rFonts w:ascii="Consolas" w:hAnsi="Consolas" w:cs="Consolas"/>
          <w:color w:val="808080"/>
          <w:sz w:val="19"/>
          <w:szCs w:val="19"/>
          <w:highlight w:val="white"/>
        </w:rPr>
        <w:t>),</w:t>
      </w:r>
    </w:p>
    <w:p w14:paraId="5682B369"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FF0000"/>
          <w:sz w:val="19"/>
          <w:szCs w:val="19"/>
          <w:highlight w:val="white"/>
        </w:rPr>
        <w:t>'Cambridge Police 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'Brotherhood of Steel'</w:t>
      </w:r>
      <w:r>
        <w:rPr>
          <w:rFonts w:ascii="Consolas" w:hAnsi="Consolas" w:cs="Consolas"/>
          <w:color w:val="808080"/>
          <w:sz w:val="19"/>
          <w:szCs w:val="19"/>
          <w:highlight w:val="white"/>
        </w:rPr>
        <w:t>),</w:t>
      </w:r>
    </w:p>
    <w:p w14:paraId="6F29A705"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'The </w:t>
      </w:r>
      <w:proofErr w:type="spellStart"/>
      <w:r>
        <w:rPr>
          <w:rFonts w:ascii="Consolas" w:hAnsi="Consolas" w:cs="Consolas"/>
          <w:color w:val="FF0000"/>
          <w:sz w:val="19"/>
          <w:szCs w:val="19"/>
          <w:highlight w:val="white"/>
        </w:rPr>
        <w:t>Prydwen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'Brotherhood of Steel'</w:t>
      </w:r>
      <w:r>
        <w:rPr>
          <w:rFonts w:ascii="Consolas" w:hAnsi="Consolas" w:cs="Consolas"/>
          <w:color w:val="808080"/>
          <w:sz w:val="19"/>
          <w:szCs w:val="19"/>
          <w:highlight w:val="white"/>
        </w:rPr>
        <w:t>),</w:t>
      </w:r>
    </w:p>
    <w:p w14:paraId="2BF96FE4"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'Boston Common'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'Independent'</w:t>
      </w:r>
      <w:r>
        <w:rPr>
          <w:rFonts w:ascii="Consolas" w:hAnsi="Consolas" w:cs="Consolas"/>
          <w:color w:val="808080"/>
          <w:sz w:val="19"/>
          <w:szCs w:val="19"/>
          <w:highlight w:val="white"/>
        </w:rPr>
        <w:t>),</w:t>
      </w:r>
    </w:p>
    <w:p w14:paraId="1B464816"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Switchboard'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Institute'</w:t>
      </w:r>
      <w:r>
        <w:rPr>
          <w:rFonts w:ascii="Consolas" w:hAnsi="Consolas" w:cs="Consolas"/>
          <w:color w:val="808080"/>
          <w:sz w:val="19"/>
          <w:szCs w:val="19"/>
          <w:highlight w:val="white"/>
        </w:rPr>
        <w:t>),</w:t>
      </w:r>
    </w:p>
    <w:p w14:paraId="724827B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Libertalia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'Raiders'</w:t>
      </w:r>
      <w:r>
        <w:rPr>
          <w:rFonts w:ascii="Consolas" w:hAnsi="Consolas" w:cs="Consolas"/>
          <w:color w:val="808080"/>
          <w:sz w:val="19"/>
          <w:szCs w:val="19"/>
          <w:highlight w:val="white"/>
        </w:rPr>
        <w:t>),</w:t>
      </w:r>
    </w:p>
    <w:p w14:paraId="552797E0"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'Mass Fusion Building'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Gunners'</w:t>
      </w:r>
      <w:r>
        <w:rPr>
          <w:rFonts w:ascii="Consolas" w:hAnsi="Consolas" w:cs="Consolas"/>
          <w:color w:val="808080"/>
          <w:sz w:val="19"/>
          <w:szCs w:val="19"/>
          <w:highlight w:val="white"/>
        </w:rPr>
        <w:t>),</w:t>
      </w:r>
    </w:p>
    <w:p w14:paraId="6AFA5FD6"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'Vault 81'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'Vault 81'</w:t>
      </w:r>
      <w:r>
        <w:rPr>
          <w:rFonts w:ascii="Consolas" w:hAnsi="Consolas" w:cs="Consolas"/>
          <w:color w:val="808080"/>
          <w:sz w:val="19"/>
          <w:szCs w:val="19"/>
          <w:highlight w:val="white"/>
        </w:rPr>
        <w:t>),</w:t>
      </w:r>
    </w:p>
    <w:p w14:paraId="223B916D"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'Covenant'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'Independent'</w:t>
      </w:r>
      <w:r>
        <w:rPr>
          <w:rFonts w:ascii="Consolas" w:hAnsi="Consolas" w:cs="Consolas"/>
          <w:color w:val="808080"/>
          <w:sz w:val="19"/>
          <w:szCs w:val="19"/>
          <w:highlight w:val="white"/>
        </w:rPr>
        <w:t>),</w:t>
      </w:r>
    </w:p>
    <w:p w14:paraId="6246BFAA"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'USS Constitution'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'Independent'</w:t>
      </w:r>
      <w:r>
        <w:rPr>
          <w:rFonts w:ascii="Consolas" w:hAnsi="Consolas" w:cs="Consolas"/>
          <w:color w:val="808080"/>
          <w:sz w:val="19"/>
          <w:szCs w:val="19"/>
          <w:highlight w:val="white"/>
        </w:rPr>
        <w:t>),</w:t>
      </w:r>
    </w:p>
    <w:p w14:paraId="4F33B805"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'Cabot House'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'Independent'</w:t>
      </w:r>
      <w:r>
        <w:rPr>
          <w:rFonts w:ascii="Consolas" w:hAnsi="Consolas" w:cs="Consolas"/>
          <w:color w:val="808080"/>
          <w:sz w:val="19"/>
          <w:szCs w:val="19"/>
          <w:highlight w:val="white"/>
        </w:rPr>
        <w:t>),</w:t>
      </w:r>
    </w:p>
    <w:p w14:paraId="0E277ACD"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Goodneighbor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Goodneighbor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B9EBBE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'Atom Cats Garage'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'Atom Cats'</w:t>
      </w:r>
      <w:r>
        <w:rPr>
          <w:rFonts w:ascii="Consolas" w:hAnsi="Consolas" w:cs="Consolas"/>
          <w:color w:val="808080"/>
          <w:sz w:val="19"/>
          <w:szCs w:val="19"/>
          <w:highlight w:val="white"/>
        </w:rPr>
        <w:t>),</w:t>
      </w:r>
    </w:p>
    <w:p w14:paraId="339C487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Slog'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'Commonwealth Minutemen'</w:t>
      </w:r>
      <w:r>
        <w:rPr>
          <w:rFonts w:ascii="Consolas" w:hAnsi="Consolas" w:cs="Consolas"/>
          <w:color w:val="808080"/>
          <w:sz w:val="19"/>
          <w:szCs w:val="19"/>
          <w:highlight w:val="white"/>
        </w:rPr>
        <w:t>),</w:t>
      </w:r>
    </w:p>
    <w:p w14:paraId="0D93EC9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'Waltz Consumer Electronics'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'Unclaimed'</w:t>
      </w:r>
      <w:r>
        <w:rPr>
          <w:rFonts w:ascii="Consolas" w:hAnsi="Consolas" w:cs="Consolas"/>
          <w:color w:val="808080"/>
          <w:sz w:val="19"/>
          <w:szCs w:val="19"/>
          <w:highlight w:val="white"/>
        </w:rPr>
        <w:t>),</w:t>
      </w:r>
    </w:p>
    <w:p w14:paraId="7EE953D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Mechanists Lair'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Mechanist'</w:t>
      </w:r>
      <w:r>
        <w:rPr>
          <w:rFonts w:ascii="Consolas" w:hAnsi="Consolas" w:cs="Consolas"/>
          <w:color w:val="808080"/>
          <w:sz w:val="19"/>
          <w:szCs w:val="19"/>
          <w:highlight w:val="white"/>
        </w:rPr>
        <w:t>),</w:t>
      </w:r>
    </w:p>
    <w:p w14:paraId="5843701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'Nakano Residence'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'Independent'</w:t>
      </w:r>
      <w:r>
        <w:rPr>
          <w:rFonts w:ascii="Consolas" w:hAnsi="Consolas" w:cs="Consolas"/>
          <w:color w:val="808080"/>
          <w:sz w:val="19"/>
          <w:szCs w:val="19"/>
          <w:highlight w:val="white"/>
        </w:rPr>
        <w:t>),</w:t>
      </w:r>
    </w:p>
    <w:p w14:paraId="2E31347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Last Plank'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Harbormen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0B7C0C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'Acadia'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'Acadia'</w:t>
      </w:r>
      <w:r>
        <w:rPr>
          <w:rFonts w:ascii="Consolas" w:hAnsi="Consolas" w:cs="Consolas"/>
          <w:color w:val="808080"/>
          <w:sz w:val="19"/>
          <w:szCs w:val="19"/>
          <w:highlight w:val="white"/>
        </w:rPr>
        <w:t>),</w:t>
      </w:r>
    </w:p>
    <w:p w14:paraId="146C826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Nucleus'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'Church of the Children of Atom'</w:t>
      </w:r>
      <w:r>
        <w:rPr>
          <w:rFonts w:ascii="Consolas" w:hAnsi="Consolas" w:cs="Consolas"/>
          <w:color w:val="808080"/>
          <w:sz w:val="19"/>
          <w:szCs w:val="19"/>
          <w:highlight w:val="white"/>
        </w:rPr>
        <w:t>),</w:t>
      </w:r>
    </w:p>
    <w:p w14:paraId="21D405B6"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Notice that this location has the same name as its region? This is accurate per Bethesda's documentation.</w:t>
      </w:r>
    </w:p>
    <w:p w14:paraId="5DEBCB7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Why make it potentially confusing? Guess it isn't a Bethesda game without the potential for bugs!</w:t>
      </w:r>
    </w:p>
    <w:p w14:paraId="39EA795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733DCCE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'Vault 88'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'Vault 88'</w:t>
      </w:r>
      <w:r>
        <w:rPr>
          <w:rFonts w:ascii="Consolas" w:hAnsi="Consolas" w:cs="Consolas"/>
          <w:color w:val="808080"/>
          <w:sz w:val="19"/>
          <w:szCs w:val="19"/>
          <w:highlight w:val="white"/>
        </w:rPr>
        <w:t>),</w:t>
      </w:r>
    </w:p>
    <w:p w14:paraId="24EAB30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'Nuka-World Transit Center'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'The Gunners'</w:t>
      </w:r>
      <w:r>
        <w:rPr>
          <w:rFonts w:ascii="Consolas" w:hAnsi="Consolas" w:cs="Consolas"/>
          <w:color w:val="808080"/>
          <w:sz w:val="19"/>
          <w:szCs w:val="19"/>
          <w:highlight w:val="white"/>
        </w:rPr>
        <w:t>),</w:t>
      </w:r>
    </w:p>
    <w:p w14:paraId="5AE1F53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'Nuka 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Overboss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989469A"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'Fizz Top Grille'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Overboss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26652F2"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'The World of Refreshment'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'Unclaimed'</w:t>
      </w:r>
      <w:r>
        <w:rPr>
          <w:rFonts w:ascii="Consolas" w:hAnsi="Consolas" w:cs="Consolas"/>
          <w:color w:val="808080"/>
          <w:sz w:val="19"/>
          <w:szCs w:val="19"/>
          <w:highlight w:val="white"/>
        </w:rPr>
        <w:t>)</w:t>
      </w:r>
    </w:p>
    <w:p w14:paraId="7A88CEF3" w14:textId="77777777" w:rsidR="00812EA5" w:rsidRDefault="00812EA5" w:rsidP="00CD6B3E">
      <w:pPr>
        <w:spacing w:after="0" w:line="240" w:lineRule="auto"/>
      </w:pPr>
    </w:p>
    <w:p w14:paraId="6D78339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heart of the database. This is a selection of quests from Fallout 4 and its DLCs </w:t>
      </w:r>
    </w:p>
    <w:p w14:paraId="376016AD"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That is meant to provide a </w:t>
      </w:r>
      <w:proofErr w:type="spellStart"/>
      <w:r>
        <w:rPr>
          <w:rFonts w:ascii="Consolas" w:hAnsi="Consolas" w:cs="Consolas"/>
          <w:color w:val="008000"/>
          <w:sz w:val="19"/>
          <w:szCs w:val="19"/>
          <w:highlight w:val="white"/>
        </w:rPr>
        <w:t>repsenstation</w:t>
      </w:r>
      <w:proofErr w:type="spellEnd"/>
      <w:r>
        <w:rPr>
          <w:rFonts w:ascii="Consolas" w:hAnsi="Consolas" w:cs="Consolas"/>
          <w:color w:val="008000"/>
          <w:sz w:val="19"/>
          <w:szCs w:val="19"/>
          <w:highlight w:val="white"/>
        </w:rPr>
        <w:t xml:space="preserve"> of the scope of the game and what the database</w:t>
      </w:r>
    </w:p>
    <w:p w14:paraId="7C52B732"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hopes to achieve fully.</w:t>
      </w:r>
    </w:p>
    <w:p w14:paraId="0C4AFCE4"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D476E5"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p>
    <w:p w14:paraId="78E1EE4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Quest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quest_reward_ID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14:paraId="0E7F17C0"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'War Never Changes'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1109</w:t>
      </w:r>
      <w:r>
        <w:rPr>
          <w:rFonts w:ascii="Consolas" w:hAnsi="Consolas" w:cs="Consolas"/>
          <w:color w:val="808080"/>
          <w:sz w:val="19"/>
          <w:szCs w:val="19"/>
          <w:highlight w:val="white"/>
        </w:rPr>
        <w:t>),</w:t>
      </w:r>
    </w:p>
    <w:p w14:paraId="3CBEE144"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'Out of 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1112</w:t>
      </w:r>
      <w:r>
        <w:rPr>
          <w:rFonts w:ascii="Consolas" w:hAnsi="Consolas" w:cs="Consolas"/>
          <w:color w:val="808080"/>
          <w:sz w:val="19"/>
          <w:szCs w:val="19"/>
          <w:highlight w:val="white"/>
        </w:rPr>
        <w:t>),</w:t>
      </w:r>
    </w:p>
    <w:p w14:paraId="01D4B03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'Jewel of the Commonwealth'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5779F96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'Unlikely Valentine'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1113</w:t>
      </w:r>
      <w:r>
        <w:rPr>
          <w:rFonts w:ascii="Consolas" w:hAnsi="Consolas" w:cs="Consolas"/>
          <w:color w:val="808080"/>
          <w:sz w:val="19"/>
          <w:szCs w:val="19"/>
          <w:highlight w:val="white"/>
        </w:rPr>
        <w:t>),</w:t>
      </w:r>
    </w:p>
    <w:p w14:paraId="7D61340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'Getting a Clue'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1116</w:t>
      </w:r>
      <w:r>
        <w:rPr>
          <w:rFonts w:ascii="Consolas" w:hAnsi="Consolas" w:cs="Consolas"/>
          <w:color w:val="808080"/>
          <w:sz w:val="19"/>
          <w:szCs w:val="19"/>
          <w:highlight w:val="white"/>
        </w:rPr>
        <w:t>),</w:t>
      </w:r>
    </w:p>
    <w:p w14:paraId="1515614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'Reunions'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1117</w:t>
      </w:r>
      <w:r>
        <w:rPr>
          <w:rFonts w:ascii="Consolas" w:hAnsi="Consolas" w:cs="Consolas"/>
          <w:color w:val="808080"/>
          <w:sz w:val="19"/>
          <w:szCs w:val="19"/>
          <w:highlight w:val="white"/>
        </w:rPr>
        <w:t>),</w:t>
      </w:r>
    </w:p>
    <w:p w14:paraId="7040F8B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'Dangerous Minds'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07927939"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FF0000"/>
          <w:sz w:val="19"/>
          <w:szCs w:val="19"/>
          <w:highlight w:val="white"/>
        </w:rPr>
        <w:t>'The Glowing Sea'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1941332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'Hunter/Hunted'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755563B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'The Molecular Level'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67E06FC6"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'Institutionalized'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282CF39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'When Freedom Calls'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'Minuteman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1120</w:t>
      </w:r>
      <w:r>
        <w:rPr>
          <w:rFonts w:ascii="Consolas" w:hAnsi="Consolas" w:cs="Consolas"/>
          <w:color w:val="808080"/>
          <w:sz w:val="19"/>
          <w:szCs w:val="19"/>
          <w:highlight w:val="white"/>
        </w:rPr>
        <w:t>),</w:t>
      </w:r>
    </w:p>
    <w:p w14:paraId="5F89E0F0"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'Taking Independence'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'Minuteman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1123</w:t>
      </w:r>
      <w:r>
        <w:rPr>
          <w:rFonts w:ascii="Consolas" w:hAnsi="Consolas" w:cs="Consolas"/>
          <w:color w:val="808080"/>
          <w:sz w:val="19"/>
          <w:szCs w:val="19"/>
          <w:highlight w:val="white"/>
        </w:rPr>
        <w:t>),</w:t>
      </w:r>
    </w:p>
    <w:p w14:paraId="4787456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'Old Guns'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'Minuteman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1124</w:t>
      </w:r>
      <w:r>
        <w:rPr>
          <w:rFonts w:ascii="Consolas" w:hAnsi="Consolas" w:cs="Consolas"/>
          <w:color w:val="808080"/>
          <w:sz w:val="19"/>
          <w:szCs w:val="19"/>
          <w:highlight w:val="white"/>
        </w:rPr>
        <w:t>),</w:t>
      </w:r>
    </w:p>
    <w:p w14:paraId="2B7E880A"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'Returning the Favor'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'Minuteman Side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1126</w:t>
      </w:r>
      <w:r>
        <w:rPr>
          <w:rFonts w:ascii="Consolas" w:hAnsi="Consolas" w:cs="Consolas"/>
          <w:color w:val="808080"/>
          <w:sz w:val="19"/>
          <w:szCs w:val="19"/>
          <w:highlight w:val="white"/>
        </w:rPr>
        <w:t>),</w:t>
      </w:r>
    </w:p>
    <w:p w14:paraId="3035B8A2"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'Out of the Fire'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'Minuteman Side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1128</w:t>
      </w:r>
      <w:r>
        <w:rPr>
          <w:rFonts w:ascii="Consolas" w:hAnsi="Consolas" w:cs="Consolas"/>
          <w:color w:val="808080"/>
          <w:sz w:val="19"/>
          <w:szCs w:val="19"/>
          <w:highlight w:val="white"/>
        </w:rPr>
        <w:t>),</w:t>
      </w:r>
    </w:p>
    <w:p w14:paraId="17F8DFE4"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'Call to Arms'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'Brotherhood of Steel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1134</w:t>
      </w:r>
      <w:r>
        <w:rPr>
          <w:rFonts w:ascii="Consolas" w:hAnsi="Consolas" w:cs="Consolas"/>
          <w:color w:val="808080"/>
          <w:sz w:val="19"/>
          <w:szCs w:val="19"/>
          <w:highlight w:val="white"/>
        </w:rPr>
        <w:t>),</w:t>
      </w:r>
    </w:p>
    <w:p w14:paraId="41B1FAC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'Show no Mercy'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'Brotherhood of Steel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1139</w:t>
      </w:r>
      <w:r>
        <w:rPr>
          <w:rFonts w:ascii="Consolas" w:hAnsi="Consolas" w:cs="Consolas"/>
          <w:color w:val="808080"/>
          <w:sz w:val="19"/>
          <w:szCs w:val="19"/>
          <w:highlight w:val="white"/>
        </w:rPr>
        <w:t>),</w:t>
      </w:r>
    </w:p>
    <w:p w14:paraId="63EE9309"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'Road to Freedom'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'Railroad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528BABF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'Tradecraft'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'Railroad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1150</w:t>
      </w:r>
      <w:r>
        <w:rPr>
          <w:rFonts w:ascii="Consolas" w:hAnsi="Consolas" w:cs="Consolas"/>
          <w:color w:val="808080"/>
          <w:sz w:val="19"/>
          <w:szCs w:val="19"/>
          <w:highlight w:val="white"/>
        </w:rPr>
        <w:t>),</w:t>
      </w:r>
    </w:p>
    <w:p w14:paraId="53501710"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'Synth Retention'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'Institute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4291AAD6"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'Mass Fusion'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'Institute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6953AE67"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'Here Kitty, Kitty'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'Side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4A569D6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'Human Error'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'Side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1185</w:t>
      </w:r>
      <w:r>
        <w:rPr>
          <w:rFonts w:ascii="Consolas" w:hAnsi="Consolas" w:cs="Consolas"/>
          <w:color w:val="808080"/>
          <w:sz w:val="19"/>
          <w:szCs w:val="19"/>
          <w:highlight w:val="white"/>
        </w:rPr>
        <w:t>),</w:t>
      </w:r>
    </w:p>
    <w:p w14:paraId="77E064A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'Last Voyage of the U.S.S. Constitution'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'Side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1186</w:t>
      </w:r>
      <w:r>
        <w:rPr>
          <w:rFonts w:ascii="Consolas" w:hAnsi="Consolas" w:cs="Consolas"/>
          <w:color w:val="808080"/>
          <w:sz w:val="19"/>
          <w:szCs w:val="19"/>
          <w:highlight w:val="white"/>
        </w:rPr>
        <w:t>),</w:t>
      </w:r>
    </w:p>
    <w:p w14:paraId="768279BD"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'Special Delivery'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'Side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0685397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/*Miscellaneous Quest per Bethesda is not the same as Side Quest.</w:t>
      </w:r>
    </w:p>
    <w:p w14:paraId="3FFAD3DD"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It appears </w:t>
      </w:r>
      <w:proofErr w:type="spellStart"/>
      <w:r>
        <w:rPr>
          <w:rFonts w:ascii="Consolas" w:hAnsi="Consolas" w:cs="Consolas"/>
          <w:color w:val="008000"/>
          <w:sz w:val="19"/>
          <w:szCs w:val="19"/>
          <w:highlight w:val="white"/>
        </w:rPr>
        <w:t>Misc</w:t>
      </w:r>
      <w:proofErr w:type="spellEnd"/>
      <w:r>
        <w:rPr>
          <w:rFonts w:ascii="Consolas" w:hAnsi="Consolas" w:cs="Consolas"/>
          <w:color w:val="008000"/>
          <w:sz w:val="19"/>
          <w:szCs w:val="19"/>
          <w:highlight w:val="white"/>
        </w:rPr>
        <w:t xml:space="preserve"> Quest is reserved for short quests that do not receive their own entry in the quest log */</w:t>
      </w:r>
    </w:p>
    <w:p w14:paraId="149E9742"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'Atom Cats'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'Miscellaneous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1201</w:t>
      </w:r>
      <w:r>
        <w:rPr>
          <w:rFonts w:ascii="Consolas" w:hAnsi="Consolas" w:cs="Consolas"/>
          <w:color w:val="808080"/>
          <w:sz w:val="19"/>
          <w:szCs w:val="19"/>
          <w:highlight w:val="white"/>
        </w:rPr>
        <w:t>),</w:t>
      </w:r>
    </w:p>
    <w:p w14:paraId="231D8DE1"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Giddyup</w:t>
      </w:r>
      <w:proofErr w:type="spellEnd"/>
      <w:r>
        <w:rPr>
          <w:rFonts w:ascii="Consolas" w:hAnsi="Consolas" w:cs="Consolas"/>
          <w:color w:val="FF0000"/>
          <w:sz w:val="19"/>
          <w:szCs w:val="19"/>
          <w:highlight w:val="white"/>
        </w:rPr>
        <w:t xml:space="preserve"> n Go'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'Miscellaneous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3FD8AE7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following are quests tied to specific Downloadable Content, hence the </w:t>
      </w:r>
      <w:proofErr w:type="spellStart"/>
      <w:r>
        <w:rPr>
          <w:rFonts w:ascii="Consolas" w:hAnsi="Consolas" w:cs="Consolas"/>
          <w:color w:val="008000"/>
          <w:sz w:val="19"/>
          <w:szCs w:val="19"/>
          <w:highlight w:val="white"/>
        </w:rPr>
        <w:t>addtion</w:t>
      </w:r>
      <w:proofErr w:type="spellEnd"/>
      <w:r>
        <w:rPr>
          <w:rFonts w:ascii="Consolas" w:hAnsi="Consolas" w:cs="Consolas"/>
          <w:color w:val="008000"/>
          <w:sz w:val="19"/>
          <w:szCs w:val="19"/>
          <w:highlight w:val="white"/>
        </w:rPr>
        <w:t xml:space="preserve"> of the DLC name to the </w:t>
      </w:r>
    </w:p>
    <w:p w14:paraId="76AA71EF"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quest type value*/</w:t>
      </w:r>
    </w:p>
    <w:p w14:paraId="03E1C215"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'Mechanical </w:t>
      </w:r>
      <w:proofErr w:type="spellStart"/>
      <w:r>
        <w:rPr>
          <w:rFonts w:ascii="Consolas" w:hAnsi="Consolas" w:cs="Consolas"/>
          <w:color w:val="FF0000"/>
          <w:sz w:val="19"/>
          <w:szCs w:val="19"/>
          <w:highlight w:val="white"/>
        </w:rPr>
        <w:t>Menance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Automatron</w:t>
      </w:r>
      <w:proofErr w:type="spellEnd"/>
      <w:r>
        <w:rPr>
          <w:rFonts w:ascii="Consolas" w:hAnsi="Consolas" w:cs="Consolas"/>
          <w:color w:val="FF0000"/>
          <w:sz w:val="19"/>
          <w:szCs w:val="19"/>
          <w:highlight w:val="white"/>
        </w:rPr>
        <w:t xml:space="preserve">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1214</w:t>
      </w:r>
      <w:r>
        <w:rPr>
          <w:rFonts w:ascii="Consolas" w:hAnsi="Consolas" w:cs="Consolas"/>
          <w:color w:val="808080"/>
          <w:sz w:val="19"/>
          <w:szCs w:val="19"/>
          <w:highlight w:val="white"/>
        </w:rPr>
        <w:t>),</w:t>
      </w:r>
    </w:p>
    <w:p w14:paraId="06DF549B"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'Restoring Order'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Automatron</w:t>
      </w:r>
      <w:proofErr w:type="spellEnd"/>
      <w:r>
        <w:rPr>
          <w:rFonts w:ascii="Consolas" w:hAnsi="Consolas" w:cs="Consolas"/>
          <w:color w:val="FF0000"/>
          <w:sz w:val="19"/>
          <w:szCs w:val="19"/>
          <w:highlight w:val="white"/>
        </w:rPr>
        <w:t xml:space="preserve">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1215</w:t>
      </w:r>
      <w:r>
        <w:rPr>
          <w:rFonts w:ascii="Consolas" w:hAnsi="Consolas" w:cs="Consolas"/>
          <w:color w:val="808080"/>
          <w:sz w:val="19"/>
          <w:szCs w:val="19"/>
          <w:highlight w:val="white"/>
        </w:rPr>
        <w:t>),</w:t>
      </w:r>
    </w:p>
    <w:p w14:paraId="40BD81E5"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'Far From Home'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'Far Harbor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1217</w:t>
      </w:r>
      <w:r>
        <w:rPr>
          <w:rFonts w:ascii="Consolas" w:hAnsi="Consolas" w:cs="Consolas"/>
          <w:color w:val="808080"/>
          <w:sz w:val="19"/>
          <w:szCs w:val="19"/>
          <w:highlight w:val="white"/>
        </w:rPr>
        <w:t>),</w:t>
      </w:r>
    </w:p>
    <w:p w14:paraId="412D01E3"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'Walk in the Park'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'Far Harbor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1218</w:t>
      </w:r>
      <w:r>
        <w:rPr>
          <w:rFonts w:ascii="Consolas" w:hAnsi="Consolas" w:cs="Consolas"/>
          <w:color w:val="808080"/>
          <w:sz w:val="19"/>
          <w:szCs w:val="19"/>
          <w:highlight w:val="white"/>
        </w:rPr>
        <w:t>),</w:t>
      </w:r>
    </w:p>
    <w:p w14:paraId="76AE372E"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'Where You Belong'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'Far Harbor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1487D820"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'Best Left Forgotten'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'Far Harbor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1110</w:t>
      </w:r>
      <w:r>
        <w:rPr>
          <w:rFonts w:ascii="Consolas" w:hAnsi="Consolas" w:cs="Consolas"/>
          <w:color w:val="808080"/>
          <w:sz w:val="19"/>
          <w:szCs w:val="19"/>
          <w:highlight w:val="white"/>
        </w:rPr>
        <w:t>),</w:t>
      </w:r>
    </w:p>
    <w:p w14:paraId="3A7AF335"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'Vault-Tec Calling'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'Vault-Tec Workshop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1222</w:t>
      </w:r>
      <w:r>
        <w:rPr>
          <w:rFonts w:ascii="Consolas" w:hAnsi="Consolas" w:cs="Consolas"/>
          <w:color w:val="808080"/>
          <w:sz w:val="19"/>
          <w:szCs w:val="19"/>
          <w:highlight w:val="white"/>
        </w:rPr>
        <w:t>),</w:t>
      </w:r>
    </w:p>
    <w:p w14:paraId="19D0F8D8"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'All Aboard'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'Nuka-World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1224</w:t>
      </w:r>
      <w:r>
        <w:rPr>
          <w:rFonts w:ascii="Consolas" w:hAnsi="Consolas" w:cs="Consolas"/>
          <w:color w:val="808080"/>
          <w:sz w:val="19"/>
          <w:szCs w:val="19"/>
          <w:highlight w:val="white"/>
        </w:rPr>
        <w:t>),</w:t>
      </w:r>
    </w:p>
    <w:p w14:paraId="00E73FFA"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'Taken for a Ride'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'Nuka-World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1226</w:t>
      </w:r>
      <w:r>
        <w:rPr>
          <w:rFonts w:ascii="Consolas" w:hAnsi="Consolas" w:cs="Consolas"/>
          <w:color w:val="808080"/>
          <w:sz w:val="19"/>
          <w:szCs w:val="19"/>
          <w:highlight w:val="white"/>
        </w:rPr>
        <w:t>),</w:t>
      </w:r>
    </w:p>
    <w:p w14:paraId="428E1490" w14:textId="77777777" w:rsidR="00812EA5" w:rsidRDefault="00812EA5" w:rsidP="00812E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 Ambitious Plan'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'Nuka-World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1228</w:t>
      </w:r>
      <w:r>
        <w:rPr>
          <w:rFonts w:ascii="Consolas" w:hAnsi="Consolas" w:cs="Consolas"/>
          <w:color w:val="808080"/>
          <w:sz w:val="19"/>
          <w:szCs w:val="19"/>
          <w:highlight w:val="white"/>
        </w:rPr>
        <w:t>),</w:t>
      </w:r>
    </w:p>
    <w:p w14:paraId="5FB7C1BC" w14:textId="77777777" w:rsidR="00812EA5" w:rsidRDefault="00812EA5" w:rsidP="00812EA5">
      <w:pPr>
        <w:spacing w:after="0" w:line="240" w:lineRule="auto"/>
        <w:rPr>
          <w:rFonts w:ascii="Consolas" w:hAnsi="Consolas" w:cs="Consolas"/>
          <w:color w:val="808080"/>
          <w:sz w:val="19"/>
          <w:szCs w:val="19"/>
        </w:rPr>
      </w:pPr>
      <w:r>
        <w:rPr>
          <w:rFonts w:ascii="Consolas" w:hAnsi="Consolas" w:cs="Consolas"/>
          <w:color w:val="808080"/>
          <w:sz w:val="19"/>
          <w:szCs w:val="19"/>
          <w:highlight w:val="white"/>
        </w:rPr>
        <w:t>(</w:t>
      </w:r>
      <w:r>
        <w:rPr>
          <w:rFonts w:ascii="Consolas" w:hAnsi="Consolas" w:cs="Consolas"/>
          <w:color w:val="FF0000"/>
          <w:sz w:val="19"/>
          <w:szCs w:val="19"/>
          <w:highlight w:val="white"/>
        </w:rPr>
        <w:t>'A World of Refreshment'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'Nuka-World Main Quest'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1229</w:t>
      </w:r>
      <w:r>
        <w:rPr>
          <w:rFonts w:ascii="Consolas" w:hAnsi="Consolas" w:cs="Consolas"/>
          <w:color w:val="808080"/>
          <w:sz w:val="19"/>
          <w:szCs w:val="19"/>
          <w:highlight w:val="white"/>
        </w:rPr>
        <w:t>)</w:t>
      </w:r>
    </w:p>
    <w:p w14:paraId="27904468" w14:textId="77777777" w:rsidR="00DB2871" w:rsidRDefault="00DB2871" w:rsidP="00812EA5">
      <w:pPr>
        <w:spacing w:after="0" w:line="240" w:lineRule="auto"/>
        <w:rPr>
          <w:rFonts w:ascii="Consolas" w:hAnsi="Consolas" w:cs="Consolas"/>
          <w:color w:val="808080"/>
          <w:sz w:val="19"/>
          <w:szCs w:val="19"/>
        </w:rPr>
      </w:pPr>
    </w:p>
    <w:p w14:paraId="649D0DF7" w14:textId="77777777" w:rsidR="00DB2871" w:rsidRDefault="00DB2871" w:rsidP="00812EA5">
      <w:pPr>
        <w:spacing w:after="0" w:line="240" w:lineRule="auto"/>
        <w:rPr>
          <w:rFonts w:cstheme="minorHAnsi"/>
          <w:b/>
        </w:rPr>
      </w:pPr>
      <w:r>
        <w:rPr>
          <w:rFonts w:cstheme="minorHAnsi"/>
          <w:b/>
        </w:rPr>
        <w:t>Data Manipulation and Answering Questions</w:t>
      </w:r>
    </w:p>
    <w:p w14:paraId="782DA1CE" w14:textId="77777777" w:rsidR="00DB2871" w:rsidRDefault="00DB2871" w:rsidP="00812EA5">
      <w:pPr>
        <w:spacing w:after="0" w:line="240" w:lineRule="auto"/>
        <w:rPr>
          <w:rFonts w:cstheme="minorHAnsi"/>
          <w:b/>
        </w:rPr>
      </w:pPr>
    </w:p>
    <w:p w14:paraId="09A55D51" w14:textId="77777777" w:rsidR="00DB2871" w:rsidRDefault="00CD129A" w:rsidP="00812EA5">
      <w:pPr>
        <w:spacing w:after="0" w:line="240" w:lineRule="auto"/>
        <w:rPr>
          <w:rFonts w:cstheme="minorHAnsi"/>
        </w:rPr>
      </w:pPr>
      <w:r>
        <w:rPr>
          <w:rFonts w:cstheme="minorHAnsi"/>
        </w:rPr>
        <w:t xml:space="preserve">With the tables and data in place, I can now use the databases to start manipulating data further and answer some of the business questions that that were originally considered. </w:t>
      </w:r>
    </w:p>
    <w:p w14:paraId="27F99B1C" w14:textId="77777777" w:rsidR="00CD129A" w:rsidRDefault="00CD129A" w:rsidP="00812EA5">
      <w:pPr>
        <w:spacing w:after="0" w:line="240" w:lineRule="auto"/>
        <w:rPr>
          <w:rFonts w:cstheme="minorHAnsi"/>
        </w:rPr>
      </w:pPr>
      <w:r>
        <w:rPr>
          <w:rFonts w:cstheme="minorHAnsi"/>
        </w:rPr>
        <w:lastRenderedPageBreak/>
        <w:t xml:space="preserve">At the most basic level, I can use a SELECT alongside a JOIN to start answering some basic questions. For example, perhaps a user wants to know what rewards and tied to a specific quest. The following SELECT statement can help answer this: </w:t>
      </w:r>
    </w:p>
    <w:p w14:paraId="2DC03ADE" w14:textId="77777777" w:rsidR="00CD129A" w:rsidRDefault="00CD129A" w:rsidP="00812EA5">
      <w:pPr>
        <w:spacing w:after="0" w:line="240" w:lineRule="auto"/>
        <w:rPr>
          <w:rFonts w:cstheme="minorHAnsi"/>
        </w:rPr>
      </w:pPr>
    </w:p>
    <w:p w14:paraId="429F2B3E" w14:textId="77777777" w:rsidR="00CD129A" w:rsidRDefault="00CD129A" w:rsidP="00CD12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6F4AC622" w14:textId="77777777" w:rsidR="00CD129A" w:rsidRDefault="00CD129A" w:rsidP="00CD12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quest_name</w:t>
      </w:r>
      <w:proofErr w:type="spellEnd"/>
      <w:r>
        <w:rPr>
          <w:rFonts w:ascii="Consolas" w:hAnsi="Consolas" w:cs="Consolas"/>
          <w:color w:val="808080"/>
          <w:sz w:val="19"/>
          <w:szCs w:val="19"/>
          <w:highlight w:val="white"/>
        </w:rPr>
        <w:t>,</w:t>
      </w:r>
    </w:p>
    <w:p w14:paraId="229FF3AD" w14:textId="77777777" w:rsidR="00CD129A" w:rsidRDefault="00CD129A" w:rsidP="00CD12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QuestReward</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quest_reward_name</w:t>
      </w:r>
      <w:proofErr w:type="spellEnd"/>
    </w:p>
    <w:p w14:paraId="6D53E7EC" w14:textId="77777777" w:rsidR="00CD129A" w:rsidRDefault="00CD129A" w:rsidP="00CD12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Quest</w:t>
      </w:r>
    </w:p>
    <w:p w14:paraId="46F52BCA" w14:textId="77777777" w:rsidR="00CD129A" w:rsidRDefault="00CD129A" w:rsidP="00CD129A">
      <w:pPr>
        <w:spacing w:after="0" w:line="240" w:lineRule="auto"/>
        <w:rPr>
          <w:rFonts w:ascii="Consolas" w:hAnsi="Consolas" w:cs="Consolas"/>
          <w:color w:val="000000"/>
          <w:sz w:val="19"/>
          <w:szCs w:val="19"/>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quest_reward_ID</w:t>
      </w:r>
      <w:proofErr w:type="spellEnd"/>
    </w:p>
    <w:p w14:paraId="469DC351" w14:textId="77777777" w:rsidR="000276BE" w:rsidRDefault="000276BE" w:rsidP="00CD129A">
      <w:pPr>
        <w:spacing w:after="0" w:line="240" w:lineRule="auto"/>
        <w:rPr>
          <w:rFonts w:ascii="Consolas" w:hAnsi="Consolas" w:cs="Consolas"/>
          <w:color w:val="000000"/>
          <w:sz w:val="19"/>
          <w:szCs w:val="19"/>
        </w:rPr>
      </w:pPr>
    </w:p>
    <w:p w14:paraId="2D5AD996" w14:textId="77777777" w:rsidR="000276BE" w:rsidRDefault="000276BE" w:rsidP="00CD129A">
      <w:pPr>
        <w:spacing w:after="0" w:line="240" w:lineRule="auto"/>
        <w:rPr>
          <w:rFonts w:cstheme="minorHAnsi"/>
          <w:color w:val="000000"/>
          <w:szCs w:val="19"/>
        </w:rPr>
      </w:pPr>
      <w:r>
        <w:rPr>
          <w:rFonts w:cstheme="minorHAnsi"/>
          <w:color w:val="000000"/>
          <w:szCs w:val="19"/>
        </w:rPr>
        <w:t xml:space="preserve">Running the statement gives us the following results: </w:t>
      </w:r>
    </w:p>
    <w:p w14:paraId="115A1D32" w14:textId="77777777" w:rsidR="000276BE" w:rsidRDefault="000276BE" w:rsidP="00CD129A">
      <w:pPr>
        <w:spacing w:after="0" w:line="240" w:lineRule="auto"/>
        <w:rPr>
          <w:rFonts w:cstheme="minorHAnsi"/>
        </w:rPr>
      </w:pPr>
      <w:r>
        <w:rPr>
          <w:rFonts w:cstheme="minorHAnsi"/>
          <w:noProof/>
        </w:rPr>
        <w:drawing>
          <wp:inline distT="0" distB="0" distL="0" distR="0" wp14:anchorId="47CD6A65" wp14:editId="2E778BB8">
            <wp:extent cx="4371635"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 Reward Join.JPG"/>
                    <pic:cNvPicPr/>
                  </pic:nvPicPr>
                  <pic:blipFill>
                    <a:blip r:embed="rId7">
                      <a:extLst>
                        <a:ext uri="{28A0092B-C50C-407E-A947-70E740481C1C}">
                          <a14:useLocalDpi xmlns:a14="http://schemas.microsoft.com/office/drawing/2010/main" val="0"/>
                        </a:ext>
                      </a:extLst>
                    </a:blip>
                    <a:stretch>
                      <a:fillRect/>
                    </a:stretch>
                  </pic:blipFill>
                  <pic:spPr>
                    <a:xfrm>
                      <a:off x="0" y="0"/>
                      <a:ext cx="4378716" cy="4064223"/>
                    </a:xfrm>
                    <a:prstGeom prst="rect">
                      <a:avLst/>
                    </a:prstGeom>
                  </pic:spPr>
                </pic:pic>
              </a:graphicData>
            </a:graphic>
          </wp:inline>
        </w:drawing>
      </w:r>
    </w:p>
    <w:p w14:paraId="491EC880" w14:textId="77777777" w:rsidR="000276BE" w:rsidRDefault="000276BE" w:rsidP="00CD129A">
      <w:pPr>
        <w:spacing w:after="0" w:line="240" w:lineRule="auto"/>
        <w:rPr>
          <w:rFonts w:cstheme="minorHAnsi"/>
        </w:rPr>
      </w:pPr>
    </w:p>
    <w:p w14:paraId="3CFEBF53" w14:textId="77777777" w:rsidR="000276BE" w:rsidRDefault="007C50A5" w:rsidP="00CD129A">
      <w:pPr>
        <w:spacing w:after="0" w:line="240" w:lineRule="auto"/>
        <w:rPr>
          <w:rFonts w:cstheme="minorHAnsi"/>
        </w:rPr>
      </w:pPr>
      <w:r>
        <w:rPr>
          <w:rFonts w:cstheme="minorHAnsi"/>
        </w:rPr>
        <w:lastRenderedPageBreak/>
        <w:t xml:space="preserve">While running SELECT statements works just fine, it may prove more efficient and secure to create views or stored procedures that can do the same thing. For example, if someone wanted to create a game guide and needed to have an easy way to reference the quests associated with major NPCs, we can easily create views that can do so. Let’s assume a user wants to know every quest offered by the NPC Nick Valentine, who is also a companion of the player character. Creating a view to do is simple enough, as seen below: </w:t>
      </w:r>
    </w:p>
    <w:p w14:paraId="13FEB16A" w14:textId="77777777" w:rsidR="007C50A5" w:rsidRDefault="007C50A5" w:rsidP="00CD129A">
      <w:pPr>
        <w:spacing w:after="0" w:line="240" w:lineRule="auto"/>
        <w:rPr>
          <w:rFonts w:cstheme="minorHAnsi"/>
        </w:rPr>
      </w:pPr>
    </w:p>
    <w:p w14:paraId="2CE8F651"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Rather than let users run amok in the tables, views can be used to provide access to specific information */</w:t>
      </w:r>
    </w:p>
    <w:p w14:paraId="003E4DDB"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p>
    <w:p w14:paraId="713D8886"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example, the following view could be used to answer the question of which quests are offered</w:t>
      </w:r>
    </w:p>
    <w:p w14:paraId="60AB5ED6"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by Nick Valentine, one of the major NPCs in the game */</w:t>
      </w:r>
    </w:p>
    <w:p w14:paraId="29621E05"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p>
    <w:p w14:paraId="34267D55"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nicks_quests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43A305B6"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r>
        <w:rPr>
          <w:rFonts w:ascii="Consolas" w:hAnsi="Consolas" w:cs="Consolas"/>
          <w:color w:val="808080"/>
          <w:sz w:val="19"/>
          <w:szCs w:val="19"/>
          <w:highlight w:val="white"/>
        </w:rPr>
        <w:t>.</w:t>
      </w:r>
      <w:r>
        <w:rPr>
          <w:rFonts w:ascii="Consolas" w:hAnsi="Consolas" w:cs="Consolas"/>
          <w:color w:val="000000"/>
          <w:sz w:val="19"/>
          <w:szCs w:val="19"/>
          <w:highlight w:val="white"/>
        </w:rPr>
        <w:t>quest_giver_name</w:t>
      </w:r>
      <w:proofErr w:type="spellEnd"/>
    </w:p>
    <w:p w14:paraId="601EFD2B"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Quest</w:t>
      </w:r>
    </w:p>
    <w:p w14:paraId="1FE34399"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QuestQuestGiver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QuestQuestGiver</w:t>
      </w:r>
      <w:r>
        <w:rPr>
          <w:rFonts w:ascii="Consolas" w:hAnsi="Consolas" w:cs="Consolas"/>
          <w:color w:val="808080"/>
          <w:sz w:val="19"/>
          <w:szCs w:val="19"/>
          <w:highlight w:val="white"/>
        </w:rPr>
        <w:t>.</w:t>
      </w:r>
      <w:r>
        <w:rPr>
          <w:rFonts w:ascii="Consolas" w:hAnsi="Consolas" w:cs="Consolas"/>
          <w:color w:val="000000"/>
          <w:sz w:val="19"/>
          <w:szCs w:val="19"/>
          <w:highlight w:val="white"/>
        </w:rPr>
        <w:t>quest_ID</w:t>
      </w:r>
      <w:proofErr w:type="spellEnd"/>
    </w:p>
    <w:p w14:paraId="6CA50A6A"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QuestQuestGiver</w:t>
      </w:r>
      <w:r>
        <w:rPr>
          <w:rFonts w:ascii="Consolas" w:hAnsi="Consolas" w:cs="Consolas"/>
          <w:color w:val="808080"/>
          <w:sz w:val="19"/>
          <w:szCs w:val="19"/>
          <w:highlight w:val="white"/>
        </w:rPr>
        <w:t>.</w:t>
      </w:r>
      <w:r>
        <w:rPr>
          <w:rFonts w:ascii="Consolas" w:hAnsi="Consolas" w:cs="Consolas"/>
          <w:color w:val="000000"/>
          <w:sz w:val="19"/>
          <w:szCs w:val="19"/>
          <w:highlight w:val="white"/>
        </w:rPr>
        <w:t>quest_giver_ID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r>
        <w:rPr>
          <w:rFonts w:ascii="Consolas" w:hAnsi="Consolas" w:cs="Consolas"/>
          <w:color w:val="808080"/>
          <w:sz w:val="19"/>
          <w:szCs w:val="19"/>
          <w:highlight w:val="white"/>
        </w:rPr>
        <w:t>.</w:t>
      </w:r>
      <w:r>
        <w:rPr>
          <w:rFonts w:ascii="Consolas" w:hAnsi="Consolas" w:cs="Consolas"/>
          <w:color w:val="000000"/>
          <w:sz w:val="19"/>
          <w:szCs w:val="19"/>
          <w:highlight w:val="white"/>
        </w:rPr>
        <w:t>quest_giver_ID</w:t>
      </w:r>
      <w:proofErr w:type="spellEnd"/>
    </w:p>
    <w:p w14:paraId="128D6970"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r>
        <w:rPr>
          <w:rFonts w:ascii="Consolas" w:hAnsi="Consolas" w:cs="Consolas"/>
          <w:color w:val="808080"/>
          <w:sz w:val="19"/>
          <w:szCs w:val="19"/>
          <w:highlight w:val="white"/>
        </w:rPr>
        <w:t>.</w:t>
      </w:r>
      <w:r>
        <w:rPr>
          <w:rFonts w:ascii="Consolas" w:hAnsi="Consolas" w:cs="Consolas"/>
          <w:color w:val="000000"/>
          <w:sz w:val="19"/>
          <w:szCs w:val="19"/>
          <w:highlight w:val="white"/>
        </w:rPr>
        <w:t>quest_giver_name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'Nick Valentine'</w:t>
      </w:r>
    </w:p>
    <w:p w14:paraId="5612BAF0"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p>
    <w:p w14:paraId="279A6D72"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p>
    <w:p w14:paraId="6A65633C"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Running the view </w:t>
      </w:r>
      <w:proofErr w:type="spellStart"/>
      <w:r>
        <w:rPr>
          <w:rFonts w:ascii="Consolas" w:hAnsi="Consolas" w:cs="Consolas"/>
          <w:color w:val="008000"/>
          <w:sz w:val="19"/>
          <w:szCs w:val="19"/>
          <w:highlight w:val="white"/>
        </w:rPr>
        <w:t>nicks_quests</w:t>
      </w:r>
      <w:proofErr w:type="spellEnd"/>
      <w:r>
        <w:rPr>
          <w:rFonts w:ascii="Consolas" w:hAnsi="Consolas" w:cs="Consolas"/>
          <w:color w:val="008000"/>
          <w:sz w:val="19"/>
          <w:szCs w:val="19"/>
          <w:highlight w:val="white"/>
        </w:rPr>
        <w:t xml:space="preserve"> will then generate the information we requested */</w:t>
      </w:r>
    </w:p>
    <w:p w14:paraId="4E9CF72C" w14:textId="77777777" w:rsidR="007C50A5" w:rsidRDefault="007C50A5" w:rsidP="007C50A5">
      <w:pPr>
        <w:autoSpaceDE w:val="0"/>
        <w:autoSpaceDN w:val="0"/>
        <w:adjustRightInd w:val="0"/>
        <w:spacing w:after="0" w:line="240" w:lineRule="auto"/>
        <w:rPr>
          <w:rFonts w:ascii="Consolas" w:hAnsi="Consolas" w:cs="Consolas"/>
          <w:color w:val="000000"/>
          <w:sz w:val="19"/>
          <w:szCs w:val="19"/>
          <w:highlight w:val="white"/>
        </w:rPr>
      </w:pPr>
    </w:p>
    <w:p w14:paraId="76C32EEB" w14:textId="77777777" w:rsidR="007C50A5" w:rsidRDefault="007C50A5" w:rsidP="007C50A5">
      <w:pPr>
        <w:spacing w:after="0" w:line="240" w:lineRule="auto"/>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nicks_quests</w:t>
      </w:r>
      <w:proofErr w:type="spellEnd"/>
    </w:p>
    <w:p w14:paraId="38EBE8B4" w14:textId="77777777" w:rsidR="007C50A5" w:rsidRDefault="007C50A5" w:rsidP="007C50A5">
      <w:pPr>
        <w:spacing w:after="0" w:line="240" w:lineRule="auto"/>
        <w:rPr>
          <w:rFonts w:ascii="Consolas" w:hAnsi="Consolas" w:cs="Consolas"/>
          <w:color w:val="000000"/>
          <w:sz w:val="19"/>
          <w:szCs w:val="19"/>
        </w:rPr>
      </w:pPr>
    </w:p>
    <w:p w14:paraId="4D4B1AA1" w14:textId="77777777" w:rsidR="007C50A5" w:rsidRDefault="007C50A5" w:rsidP="007C50A5">
      <w:pPr>
        <w:spacing w:after="0" w:line="240" w:lineRule="auto"/>
        <w:rPr>
          <w:rFonts w:cstheme="minorHAnsi"/>
          <w:color w:val="000000"/>
          <w:szCs w:val="19"/>
        </w:rPr>
      </w:pPr>
      <w:r>
        <w:rPr>
          <w:rFonts w:cstheme="minorHAnsi"/>
          <w:color w:val="000000"/>
          <w:szCs w:val="19"/>
        </w:rPr>
        <w:t xml:space="preserve">And the result: </w:t>
      </w:r>
    </w:p>
    <w:p w14:paraId="55497924" w14:textId="77777777" w:rsidR="007C50A5" w:rsidRDefault="000B5081" w:rsidP="007C50A5">
      <w:pPr>
        <w:spacing w:after="0" w:line="240" w:lineRule="auto"/>
        <w:rPr>
          <w:rFonts w:cstheme="minorHAnsi"/>
        </w:rPr>
      </w:pPr>
      <w:r>
        <w:rPr>
          <w:rFonts w:cstheme="minorHAnsi"/>
          <w:noProof/>
        </w:rPr>
        <w:drawing>
          <wp:inline distT="0" distB="0" distL="0" distR="0" wp14:anchorId="3B37E251" wp14:editId="69F21A69">
            <wp:extent cx="41529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ck's Quests.JPG"/>
                    <pic:cNvPicPr/>
                  </pic:nvPicPr>
                  <pic:blipFill>
                    <a:blip r:embed="rId8">
                      <a:extLst>
                        <a:ext uri="{28A0092B-C50C-407E-A947-70E740481C1C}">
                          <a14:useLocalDpi xmlns:a14="http://schemas.microsoft.com/office/drawing/2010/main" val="0"/>
                        </a:ext>
                      </a:extLst>
                    </a:blip>
                    <a:stretch>
                      <a:fillRect/>
                    </a:stretch>
                  </pic:blipFill>
                  <pic:spPr>
                    <a:xfrm>
                      <a:off x="0" y="0"/>
                      <a:ext cx="4152900" cy="2247900"/>
                    </a:xfrm>
                    <a:prstGeom prst="rect">
                      <a:avLst/>
                    </a:prstGeom>
                  </pic:spPr>
                </pic:pic>
              </a:graphicData>
            </a:graphic>
          </wp:inline>
        </w:drawing>
      </w:r>
    </w:p>
    <w:p w14:paraId="7EB92E12" w14:textId="77777777" w:rsidR="00CD1211" w:rsidRDefault="00CD1211" w:rsidP="007C50A5">
      <w:pPr>
        <w:spacing w:after="0" w:line="240" w:lineRule="auto"/>
        <w:rPr>
          <w:rFonts w:cstheme="minorHAnsi"/>
        </w:rPr>
      </w:pPr>
    </w:p>
    <w:p w14:paraId="21295A22" w14:textId="77777777" w:rsidR="000B5081" w:rsidRDefault="000B5081" w:rsidP="007C50A5">
      <w:pPr>
        <w:spacing w:after="0" w:line="240" w:lineRule="auto"/>
        <w:rPr>
          <w:rFonts w:cstheme="minorHAnsi"/>
        </w:rPr>
      </w:pPr>
      <w:r>
        <w:rPr>
          <w:rFonts w:cstheme="minorHAnsi"/>
        </w:rPr>
        <w:lastRenderedPageBreak/>
        <w:t>Another example could involve creating a view that lists quests and their reward and reward type:</w:t>
      </w:r>
    </w:p>
    <w:p w14:paraId="4A738BEA" w14:textId="77777777" w:rsidR="000B5081" w:rsidRDefault="000B5081" w:rsidP="007C50A5">
      <w:pPr>
        <w:spacing w:after="0" w:line="240" w:lineRule="auto"/>
        <w:rPr>
          <w:rFonts w:cstheme="minorHAnsi"/>
        </w:rPr>
      </w:pPr>
    </w:p>
    <w:p w14:paraId="4DCB6760"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Alternatively, perhaps we want to get a list of all quests and their reward and reward type */</w:t>
      </w:r>
    </w:p>
    <w:p w14:paraId="0F499FC6"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p>
    <w:p w14:paraId="168336DD"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quest_loot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42DC7E26"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1FE044AF"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quest_name</w:t>
      </w:r>
      <w:proofErr w:type="spellEnd"/>
      <w:r>
        <w:rPr>
          <w:rFonts w:ascii="Consolas" w:hAnsi="Consolas" w:cs="Consolas"/>
          <w:color w:val="808080"/>
          <w:sz w:val="19"/>
          <w:szCs w:val="19"/>
          <w:highlight w:val="white"/>
        </w:rPr>
        <w:t>,</w:t>
      </w:r>
    </w:p>
    <w:p w14:paraId="79B7AEFC"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quest_type</w:t>
      </w:r>
      <w:proofErr w:type="spellEnd"/>
      <w:r>
        <w:rPr>
          <w:rFonts w:ascii="Consolas" w:hAnsi="Consolas" w:cs="Consolas"/>
          <w:color w:val="808080"/>
          <w:sz w:val="19"/>
          <w:szCs w:val="19"/>
          <w:highlight w:val="white"/>
        </w:rPr>
        <w:t>,</w:t>
      </w:r>
    </w:p>
    <w:p w14:paraId="16C0E958"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QuestReward</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quest_reward_name</w:t>
      </w:r>
      <w:proofErr w:type="spellEnd"/>
      <w:r>
        <w:rPr>
          <w:rFonts w:ascii="Consolas" w:hAnsi="Consolas" w:cs="Consolas"/>
          <w:color w:val="808080"/>
          <w:sz w:val="19"/>
          <w:szCs w:val="19"/>
          <w:highlight w:val="white"/>
        </w:rPr>
        <w:t>,</w:t>
      </w:r>
    </w:p>
    <w:p w14:paraId="01C488C0"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QuestRewardType</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quest_reward_type</w:t>
      </w:r>
      <w:proofErr w:type="spellEnd"/>
    </w:p>
    <w:p w14:paraId="6BBECE91"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Quest</w:t>
      </w:r>
    </w:p>
    <w:p w14:paraId="12077FF3"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quest_reward_ID</w:t>
      </w:r>
      <w:proofErr w:type="spellEnd"/>
    </w:p>
    <w:p w14:paraId="44C44DA4"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quest_reward_type_ID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QuestRewardType</w:t>
      </w:r>
      <w:r>
        <w:rPr>
          <w:rFonts w:ascii="Consolas" w:hAnsi="Consolas" w:cs="Consolas"/>
          <w:color w:val="808080"/>
          <w:sz w:val="19"/>
          <w:szCs w:val="19"/>
          <w:highlight w:val="white"/>
        </w:rPr>
        <w:t>.</w:t>
      </w:r>
      <w:r>
        <w:rPr>
          <w:rFonts w:ascii="Consolas" w:hAnsi="Consolas" w:cs="Consolas"/>
          <w:color w:val="000000"/>
          <w:sz w:val="19"/>
          <w:szCs w:val="19"/>
          <w:highlight w:val="white"/>
        </w:rPr>
        <w:t>quest_reward_type_ID</w:t>
      </w:r>
      <w:proofErr w:type="spellEnd"/>
    </w:p>
    <w:p w14:paraId="39E3678B"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p>
    <w:p w14:paraId="6408069A" w14:textId="77777777" w:rsidR="000B5081" w:rsidRDefault="000B5081" w:rsidP="000B50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quest_loot</w:t>
      </w:r>
      <w:proofErr w:type="spellEnd"/>
    </w:p>
    <w:p w14:paraId="22F22A3F" w14:textId="77777777" w:rsidR="000B5081" w:rsidRDefault="000B5081" w:rsidP="007C50A5">
      <w:pPr>
        <w:spacing w:after="0" w:line="240" w:lineRule="auto"/>
        <w:rPr>
          <w:rFonts w:cstheme="minorHAnsi"/>
        </w:rPr>
      </w:pPr>
    </w:p>
    <w:p w14:paraId="3F4B86BB" w14:textId="77777777" w:rsidR="000B5081" w:rsidRDefault="000B5081" w:rsidP="007C50A5">
      <w:pPr>
        <w:spacing w:after="0" w:line="240" w:lineRule="auto"/>
        <w:rPr>
          <w:rFonts w:cstheme="minorHAnsi"/>
        </w:rPr>
      </w:pPr>
      <w:r>
        <w:rPr>
          <w:rFonts w:cstheme="minorHAnsi"/>
        </w:rPr>
        <w:t xml:space="preserve">And the result: </w:t>
      </w:r>
    </w:p>
    <w:p w14:paraId="4F7C9796" w14:textId="77777777" w:rsidR="000B5081" w:rsidRDefault="000B5081" w:rsidP="007C50A5">
      <w:pPr>
        <w:spacing w:after="0" w:line="240" w:lineRule="auto"/>
        <w:rPr>
          <w:rFonts w:cstheme="minorHAnsi"/>
        </w:rPr>
      </w:pPr>
      <w:r>
        <w:rPr>
          <w:rFonts w:cstheme="minorHAnsi"/>
          <w:noProof/>
        </w:rPr>
        <w:drawing>
          <wp:inline distT="0" distB="0" distL="0" distR="0" wp14:anchorId="07EC17F2" wp14:editId="075F64AD">
            <wp:extent cx="5446374" cy="3333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 Reward View.JPG"/>
                    <pic:cNvPicPr/>
                  </pic:nvPicPr>
                  <pic:blipFill>
                    <a:blip r:embed="rId9">
                      <a:extLst>
                        <a:ext uri="{28A0092B-C50C-407E-A947-70E740481C1C}">
                          <a14:useLocalDpi xmlns:a14="http://schemas.microsoft.com/office/drawing/2010/main" val="0"/>
                        </a:ext>
                      </a:extLst>
                    </a:blip>
                    <a:stretch>
                      <a:fillRect/>
                    </a:stretch>
                  </pic:blipFill>
                  <pic:spPr>
                    <a:xfrm>
                      <a:off x="0" y="0"/>
                      <a:ext cx="5456473" cy="3339932"/>
                    </a:xfrm>
                    <a:prstGeom prst="rect">
                      <a:avLst/>
                    </a:prstGeom>
                  </pic:spPr>
                </pic:pic>
              </a:graphicData>
            </a:graphic>
          </wp:inline>
        </w:drawing>
      </w:r>
    </w:p>
    <w:p w14:paraId="79D045A8" w14:textId="77777777" w:rsidR="000B5081" w:rsidRDefault="00B07417" w:rsidP="007C50A5">
      <w:pPr>
        <w:spacing w:after="0" w:line="240" w:lineRule="auto"/>
        <w:rPr>
          <w:rFonts w:cstheme="minorHAnsi"/>
        </w:rPr>
      </w:pPr>
      <w:r>
        <w:rPr>
          <w:rFonts w:cstheme="minorHAnsi"/>
        </w:rPr>
        <w:lastRenderedPageBreak/>
        <w:t>Building upon the previous examples, stored procedures could be used to help simplify routine tasks, like adding in additional data:</w:t>
      </w:r>
    </w:p>
    <w:p w14:paraId="460D3B03" w14:textId="77777777" w:rsidR="00B07417" w:rsidRDefault="00B07417" w:rsidP="007C50A5">
      <w:pPr>
        <w:spacing w:after="0" w:line="240" w:lineRule="auto"/>
        <w:rPr>
          <w:rFonts w:cstheme="minorHAnsi"/>
        </w:rPr>
      </w:pPr>
    </w:p>
    <w:p w14:paraId="049DBB09"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/*There will also be scenarios where a DBA will want to insert more entries into tables, but prevent users from having full access </w:t>
      </w:r>
    </w:p>
    <w:p w14:paraId="321CECB0"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or avoid having to repetitively enter the same SQL statements. Creating a stored procedure, in this case for </w:t>
      </w:r>
    </w:p>
    <w:p w14:paraId="1AB0DA0E"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entering a new quest giver provided by a mod called Tales of the Commonwealth, would be an ideal solution */</w:t>
      </w:r>
    </w:p>
    <w:p w14:paraId="0DAA14D2"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p>
    <w:p w14:paraId="50ED6593"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E5E9577"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UpdateQuestGiver</w:t>
      </w:r>
      <w:proofErr w:type="spellEnd"/>
      <w:r>
        <w:rPr>
          <w:rFonts w:ascii="Consolas" w:hAnsi="Consolas" w:cs="Consolas"/>
          <w:color w:val="000000"/>
          <w:sz w:val="19"/>
          <w:szCs w:val="19"/>
          <w:highlight w:val="white"/>
        </w:rPr>
        <w:t xml:space="preserve"> @NPC_name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@NPC_sex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@NPC_race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@NPC_faction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4D98C0A2"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822EED9"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F31FF87"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quest_giver_name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14:paraId="6C24D241"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@NPC_name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@NPC_sex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@NPC_race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@NPC_faction</w:t>
      </w:r>
      <w:r>
        <w:rPr>
          <w:rFonts w:ascii="Consolas" w:hAnsi="Consolas" w:cs="Consolas"/>
          <w:color w:val="808080"/>
          <w:sz w:val="19"/>
          <w:szCs w:val="19"/>
          <w:highlight w:val="white"/>
        </w:rPr>
        <w:t>)</w:t>
      </w:r>
    </w:p>
    <w:p w14:paraId="5BA2FD53"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6DD40C8"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10AF426"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p>
    <w:p w14:paraId="5C45382F"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UpdateQuestGiver</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'Paladin </w:t>
      </w:r>
      <w:proofErr w:type="spellStart"/>
      <w:r>
        <w:rPr>
          <w:rFonts w:ascii="Consolas" w:hAnsi="Consolas" w:cs="Consolas"/>
          <w:color w:val="FF0000"/>
          <w:sz w:val="19"/>
          <w:szCs w:val="19"/>
          <w:highlight w:val="white"/>
        </w:rPr>
        <w:t>Brend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'Female'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'Human'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'Brotherhood of Steel'</w:t>
      </w:r>
    </w:p>
    <w:p w14:paraId="66894FDE"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p>
    <w:p w14:paraId="3CC9EDF6"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/*Running the procedure results in a new entry for Paladin </w:t>
      </w:r>
      <w:proofErr w:type="spellStart"/>
      <w:r>
        <w:rPr>
          <w:rFonts w:ascii="Consolas" w:hAnsi="Consolas" w:cs="Consolas"/>
          <w:color w:val="008000"/>
          <w:sz w:val="19"/>
          <w:szCs w:val="19"/>
          <w:highlight w:val="white"/>
        </w:rPr>
        <w:t>Brend</w:t>
      </w:r>
      <w:proofErr w:type="spellEnd"/>
      <w:r>
        <w:rPr>
          <w:rFonts w:ascii="Consolas" w:hAnsi="Consolas" w:cs="Consolas"/>
          <w:color w:val="008000"/>
          <w:sz w:val="19"/>
          <w:szCs w:val="19"/>
          <w:highlight w:val="white"/>
        </w:rPr>
        <w:t>, who will automatically get a primary key.</w:t>
      </w:r>
    </w:p>
    <w:p w14:paraId="29BAC8F1"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As an aside, Tales from the Commonwealth is a massive, fantastic mod that is very much professional grade in its </w:t>
      </w:r>
    </w:p>
    <w:p w14:paraId="7DBB7F78" w14:textId="77777777" w:rsidR="00B07417" w:rsidRDefault="00B07417" w:rsidP="00B07417">
      <w:pPr>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  design and voice acting. These guys definitely need to start making RPGs of their own. */</w:t>
      </w:r>
    </w:p>
    <w:p w14:paraId="1D160818" w14:textId="77777777" w:rsidR="00B07417" w:rsidRDefault="00B07417" w:rsidP="00B07417">
      <w:pPr>
        <w:spacing w:after="0" w:line="240" w:lineRule="auto"/>
        <w:rPr>
          <w:rFonts w:ascii="Consolas" w:hAnsi="Consolas" w:cs="Consolas"/>
          <w:color w:val="008000"/>
          <w:sz w:val="19"/>
          <w:szCs w:val="19"/>
        </w:rPr>
      </w:pPr>
    </w:p>
    <w:p w14:paraId="714150F7" w14:textId="77777777" w:rsidR="00B07417" w:rsidRDefault="00B07417" w:rsidP="00B07417">
      <w:pPr>
        <w:spacing w:after="0" w:line="240" w:lineRule="auto"/>
        <w:rPr>
          <w:rFonts w:cstheme="minorHAnsi"/>
          <w:szCs w:val="19"/>
        </w:rPr>
      </w:pPr>
      <w:r>
        <w:rPr>
          <w:rFonts w:cstheme="minorHAnsi"/>
          <w:szCs w:val="19"/>
        </w:rPr>
        <w:t xml:space="preserve">We can confirm the addition by running a quick SELECT statement: </w:t>
      </w:r>
    </w:p>
    <w:p w14:paraId="71CC022C" w14:textId="77777777" w:rsidR="00B07417" w:rsidRDefault="00B07417" w:rsidP="00B0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p>
    <w:p w14:paraId="3A7C484C" w14:textId="77777777" w:rsidR="00B07417" w:rsidRDefault="00B07417" w:rsidP="00B07417">
      <w:pPr>
        <w:spacing w:after="0" w:line="240" w:lineRule="auto"/>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quest_giver_name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'Paladin </w:t>
      </w:r>
      <w:proofErr w:type="spellStart"/>
      <w:r>
        <w:rPr>
          <w:rFonts w:ascii="Consolas" w:hAnsi="Consolas" w:cs="Consolas"/>
          <w:color w:val="FF0000"/>
          <w:sz w:val="19"/>
          <w:szCs w:val="19"/>
          <w:highlight w:val="white"/>
        </w:rPr>
        <w:t>Brend</w:t>
      </w:r>
      <w:proofErr w:type="spellEnd"/>
      <w:r>
        <w:rPr>
          <w:rFonts w:ascii="Consolas" w:hAnsi="Consolas" w:cs="Consolas"/>
          <w:color w:val="FF0000"/>
          <w:sz w:val="19"/>
          <w:szCs w:val="19"/>
          <w:highlight w:val="white"/>
        </w:rPr>
        <w:t>'</w:t>
      </w:r>
    </w:p>
    <w:p w14:paraId="4CEE5E41" w14:textId="77777777" w:rsidR="00B07417" w:rsidRDefault="00B07417" w:rsidP="00B07417">
      <w:pPr>
        <w:spacing w:after="0" w:line="240" w:lineRule="auto"/>
        <w:rPr>
          <w:rFonts w:ascii="Consolas" w:hAnsi="Consolas" w:cs="Consolas"/>
          <w:color w:val="FF0000"/>
          <w:sz w:val="19"/>
          <w:szCs w:val="19"/>
        </w:rPr>
      </w:pPr>
    </w:p>
    <w:p w14:paraId="6FA2CADD" w14:textId="77777777" w:rsidR="00B07417" w:rsidRDefault="00B07417" w:rsidP="00B07417">
      <w:pPr>
        <w:spacing w:after="0" w:line="240" w:lineRule="auto"/>
        <w:rPr>
          <w:rFonts w:cstheme="minorHAnsi"/>
          <w:b/>
        </w:rPr>
      </w:pPr>
      <w:r>
        <w:rPr>
          <w:rFonts w:cstheme="minorHAnsi"/>
          <w:b/>
          <w:noProof/>
        </w:rPr>
        <w:drawing>
          <wp:inline distT="0" distB="0" distL="0" distR="0" wp14:anchorId="71A5F871" wp14:editId="0738FEB7">
            <wp:extent cx="49434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ladin Brend.JPG"/>
                    <pic:cNvPicPr/>
                  </pic:nvPicPr>
                  <pic:blipFill>
                    <a:blip r:embed="rId10">
                      <a:extLst>
                        <a:ext uri="{28A0092B-C50C-407E-A947-70E740481C1C}">
                          <a14:useLocalDpi xmlns:a14="http://schemas.microsoft.com/office/drawing/2010/main" val="0"/>
                        </a:ext>
                      </a:extLst>
                    </a:blip>
                    <a:stretch>
                      <a:fillRect/>
                    </a:stretch>
                  </pic:blipFill>
                  <pic:spPr>
                    <a:xfrm>
                      <a:off x="0" y="0"/>
                      <a:ext cx="4943475" cy="1438275"/>
                    </a:xfrm>
                    <a:prstGeom prst="rect">
                      <a:avLst/>
                    </a:prstGeom>
                  </pic:spPr>
                </pic:pic>
              </a:graphicData>
            </a:graphic>
          </wp:inline>
        </w:drawing>
      </w:r>
    </w:p>
    <w:p w14:paraId="534D65AA" w14:textId="77777777" w:rsidR="00030331" w:rsidRDefault="00030331" w:rsidP="00B07417">
      <w:pPr>
        <w:spacing w:after="0" w:line="240" w:lineRule="auto"/>
        <w:rPr>
          <w:rFonts w:cstheme="minorHAnsi"/>
          <w:b/>
        </w:rPr>
      </w:pPr>
    </w:p>
    <w:p w14:paraId="5B41FB74" w14:textId="77777777" w:rsidR="00030331" w:rsidRDefault="00030331" w:rsidP="00B07417">
      <w:pPr>
        <w:spacing w:after="0" w:line="240" w:lineRule="auto"/>
        <w:rPr>
          <w:rFonts w:cstheme="minorHAnsi"/>
        </w:rPr>
      </w:pPr>
      <w:r>
        <w:rPr>
          <w:rFonts w:cstheme="minorHAnsi"/>
        </w:rPr>
        <w:t>It’s possible that users will need to make some updates or changes to data that has already been inserted. A simple UPDATE statement will work fine enough:</w:t>
      </w:r>
    </w:p>
    <w:p w14:paraId="0D588309" w14:textId="77777777" w:rsidR="00030331" w:rsidRDefault="00030331" w:rsidP="000303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/*After speaking with some stakeholders, we realize that a mistake has been made in the </w:t>
      </w:r>
      <w:proofErr w:type="spellStart"/>
      <w:r>
        <w:rPr>
          <w:rFonts w:ascii="Consolas" w:hAnsi="Consolas" w:cs="Consolas"/>
          <w:color w:val="008000"/>
          <w:sz w:val="19"/>
          <w:szCs w:val="19"/>
          <w:highlight w:val="white"/>
        </w:rPr>
        <w:t>QuestGiver</w:t>
      </w:r>
      <w:proofErr w:type="spellEnd"/>
      <w:r>
        <w:rPr>
          <w:rFonts w:ascii="Consolas" w:hAnsi="Consolas" w:cs="Consolas"/>
          <w:color w:val="008000"/>
          <w:sz w:val="19"/>
          <w:szCs w:val="19"/>
          <w:highlight w:val="white"/>
        </w:rPr>
        <w:t xml:space="preserve"> table. The quest giver Curie</w:t>
      </w:r>
      <w:r w:rsidR="00642C06">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listed as a Human when her Race value should be set to Synth. Thankfully, it is easy enough to rectify this mistake.*/</w:t>
      </w:r>
    </w:p>
    <w:p w14:paraId="17A7A758" w14:textId="77777777" w:rsidR="00030331" w:rsidRDefault="00030331" w:rsidP="00030331">
      <w:pPr>
        <w:autoSpaceDE w:val="0"/>
        <w:autoSpaceDN w:val="0"/>
        <w:adjustRightInd w:val="0"/>
        <w:spacing w:after="0" w:line="240" w:lineRule="auto"/>
        <w:rPr>
          <w:rFonts w:ascii="Consolas" w:hAnsi="Consolas" w:cs="Consolas"/>
          <w:color w:val="000000"/>
          <w:sz w:val="19"/>
          <w:szCs w:val="19"/>
          <w:highlight w:val="white"/>
        </w:rPr>
      </w:pPr>
    </w:p>
    <w:p w14:paraId="15CBA1DB" w14:textId="77777777" w:rsidR="00030331" w:rsidRDefault="00030331" w:rsidP="000303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p>
    <w:p w14:paraId="400CFB97" w14:textId="77777777" w:rsidR="00030331" w:rsidRDefault="00030331" w:rsidP="000303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race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'Synth'</w:t>
      </w:r>
    </w:p>
    <w:p w14:paraId="4D1CB010" w14:textId="77777777" w:rsidR="00030331" w:rsidRDefault="00030331" w:rsidP="00030331">
      <w:pPr>
        <w:spacing w:after="0" w:line="240" w:lineRule="auto"/>
        <w:rPr>
          <w:rFonts w:ascii="Consolas" w:hAnsi="Consolas" w:cs="Consolas"/>
          <w:color w:val="FF000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quest_giver_name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'Curie'</w:t>
      </w:r>
    </w:p>
    <w:p w14:paraId="609B3857" w14:textId="77777777" w:rsidR="00030331" w:rsidRDefault="00030331" w:rsidP="00030331">
      <w:pPr>
        <w:spacing w:after="0" w:line="240" w:lineRule="auto"/>
        <w:rPr>
          <w:rFonts w:ascii="Consolas" w:hAnsi="Consolas" w:cs="Consolas"/>
          <w:color w:val="FF0000"/>
          <w:sz w:val="19"/>
          <w:szCs w:val="19"/>
        </w:rPr>
      </w:pPr>
    </w:p>
    <w:p w14:paraId="3DCD5C57" w14:textId="77777777" w:rsidR="00030331" w:rsidRDefault="00642C06" w:rsidP="00030331">
      <w:pPr>
        <w:spacing w:after="0" w:line="240" w:lineRule="auto"/>
        <w:rPr>
          <w:rFonts w:cstheme="minorHAnsi"/>
        </w:rPr>
      </w:pPr>
      <w:r>
        <w:rPr>
          <w:rFonts w:cstheme="minorHAnsi"/>
        </w:rPr>
        <w:t>UPDATE statements can potentially be dangerous, however, as not specifying any conditions when there should be can easily result in unintended changes and lots of heartache. So to avoid such scenarios and simplify things, a stored procedure may make more sense. Consider the scenario listed below:</w:t>
      </w:r>
    </w:p>
    <w:p w14:paraId="0A5C3D51" w14:textId="77777777" w:rsidR="00642C06" w:rsidRDefault="00642C06" w:rsidP="00030331">
      <w:pPr>
        <w:spacing w:after="0" w:line="240" w:lineRule="auto"/>
        <w:rPr>
          <w:rFonts w:cstheme="minorHAnsi"/>
        </w:rPr>
      </w:pPr>
    </w:p>
    <w:p w14:paraId="0FA8F963"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/*Building on the above, a common subplot within the game involves characters that appear human but are secretly Synths, sometimes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without even the character realizing it. Since this revelation can be hidden well by the game, in some cases not visible unless one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inspects the character's body for loot, quest givers whose race is set to Human originally made need to be updated later to Synth. To avoid repetition, we can package the above statement as a stored procedure */</w:t>
      </w:r>
    </w:p>
    <w:p w14:paraId="6073FDD7"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p>
    <w:p w14:paraId="5CDE07C1"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CDC7179"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QuestGiverSynthStatus</w:t>
      </w:r>
      <w:proofErr w:type="spellEnd"/>
      <w:r>
        <w:rPr>
          <w:rFonts w:ascii="Consolas" w:hAnsi="Consolas" w:cs="Consolas"/>
          <w:color w:val="000000"/>
          <w:sz w:val="19"/>
          <w:szCs w:val="19"/>
          <w:highlight w:val="white"/>
        </w:rPr>
        <w:t xml:space="preserve"> @NPC_name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FF9FA2F"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3FFC4FF"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635685E"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w:t>
      </w:r>
      <w:proofErr w:type="spellEnd"/>
    </w:p>
    <w:p w14:paraId="39F1B032"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race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'Synth'</w:t>
      </w:r>
    </w:p>
    <w:p w14:paraId="08014409"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quest_giver_name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@NPC_name </w:t>
      </w:r>
    </w:p>
    <w:p w14:paraId="339BC6E4" w14:textId="77777777" w:rsidR="00642C06" w:rsidRDefault="00642C06" w:rsidP="00642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A29E673" w14:textId="77777777" w:rsidR="00642C06" w:rsidRDefault="00642C06" w:rsidP="00642C06">
      <w:pPr>
        <w:spacing w:after="0" w:line="240" w:lineRule="auto"/>
        <w:rPr>
          <w:rFonts w:ascii="Consolas" w:hAnsi="Consolas" w:cs="Consolas"/>
          <w:color w:val="0000FF"/>
          <w:sz w:val="19"/>
          <w:szCs w:val="19"/>
        </w:rPr>
      </w:pPr>
      <w:r>
        <w:rPr>
          <w:rFonts w:ascii="Consolas" w:hAnsi="Consolas" w:cs="Consolas"/>
          <w:color w:val="0000FF"/>
          <w:sz w:val="19"/>
          <w:szCs w:val="19"/>
          <w:highlight w:val="white"/>
        </w:rPr>
        <w:t>GO</w:t>
      </w:r>
    </w:p>
    <w:p w14:paraId="347AD0E0" w14:textId="77777777" w:rsidR="00642C06" w:rsidRDefault="00642C06" w:rsidP="00642C06">
      <w:pPr>
        <w:spacing w:after="0" w:line="240" w:lineRule="auto"/>
        <w:rPr>
          <w:rFonts w:ascii="Consolas" w:hAnsi="Consolas" w:cs="Consolas"/>
          <w:color w:val="0000FF"/>
          <w:sz w:val="19"/>
          <w:szCs w:val="19"/>
        </w:rPr>
      </w:pPr>
    </w:p>
    <w:p w14:paraId="66ABE808" w14:textId="77777777" w:rsidR="00642C06" w:rsidRDefault="00642C06" w:rsidP="00642C06">
      <w:pPr>
        <w:spacing w:after="0" w:line="240" w:lineRule="auto"/>
        <w:rPr>
          <w:rFonts w:cstheme="minorHAnsi"/>
          <w:szCs w:val="19"/>
        </w:rPr>
      </w:pPr>
      <w:r>
        <w:rPr>
          <w:rFonts w:cstheme="minorHAnsi"/>
          <w:szCs w:val="19"/>
        </w:rPr>
        <w:t xml:space="preserve">By setting the conditions already, in this case locking the changes only to </w:t>
      </w:r>
      <w:proofErr w:type="spellStart"/>
      <w:r>
        <w:rPr>
          <w:rFonts w:cstheme="minorHAnsi"/>
          <w:szCs w:val="19"/>
        </w:rPr>
        <w:t>quest_giver_name</w:t>
      </w:r>
      <w:proofErr w:type="spellEnd"/>
      <w:r>
        <w:rPr>
          <w:rFonts w:cstheme="minorHAnsi"/>
          <w:szCs w:val="19"/>
        </w:rPr>
        <w:t xml:space="preserve">, the user can simply enter the name of the NPC that needs their race value adjusted and the procedure will handle the rest. </w:t>
      </w:r>
      <w:r w:rsidR="00CD1211">
        <w:rPr>
          <w:rFonts w:cstheme="minorHAnsi"/>
          <w:szCs w:val="19"/>
        </w:rPr>
        <w:t>Consider the NPC Sturges, who as seen below was originally set to Human as their race value:</w:t>
      </w:r>
    </w:p>
    <w:p w14:paraId="6BF15FC2" w14:textId="77777777" w:rsidR="00CD1211" w:rsidRDefault="00CD1211" w:rsidP="00642C06">
      <w:pPr>
        <w:spacing w:after="0" w:line="240" w:lineRule="auto"/>
        <w:rPr>
          <w:rFonts w:cstheme="minorHAnsi"/>
          <w:szCs w:val="19"/>
        </w:rPr>
      </w:pPr>
    </w:p>
    <w:p w14:paraId="25F3820D" w14:textId="77777777" w:rsidR="00CD1211" w:rsidRDefault="00CD1211" w:rsidP="00642C06">
      <w:pPr>
        <w:spacing w:after="0" w:line="240" w:lineRule="auto"/>
        <w:rPr>
          <w:rFonts w:cstheme="minorHAnsi"/>
        </w:rPr>
      </w:pPr>
      <w:r>
        <w:rPr>
          <w:rFonts w:cstheme="minorHAnsi"/>
          <w:noProof/>
        </w:rPr>
        <w:drawing>
          <wp:inline distT="0" distB="0" distL="0" distR="0" wp14:anchorId="3090691B" wp14:editId="2F1CF43F">
            <wp:extent cx="52959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 Update.JPG"/>
                    <pic:cNvPicPr/>
                  </pic:nvPicPr>
                  <pic:blipFill>
                    <a:blip r:embed="rId11">
                      <a:extLst>
                        <a:ext uri="{28A0092B-C50C-407E-A947-70E740481C1C}">
                          <a14:useLocalDpi xmlns:a14="http://schemas.microsoft.com/office/drawing/2010/main" val="0"/>
                        </a:ext>
                      </a:extLst>
                    </a:blip>
                    <a:stretch>
                      <a:fillRect/>
                    </a:stretch>
                  </pic:blipFill>
                  <pic:spPr>
                    <a:xfrm>
                      <a:off x="0" y="0"/>
                      <a:ext cx="5295900" cy="314325"/>
                    </a:xfrm>
                    <a:prstGeom prst="rect">
                      <a:avLst/>
                    </a:prstGeom>
                  </pic:spPr>
                </pic:pic>
              </a:graphicData>
            </a:graphic>
          </wp:inline>
        </w:drawing>
      </w:r>
    </w:p>
    <w:p w14:paraId="09D0E7D8" w14:textId="77777777" w:rsidR="00CD1211" w:rsidRDefault="00CD1211" w:rsidP="00642C06">
      <w:pPr>
        <w:spacing w:after="0" w:line="240" w:lineRule="auto"/>
        <w:rPr>
          <w:rFonts w:cstheme="minorHAnsi"/>
        </w:rPr>
      </w:pPr>
    </w:p>
    <w:p w14:paraId="2E5B0902" w14:textId="77777777" w:rsidR="00CD1211" w:rsidRDefault="00CD1211" w:rsidP="00642C06">
      <w:pPr>
        <w:spacing w:after="0" w:line="240" w:lineRule="auto"/>
        <w:rPr>
          <w:rFonts w:cstheme="minorHAnsi"/>
        </w:rPr>
      </w:pPr>
      <w:r>
        <w:rPr>
          <w:rFonts w:cstheme="minorHAnsi"/>
        </w:rPr>
        <w:t xml:space="preserve">Not immediately apparent to the player character is that he is actually a Synth. Utilizing the </w:t>
      </w:r>
      <w:proofErr w:type="spellStart"/>
      <w:r>
        <w:rPr>
          <w:rFonts w:cstheme="minorHAnsi"/>
        </w:rPr>
        <w:t>QuestGiverSynthStatus</w:t>
      </w:r>
      <w:proofErr w:type="spellEnd"/>
      <w:r>
        <w:rPr>
          <w:rFonts w:cstheme="minorHAnsi"/>
        </w:rPr>
        <w:t xml:space="preserve"> procedure let us easily correct this:</w:t>
      </w:r>
    </w:p>
    <w:p w14:paraId="75756CC3" w14:textId="77777777" w:rsidR="00CD1211" w:rsidRDefault="00CD1211" w:rsidP="00642C06">
      <w:pPr>
        <w:spacing w:after="0" w:line="240" w:lineRule="auto"/>
        <w:rPr>
          <w:rFonts w:cstheme="minorHAnsi"/>
        </w:rPr>
      </w:pPr>
    </w:p>
    <w:p w14:paraId="34DA6948" w14:textId="77777777" w:rsidR="00CD1211" w:rsidRDefault="00CD1211" w:rsidP="00642C06">
      <w:pPr>
        <w:spacing w:after="0" w:line="240" w:lineRule="auto"/>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QuestGiverSynthStatus</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'Sturges'</w:t>
      </w:r>
    </w:p>
    <w:p w14:paraId="3A05AD1F" w14:textId="77777777" w:rsidR="00CD1211" w:rsidRDefault="00CD1211" w:rsidP="00642C06">
      <w:pPr>
        <w:spacing w:after="0" w:line="240" w:lineRule="auto"/>
        <w:rPr>
          <w:rFonts w:ascii="Consolas" w:hAnsi="Consolas" w:cs="Consolas"/>
          <w:color w:val="FF0000"/>
          <w:sz w:val="19"/>
          <w:szCs w:val="19"/>
        </w:rPr>
      </w:pPr>
    </w:p>
    <w:p w14:paraId="06CF606C" w14:textId="77777777" w:rsidR="00CD1211" w:rsidRDefault="00CD1211" w:rsidP="00642C06">
      <w:pPr>
        <w:spacing w:after="0" w:line="240" w:lineRule="auto"/>
        <w:rPr>
          <w:rFonts w:cstheme="minorHAnsi"/>
        </w:rPr>
      </w:pPr>
      <w:r>
        <w:rPr>
          <w:rFonts w:cstheme="minorHAnsi"/>
          <w:noProof/>
        </w:rPr>
        <w:lastRenderedPageBreak/>
        <w:drawing>
          <wp:inline distT="0" distB="0" distL="0" distR="0" wp14:anchorId="04D2DAA6" wp14:editId="281AC9E7">
            <wp:extent cx="52292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 Update.JPG"/>
                    <pic:cNvPicPr/>
                  </pic:nvPicPr>
                  <pic:blipFill>
                    <a:blip r:embed="rId12">
                      <a:extLst>
                        <a:ext uri="{28A0092B-C50C-407E-A947-70E740481C1C}">
                          <a14:useLocalDpi xmlns:a14="http://schemas.microsoft.com/office/drawing/2010/main" val="0"/>
                        </a:ext>
                      </a:extLst>
                    </a:blip>
                    <a:stretch>
                      <a:fillRect/>
                    </a:stretch>
                  </pic:blipFill>
                  <pic:spPr>
                    <a:xfrm>
                      <a:off x="0" y="0"/>
                      <a:ext cx="5229225" cy="304800"/>
                    </a:xfrm>
                    <a:prstGeom prst="rect">
                      <a:avLst/>
                    </a:prstGeom>
                  </pic:spPr>
                </pic:pic>
              </a:graphicData>
            </a:graphic>
          </wp:inline>
        </w:drawing>
      </w:r>
    </w:p>
    <w:p w14:paraId="5CB2C0C3" w14:textId="77777777" w:rsidR="00CD1211" w:rsidRDefault="00CD1211" w:rsidP="00642C06">
      <w:pPr>
        <w:spacing w:after="0" w:line="240" w:lineRule="auto"/>
        <w:rPr>
          <w:rFonts w:cstheme="minorHAnsi"/>
        </w:rPr>
      </w:pPr>
    </w:p>
    <w:p w14:paraId="5099D527" w14:textId="77777777" w:rsidR="00CD1211" w:rsidRDefault="00CB1108" w:rsidP="00642C06">
      <w:pPr>
        <w:spacing w:after="0" w:line="240" w:lineRule="auto"/>
        <w:rPr>
          <w:rFonts w:cstheme="minorHAnsi"/>
          <w:b/>
        </w:rPr>
      </w:pPr>
      <w:r>
        <w:rPr>
          <w:rFonts w:cstheme="minorHAnsi"/>
          <w:b/>
        </w:rPr>
        <w:t>Implementation</w:t>
      </w:r>
    </w:p>
    <w:p w14:paraId="38930A9E" w14:textId="77777777" w:rsidR="00CB1108" w:rsidRDefault="00CB1108" w:rsidP="00642C06">
      <w:pPr>
        <w:spacing w:after="0" w:line="240" w:lineRule="auto"/>
        <w:rPr>
          <w:rFonts w:cstheme="minorHAnsi"/>
          <w:b/>
        </w:rPr>
      </w:pPr>
    </w:p>
    <w:p w14:paraId="7C0B13E1" w14:textId="77777777" w:rsidR="00CB1108" w:rsidRDefault="00CB1108" w:rsidP="00642C06">
      <w:pPr>
        <w:spacing w:after="0" w:line="240" w:lineRule="auto"/>
        <w:rPr>
          <w:rFonts w:cstheme="minorHAnsi"/>
        </w:rPr>
      </w:pPr>
      <w:r>
        <w:rPr>
          <w:rFonts w:cstheme="minorHAnsi"/>
        </w:rPr>
        <w:t xml:space="preserve">While I could certainly have users work on their analysis by just using SQL Server directly, this is not ideal from an end user standpoint. Rather than making things over complicated, a streamlined, easy to use front end that connects to the database would be a good choice. Microsoft Access provides everything we need for a front-end. After creating the requisite ODBC to link Access to SQL server, </w:t>
      </w:r>
      <w:r w:rsidR="00071187">
        <w:rPr>
          <w:rFonts w:cstheme="minorHAnsi"/>
        </w:rPr>
        <w:t>we can then bring in our tables and link them together via their relationships with one another. At this point, a user could now begin to add in data to the various tables we have imported in. Consider the example below:</w:t>
      </w:r>
    </w:p>
    <w:p w14:paraId="50069FB0" w14:textId="77777777" w:rsidR="00071187" w:rsidRDefault="00071187" w:rsidP="00642C06">
      <w:pPr>
        <w:spacing w:after="0" w:line="240" w:lineRule="auto"/>
        <w:rPr>
          <w:rFonts w:cstheme="minorHAnsi"/>
        </w:rPr>
      </w:pPr>
    </w:p>
    <w:p w14:paraId="29291402" w14:textId="77777777" w:rsidR="00071187" w:rsidRDefault="00071187" w:rsidP="00642C06">
      <w:pPr>
        <w:spacing w:after="0" w:line="240" w:lineRule="auto"/>
        <w:rPr>
          <w:rFonts w:cstheme="minorHAnsi"/>
        </w:rPr>
      </w:pPr>
      <w:r>
        <w:rPr>
          <w:rFonts w:cstheme="minorHAnsi"/>
          <w:noProof/>
        </w:rPr>
        <w:drawing>
          <wp:inline distT="0" distB="0" distL="0" distR="0" wp14:anchorId="26C07438" wp14:editId="40373EE4">
            <wp:extent cx="4258225" cy="38576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tion Front-End Table.JPG"/>
                    <pic:cNvPicPr/>
                  </pic:nvPicPr>
                  <pic:blipFill>
                    <a:blip r:embed="rId13">
                      <a:extLst>
                        <a:ext uri="{28A0092B-C50C-407E-A947-70E740481C1C}">
                          <a14:useLocalDpi xmlns:a14="http://schemas.microsoft.com/office/drawing/2010/main" val="0"/>
                        </a:ext>
                      </a:extLst>
                    </a:blip>
                    <a:stretch>
                      <a:fillRect/>
                    </a:stretch>
                  </pic:blipFill>
                  <pic:spPr>
                    <a:xfrm>
                      <a:off x="0" y="0"/>
                      <a:ext cx="4267726" cy="3866232"/>
                    </a:xfrm>
                    <a:prstGeom prst="rect">
                      <a:avLst/>
                    </a:prstGeom>
                  </pic:spPr>
                </pic:pic>
              </a:graphicData>
            </a:graphic>
          </wp:inline>
        </w:drawing>
      </w:r>
    </w:p>
    <w:p w14:paraId="27F147E0" w14:textId="77777777" w:rsidR="00071187" w:rsidRDefault="00071187" w:rsidP="00642C06">
      <w:pPr>
        <w:spacing w:after="0" w:line="240" w:lineRule="auto"/>
        <w:rPr>
          <w:rFonts w:cstheme="minorHAnsi"/>
        </w:rPr>
      </w:pPr>
    </w:p>
    <w:p w14:paraId="6E5F2A39" w14:textId="77777777" w:rsidR="00071187" w:rsidRDefault="00071187" w:rsidP="00642C06">
      <w:pPr>
        <w:spacing w:after="0" w:line="240" w:lineRule="auto"/>
        <w:rPr>
          <w:rFonts w:cstheme="minorHAnsi"/>
        </w:rPr>
      </w:pPr>
      <w:r>
        <w:rPr>
          <w:rFonts w:cstheme="minorHAnsi"/>
        </w:rPr>
        <w:lastRenderedPageBreak/>
        <w:t>Here we have the Location table in Datasheet view. All locations are listed for users to view, along with the means to enter new locations down below. As Access is linked to SQL Server, any changes made, such as new data entries will automatically be updated in SQL Server.</w:t>
      </w:r>
    </w:p>
    <w:p w14:paraId="53E3C258" w14:textId="77777777" w:rsidR="00071187" w:rsidRDefault="00071187" w:rsidP="00642C06">
      <w:pPr>
        <w:spacing w:after="0" w:line="240" w:lineRule="auto"/>
        <w:rPr>
          <w:rFonts w:cstheme="minorHAnsi"/>
        </w:rPr>
      </w:pPr>
    </w:p>
    <w:p w14:paraId="63A38AB3" w14:textId="77777777" w:rsidR="00071187" w:rsidRDefault="00071187" w:rsidP="00642C06">
      <w:pPr>
        <w:spacing w:after="0" w:line="240" w:lineRule="auto"/>
        <w:rPr>
          <w:rFonts w:cstheme="minorHAnsi"/>
        </w:rPr>
      </w:pPr>
      <w:r>
        <w:rPr>
          <w:rFonts w:cstheme="minorHAnsi"/>
        </w:rPr>
        <w:t xml:space="preserve">Within Access, I can also create Forms that can help better answer questions that users may have. For instance, we can create a form that can show us which quests are tied to which factions: </w:t>
      </w:r>
    </w:p>
    <w:p w14:paraId="140CE1FA" w14:textId="77777777" w:rsidR="00071187" w:rsidRDefault="00071187" w:rsidP="00642C06">
      <w:pPr>
        <w:spacing w:after="0" w:line="240" w:lineRule="auto"/>
        <w:rPr>
          <w:rFonts w:cstheme="minorHAnsi"/>
        </w:rPr>
      </w:pPr>
      <w:r>
        <w:rPr>
          <w:rFonts w:cstheme="minorHAnsi"/>
          <w:noProof/>
        </w:rPr>
        <w:drawing>
          <wp:inline distT="0" distB="0" distL="0" distR="0" wp14:anchorId="227493A9" wp14:editId="6D518445">
            <wp:extent cx="3360334"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 Faction Form.JPG"/>
                    <pic:cNvPicPr/>
                  </pic:nvPicPr>
                  <pic:blipFill>
                    <a:blip r:embed="rId14">
                      <a:extLst>
                        <a:ext uri="{28A0092B-C50C-407E-A947-70E740481C1C}">
                          <a14:useLocalDpi xmlns:a14="http://schemas.microsoft.com/office/drawing/2010/main" val="0"/>
                        </a:ext>
                      </a:extLst>
                    </a:blip>
                    <a:stretch>
                      <a:fillRect/>
                    </a:stretch>
                  </pic:blipFill>
                  <pic:spPr>
                    <a:xfrm>
                      <a:off x="0" y="0"/>
                      <a:ext cx="3366025" cy="4541578"/>
                    </a:xfrm>
                    <a:prstGeom prst="rect">
                      <a:avLst/>
                    </a:prstGeom>
                  </pic:spPr>
                </pic:pic>
              </a:graphicData>
            </a:graphic>
          </wp:inline>
        </w:drawing>
      </w:r>
    </w:p>
    <w:p w14:paraId="4D45EB57" w14:textId="77777777" w:rsidR="00815C3A" w:rsidRDefault="00815C3A" w:rsidP="00642C06">
      <w:pPr>
        <w:spacing w:after="0" w:line="240" w:lineRule="auto"/>
        <w:rPr>
          <w:rFonts w:cstheme="minorHAnsi"/>
        </w:rPr>
      </w:pPr>
    </w:p>
    <w:p w14:paraId="0E62594D" w14:textId="77777777" w:rsidR="00815C3A" w:rsidRDefault="00815C3A" w:rsidP="00642C06">
      <w:pPr>
        <w:spacing w:after="0" w:line="240" w:lineRule="auto"/>
        <w:rPr>
          <w:rFonts w:cstheme="minorHAnsi"/>
        </w:rPr>
      </w:pPr>
      <w:r>
        <w:rPr>
          <w:rFonts w:cstheme="minorHAnsi"/>
        </w:rPr>
        <w:t xml:space="preserve">It’s possible to be more ambitious as well. For example, </w:t>
      </w:r>
      <w:r w:rsidR="008B7794">
        <w:rPr>
          <w:rFonts w:cstheme="minorHAnsi"/>
        </w:rPr>
        <w:t xml:space="preserve">a form could be created that shows all locations alongside their associated region and </w:t>
      </w:r>
      <w:proofErr w:type="spellStart"/>
      <w:r w:rsidR="008B7794">
        <w:rPr>
          <w:rFonts w:cstheme="minorHAnsi"/>
        </w:rPr>
        <w:t>worldspace</w:t>
      </w:r>
      <w:proofErr w:type="spellEnd"/>
      <w:r w:rsidR="008B7794">
        <w:rPr>
          <w:rFonts w:cstheme="minorHAnsi"/>
        </w:rPr>
        <w:t>:</w:t>
      </w:r>
    </w:p>
    <w:p w14:paraId="6E0899A4" w14:textId="77777777" w:rsidR="008B7794" w:rsidRDefault="008B7794" w:rsidP="00642C06">
      <w:pPr>
        <w:spacing w:after="0" w:line="240" w:lineRule="auto"/>
        <w:rPr>
          <w:rFonts w:cstheme="minorHAnsi"/>
        </w:rPr>
      </w:pPr>
      <w:r>
        <w:rPr>
          <w:rFonts w:cstheme="minorHAnsi"/>
          <w:noProof/>
        </w:rPr>
        <w:lastRenderedPageBreak/>
        <w:drawing>
          <wp:inline distT="0" distB="0" distL="0" distR="0" wp14:anchorId="6B4C4F03" wp14:editId="69802158">
            <wp:extent cx="6045884"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 Form.JPG"/>
                    <pic:cNvPicPr/>
                  </pic:nvPicPr>
                  <pic:blipFill>
                    <a:blip r:embed="rId15">
                      <a:extLst>
                        <a:ext uri="{28A0092B-C50C-407E-A947-70E740481C1C}">
                          <a14:useLocalDpi xmlns:a14="http://schemas.microsoft.com/office/drawing/2010/main" val="0"/>
                        </a:ext>
                      </a:extLst>
                    </a:blip>
                    <a:stretch>
                      <a:fillRect/>
                    </a:stretch>
                  </pic:blipFill>
                  <pic:spPr>
                    <a:xfrm>
                      <a:off x="0" y="0"/>
                      <a:ext cx="6049120" cy="2668427"/>
                    </a:xfrm>
                    <a:prstGeom prst="rect">
                      <a:avLst/>
                    </a:prstGeom>
                  </pic:spPr>
                </pic:pic>
              </a:graphicData>
            </a:graphic>
          </wp:inline>
        </w:drawing>
      </w:r>
    </w:p>
    <w:p w14:paraId="5AFB0B08" w14:textId="77777777" w:rsidR="008B7794" w:rsidRDefault="008B7794" w:rsidP="00642C06">
      <w:pPr>
        <w:spacing w:after="0" w:line="240" w:lineRule="auto"/>
        <w:rPr>
          <w:rFonts w:cstheme="minorHAnsi"/>
        </w:rPr>
      </w:pPr>
    </w:p>
    <w:p w14:paraId="6BE325D1" w14:textId="77777777" w:rsidR="000B7F27" w:rsidRDefault="008B7794" w:rsidP="00642C06">
      <w:pPr>
        <w:spacing w:after="0" w:line="240" w:lineRule="auto"/>
        <w:rPr>
          <w:rFonts w:cstheme="minorHAnsi"/>
        </w:rPr>
      </w:pPr>
      <w:r>
        <w:rPr>
          <w:rFonts w:cstheme="minorHAnsi"/>
        </w:rPr>
        <w:t xml:space="preserve">Since the primary and foreign keys don’t need to be viewed, I have hidden them to greater readability. </w:t>
      </w:r>
    </w:p>
    <w:p w14:paraId="042EC30F" w14:textId="77777777" w:rsidR="000B7F27" w:rsidRDefault="000B7F27" w:rsidP="00642C06">
      <w:pPr>
        <w:spacing w:after="0" w:line="240" w:lineRule="auto"/>
        <w:rPr>
          <w:rFonts w:cstheme="minorHAnsi"/>
        </w:rPr>
      </w:pPr>
    </w:p>
    <w:p w14:paraId="10FDBAF1" w14:textId="77777777" w:rsidR="000B7F27" w:rsidRDefault="000B7F27" w:rsidP="00642C06">
      <w:pPr>
        <w:spacing w:after="0" w:line="240" w:lineRule="auto"/>
        <w:rPr>
          <w:rFonts w:cstheme="minorHAnsi"/>
        </w:rPr>
      </w:pPr>
      <w:r>
        <w:rPr>
          <w:rFonts w:cstheme="minorHAnsi"/>
        </w:rPr>
        <w:t>A similar form can also be created to show the game’s quests, quest types, reward, and reward type:</w:t>
      </w:r>
    </w:p>
    <w:p w14:paraId="70F974A2" w14:textId="77777777" w:rsidR="008B7794" w:rsidRDefault="000B7F27" w:rsidP="00642C06">
      <w:pPr>
        <w:spacing w:after="0" w:line="240" w:lineRule="auto"/>
        <w:rPr>
          <w:rFonts w:cstheme="minorHAnsi"/>
        </w:rPr>
      </w:pPr>
      <w:r>
        <w:rPr>
          <w:rFonts w:cstheme="minorHAnsi"/>
          <w:noProof/>
        </w:rPr>
        <w:drawing>
          <wp:inline distT="0" distB="0" distL="0" distR="0" wp14:anchorId="738C2587" wp14:editId="62888FD8">
            <wp:extent cx="5277892"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 Form.JPG"/>
                    <pic:cNvPicPr/>
                  </pic:nvPicPr>
                  <pic:blipFill>
                    <a:blip r:embed="rId16">
                      <a:extLst>
                        <a:ext uri="{28A0092B-C50C-407E-A947-70E740481C1C}">
                          <a14:useLocalDpi xmlns:a14="http://schemas.microsoft.com/office/drawing/2010/main" val="0"/>
                        </a:ext>
                      </a:extLst>
                    </a:blip>
                    <a:stretch>
                      <a:fillRect/>
                    </a:stretch>
                  </pic:blipFill>
                  <pic:spPr>
                    <a:xfrm>
                      <a:off x="0" y="0"/>
                      <a:ext cx="5298806" cy="2581941"/>
                    </a:xfrm>
                    <a:prstGeom prst="rect">
                      <a:avLst/>
                    </a:prstGeom>
                  </pic:spPr>
                </pic:pic>
              </a:graphicData>
            </a:graphic>
          </wp:inline>
        </w:drawing>
      </w:r>
      <w:r w:rsidR="008B7794">
        <w:rPr>
          <w:rFonts w:cstheme="minorHAnsi"/>
        </w:rPr>
        <w:t xml:space="preserve"> </w:t>
      </w:r>
    </w:p>
    <w:p w14:paraId="2CFC56D3" w14:textId="77777777" w:rsidR="000B7F27" w:rsidRDefault="00E2121F" w:rsidP="00642C06">
      <w:pPr>
        <w:spacing w:after="0" w:line="240" w:lineRule="auto"/>
        <w:rPr>
          <w:rFonts w:cstheme="minorHAnsi"/>
          <w:b/>
        </w:rPr>
      </w:pPr>
      <w:r>
        <w:rPr>
          <w:rFonts w:cstheme="minorHAnsi"/>
          <w:b/>
        </w:rPr>
        <w:lastRenderedPageBreak/>
        <w:t>Reflection</w:t>
      </w:r>
    </w:p>
    <w:p w14:paraId="679BACC0" w14:textId="77777777" w:rsidR="00E2121F" w:rsidRDefault="00E2121F" w:rsidP="00642C06">
      <w:pPr>
        <w:spacing w:after="0" w:line="240" w:lineRule="auto"/>
        <w:rPr>
          <w:rFonts w:cstheme="minorHAnsi"/>
          <w:b/>
        </w:rPr>
      </w:pPr>
    </w:p>
    <w:p w14:paraId="5A3F2242" w14:textId="77777777" w:rsidR="00B63501" w:rsidRPr="00E2121F" w:rsidRDefault="00B237DF" w:rsidP="00B63501">
      <w:pPr>
        <w:spacing w:after="0" w:line="240" w:lineRule="auto"/>
        <w:rPr>
          <w:rFonts w:cstheme="minorHAnsi"/>
        </w:rPr>
      </w:pPr>
      <w:r>
        <w:rPr>
          <w:rFonts w:cstheme="minorHAnsi"/>
        </w:rPr>
        <w:t>Aside from the fun I had creating this database, it was an illuminating experience taking a relatively simple problem, in this case finding a way to list the quests from Fallout 4, and running through the entire process of creating a living database. From developing the initial business questions and physical model to creating the front-end connection to my database</w:t>
      </w:r>
      <w:r w:rsidR="00570DEC">
        <w:rPr>
          <w:rFonts w:cstheme="minorHAnsi"/>
        </w:rPr>
        <w:t xml:space="preserve">, this project served as a great example of how every single step in the database creation process is informed by and informs all the others. Slicing up the project into individual layers really let me concentrate on the task at hand </w:t>
      </w:r>
      <w:r w:rsidR="00DA4A24">
        <w:rPr>
          <w:rFonts w:cstheme="minorHAnsi"/>
        </w:rPr>
        <w:t xml:space="preserve">and made something that could appear daunting much more manageable. </w:t>
      </w:r>
      <w:r w:rsidR="00B63501">
        <w:rPr>
          <w:rFonts w:cstheme="minorHAnsi"/>
        </w:rPr>
        <w:t xml:space="preserve">Professionally, I can definitely see the value in implementing similar projects in a layered fashion, especially as I deal with stakeholders and domain experts. </w:t>
      </w:r>
    </w:p>
    <w:p w14:paraId="43121604" w14:textId="77777777" w:rsidR="00DA4A24" w:rsidRDefault="00DA4A24" w:rsidP="00642C06">
      <w:pPr>
        <w:spacing w:after="0" w:line="240" w:lineRule="auto"/>
        <w:rPr>
          <w:rFonts w:cstheme="minorHAnsi"/>
        </w:rPr>
      </w:pPr>
    </w:p>
    <w:p w14:paraId="27E381B4" w14:textId="77777777" w:rsidR="00DA4A24" w:rsidRDefault="00DA4A24" w:rsidP="00642C06">
      <w:pPr>
        <w:spacing w:after="0" w:line="240" w:lineRule="auto"/>
        <w:rPr>
          <w:rFonts w:cstheme="minorHAnsi"/>
        </w:rPr>
      </w:pPr>
      <w:r>
        <w:rPr>
          <w:rFonts w:cstheme="minorHAnsi"/>
        </w:rPr>
        <w:t>This database is ultimately a small scale version of what it could be due to time and scope constraints. With more time, I could easily see myself expanding its scope to include more areas, such as including enemy type</w:t>
      </w:r>
      <w:r w:rsidR="007A6D7E">
        <w:rPr>
          <w:rFonts w:cstheme="minorHAnsi"/>
        </w:rPr>
        <w:t xml:space="preserve">s, and player character skills. I would also like to look into other front-end tools beyond Access, such as potentially Tableau, once my skill sets grow to be able to master that level of detail. I can easily see myself gradually working on this database as a sandbox to test my knowledge as I progress through Syracuse’s data science program. </w:t>
      </w:r>
    </w:p>
    <w:p w14:paraId="5DF39F98" w14:textId="77777777" w:rsidR="007A6D7E" w:rsidRDefault="007A6D7E" w:rsidP="00642C06">
      <w:pPr>
        <w:spacing w:after="0" w:line="240" w:lineRule="auto"/>
        <w:rPr>
          <w:rFonts w:cstheme="minorHAnsi"/>
        </w:rPr>
      </w:pPr>
    </w:p>
    <w:p w14:paraId="663E75D0" w14:textId="77777777" w:rsidR="007A6D7E" w:rsidRPr="00E2121F" w:rsidRDefault="007A6D7E" w:rsidP="00642C06">
      <w:pPr>
        <w:spacing w:after="0" w:line="240" w:lineRule="auto"/>
        <w:rPr>
          <w:rFonts w:cstheme="minorHAnsi"/>
        </w:rPr>
      </w:pPr>
    </w:p>
    <w:sectPr w:rsidR="007A6D7E" w:rsidRPr="00E2121F" w:rsidSect="008E4E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726E7"/>
    <w:multiLevelType w:val="hybridMultilevel"/>
    <w:tmpl w:val="35B0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D3639"/>
    <w:multiLevelType w:val="hybridMultilevel"/>
    <w:tmpl w:val="D4C2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A4"/>
    <w:rsid w:val="000276BE"/>
    <w:rsid w:val="00030331"/>
    <w:rsid w:val="00057FA4"/>
    <w:rsid w:val="00071187"/>
    <w:rsid w:val="000B5081"/>
    <w:rsid w:val="000B7F27"/>
    <w:rsid w:val="001E179E"/>
    <w:rsid w:val="00293F81"/>
    <w:rsid w:val="002A4D20"/>
    <w:rsid w:val="002C3A24"/>
    <w:rsid w:val="003360CF"/>
    <w:rsid w:val="003509E1"/>
    <w:rsid w:val="003631A4"/>
    <w:rsid w:val="0037683A"/>
    <w:rsid w:val="003D1A27"/>
    <w:rsid w:val="00407745"/>
    <w:rsid w:val="00440857"/>
    <w:rsid w:val="004F7BE3"/>
    <w:rsid w:val="00570DEC"/>
    <w:rsid w:val="005921D2"/>
    <w:rsid w:val="00597589"/>
    <w:rsid w:val="005D7490"/>
    <w:rsid w:val="00642C06"/>
    <w:rsid w:val="007441A6"/>
    <w:rsid w:val="007A406A"/>
    <w:rsid w:val="007A6A02"/>
    <w:rsid w:val="007A6D7E"/>
    <w:rsid w:val="007B42AC"/>
    <w:rsid w:val="007C50A5"/>
    <w:rsid w:val="007D6C28"/>
    <w:rsid w:val="007F3DCC"/>
    <w:rsid w:val="008043CC"/>
    <w:rsid w:val="00812EA5"/>
    <w:rsid w:val="00815C3A"/>
    <w:rsid w:val="008B7794"/>
    <w:rsid w:val="008E4E97"/>
    <w:rsid w:val="008F7A20"/>
    <w:rsid w:val="00931269"/>
    <w:rsid w:val="00A03973"/>
    <w:rsid w:val="00A2638C"/>
    <w:rsid w:val="00A46D90"/>
    <w:rsid w:val="00AA7688"/>
    <w:rsid w:val="00AE21F7"/>
    <w:rsid w:val="00B00228"/>
    <w:rsid w:val="00B07417"/>
    <w:rsid w:val="00B237DF"/>
    <w:rsid w:val="00B63501"/>
    <w:rsid w:val="00B853AA"/>
    <w:rsid w:val="00BE2E4A"/>
    <w:rsid w:val="00C502FB"/>
    <w:rsid w:val="00CA1849"/>
    <w:rsid w:val="00CB1108"/>
    <w:rsid w:val="00CC27C4"/>
    <w:rsid w:val="00CD1211"/>
    <w:rsid w:val="00CD129A"/>
    <w:rsid w:val="00CD6703"/>
    <w:rsid w:val="00CD6B3E"/>
    <w:rsid w:val="00D3034A"/>
    <w:rsid w:val="00D71E1A"/>
    <w:rsid w:val="00DA4A24"/>
    <w:rsid w:val="00DB2871"/>
    <w:rsid w:val="00E2121F"/>
    <w:rsid w:val="00E266D5"/>
    <w:rsid w:val="00E34638"/>
    <w:rsid w:val="00E65FF1"/>
    <w:rsid w:val="00EB19A9"/>
    <w:rsid w:val="00F3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8C8"/>
  <w15:chartTrackingRefBased/>
  <w15:docId w15:val="{CEFE383C-CF2C-4F67-BCB4-EB149FEF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Bravo</dc:creator>
  <cp:keywords/>
  <dc:description/>
  <cp:lastModifiedBy>Joel Bravo</cp:lastModifiedBy>
  <cp:revision>2</cp:revision>
  <dcterms:created xsi:type="dcterms:W3CDTF">2020-10-05T03:07:00Z</dcterms:created>
  <dcterms:modified xsi:type="dcterms:W3CDTF">2020-10-05T03:07:00Z</dcterms:modified>
</cp:coreProperties>
</file>