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BA" w:rsidRPr="003B31F2" w:rsidRDefault="003B31F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31F2">
        <w:rPr>
          <w:rFonts w:ascii="Times New Roman" w:hAnsi="Times New Roman" w:cs="Times New Roman"/>
          <w:sz w:val="28"/>
          <w:szCs w:val="28"/>
          <w:shd w:val="clear" w:color="auto" w:fill="FFFFFF"/>
        </w:rPr>
        <w:t>6 </w:t>
      </w:r>
      <w:proofErr w:type="spellStart"/>
      <w:proofErr w:type="gramStart"/>
      <w:r w:rsidRPr="003B31F2">
        <w:rPr>
          <w:rFonts w:ascii="Times New Roman" w:hAnsi="Times New Roman" w:cs="Times New Roman"/>
          <w:sz w:val="28"/>
          <w:szCs w:val="28"/>
          <w:shd w:val="clear" w:color="auto" w:fill="FFFFFF"/>
        </w:rPr>
        <w:t>млн</w:t>
      </w:r>
      <w:proofErr w:type="spellEnd"/>
      <w:proofErr w:type="gramEnd"/>
      <w:r w:rsidRPr="003B31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лет назад</w:t>
      </w:r>
    </w:p>
    <w:p w:rsidR="003B31F2" w:rsidRPr="003B31F2" w:rsidRDefault="003B31F2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3B31F2">
        <w:rPr>
          <w:sz w:val="28"/>
          <w:szCs w:val="28"/>
        </w:rPr>
        <w:t>В настоящее время признается, что эволюция</w:t>
      </w:r>
      <w:r w:rsidRPr="003B31F2">
        <w:rPr>
          <w:rStyle w:val="apple-converted-space"/>
          <w:sz w:val="28"/>
          <w:szCs w:val="28"/>
        </w:rPr>
        <w:t> </w:t>
      </w:r>
      <w:hyperlink r:id="rId4" w:tooltip="Гоминины" w:history="1">
        <w:r w:rsidRPr="003B31F2">
          <w:rPr>
            <w:rStyle w:val="a4"/>
            <w:color w:val="auto"/>
            <w:sz w:val="28"/>
            <w:szCs w:val="28"/>
            <w:u w:val="none"/>
          </w:rPr>
          <w:t>гоминид</w:t>
        </w:r>
      </w:hyperlink>
      <w:r w:rsidRPr="003B31F2">
        <w:rPr>
          <w:rStyle w:val="apple-converted-space"/>
          <w:sz w:val="28"/>
          <w:szCs w:val="28"/>
        </w:rPr>
        <w:t> </w:t>
      </w:r>
      <w:r w:rsidRPr="003B31F2">
        <w:rPr>
          <w:sz w:val="28"/>
          <w:szCs w:val="28"/>
        </w:rPr>
        <w:t>была не линейной, а, скорее, кустообразной. Часто одновременно существовало по три, четыре и может быть даже больше видов гоминид, в том числе на одной и той же территории.</w:t>
      </w:r>
    </w:p>
    <w:p w:rsidR="003B31F2" w:rsidRPr="003B31F2" w:rsidRDefault="003B31F2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3B31F2">
        <w:rPr>
          <w:sz w:val="28"/>
          <w:szCs w:val="28"/>
        </w:rPr>
        <w:t xml:space="preserve">Вся ранняя эволюция </w:t>
      </w:r>
      <w:proofErr w:type="spellStart"/>
      <w:r w:rsidRPr="003B31F2">
        <w:rPr>
          <w:sz w:val="28"/>
          <w:szCs w:val="28"/>
        </w:rPr>
        <w:t>гоминин</w:t>
      </w:r>
      <w:proofErr w:type="spellEnd"/>
      <w:r w:rsidRPr="003B31F2">
        <w:rPr>
          <w:sz w:val="28"/>
          <w:szCs w:val="28"/>
        </w:rPr>
        <w:t xml:space="preserve"> происходила в</w:t>
      </w:r>
      <w:r w:rsidRPr="003B31F2">
        <w:rPr>
          <w:rStyle w:val="apple-converted-space"/>
          <w:sz w:val="28"/>
          <w:szCs w:val="28"/>
        </w:rPr>
        <w:t> </w:t>
      </w:r>
      <w:hyperlink r:id="rId5" w:tooltip="Африка" w:history="1">
        <w:r w:rsidRPr="003B31F2">
          <w:rPr>
            <w:rStyle w:val="a4"/>
            <w:color w:val="auto"/>
            <w:sz w:val="28"/>
            <w:szCs w:val="28"/>
            <w:u w:val="none"/>
          </w:rPr>
          <w:t>Африке</w:t>
        </w:r>
      </w:hyperlink>
      <w:r w:rsidRPr="003B31F2">
        <w:rPr>
          <w:sz w:val="28"/>
          <w:szCs w:val="28"/>
        </w:rPr>
        <w:t>. 6—7 </w:t>
      </w:r>
      <w:proofErr w:type="spellStart"/>
      <w:proofErr w:type="gramStart"/>
      <w:r w:rsidRPr="003B31F2">
        <w:rPr>
          <w:sz w:val="28"/>
          <w:szCs w:val="28"/>
        </w:rPr>
        <w:t>млн</w:t>
      </w:r>
      <w:proofErr w:type="spellEnd"/>
      <w:proofErr w:type="gramEnd"/>
      <w:r w:rsidRPr="003B31F2">
        <w:rPr>
          <w:sz w:val="28"/>
          <w:szCs w:val="28"/>
        </w:rPr>
        <w:t xml:space="preserve"> лет назад в Африке жил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"https://ru.wikipedia.org/wiki/%D0%A1%D0%B0%D1%85%D0%B5%D0%BB%D0%B0%D0%BD%D1%82%D1%80%D0%BE%D0%BF" \o "Сахелантроп"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сахелантроп</w:t>
      </w:r>
      <w:proofErr w:type="spellEnd"/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>. Около 6 </w:t>
      </w:r>
      <w:proofErr w:type="spellStart"/>
      <w:r w:rsidRPr="003B31F2">
        <w:rPr>
          <w:sz w:val="28"/>
          <w:szCs w:val="28"/>
        </w:rPr>
        <w:t>млн</w:t>
      </w:r>
      <w:proofErr w:type="spellEnd"/>
      <w:r w:rsidRPr="003B31F2">
        <w:rPr>
          <w:sz w:val="28"/>
          <w:szCs w:val="28"/>
        </w:rPr>
        <w:t xml:space="preserve"> лет назад там же жил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"https://ru.wikipedia.org/wiki/%D0%9E%D1%80%D1%80%D0%BE%D1%80%D0%B8%D0%BD" \o "Оррорин"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оррорин</w:t>
      </w:r>
      <w:proofErr w:type="spellEnd"/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>, а примерно 4,2 </w:t>
      </w:r>
      <w:proofErr w:type="spellStart"/>
      <w:r w:rsidRPr="003B31F2">
        <w:rPr>
          <w:sz w:val="28"/>
          <w:szCs w:val="28"/>
        </w:rPr>
        <w:t>млн</w:t>
      </w:r>
      <w:proofErr w:type="spellEnd"/>
      <w:r w:rsidRPr="003B31F2">
        <w:rPr>
          <w:sz w:val="28"/>
          <w:szCs w:val="28"/>
        </w:rPr>
        <w:t xml:space="preserve"> лет назад появились</w:t>
      </w:r>
      <w:r w:rsidRPr="003B31F2">
        <w:rPr>
          <w:rStyle w:val="apple-converted-space"/>
          <w:sz w:val="28"/>
          <w:szCs w:val="28"/>
        </w:rPr>
        <w:t> </w:t>
      </w:r>
      <w:hyperlink r:id="rId6" w:tooltip="Австралопитек" w:history="1">
        <w:r w:rsidRPr="003B31F2">
          <w:rPr>
            <w:rStyle w:val="a4"/>
            <w:color w:val="auto"/>
            <w:sz w:val="28"/>
            <w:szCs w:val="28"/>
            <w:u w:val="none"/>
          </w:rPr>
          <w:t>австралопитеки</w:t>
        </w:r>
      </w:hyperlink>
      <w:r w:rsidRPr="003B31F2">
        <w:rPr>
          <w:sz w:val="28"/>
          <w:szCs w:val="28"/>
        </w:rPr>
        <w:t>. Отличительной особенностью всех этих существ было передвижение на двух ногах (</w:t>
      </w:r>
      <w:hyperlink r:id="rId7" w:tooltip="Бипедализм" w:history="1">
        <w:r w:rsidRPr="003B31F2">
          <w:rPr>
            <w:rStyle w:val="a4"/>
            <w:color w:val="auto"/>
            <w:sz w:val="28"/>
            <w:szCs w:val="28"/>
            <w:u w:val="none"/>
          </w:rPr>
          <w:t>бипедализм</w:t>
        </w:r>
      </w:hyperlink>
      <w:r w:rsidRPr="003B31F2">
        <w:rPr>
          <w:sz w:val="28"/>
          <w:szCs w:val="28"/>
        </w:rPr>
        <w:t xml:space="preserve">). На сегодняшний день стало ясно, что бипедализм был свойствен </w:t>
      </w:r>
      <w:proofErr w:type="spellStart"/>
      <w:r w:rsidRPr="003B31F2">
        <w:rPr>
          <w:sz w:val="28"/>
          <w:szCs w:val="28"/>
        </w:rPr>
        <w:t>гомининам</w:t>
      </w:r>
      <w:proofErr w:type="spellEnd"/>
      <w:r w:rsidRPr="003B31F2">
        <w:rPr>
          <w:sz w:val="28"/>
          <w:szCs w:val="28"/>
        </w:rPr>
        <w:t xml:space="preserve"> изначально, то есть практически сразу после разделения линий человека и шимпанзе. Эта адаптация не была напрямую связана с жизнью на безлесных пространствах. Существует целый ряд теорий, объясняющих происхождение бипедализма. Таким образом, в период примерно от 6 до 1 </w:t>
      </w:r>
      <w:proofErr w:type="spellStart"/>
      <w:proofErr w:type="gramStart"/>
      <w:r w:rsidRPr="003B31F2">
        <w:rPr>
          <w:sz w:val="28"/>
          <w:szCs w:val="28"/>
        </w:rPr>
        <w:t>млн</w:t>
      </w:r>
      <w:proofErr w:type="spellEnd"/>
      <w:proofErr w:type="gramEnd"/>
      <w:r w:rsidRPr="003B31F2">
        <w:rPr>
          <w:sz w:val="28"/>
          <w:szCs w:val="28"/>
        </w:rPr>
        <w:t xml:space="preserve"> лет назад в Африке жила довольно большая и разнообразная группа обезьян, передвигавшихся на двух ногах. Однако по размеру мозга эти обезьяны не отличались от современного</w:t>
      </w:r>
      <w:r w:rsidRPr="003B31F2">
        <w:rPr>
          <w:rStyle w:val="apple-converted-space"/>
          <w:sz w:val="28"/>
          <w:szCs w:val="28"/>
        </w:rPr>
        <w:t> </w:t>
      </w:r>
      <w:hyperlink r:id="rId8" w:tooltip="Шимпанзе" w:history="1">
        <w:r w:rsidRPr="003B31F2">
          <w:rPr>
            <w:rStyle w:val="a4"/>
            <w:color w:val="auto"/>
            <w:sz w:val="28"/>
            <w:szCs w:val="28"/>
            <w:u w:val="none"/>
          </w:rPr>
          <w:t>шимпанзе</w:t>
        </w:r>
      </w:hyperlink>
      <w:r w:rsidRPr="003B31F2">
        <w:rPr>
          <w:sz w:val="28"/>
          <w:szCs w:val="28"/>
        </w:rPr>
        <w:t>, и нет оснований предполагать, что они превосходили его по своим интеллектуальным способностям.</w:t>
      </w:r>
    </w:p>
    <w:p w:rsidR="003B31F2" w:rsidRPr="003B31F2" w:rsidRDefault="003B31F2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3B31F2">
        <w:rPr>
          <w:sz w:val="28"/>
          <w:szCs w:val="28"/>
        </w:rPr>
        <w:t xml:space="preserve">Примерно 2,4 миллиона лет назад в одной из линий гоминид наметилась новая эволюционная тенденция — началось увеличение мозга. Первый представитель </w:t>
      </w:r>
      <w:proofErr w:type="spellStart"/>
      <w:r w:rsidRPr="003B31F2">
        <w:rPr>
          <w:sz w:val="28"/>
          <w:szCs w:val="28"/>
        </w:rPr>
        <w:t>гоминин</w:t>
      </w:r>
      <w:proofErr w:type="spellEnd"/>
      <w:r w:rsidRPr="003B31F2">
        <w:rPr>
          <w:sz w:val="28"/>
          <w:szCs w:val="28"/>
        </w:rPr>
        <w:t>, у которого объём мозга превысил типичные для шимпанзе и австралопитеков 400—450 куб см, —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"https://ru.wikipedia.org/wiki/Homo_habilis" \o "Homo habilis"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Homo</w:t>
      </w:r>
      <w:proofErr w:type="spellEnd"/>
      <w:r w:rsidRPr="003B31F2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3B31F2">
        <w:rPr>
          <w:rStyle w:val="a4"/>
          <w:color w:val="auto"/>
          <w:sz w:val="28"/>
          <w:szCs w:val="28"/>
          <w:u w:val="none"/>
        </w:rPr>
        <w:t>habilis</w:t>
      </w:r>
      <w:proofErr w:type="spellEnd"/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>. Он первым стал изготавливать простейшие каменные орудия. По некоторым данным, наиболее примитивная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"https://ru.wikipedia.org/wiki/%D0%9E%D0%BB%D0%B4%D1%83%D0%B2%D0%B0%D0%B9%D1%81%D0%BA%D0%B0%D1%8F_%D0%BA%D1%83%D0%BB%D1%8C%D1%82%D1%83%D1%80%D0%B0" \o "Олдувайская культура"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олдувайская</w:t>
      </w:r>
      <w:proofErr w:type="spellEnd"/>
      <w:r w:rsidRPr="003B31F2">
        <w:rPr>
          <w:rStyle w:val="a4"/>
          <w:color w:val="auto"/>
          <w:sz w:val="28"/>
          <w:szCs w:val="28"/>
          <w:u w:val="none"/>
        </w:rPr>
        <w:t xml:space="preserve"> культура</w:t>
      </w:r>
      <w:r w:rsidR="00DF3C28" w:rsidRPr="003B31F2">
        <w:rPr>
          <w:sz w:val="28"/>
          <w:szCs w:val="28"/>
        </w:rPr>
        <w:fldChar w:fldCharType="end"/>
      </w:r>
      <w:r w:rsidRPr="003B31F2">
        <w:rPr>
          <w:rStyle w:val="apple-converted-space"/>
          <w:sz w:val="28"/>
          <w:szCs w:val="28"/>
        </w:rPr>
        <w:t> </w:t>
      </w:r>
      <w:r w:rsidRPr="003B31F2">
        <w:rPr>
          <w:sz w:val="28"/>
          <w:szCs w:val="28"/>
        </w:rPr>
        <w:t xml:space="preserve">обработки камня возникла около 2,7 миллионов лет назад, а исчезла около 1 миллиона лет назад. Эти </w:t>
      </w:r>
      <w:proofErr w:type="spellStart"/>
      <w:r w:rsidRPr="003B31F2">
        <w:rPr>
          <w:sz w:val="28"/>
          <w:szCs w:val="28"/>
        </w:rPr>
        <w:t>гоминины</w:t>
      </w:r>
      <w:proofErr w:type="spellEnd"/>
      <w:r w:rsidRPr="003B31F2">
        <w:rPr>
          <w:sz w:val="28"/>
          <w:szCs w:val="28"/>
        </w:rPr>
        <w:t xml:space="preserve">, по-видимому, начали питаться падалью крупных животных, а свои каменные орудия они, возможно, использовали для разделки туш или </w:t>
      </w:r>
      <w:proofErr w:type="spellStart"/>
      <w:r w:rsidRPr="003B31F2">
        <w:rPr>
          <w:sz w:val="28"/>
          <w:szCs w:val="28"/>
        </w:rPr>
        <w:t>соскребания</w:t>
      </w:r>
      <w:proofErr w:type="spellEnd"/>
      <w:r w:rsidRPr="003B31F2">
        <w:rPr>
          <w:sz w:val="28"/>
          <w:szCs w:val="28"/>
        </w:rPr>
        <w:t xml:space="preserve"> мяса с костей.</w:t>
      </w:r>
    </w:p>
    <w:p w:rsidR="003B31F2" w:rsidRPr="003B31F2" w:rsidRDefault="003B31F2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3B31F2">
        <w:rPr>
          <w:sz w:val="28"/>
          <w:szCs w:val="28"/>
        </w:rPr>
        <w:t>У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"https://ru.wikipedia.org/wiki/Homo_ergaster" \o "Homo ergaster"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Homo</w:t>
      </w:r>
      <w:proofErr w:type="spellEnd"/>
      <w:r w:rsidRPr="003B31F2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3B31F2">
        <w:rPr>
          <w:rStyle w:val="a4"/>
          <w:color w:val="auto"/>
          <w:sz w:val="28"/>
          <w:szCs w:val="28"/>
          <w:u w:val="none"/>
        </w:rPr>
        <w:t>ergaster</w:t>
      </w:r>
      <w:proofErr w:type="spellEnd"/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>, который появился около 1,9 </w:t>
      </w:r>
      <w:proofErr w:type="spellStart"/>
      <w:proofErr w:type="gramStart"/>
      <w:r w:rsidRPr="003B31F2">
        <w:rPr>
          <w:sz w:val="28"/>
          <w:szCs w:val="28"/>
        </w:rPr>
        <w:t>млн</w:t>
      </w:r>
      <w:proofErr w:type="spellEnd"/>
      <w:proofErr w:type="gramEnd"/>
      <w:r w:rsidRPr="003B31F2">
        <w:rPr>
          <w:sz w:val="28"/>
          <w:szCs w:val="28"/>
        </w:rPr>
        <w:t xml:space="preserve"> лет назад, объём мозга, а также размеры тела ещё увеличились. Предполагается, что это связано с увеличением доли мясной пищи в рационе. Возможно, </w:t>
      </w:r>
      <w:proofErr w:type="spellStart"/>
      <w:r w:rsidRPr="003B31F2">
        <w:rPr>
          <w:sz w:val="28"/>
          <w:szCs w:val="28"/>
        </w:rPr>
        <w:t>Homo</w:t>
      </w:r>
      <w:proofErr w:type="spellEnd"/>
      <w:r w:rsidRPr="003B31F2">
        <w:rPr>
          <w:sz w:val="28"/>
          <w:szCs w:val="28"/>
        </w:rPr>
        <w:t xml:space="preserve"> </w:t>
      </w:r>
      <w:proofErr w:type="spellStart"/>
      <w:r w:rsidRPr="003B31F2">
        <w:rPr>
          <w:sz w:val="28"/>
          <w:szCs w:val="28"/>
        </w:rPr>
        <w:t>ergaster</w:t>
      </w:r>
      <w:proofErr w:type="spellEnd"/>
      <w:r w:rsidRPr="003B31F2">
        <w:rPr>
          <w:sz w:val="28"/>
          <w:szCs w:val="28"/>
        </w:rPr>
        <w:t xml:space="preserve"> научился охотиться на крупную и среднюю дичь, или он просто научился более эффективно конкурировать с другими </w:t>
      </w:r>
      <w:proofErr w:type="spellStart"/>
      <w:r w:rsidRPr="003B31F2">
        <w:rPr>
          <w:sz w:val="28"/>
          <w:szCs w:val="28"/>
        </w:rPr>
        <w:t>падальщиками</w:t>
      </w:r>
      <w:proofErr w:type="spellEnd"/>
      <w:r w:rsidRPr="003B31F2">
        <w:rPr>
          <w:sz w:val="28"/>
          <w:szCs w:val="28"/>
        </w:rPr>
        <w:t>.</w:t>
      </w:r>
    </w:p>
    <w:p w:rsidR="003B31F2" w:rsidRPr="003B31F2" w:rsidRDefault="003B31F2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3B31F2">
        <w:rPr>
          <w:sz w:val="28"/>
          <w:szCs w:val="28"/>
        </w:rPr>
        <w:t>1,76 </w:t>
      </w:r>
      <w:proofErr w:type="spellStart"/>
      <w:proofErr w:type="gramStart"/>
      <w:r w:rsidRPr="003B31F2">
        <w:rPr>
          <w:sz w:val="28"/>
          <w:szCs w:val="28"/>
        </w:rPr>
        <w:t>млн</w:t>
      </w:r>
      <w:proofErr w:type="spellEnd"/>
      <w:proofErr w:type="gramEnd"/>
      <w:r w:rsidRPr="003B31F2">
        <w:rPr>
          <w:sz w:val="28"/>
          <w:szCs w:val="28"/>
        </w:rPr>
        <w:t xml:space="preserve"> лет назад в Африке появилась более развитая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"https://ru.wikipedia.org/wiki/%D0%90%D1%88%D1%91%D0%BB%D1%8C%D1%81%D0%BA%D0%B0%D1%8F_%D0%BA%D1%83%D0%BB%D1%8C%D1%82%D1%83%D1%80%D0%B0" \o "Ашёльская культура"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ашёльская</w:t>
      </w:r>
      <w:proofErr w:type="spellEnd"/>
      <w:r w:rsidRPr="003B31F2">
        <w:rPr>
          <w:rStyle w:val="a4"/>
          <w:color w:val="auto"/>
          <w:sz w:val="28"/>
          <w:szCs w:val="28"/>
          <w:u w:val="none"/>
        </w:rPr>
        <w:t xml:space="preserve"> культура</w:t>
      </w:r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>. Это первая человеческая культура, покинувшая пределы Африки. В</w:t>
      </w:r>
      <w:r w:rsidRPr="003B31F2">
        <w:rPr>
          <w:rStyle w:val="apple-converted-space"/>
          <w:sz w:val="28"/>
          <w:szCs w:val="28"/>
        </w:rPr>
        <w:t> </w:t>
      </w:r>
      <w:hyperlink r:id="rId9" w:tooltip="Грузия" w:history="1">
        <w:r w:rsidRPr="003B31F2">
          <w:rPr>
            <w:rStyle w:val="a4"/>
            <w:color w:val="auto"/>
            <w:sz w:val="28"/>
            <w:szCs w:val="28"/>
            <w:u w:val="none"/>
          </w:rPr>
          <w:t>Грузии</w:t>
        </w:r>
      </w:hyperlink>
      <w:r w:rsidRPr="003B31F2">
        <w:rPr>
          <w:rStyle w:val="apple-converted-space"/>
          <w:sz w:val="28"/>
          <w:szCs w:val="28"/>
        </w:rPr>
        <w:t> </w:t>
      </w:r>
      <w:r w:rsidRPr="003B31F2">
        <w:rPr>
          <w:sz w:val="28"/>
          <w:szCs w:val="28"/>
        </w:rPr>
        <w:t>были найдены кости возрастом около 1,75 </w:t>
      </w:r>
      <w:proofErr w:type="spellStart"/>
      <w:proofErr w:type="gramStart"/>
      <w:r w:rsidRPr="003B31F2">
        <w:rPr>
          <w:sz w:val="28"/>
          <w:szCs w:val="28"/>
        </w:rPr>
        <w:t>млн</w:t>
      </w:r>
      <w:proofErr w:type="spellEnd"/>
      <w:proofErr w:type="gramEnd"/>
      <w:r w:rsidRPr="003B31F2">
        <w:rPr>
          <w:sz w:val="28"/>
          <w:szCs w:val="28"/>
        </w:rPr>
        <w:t xml:space="preserve"> лет. Грузинские учёные относят их к отдельному виду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"https://ru.wikipedia.org/wiki/Homo_georgicus" \o "Homo georgicus"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Homo</w:t>
      </w:r>
      <w:proofErr w:type="spellEnd"/>
      <w:r w:rsidRPr="003B31F2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3B31F2">
        <w:rPr>
          <w:rStyle w:val="a4"/>
          <w:color w:val="auto"/>
          <w:sz w:val="28"/>
          <w:szCs w:val="28"/>
          <w:u w:val="none"/>
        </w:rPr>
        <w:t>georgicus</w:t>
      </w:r>
      <w:proofErr w:type="spellEnd"/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 xml:space="preserve">, а западные учёные рассматривают их как останки раннего представителя </w:t>
      </w:r>
      <w:proofErr w:type="spellStart"/>
      <w:r w:rsidRPr="003B31F2">
        <w:rPr>
          <w:sz w:val="28"/>
          <w:szCs w:val="28"/>
        </w:rPr>
        <w:t>Homo</w:t>
      </w:r>
      <w:proofErr w:type="spellEnd"/>
      <w:r w:rsidRPr="003B31F2">
        <w:rPr>
          <w:sz w:val="28"/>
          <w:szCs w:val="28"/>
        </w:rPr>
        <w:t xml:space="preserve"> </w:t>
      </w:r>
      <w:proofErr w:type="spellStart"/>
      <w:r w:rsidRPr="003B31F2">
        <w:rPr>
          <w:sz w:val="28"/>
          <w:szCs w:val="28"/>
        </w:rPr>
        <w:t>ergaster</w:t>
      </w:r>
      <w:proofErr w:type="spellEnd"/>
      <w:r w:rsidRPr="003B31F2">
        <w:rPr>
          <w:sz w:val="28"/>
          <w:szCs w:val="28"/>
        </w:rPr>
        <w:t xml:space="preserve"> или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"https://ru.wikipedia.org/wiki/Homo_erectus" \o "Homo erectus"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Homo</w:t>
      </w:r>
      <w:proofErr w:type="spellEnd"/>
      <w:r w:rsidRPr="003B31F2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3B31F2">
        <w:rPr>
          <w:rStyle w:val="a4"/>
          <w:color w:val="auto"/>
          <w:sz w:val="28"/>
          <w:szCs w:val="28"/>
          <w:u w:val="none"/>
        </w:rPr>
        <w:t>erectus</w:t>
      </w:r>
      <w:proofErr w:type="spellEnd"/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>.</w:t>
      </w:r>
    </w:p>
    <w:p w:rsidR="003B31F2" w:rsidRPr="003B31F2" w:rsidRDefault="00DF3C28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hyperlink r:id="rId10" w:tooltip="Homo erectus" w:history="1">
        <w:proofErr w:type="spellStart"/>
        <w:r w:rsidR="003B31F2" w:rsidRPr="003B31F2">
          <w:rPr>
            <w:rStyle w:val="a4"/>
            <w:color w:val="auto"/>
            <w:sz w:val="28"/>
            <w:szCs w:val="28"/>
            <w:u w:val="none"/>
          </w:rPr>
          <w:t>Homo</w:t>
        </w:r>
        <w:proofErr w:type="spellEnd"/>
        <w:r w:rsidR="003B31F2" w:rsidRPr="003B31F2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3B31F2" w:rsidRPr="003B31F2">
          <w:rPr>
            <w:rStyle w:val="a4"/>
            <w:color w:val="auto"/>
            <w:sz w:val="28"/>
            <w:szCs w:val="28"/>
            <w:u w:val="none"/>
          </w:rPr>
          <w:t>erectus</w:t>
        </w:r>
        <w:proofErr w:type="spellEnd"/>
      </w:hyperlink>
      <w:r w:rsidR="003B31F2" w:rsidRPr="003B31F2">
        <w:rPr>
          <w:rStyle w:val="apple-converted-space"/>
          <w:sz w:val="28"/>
          <w:szCs w:val="28"/>
        </w:rPr>
        <w:t> </w:t>
      </w:r>
      <w:r w:rsidR="003B31F2" w:rsidRPr="003B31F2">
        <w:rPr>
          <w:sz w:val="28"/>
          <w:szCs w:val="28"/>
        </w:rPr>
        <w:t>заселили обширные территории</w:t>
      </w:r>
      <w:r w:rsidR="003B31F2" w:rsidRPr="003B31F2">
        <w:rPr>
          <w:rStyle w:val="apple-converted-space"/>
          <w:sz w:val="28"/>
          <w:szCs w:val="28"/>
        </w:rPr>
        <w:t> </w:t>
      </w:r>
      <w:hyperlink r:id="rId11" w:tooltip="Евразия" w:history="1">
        <w:r w:rsidR="003B31F2" w:rsidRPr="003B31F2">
          <w:rPr>
            <w:rStyle w:val="a4"/>
            <w:color w:val="auto"/>
            <w:sz w:val="28"/>
            <w:szCs w:val="28"/>
            <w:u w:val="none"/>
          </w:rPr>
          <w:t>Евразии</w:t>
        </w:r>
      </w:hyperlink>
      <w:r w:rsidR="003B31F2" w:rsidRPr="003B31F2">
        <w:rPr>
          <w:sz w:val="28"/>
          <w:szCs w:val="28"/>
        </w:rPr>
        <w:t>. Это была первая волна расселения людей за пределами Африки. Около 1,1—1,2 </w:t>
      </w:r>
      <w:proofErr w:type="spellStart"/>
      <w:proofErr w:type="gramStart"/>
      <w:r w:rsidR="003B31F2" w:rsidRPr="003B31F2">
        <w:rPr>
          <w:sz w:val="28"/>
          <w:szCs w:val="28"/>
        </w:rPr>
        <w:t>млн</w:t>
      </w:r>
      <w:proofErr w:type="spellEnd"/>
      <w:proofErr w:type="gramEnd"/>
      <w:r w:rsidR="003B31F2" w:rsidRPr="003B31F2">
        <w:rPr>
          <w:sz w:val="28"/>
          <w:szCs w:val="28"/>
        </w:rPr>
        <w:t xml:space="preserve"> лет их потомки появились и в</w:t>
      </w:r>
      <w:r w:rsidR="003B31F2" w:rsidRPr="003B31F2">
        <w:rPr>
          <w:rStyle w:val="apple-converted-space"/>
          <w:sz w:val="28"/>
          <w:szCs w:val="28"/>
        </w:rPr>
        <w:t> </w:t>
      </w:r>
      <w:hyperlink r:id="rId12" w:tooltip="Западная Европа" w:history="1">
        <w:r w:rsidR="003B31F2" w:rsidRPr="003B31F2">
          <w:rPr>
            <w:rStyle w:val="a4"/>
            <w:color w:val="auto"/>
            <w:sz w:val="28"/>
            <w:szCs w:val="28"/>
            <w:u w:val="none"/>
          </w:rPr>
          <w:t>Западной Европе</w:t>
        </w:r>
      </w:hyperlink>
      <w:r w:rsidR="003B31F2" w:rsidRPr="003B31F2">
        <w:rPr>
          <w:rStyle w:val="apple-converted-space"/>
          <w:sz w:val="28"/>
          <w:szCs w:val="28"/>
        </w:rPr>
        <w:t> </w:t>
      </w:r>
      <w:r w:rsidR="003B31F2" w:rsidRPr="003B31F2">
        <w:rPr>
          <w:sz w:val="28"/>
          <w:szCs w:val="28"/>
        </w:rPr>
        <w:t>(</w:t>
      </w:r>
      <w:hyperlink r:id="rId13" w:tooltip="Испания" w:history="1">
        <w:r w:rsidR="003B31F2" w:rsidRPr="003B31F2">
          <w:rPr>
            <w:rStyle w:val="a4"/>
            <w:color w:val="auto"/>
            <w:sz w:val="28"/>
            <w:szCs w:val="28"/>
            <w:u w:val="none"/>
          </w:rPr>
          <w:t>Испания</w:t>
        </w:r>
      </w:hyperlink>
      <w:r w:rsidR="003B31F2" w:rsidRPr="003B31F2">
        <w:rPr>
          <w:sz w:val="28"/>
          <w:szCs w:val="28"/>
        </w:rPr>
        <w:t>). Они описаны как особый вид</w:t>
      </w:r>
      <w:r w:rsidR="003B31F2" w:rsidRPr="003B31F2">
        <w:rPr>
          <w:rStyle w:val="apple-converted-space"/>
          <w:sz w:val="28"/>
          <w:szCs w:val="28"/>
        </w:rPr>
        <w:t> </w:t>
      </w:r>
      <w:proofErr w:type="spellStart"/>
      <w:r w:rsidRPr="003B31F2">
        <w:rPr>
          <w:sz w:val="28"/>
          <w:szCs w:val="28"/>
        </w:rPr>
        <w:fldChar w:fldCharType="begin"/>
      </w:r>
      <w:r w:rsidR="003B31F2" w:rsidRPr="003B31F2">
        <w:rPr>
          <w:sz w:val="28"/>
          <w:szCs w:val="28"/>
        </w:rPr>
        <w:instrText xml:space="preserve"> HYPERLINK "https://ru.wikipedia.org/wiki/Homo_antecessor" \o "Homo antecessor" </w:instrText>
      </w:r>
      <w:r w:rsidRPr="003B31F2">
        <w:rPr>
          <w:sz w:val="28"/>
          <w:szCs w:val="28"/>
        </w:rPr>
        <w:fldChar w:fldCharType="separate"/>
      </w:r>
      <w:r w:rsidR="003B31F2" w:rsidRPr="003B31F2">
        <w:rPr>
          <w:rStyle w:val="a4"/>
          <w:color w:val="auto"/>
          <w:sz w:val="28"/>
          <w:szCs w:val="28"/>
          <w:u w:val="none"/>
        </w:rPr>
        <w:t>Homo</w:t>
      </w:r>
      <w:proofErr w:type="spellEnd"/>
      <w:r w:rsidR="003B31F2" w:rsidRPr="003B31F2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="003B31F2" w:rsidRPr="003B31F2">
        <w:rPr>
          <w:rStyle w:val="a4"/>
          <w:color w:val="auto"/>
          <w:sz w:val="28"/>
          <w:szCs w:val="28"/>
          <w:u w:val="none"/>
        </w:rPr>
        <w:t>antecessor</w:t>
      </w:r>
      <w:proofErr w:type="spellEnd"/>
      <w:r w:rsidRPr="003B31F2">
        <w:rPr>
          <w:sz w:val="28"/>
          <w:szCs w:val="28"/>
        </w:rPr>
        <w:fldChar w:fldCharType="end"/>
      </w:r>
      <w:r w:rsidR="003B31F2" w:rsidRPr="003B31F2">
        <w:rPr>
          <w:sz w:val="28"/>
          <w:szCs w:val="28"/>
        </w:rPr>
        <w:t>. По-видимому, они близки к общему предку</w:t>
      </w:r>
      <w:r w:rsidR="003B31F2" w:rsidRPr="003B31F2">
        <w:rPr>
          <w:rStyle w:val="apple-converted-space"/>
          <w:sz w:val="28"/>
          <w:szCs w:val="28"/>
        </w:rPr>
        <w:t> </w:t>
      </w:r>
      <w:hyperlink r:id="rId14" w:tooltip="Неандертальцы" w:history="1">
        <w:r w:rsidR="003B31F2" w:rsidRPr="003B31F2">
          <w:rPr>
            <w:rStyle w:val="a4"/>
            <w:color w:val="auto"/>
            <w:sz w:val="28"/>
            <w:szCs w:val="28"/>
            <w:u w:val="none"/>
          </w:rPr>
          <w:t>неандертальцев</w:t>
        </w:r>
      </w:hyperlink>
      <w:r w:rsidR="003B31F2" w:rsidRPr="003B31F2">
        <w:rPr>
          <w:rStyle w:val="apple-converted-space"/>
          <w:sz w:val="28"/>
          <w:szCs w:val="28"/>
        </w:rPr>
        <w:t> </w:t>
      </w:r>
      <w:r w:rsidR="003B31F2" w:rsidRPr="003B31F2">
        <w:rPr>
          <w:sz w:val="28"/>
          <w:szCs w:val="28"/>
        </w:rPr>
        <w:t>и современных людей. В то же время считается, что</w:t>
      </w:r>
      <w:r w:rsidR="003B31F2" w:rsidRPr="003B31F2">
        <w:rPr>
          <w:rStyle w:val="apple-converted-space"/>
          <w:sz w:val="28"/>
          <w:szCs w:val="28"/>
        </w:rPr>
        <w:t> </w:t>
      </w:r>
      <w:proofErr w:type="spellStart"/>
      <w:r w:rsidRPr="003B31F2">
        <w:rPr>
          <w:sz w:val="28"/>
          <w:szCs w:val="28"/>
        </w:rPr>
        <w:fldChar w:fldCharType="begin"/>
      </w:r>
      <w:r w:rsidR="003B31F2" w:rsidRPr="003B31F2">
        <w:rPr>
          <w:sz w:val="28"/>
          <w:szCs w:val="28"/>
        </w:rPr>
        <w:instrText xml:space="preserve"> HYPERLINK "https://ru.wikipedia.org/wiki/%D0%90%D0%B1%D0%B1%D0%B5%D0%B2%D0%B8%D0%BB%D1%8C%D1%81%D0%BA%D0%B0%D1%8F_%D0%BA%D1%83%D0%BB%D1%8C%D1%82%D1%83%D1%80%D0%B0" \o "Аббевильская культура" </w:instrText>
      </w:r>
      <w:r w:rsidRPr="003B31F2">
        <w:rPr>
          <w:sz w:val="28"/>
          <w:szCs w:val="28"/>
        </w:rPr>
        <w:fldChar w:fldCharType="separate"/>
      </w:r>
      <w:r w:rsidR="003B31F2" w:rsidRPr="003B31F2">
        <w:rPr>
          <w:rStyle w:val="a4"/>
          <w:color w:val="auto"/>
          <w:sz w:val="28"/>
          <w:szCs w:val="28"/>
          <w:u w:val="none"/>
        </w:rPr>
        <w:t>аббевильская</w:t>
      </w:r>
      <w:proofErr w:type="spellEnd"/>
      <w:r w:rsidR="003B31F2" w:rsidRPr="003B31F2">
        <w:rPr>
          <w:rStyle w:val="a4"/>
          <w:color w:val="auto"/>
          <w:sz w:val="28"/>
          <w:szCs w:val="28"/>
          <w:u w:val="none"/>
        </w:rPr>
        <w:t xml:space="preserve"> культура</w:t>
      </w:r>
      <w:r w:rsidRPr="003B31F2">
        <w:rPr>
          <w:sz w:val="28"/>
          <w:szCs w:val="28"/>
        </w:rPr>
        <w:fldChar w:fldCharType="end"/>
      </w:r>
      <w:r w:rsidR="003B31F2" w:rsidRPr="003B31F2">
        <w:rPr>
          <w:rStyle w:val="apple-converted-space"/>
          <w:sz w:val="28"/>
          <w:szCs w:val="28"/>
        </w:rPr>
        <w:t> </w:t>
      </w:r>
      <w:r w:rsidR="003B31F2" w:rsidRPr="003B31F2">
        <w:rPr>
          <w:sz w:val="28"/>
          <w:szCs w:val="28"/>
        </w:rPr>
        <w:t xml:space="preserve">в Европе возникла приблизительно 1,5 миллиона лет назад. Около 550—475 тыс. лет назад в Европе </w:t>
      </w:r>
      <w:proofErr w:type="spellStart"/>
      <w:r w:rsidR="003B31F2" w:rsidRPr="003B31F2">
        <w:rPr>
          <w:sz w:val="28"/>
          <w:szCs w:val="28"/>
        </w:rPr>
        <w:t>существовала</w:t>
      </w:r>
      <w:hyperlink r:id="rId15" w:tooltip="Клектонская культура" w:history="1">
        <w:r w:rsidR="003B31F2" w:rsidRPr="003B31F2">
          <w:rPr>
            <w:rStyle w:val="a4"/>
            <w:color w:val="auto"/>
            <w:sz w:val="28"/>
            <w:szCs w:val="28"/>
            <w:u w:val="none"/>
          </w:rPr>
          <w:t>клектонская</w:t>
        </w:r>
        <w:proofErr w:type="spellEnd"/>
        <w:r w:rsidR="003B31F2" w:rsidRPr="003B31F2">
          <w:rPr>
            <w:rStyle w:val="a4"/>
            <w:color w:val="auto"/>
            <w:sz w:val="28"/>
            <w:szCs w:val="28"/>
            <w:u w:val="none"/>
          </w:rPr>
          <w:t xml:space="preserve"> культура</w:t>
        </w:r>
      </w:hyperlink>
      <w:r w:rsidR="003B31F2" w:rsidRPr="003B31F2">
        <w:rPr>
          <w:sz w:val="28"/>
          <w:szCs w:val="28"/>
        </w:rPr>
        <w:t>.</w:t>
      </w:r>
    </w:p>
    <w:p w:rsidR="003B31F2" w:rsidRPr="003B31F2" w:rsidRDefault="003B31F2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3B31F2">
        <w:rPr>
          <w:sz w:val="28"/>
          <w:szCs w:val="28"/>
        </w:rPr>
        <w:t>Первые свидетельства</w:t>
      </w:r>
      <w:r w:rsidRPr="003B31F2">
        <w:rPr>
          <w:rStyle w:val="apple-converted-space"/>
          <w:sz w:val="28"/>
          <w:szCs w:val="28"/>
        </w:rPr>
        <w:t> </w:t>
      </w:r>
      <w:hyperlink r:id="rId16" w:tooltip="Освоение огня древними людьми" w:history="1">
        <w:r w:rsidRPr="003B31F2">
          <w:rPr>
            <w:rStyle w:val="a4"/>
            <w:color w:val="auto"/>
            <w:sz w:val="28"/>
            <w:szCs w:val="28"/>
            <w:u w:val="none"/>
          </w:rPr>
          <w:t>использования огня людьми</w:t>
        </w:r>
      </w:hyperlink>
      <w:r w:rsidRPr="003B31F2">
        <w:rPr>
          <w:rStyle w:val="apple-converted-space"/>
          <w:sz w:val="28"/>
          <w:szCs w:val="28"/>
        </w:rPr>
        <w:t> </w:t>
      </w:r>
      <w:r w:rsidRPr="003B31F2">
        <w:rPr>
          <w:sz w:val="28"/>
          <w:szCs w:val="28"/>
        </w:rPr>
        <w:t>относятся к периоду примерно 1,5 миллиона лет назад. Приготовление пищи на огне привело к улучшению питания.</w:t>
      </w:r>
    </w:p>
    <w:p w:rsidR="003B31F2" w:rsidRPr="003B31F2" w:rsidRDefault="003B31F2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3B31F2">
        <w:rPr>
          <w:sz w:val="28"/>
          <w:szCs w:val="28"/>
        </w:rPr>
        <w:t xml:space="preserve">Первые люди с чертами </w:t>
      </w:r>
      <w:proofErr w:type="spellStart"/>
      <w:r w:rsidRPr="003B31F2">
        <w:rPr>
          <w:sz w:val="28"/>
          <w:szCs w:val="28"/>
        </w:rPr>
        <w:t>прото-неандертальца</w:t>
      </w:r>
      <w:proofErr w:type="spellEnd"/>
      <w:r w:rsidRPr="003B31F2">
        <w:rPr>
          <w:sz w:val="28"/>
          <w:szCs w:val="28"/>
        </w:rPr>
        <w:t xml:space="preserve"> появляются в Европе 600-350 тысяч лет назад. С неандертальцами связывается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"https://ru.wikipedia.org/wiki/%D0%9C%D1%83%D1%81%D1%82%D1%8C%D0%B5%D1%80%D1%81%D0%BA%D0%B0%D1%8F_%D0%BA%D1%83%D0%BB%D1%8C%D1%82%D1%83%D1%80%D0%B0" \o "Мустьерская культура"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мустьерская</w:t>
      </w:r>
      <w:proofErr w:type="spellEnd"/>
      <w:r w:rsidRPr="003B31F2">
        <w:rPr>
          <w:rStyle w:val="a4"/>
          <w:color w:val="auto"/>
          <w:sz w:val="28"/>
          <w:szCs w:val="28"/>
          <w:u w:val="none"/>
        </w:rPr>
        <w:t xml:space="preserve"> культура</w:t>
      </w:r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>, возникшая, 300 тыс. лет назад. В Африке ей соответствовала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"https://ru.wikipedia.org/wiki/%D0%A1%D0%B0%D0%BD%D0%B3%D0%BE%D0%B9%D1%81%D0%BA%D0%B0%D1%8F_%D0%BA%D1%83%D0%BB%D1%8C%D1%82%D1%83%D1%80%D0%B0" \o "Сангойская культура"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сангойская</w:t>
      </w:r>
      <w:proofErr w:type="spellEnd"/>
      <w:r w:rsidRPr="003B31F2">
        <w:rPr>
          <w:rStyle w:val="a4"/>
          <w:color w:val="auto"/>
          <w:sz w:val="28"/>
          <w:szCs w:val="28"/>
          <w:u w:val="none"/>
        </w:rPr>
        <w:t xml:space="preserve"> культура</w:t>
      </w:r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>, возникшая 500 тыс. лет назад.</w:t>
      </w:r>
    </w:p>
    <w:p w:rsidR="003B31F2" w:rsidRPr="003B31F2" w:rsidRDefault="00DF3C28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hyperlink r:id="rId17" w:tooltip="Денисовский человек" w:history="1">
        <w:proofErr w:type="spellStart"/>
        <w:r w:rsidR="003B31F2" w:rsidRPr="003B31F2">
          <w:rPr>
            <w:rStyle w:val="a4"/>
            <w:color w:val="auto"/>
            <w:sz w:val="28"/>
            <w:szCs w:val="28"/>
            <w:u w:val="none"/>
          </w:rPr>
          <w:t>Денисовские</w:t>
        </w:r>
        <w:proofErr w:type="spellEnd"/>
        <w:r w:rsidR="003B31F2" w:rsidRPr="003B31F2">
          <w:rPr>
            <w:rStyle w:val="a4"/>
            <w:color w:val="auto"/>
            <w:sz w:val="28"/>
            <w:szCs w:val="28"/>
            <w:u w:val="none"/>
          </w:rPr>
          <w:t xml:space="preserve"> люди</w:t>
        </w:r>
      </w:hyperlink>
      <w:r w:rsidR="003B31F2" w:rsidRPr="003B31F2">
        <w:rPr>
          <w:rStyle w:val="apple-converted-space"/>
          <w:sz w:val="28"/>
          <w:szCs w:val="28"/>
        </w:rPr>
        <w:t> </w:t>
      </w:r>
      <w:r w:rsidR="003B31F2" w:rsidRPr="003B31F2">
        <w:rPr>
          <w:sz w:val="28"/>
          <w:szCs w:val="28"/>
        </w:rPr>
        <w:t>стали вторым после неандертальцев видом вымерших</w:t>
      </w:r>
      <w:r w:rsidR="003B31F2" w:rsidRPr="003B31F2">
        <w:rPr>
          <w:rStyle w:val="apple-converted-space"/>
          <w:sz w:val="28"/>
          <w:szCs w:val="28"/>
        </w:rPr>
        <w:t> </w:t>
      </w:r>
      <w:proofErr w:type="spellStart"/>
      <w:r w:rsidRPr="003B31F2">
        <w:rPr>
          <w:sz w:val="28"/>
          <w:szCs w:val="28"/>
        </w:rPr>
        <w:fldChar w:fldCharType="begin"/>
      </w:r>
      <w:r w:rsidR="003B31F2" w:rsidRPr="003B31F2">
        <w:rPr>
          <w:sz w:val="28"/>
          <w:szCs w:val="28"/>
        </w:rPr>
        <w:instrText xml:space="preserve"> HYPERLINK "https://ru.wikipedia.org/wiki/Hominini" \o "Hominini" </w:instrText>
      </w:r>
      <w:r w:rsidRPr="003B31F2">
        <w:rPr>
          <w:sz w:val="28"/>
          <w:szCs w:val="28"/>
        </w:rPr>
        <w:fldChar w:fldCharType="separate"/>
      </w:r>
      <w:r w:rsidR="003B31F2" w:rsidRPr="003B31F2">
        <w:rPr>
          <w:rStyle w:val="a4"/>
          <w:color w:val="auto"/>
          <w:sz w:val="28"/>
          <w:szCs w:val="28"/>
          <w:u w:val="none"/>
        </w:rPr>
        <w:t>гоминин</w:t>
      </w:r>
      <w:proofErr w:type="spellEnd"/>
      <w:r w:rsidRPr="003B31F2">
        <w:rPr>
          <w:sz w:val="28"/>
          <w:szCs w:val="28"/>
        </w:rPr>
        <w:fldChar w:fldCharType="end"/>
      </w:r>
      <w:r w:rsidR="003B31F2" w:rsidRPr="003B31F2">
        <w:rPr>
          <w:sz w:val="28"/>
          <w:szCs w:val="28"/>
        </w:rPr>
        <w:t>, для которого стал известен полный</w:t>
      </w:r>
      <w:r w:rsidR="003B31F2" w:rsidRPr="003B31F2">
        <w:rPr>
          <w:rStyle w:val="apple-converted-space"/>
          <w:sz w:val="28"/>
          <w:szCs w:val="28"/>
        </w:rPr>
        <w:t> </w:t>
      </w:r>
      <w:proofErr w:type="spellStart"/>
      <w:r w:rsidRPr="003B31F2">
        <w:rPr>
          <w:sz w:val="28"/>
          <w:szCs w:val="28"/>
        </w:rPr>
        <w:fldChar w:fldCharType="begin"/>
      </w:r>
      <w:r w:rsidR="003B31F2" w:rsidRPr="003B31F2">
        <w:rPr>
          <w:sz w:val="28"/>
          <w:szCs w:val="28"/>
        </w:rPr>
        <w:instrText xml:space="preserve"> HYPERLINK "https://ru.wikipedia.org/wiki/%D0%9C%D0%B8%D1%82%D0%BE%D1%85%D0%BE%D0%BD%D0%B4%D1%80%D0%B8%D0%B0%D0%BB%D1%8C%D0%BD%D0%B0%D1%8F_%D0%94%D0%9D%D0%9A" \o "Митохондриальная ДНК" </w:instrText>
      </w:r>
      <w:r w:rsidRPr="003B31F2">
        <w:rPr>
          <w:sz w:val="28"/>
          <w:szCs w:val="28"/>
        </w:rPr>
        <w:fldChar w:fldCharType="separate"/>
      </w:r>
      <w:r w:rsidR="003B31F2" w:rsidRPr="003B31F2">
        <w:rPr>
          <w:rStyle w:val="a4"/>
          <w:color w:val="auto"/>
          <w:sz w:val="28"/>
          <w:szCs w:val="28"/>
          <w:u w:val="none"/>
        </w:rPr>
        <w:t>митохондриальный</w:t>
      </w:r>
      <w:proofErr w:type="spellEnd"/>
      <w:r w:rsidRPr="003B31F2">
        <w:rPr>
          <w:sz w:val="28"/>
          <w:szCs w:val="28"/>
        </w:rPr>
        <w:fldChar w:fldCharType="end"/>
      </w:r>
      <w:r w:rsidR="003B31F2" w:rsidRPr="003B31F2">
        <w:rPr>
          <w:rStyle w:val="apple-converted-space"/>
          <w:sz w:val="28"/>
          <w:szCs w:val="28"/>
        </w:rPr>
        <w:t> </w:t>
      </w:r>
      <w:r w:rsidR="003B31F2" w:rsidRPr="003B31F2">
        <w:rPr>
          <w:sz w:val="28"/>
          <w:szCs w:val="28"/>
        </w:rPr>
        <w:t>и почти полный</w:t>
      </w:r>
      <w:r w:rsidR="003B31F2" w:rsidRPr="003B31F2">
        <w:rPr>
          <w:rStyle w:val="apple-converted-space"/>
          <w:sz w:val="28"/>
          <w:szCs w:val="28"/>
        </w:rPr>
        <w:t> </w:t>
      </w:r>
      <w:proofErr w:type="spellStart"/>
      <w:r w:rsidRPr="003B31F2">
        <w:rPr>
          <w:sz w:val="28"/>
          <w:szCs w:val="28"/>
        </w:rPr>
        <w:fldChar w:fldCharType="begin"/>
      </w:r>
      <w:r w:rsidR="003B31F2" w:rsidRPr="003B31F2">
        <w:rPr>
          <w:sz w:val="28"/>
          <w:szCs w:val="28"/>
        </w:rPr>
        <w:instrText xml:space="preserve"> HYPERLINK "https://ru.wikipedia.org/wiki/%D0%93%D0%B5%D0%BD%D0%BE%D0%BC" \o "Геном" </w:instrText>
      </w:r>
      <w:r w:rsidRPr="003B31F2">
        <w:rPr>
          <w:sz w:val="28"/>
          <w:szCs w:val="28"/>
        </w:rPr>
        <w:fldChar w:fldCharType="separate"/>
      </w:r>
      <w:r w:rsidR="003B31F2" w:rsidRPr="003B31F2">
        <w:rPr>
          <w:rStyle w:val="a4"/>
          <w:color w:val="auto"/>
          <w:sz w:val="28"/>
          <w:szCs w:val="28"/>
          <w:u w:val="none"/>
        </w:rPr>
        <w:t>ядерный</w:t>
      </w:r>
      <w:r w:rsidRPr="003B31F2">
        <w:rPr>
          <w:sz w:val="28"/>
          <w:szCs w:val="28"/>
        </w:rPr>
        <w:fldChar w:fldCharType="end"/>
      </w:r>
      <w:r w:rsidR="003B31F2" w:rsidRPr="003B31F2">
        <w:rPr>
          <w:sz w:val="28"/>
          <w:szCs w:val="28"/>
        </w:rPr>
        <w:t>геномы</w:t>
      </w:r>
      <w:proofErr w:type="spellEnd"/>
      <w:r w:rsidR="003B31F2" w:rsidRPr="003B31F2">
        <w:rPr>
          <w:sz w:val="28"/>
          <w:szCs w:val="28"/>
        </w:rPr>
        <w:t>. Впервые новый вид приматов был выделен исключительно на основании генетических исследований.</w:t>
      </w:r>
    </w:p>
    <w:p w:rsidR="003B31F2" w:rsidRPr="003B31F2" w:rsidRDefault="003B31F2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proofErr w:type="gramStart"/>
      <w:r w:rsidRPr="003B31F2">
        <w:rPr>
          <w:sz w:val="28"/>
          <w:szCs w:val="28"/>
        </w:rPr>
        <w:t>Команда учёных из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"https://ru.wikipedia.org/wiki/%D0%9B%D0%B5%D0%B9%D0%BF%D1%86%D0%B8%D0%B3" \o "Лейпциг"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лейпцигского</w:t>
      </w:r>
      <w:proofErr w:type="spellEnd"/>
      <w:r w:rsidR="00DF3C28" w:rsidRPr="003B31F2">
        <w:rPr>
          <w:sz w:val="28"/>
          <w:szCs w:val="28"/>
        </w:rPr>
        <w:fldChar w:fldCharType="end"/>
      </w:r>
      <w:r w:rsidRPr="003B31F2">
        <w:rPr>
          <w:rStyle w:val="apple-converted-space"/>
          <w:sz w:val="28"/>
          <w:szCs w:val="28"/>
        </w:rPr>
        <w:t> </w:t>
      </w:r>
      <w:hyperlink r:id="rId18" w:tooltip="Институт эволюционной антропологии общества Макса Планка" w:history="1">
        <w:r w:rsidRPr="003B31F2">
          <w:rPr>
            <w:rStyle w:val="a4"/>
            <w:color w:val="auto"/>
            <w:sz w:val="28"/>
            <w:szCs w:val="28"/>
            <w:u w:val="none"/>
          </w:rPr>
          <w:t>Института эволюционной антропологии общества Макса Планка</w:t>
        </w:r>
      </w:hyperlink>
      <w:r w:rsidRPr="003B31F2">
        <w:rPr>
          <w:rStyle w:val="apple-converted-space"/>
          <w:sz w:val="28"/>
          <w:szCs w:val="28"/>
        </w:rPr>
        <w:t> </w:t>
      </w:r>
      <w:r w:rsidRPr="003B31F2">
        <w:rPr>
          <w:sz w:val="28"/>
          <w:szCs w:val="28"/>
        </w:rPr>
        <w:t>под руководством шведского биолога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"https://ru.wikipedia.org/wiki/%D0%9F%D0%B0%D0%B0%D0%B1%D0%BE,_%D0%A1%D0%B2%D0%B0%D0%BD%D1%82%D0%B5" \o "Паабо, Сванте"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Сванте</w:t>
      </w:r>
      <w:proofErr w:type="spellEnd"/>
      <w:r w:rsidRPr="003B31F2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3B31F2">
        <w:rPr>
          <w:rStyle w:val="a4"/>
          <w:color w:val="auto"/>
          <w:sz w:val="28"/>
          <w:szCs w:val="28"/>
          <w:u w:val="none"/>
        </w:rPr>
        <w:t>Паабо</w:t>
      </w:r>
      <w:proofErr w:type="spellEnd"/>
      <w:r w:rsidR="00DF3C28" w:rsidRPr="003B31F2">
        <w:rPr>
          <w:sz w:val="28"/>
          <w:szCs w:val="28"/>
        </w:rPr>
        <w:fldChar w:fldCharType="end"/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"https://ru.wikipedia.org/wiki/%D0%A1%D0%B5%D0%BA%D0%B2%D0%B5%D0%BD%D0%B8%D1%80%D0%BE%D0%B2%D0%B0%D0%BD%D0%B8%D0%B5_%D0%94%D0%9D%D0%9A" \o "Секвенирование ДНК"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секвенировала</w:t>
      </w:r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>ДНК</w:t>
      </w:r>
      <w:proofErr w:type="spellEnd"/>
      <w:r w:rsidRPr="003B31F2">
        <w:rPr>
          <w:sz w:val="28"/>
          <w:szCs w:val="28"/>
        </w:rPr>
        <w:t>, извлечённую из фрагмента кости фаланги детского пальца, найденного в 2008 году российскими археологами в</w:t>
      </w:r>
      <w:r w:rsidRPr="003B31F2">
        <w:rPr>
          <w:rStyle w:val="apple-converted-space"/>
          <w:sz w:val="28"/>
          <w:szCs w:val="28"/>
        </w:rPr>
        <w:t> </w:t>
      </w:r>
      <w:hyperlink r:id="rId19" w:tooltip="Денисова пещера" w:history="1">
        <w:r w:rsidRPr="003B31F2">
          <w:rPr>
            <w:rStyle w:val="a4"/>
            <w:color w:val="auto"/>
            <w:sz w:val="28"/>
            <w:szCs w:val="28"/>
            <w:u w:val="none"/>
          </w:rPr>
          <w:t>Денисовой пещере</w:t>
        </w:r>
      </w:hyperlink>
      <w:r w:rsidRPr="003B31F2">
        <w:rPr>
          <w:rStyle w:val="apple-converted-space"/>
          <w:sz w:val="28"/>
          <w:szCs w:val="28"/>
        </w:rPr>
        <w:t> </w:t>
      </w:r>
      <w:r w:rsidRPr="003B31F2">
        <w:rPr>
          <w:sz w:val="28"/>
          <w:szCs w:val="28"/>
        </w:rPr>
        <w:t>на</w:t>
      </w:r>
      <w:r w:rsidRPr="003B31F2">
        <w:rPr>
          <w:rStyle w:val="apple-converted-space"/>
          <w:sz w:val="28"/>
          <w:szCs w:val="28"/>
        </w:rPr>
        <w:t> </w:t>
      </w:r>
      <w:hyperlink r:id="rId20" w:tooltip="Алтай" w:history="1">
        <w:r w:rsidRPr="003B31F2">
          <w:rPr>
            <w:rStyle w:val="a4"/>
            <w:color w:val="auto"/>
            <w:sz w:val="28"/>
            <w:szCs w:val="28"/>
            <w:u w:val="none"/>
          </w:rPr>
          <w:t>Алтае</w:t>
        </w:r>
      </w:hyperlink>
      <w:r w:rsidRPr="003B31F2">
        <w:rPr>
          <w:sz w:val="28"/>
          <w:szCs w:val="28"/>
        </w:rPr>
        <w:t xml:space="preserve">. Выяснилось, </w:t>
      </w:r>
      <w:proofErr w:type="spellStart"/>
      <w:r w:rsidRPr="003B31F2">
        <w:rPr>
          <w:sz w:val="28"/>
          <w:szCs w:val="28"/>
        </w:rPr>
        <w:t>что</w:t>
      </w:r>
      <w:hyperlink r:id="rId21" w:tooltip="Митохондриальная ДНК" w:history="1">
        <w:r w:rsidRPr="003B31F2">
          <w:rPr>
            <w:rStyle w:val="a4"/>
            <w:color w:val="auto"/>
            <w:sz w:val="28"/>
            <w:szCs w:val="28"/>
            <w:u w:val="none"/>
          </w:rPr>
          <w:t>митохондриальная</w:t>
        </w:r>
        <w:proofErr w:type="spellEnd"/>
        <w:r w:rsidRPr="003B31F2">
          <w:rPr>
            <w:rStyle w:val="a4"/>
            <w:color w:val="auto"/>
            <w:sz w:val="28"/>
            <w:szCs w:val="28"/>
            <w:u w:val="none"/>
          </w:rPr>
          <w:t xml:space="preserve"> ДНК</w:t>
        </w:r>
      </w:hyperlink>
      <w:r w:rsidRPr="003B31F2">
        <w:rPr>
          <w:rStyle w:val="apple-converted-space"/>
          <w:sz w:val="28"/>
          <w:szCs w:val="28"/>
        </w:rPr>
        <w:t> </w:t>
      </w:r>
      <w:r w:rsidRPr="003B31F2">
        <w:rPr>
          <w:sz w:val="28"/>
          <w:szCs w:val="28"/>
        </w:rPr>
        <w:t xml:space="preserve">этого образца отличается от </w:t>
      </w:r>
      <w:proofErr w:type="spellStart"/>
      <w:r w:rsidRPr="003B31F2">
        <w:rPr>
          <w:sz w:val="28"/>
          <w:szCs w:val="28"/>
        </w:rPr>
        <w:t>мтДНК</w:t>
      </w:r>
      <w:proofErr w:type="spellEnd"/>
      <w:r w:rsidRPr="003B31F2">
        <w:rPr>
          <w:sz w:val="28"/>
          <w:szCs w:val="28"/>
        </w:rPr>
        <w:t xml:space="preserve"> современного человека по 385</w:t>
      </w:r>
      <w:r w:rsidRPr="003B31F2">
        <w:rPr>
          <w:rStyle w:val="apple-converted-space"/>
          <w:sz w:val="28"/>
          <w:szCs w:val="28"/>
        </w:rPr>
        <w:t> </w:t>
      </w:r>
      <w:hyperlink r:id="rId22" w:tooltip="Нуклеотиды" w:history="1">
        <w:r w:rsidRPr="003B31F2">
          <w:rPr>
            <w:rStyle w:val="a4"/>
            <w:color w:val="auto"/>
            <w:sz w:val="28"/>
            <w:szCs w:val="28"/>
            <w:u w:val="none"/>
          </w:rPr>
          <w:t>нуклеотидам</w:t>
        </w:r>
      </w:hyperlink>
      <w:r w:rsidRPr="003B31F2">
        <w:rPr>
          <w:sz w:val="28"/>
          <w:szCs w:val="28"/>
        </w:rPr>
        <w:t xml:space="preserve">, в то время как </w:t>
      </w:r>
      <w:proofErr w:type="spellStart"/>
      <w:r w:rsidRPr="003B31F2">
        <w:rPr>
          <w:sz w:val="28"/>
          <w:szCs w:val="28"/>
        </w:rPr>
        <w:t>митохондриальная</w:t>
      </w:r>
      <w:proofErr w:type="spellEnd"/>
      <w:r w:rsidRPr="003B31F2">
        <w:rPr>
          <w:sz w:val="28"/>
          <w:szCs w:val="28"/>
        </w:rPr>
        <w:t xml:space="preserve"> ДНК </w:t>
      </w:r>
      <w:proofErr w:type="spellStart"/>
      <w:r w:rsidRPr="003B31F2">
        <w:rPr>
          <w:sz w:val="28"/>
          <w:szCs w:val="28"/>
        </w:rPr>
        <w:t>неандертальцев</w:t>
      </w:r>
      <w:hyperlink r:id="rId23" w:tooltip="Расшифровка генома неандертальца" w:history="1">
        <w:r w:rsidRPr="003B31F2">
          <w:rPr>
            <w:rStyle w:val="a4"/>
            <w:color w:val="auto"/>
            <w:sz w:val="28"/>
            <w:szCs w:val="28"/>
            <w:u w:val="none"/>
          </w:rPr>
          <w:t>отличается</w:t>
        </w:r>
        <w:proofErr w:type="spellEnd"/>
      </w:hyperlink>
      <w:r w:rsidRPr="003B31F2">
        <w:rPr>
          <w:rStyle w:val="apple-converted-space"/>
          <w:sz w:val="28"/>
          <w:szCs w:val="28"/>
        </w:rPr>
        <w:t> </w:t>
      </w:r>
      <w:r w:rsidRPr="003B31F2">
        <w:rPr>
          <w:sz w:val="28"/>
          <w:szCs w:val="28"/>
        </w:rPr>
        <w:t>от ДНК</w:t>
      </w:r>
      <w:r w:rsidRPr="003B31F2">
        <w:rPr>
          <w:rStyle w:val="apple-converted-space"/>
          <w:sz w:val="28"/>
          <w:szCs w:val="28"/>
        </w:rPr>
        <w:t> </w:t>
      </w:r>
      <w:proofErr w:type="spellStart"/>
      <w:r w:rsidR="00DF3C28" w:rsidRPr="003B31F2">
        <w:rPr>
          <w:i/>
          <w:iCs/>
          <w:sz w:val="28"/>
          <w:szCs w:val="28"/>
        </w:rPr>
        <w:fldChar w:fldCharType="begin"/>
      </w:r>
      <w:r w:rsidRPr="003B31F2">
        <w:rPr>
          <w:i/>
          <w:iCs/>
          <w:sz w:val="28"/>
          <w:szCs w:val="28"/>
        </w:rPr>
        <w:instrText xml:space="preserve"> HYPERLINK "https://ru.wikipedia.org/wiki/Homo_sapiens" \o "Homo sapiens" </w:instrText>
      </w:r>
      <w:r w:rsidR="00DF3C28" w:rsidRPr="003B31F2">
        <w:rPr>
          <w:i/>
          <w:iCs/>
          <w:sz w:val="28"/>
          <w:szCs w:val="28"/>
        </w:rPr>
        <w:fldChar w:fldCharType="separate"/>
      </w:r>
      <w:r w:rsidRPr="003B31F2">
        <w:rPr>
          <w:rStyle w:val="a4"/>
          <w:i/>
          <w:iCs/>
          <w:color w:val="auto"/>
          <w:sz w:val="28"/>
          <w:szCs w:val="28"/>
          <w:u w:val="none"/>
        </w:rPr>
        <w:t>Homo</w:t>
      </w:r>
      <w:proofErr w:type="spellEnd"/>
      <w:r w:rsidRPr="003B31F2">
        <w:rPr>
          <w:rStyle w:val="a4"/>
          <w:i/>
          <w:iCs/>
          <w:color w:val="auto"/>
          <w:sz w:val="28"/>
          <w:szCs w:val="28"/>
          <w:u w:val="none"/>
        </w:rPr>
        <w:t xml:space="preserve"> </w:t>
      </w:r>
      <w:proofErr w:type="spellStart"/>
      <w:r w:rsidRPr="003B31F2">
        <w:rPr>
          <w:rStyle w:val="a4"/>
          <w:i/>
          <w:iCs/>
          <w:color w:val="auto"/>
          <w:sz w:val="28"/>
          <w:szCs w:val="28"/>
          <w:u w:val="none"/>
        </w:rPr>
        <w:t>sapiens</w:t>
      </w:r>
      <w:proofErr w:type="spellEnd"/>
      <w:r w:rsidR="00DF3C28" w:rsidRPr="003B31F2">
        <w:rPr>
          <w:i/>
          <w:iCs/>
          <w:sz w:val="28"/>
          <w:szCs w:val="28"/>
        </w:rPr>
        <w:fldChar w:fldCharType="end"/>
      </w:r>
      <w:r w:rsidRPr="003B31F2">
        <w:rPr>
          <w:rStyle w:val="apple-converted-space"/>
          <w:sz w:val="28"/>
          <w:szCs w:val="28"/>
        </w:rPr>
        <w:t> </w:t>
      </w:r>
      <w:r w:rsidRPr="003B31F2">
        <w:rPr>
          <w:sz w:val="28"/>
          <w:szCs w:val="28"/>
        </w:rPr>
        <w:t>на 202 нуклеотида. Статья, посвящённая этому открытию, была опубликована в журнале «</w:t>
      </w:r>
      <w:proofErr w:type="spellStart"/>
      <w:r w:rsidR="00DF3C28" w:rsidRPr="003B31F2">
        <w:rPr>
          <w:sz w:val="28"/>
          <w:szCs w:val="28"/>
        </w:rPr>
        <w:fldChar w:fldCharType="begin"/>
      </w:r>
      <w:r w:rsidRPr="003B31F2">
        <w:rPr>
          <w:sz w:val="28"/>
          <w:szCs w:val="28"/>
        </w:rPr>
        <w:instrText xml:space="preserve"> HYPERLINK "https://ru.wikipedia.org/wiki/Nature" \o "Nature" </w:instrText>
      </w:r>
      <w:r w:rsidR="00DF3C28" w:rsidRPr="003B31F2">
        <w:rPr>
          <w:sz w:val="28"/>
          <w:szCs w:val="28"/>
        </w:rPr>
        <w:fldChar w:fldCharType="separate"/>
      </w:r>
      <w:r w:rsidRPr="003B31F2">
        <w:rPr>
          <w:rStyle w:val="a4"/>
          <w:color w:val="auto"/>
          <w:sz w:val="28"/>
          <w:szCs w:val="28"/>
          <w:u w:val="none"/>
        </w:rPr>
        <w:t>Nature</w:t>
      </w:r>
      <w:proofErr w:type="spellEnd"/>
      <w:r w:rsidR="00DF3C28" w:rsidRPr="003B31F2">
        <w:rPr>
          <w:sz w:val="28"/>
          <w:szCs w:val="28"/>
        </w:rPr>
        <w:fldChar w:fldCharType="end"/>
      </w:r>
      <w:r w:rsidRPr="003B31F2">
        <w:rPr>
          <w:sz w:val="28"/>
          <w:szCs w:val="28"/>
        </w:rPr>
        <w:t>» 24 марта 2010 года.</w:t>
      </w:r>
      <w:proofErr w:type="gramEnd"/>
    </w:p>
    <w:p w:rsidR="003B31F2" w:rsidRPr="003B31F2" w:rsidRDefault="003B31F2" w:rsidP="003B31F2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3B31F2">
        <w:rPr>
          <w:sz w:val="28"/>
          <w:szCs w:val="28"/>
        </w:rPr>
        <w:t xml:space="preserve">Позднее, когда были обработаны последовательности, относящиеся к ядерному геному, оказалось, что </w:t>
      </w:r>
      <w:proofErr w:type="spellStart"/>
      <w:r w:rsidRPr="003B31F2">
        <w:rPr>
          <w:sz w:val="28"/>
          <w:szCs w:val="28"/>
        </w:rPr>
        <w:t>денисовский</w:t>
      </w:r>
      <w:proofErr w:type="spellEnd"/>
      <w:r w:rsidRPr="003B31F2">
        <w:rPr>
          <w:sz w:val="28"/>
          <w:szCs w:val="28"/>
        </w:rPr>
        <w:t xml:space="preserve"> человек всё же ближе к неандертальцу и их эволюционное расхождение произошло около 640 тыс. лет назад. На основе анализа ДНК исследователи полагают, что остатки кости датируются периодом 75—82 тысячи лет назад. Возраст </w:t>
      </w:r>
      <w:proofErr w:type="gramStart"/>
      <w:r w:rsidRPr="003B31F2">
        <w:rPr>
          <w:sz w:val="28"/>
          <w:szCs w:val="28"/>
        </w:rPr>
        <w:t>находок, найденных в пещере в тех же самых слоях был</w:t>
      </w:r>
      <w:proofErr w:type="gramEnd"/>
      <w:r w:rsidRPr="003B31F2">
        <w:rPr>
          <w:sz w:val="28"/>
          <w:szCs w:val="28"/>
        </w:rPr>
        <w:t xml:space="preserve"> определён при помощи</w:t>
      </w:r>
      <w:r w:rsidRPr="003B31F2">
        <w:rPr>
          <w:rStyle w:val="apple-converted-space"/>
          <w:sz w:val="28"/>
          <w:szCs w:val="28"/>
        </w:rPr>
        <w:t> </w:t>
      </w:r>
      <w:hyperlink r:id="rId24" w:tooltip="Радиоуглеродный анализ" w:history="1">
        <w:r w:rsidRPr="003B31F2">
          <w:rPr>
            <w:rStyle w:val="a4"/>
            <w:color w:val="auto"/>
            <w:sz w:val="28"/>
            <w:szCs w:val="28"/>
            <w:u w:val="none"/>
          </w:rPr>
          <w:t>радиоуглеродного анализа</w:t>
        </w:r>
      </w:hyperlink>
      <w:r w:rsidRPr="003B31F2">
        <w:rPr>
          <w:rStyle w:val="apple-converted-space"/>
          <w:sz w:val="28"/>
          <w:szCs w:val="28"/>
        </w:rPr>
        <w:t> </w:t>
      </w:r>
      <w:r w:rsidRPr="003B31F2">
        <w:rPr>
          <w:sz w:val="28"/>
          <w:szCs w:val="28"/>
        </w:rPr>
        <w:t>в 40 тысяч лет.</w:t>
      </w:r>
    </w:p>
    <w:p w:rsidR="003B31F2" w:rsidRPr="003B31F2" w:rsidRDefault="003B31F2">
      <w:pPr>
        <w:rPr>
          <w:rFonts w:ascii="Times New Roman" w:hAnsi="Times New Roman" w:cs="Times New Roman"/>
          <w:sz w:val="28"/>
          <w:szCs w:val="28"/>
        </w:rPr>
      </w:pPr>
    </w:p>
    <w:sectPr w:rsidR="003B31F2" w:rsidRPr="003B31F2" w:rsidSect="00914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31F2"/>
    <w:rsid w:val="002B575D"/>
    <w:rsid w:val="003B31F2"/>
    <w:rsid w:val="009147BA"/>
    <w:rsid w:val="00A24B33"/>
    <w:rsid w:val="00DF3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31F2"/>
  </w:style>
  <w:style w:type="character" w:styleId="a4">
    <w:name w:val="Hyperlink"/>
    <w:basedOn w:val="a0"/>
    <w:uiPriority w:val="99"/>
    <w:semiHidden/>
    <w:unhideWhenUsed/>
    <w:rsid w:val="003B31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8%D0%BC%D0%BF%D0%B0%D0%BD%D0%B7%D0%B5" TargetMode="External"/><Relationship Id="rId13" Type="http://schemas.openxmlformats.org/officeDocument/2006/relationships/hyperlink" Target="https://ru.wikipedia.org/wiki/%D0%98%D1%81%D0%BF%D0%B0%D0%BD%D0%B8%D1%8F" TargetMode="External"/><Relationship Id="rId18" Type="http://schemas.openxmlformats.org/officeDocument/2006/relationships/hyperlink" Target="https://ru.wikipedia.org/wiki/%D0%98%D0%BD%D1%81%D1%82%D0%B8%D1%82%D1%83%D1%82_%D1%8D%D0%B2%D0%BE%D0%BB%D1%8E%D1%86%D0%B8%D0%BE%D0%BD%D0%BD%D0%BE%D0%B9_%D0%B0%D0%BD%D1%82%D1%80%D0%BE%D0%BF%D0%BE%D0%BB%D0%BE%D0%B3%D0%B8%D0%B8_%D0%BE%D0%B1%D1%89%D0%B5%D1%81%D1%82%D0%B2%D0%B0_%D0%9C%D0%B0%D0%BA%D1%81%D0%B0_%D0%9F%D0%BB%D0%B0%D0%BD%D0%BA%D0%B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C%D0%B8%D1%82%D0%BE%D1%85%D0%BE%D0%BD%D0%B4%D1%80%D0%B8%D0%B0%D0%BB%D1%8C%D0%BD%D0%B0%D1%8F_%D0%94%D0%9D%D0%9A" TargetMode="External"/><Relationship Id="rId7" Type="http://schemas.openxmlformats.org/officeDocument/2006/relationships/hyperlink" Target="https://ru.wikipedia.org/wiki/%D0%91%D0%B8%D0%BF%D0%B5%D0%B4%D0%B0%D0%BB%D0%B8%D0%B7%D0%BC" TargetMode="External"/><Relationship Id="rId12" Type="http://schemas.openxmlformats.org/officeDocument/2006/relationships/hyperlink" Target="https://ru.wikipedia.org/wiki/%D0%97%D0%B0%D0%BF%D0%B0%D0%B4%D0%BD%D0%B0%D1%8F_%D0%95%D0%B2%D1%80%D0%BE%D0%BF%D0%B0" TargetMode="External"/><Relationship Id="rId17" Type="http://schemas.openxmlformats.org/officeDocument/2006/relationships/hyperlink" Target="https://ru.wikipedia.org/wiki/%D0%94%D0%B5%D0%BD%D0%B8%D1%81%D0%BE%D0%B2%D1%81%D0%BA%D0%B8%D0%B9_%D1%87%D0%B5%D0%BB%D0%BE%D0%B2%D0%B5%D0%B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E%D1%81%D0%B2%D0%BE%D0%B5%D0%BD%D0%B8%D0%B5_%D0%BE%D0%B3%D0%BD%D1%8F_%D0%B4%D1%80%D0%B5%D0%B2%D0%BD%D0%B8%D0%BC%D0%B8_%D0%BB%D1%8E%D0%B4%D1%8C%D0%BC%D0%B8" TargetMode="External"/><Relationship Id="rId20" Type="http://schemas.openxmlformats.org/officeDocument/2006/relationships/hyperlink" Target="https://ru.wikipedia.org/wiki/%D0%90%D0%BB%D1%82%D0%B0%D0%B9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2%D1%81%D1%82%D1%80%D0%B0%D0%BB%D0%BE%D0%BF%D0%B8%D1%82%D0%B5%D0%BA" TargetMode="External"/><Relationship Id="rId11" Type="http://schemas.openxmlformats.org/officeDocument/2006/relationships/hyperlink" Target="https://ru.wikipedia.org/wiki/%D0%95%D0%B2%D1%80%D0%B0%D0%B7%D0%B8%D1%8F" TargetMode="External"/><Relationship Id="rId24" Type="http://schemas.openxmlformats.org/officeDocument/2006/relationships/hyperlink" Target="https://ru.wikipedia.org/wiki/%D0%A0%D0%B0%D0%B4%D0%B8%D0%BE%D1%83%D0%B3%D0%BB%D0%B5%D1%80%D0%BE%D0%B4%D0%BD%D1%8B%D0%B9_%D0%B0%D0%BD%D0%B0%D0%BB%D0%B8%D0%B7" TargetMode="External"/><Relationship Id="rId5" Type="http://schemas.openxmlformats.org/officeDocument/2006/relationships/hyperlink" Target="https://ru.wikipedia.org/wiki/%D0%90%D1%84%D1%80%D0%B8%D0%BA%D0%B0" TargetMode="External"/><Relationship Id="rId15" Type="http://schemas.openxmlformats.org/officeDocument/2006/relationships/hyperlink" Target="https://ru.wikipedia.org/wiki/%D0%9A%D0%BB%D0%B5%D0%BA%D1%82%D0%BE%D0%BD%D1%81%D0%BA%D0%B0%D1%8F_%D0%BA%D1%83%D0%BB%D1%8C%D1%82%D1%83%D1%80%D0%B0" TargetMode="External"/><Relationship Id="rId23" Type="http://schemas.openxmlformats.org/officeDocument/2006/relationships/hyperlink" Target="https://ru.wikipedia.org/wiki/%D0%A0%D0%B0%D1%81%D1%88%D0%B8%D1%84%D1%80%D0%BE%D0%B2%D0%BA%D0%B0_%D0%B3%D0%B5%D0%BD%D0%BE%D0%BC%D0%B0_%D0%BD%D0%B5%D0%B0%D0%BD%D0%B4%D0%B5%D1%80%D1%82%D0%B0%D0%BB%D1%8C%D1%86%D0%B0" TargetMode="External"/><Relationship Id="rId10" Type="http://schemas.openxmlformats.org/officeDocument/2006/relationships/hyperlink" Target="https://ru.wikipedia.org/wiki/Homo_erectus" TargetMode="External"/><Relationship Id="rId19" Type="http://schemas.openxmlformats.org/officeDocument/2006/relationships/hyperlink" Target="https://ru.wikipedia.org/wiki/%D0%94%D0%B5%D0%BD%D0%B8%D1%81%D0%BE%D0%B2%D0%B0_%D0%BF%D0%B5%D1%89%D0%B5%D1%80%D0%B0" TargetMode="External"/><Relationship Id="rId4" Type="http://schemas.openxmlformats.org/officeDocument/2006/relationships/hyperlink" Target="https://ru.wikipedia.org/wiki/%D0%93%D0%BE%D0%BC%D0%B8%D0%BD%D0%B8%D0%BD%D1%8B" TargetMode="External"/><Relationship Id="rId9" Type="http://schemas.openxmlformats.org/officeDocument/2006/relationships/hyperlink" Target="https://ru.wikipedia.org/wiki/%D0%93%D1%80%D1%83%D0%B7%D0%B8%D1%8F" TargetMode="External"/><Relationship Id="rId14" Type="http://schemas.openxmlformats.org/officeDocument/2006/relationships/hyperlink" Target="https://ru.wikipedia.org/wiki/%D0%9D%D0%B5%D0%B0%D0%BD%D0%B4%D0%B5%D1%80%D1%82%D0%B0%D0%BB%D1%8C%D1%86%D1%8B" TargetMode="External"/><Relationship Id="rId22" Type="http://schemas.openxmlformats.org/officeDocument/2006/relationships/hyperlink" Target="https://ru.wikipedia.org/wiki/%D0%9D%D1%83%D0%BA%D0%BB%D0%B5%D0%BE%D1%82%D0%B8%D0%B4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652</Words>
  <Characters>3997</Characters>
  <Application>Microsoft Office Word</Application>
  <DocSecurity>0</DocSecurity>
  <Lines>76</Lines>
  <Paragraphs>12</Paragraphs>
  <ScaleCrop>false</ScaleCrop>
  <Company>УлГТУ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3</cp:revision>
  <dcterms:created xsi:type="dcterms:W3CDTF">2016-04-02T21:51:00Z</dcterms:created>
  <dcterms:modified xsi:type="dcterms:W3CDTF">2016-04-02T21:58:00Z</dcterms:modified>
</cp:coreProperties>
</file>