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542F4" w14:textId="77777777" w:rsidR="00FC7FC6" w:rsidRPr="00FC7FC6" w:rsidRDefault="00FC7FC6" w:rsidP="00FC7FC6">
      <w:pPr>
        <w:rPr>
          <w:b/>
          <w:bCs/>
        </w:rPr>
      </w:pPr>
      <w:r w:rsidRPr="00FC7FC6">
        <w:rPr>
          <w:b/>
          <w:bCs/>
        </w:rPr>
        <w:t>LEWS Director Q&amp;A Preparation Guide (English)</w:t>
      </w:r>
    </w:p>
    <w:p w14:paraId="2EF65C2A" w14:textId="77777777" w:rsidR="00FC7FC6" w:rsidRPr="00FC7FC6" w:rsidRDefault="00FC7FC6" w:rsidP="00FC7FC6">
      <w:r w:rsidRPr="00FC7FC6">
        <w:rPr>
          <w:i/>
          <w:iCs/>
        </w:rPr>
        <w:t>English rewrite of the repository audit and judge-question notes for the Landslide Early Warning System. Part 1 of 3: Sections 0 to 19.</w:t>
      </w:r>
    </w:p>
    <w:p w14:paraId="3C3A82B6" w14:textId="77777777" w:rsidR="00FC7FC6" w:rsidRPr="00FC7FC6" w:rsidRDefault="00FC7FC6" w:rsidP="00FC7FC6">
      <w:r w:rsidRPr="00FC7FC6">
        <w:rPr>
          <w:b/>
          <w:bCs/>
        </w:rPr>
        <w:t>Note:</w:t>
      </w:r>
      <w:r w:rsidRPr="00FC7FC6">
        <w:t xml:space="preserve"> The original text is an audit written by another AI assistant about your Main branch. I have not seen your repository, so statements about what the code does are the original author's claims. Verify them in your own code before presenting.</w:t>
      </w:r>
    </w:p>
    <w:p w14:paraId="2BB55696" w14:textId="77777777" w:rsidR="00FC7FC6" w:rsidRPr="00FC7FC6" w:rsidRDefault="00FC7FC6" w:rsidP="00FC7FC6">
      <w:pPr>
        <w:rPr>
          <w:b/>
          <w:bCs/>
        </w:rPr>
      </w:pPr>
      <w:r w:rsidRPr="00FC7FC6">
        <w:rPr>
          <w:b/>
          <w:bCs/>
        </w:rPr>
        <w:t>Key Takeaway First</w:t>
      </w:r>
    </w:p>
    <w:p w14:paraId="66C7837E" w14:textId="77777777" w:rsidR="00FC7FC6" w:rsidRPr="00FC7FC6" w:rsidRDefault="00FC7FC6" w:rsidP="00FC7FC6">
      <w:r w:rsidRPr="00FC7FC6">
        <w:t>The repository contains a real 14-factor architecture (contract, FeatureBuilder, inference API). But the training data builder still uses synthetic or placeholder values for several features, and an older 4-factor pipeline still exists next to the newer 14-factor one. The biggest danger in front of a panel is claiming that the reported ROC-AUC of 0.8707 proves a fully validated 14-factor model on real historical data.</w:t>
      </w:r>
    </w:p>
    <w:p w14:paraId="0F0C7229" w14:textId="77777777" w:rsidR="00FC7FC6" w:rsidRPr="00FC7FC6" w:rsidRDefault="00FC7FC6" w:rsidP="00FC7FC6">
      <w:pPr>
        <w:rPr>
          <w:b/>
          <w:bCs/>
        </w:rPr>
      </w:pPr>
      <w:r w:rsidRPr="00FC7FC6">
        <w:rPr>
          <w:b/>
          <w:bCs/>
        </w:rPr>
        <w:t>Section 0: Understand the Current Project</w:t>
      </w:r>
    </w:p>
    <w:p w14:paraId="6B844C42" w14:textId="77777777" w:rsidR="00FC7FC6" w:rsidRPr="00FC7FC6" w:rsidRDefault="00FC7FC6" w:rsidP="00FC7FC6">
      <w:r w:rsidRPr="00FC7FC6">
        <w:rPr>
          <w:b/>
          <w:bCs/>
        </w:rPr>
        <w:t>Project in one sentence:</w:t>
      </w:r>
      <w:r w:rsidRPr="00FC7FC6">
        <w:t xml:space="preserve"> A geospatial, machine-learning-based landslide early-warning and decision-support system that combines static terrain susceptibility with dynamic environmental triggers and automatically communicates actionable risk.</w:t>
      </w:r>
    </w:p>
    <w:p w14:paraId="4D6E771D" w14:textId="77777777" w:rsidR="00FC7FC6" w:rsidRPr="00FC7FC6" w:rsidRDefault="00FC7FC6" w:rsidP="00FC7FC6">
      <w:r w:rsidRPr="00FC7FC6">
        <w:rPr>
          <w:b/>
          <w:bCs/>
        </w:rPr>
        <w:t>Core architecture (flow):</w:t>
      </w:r>
    </w:p>
    <w:p w14:paraId="21DC662F" w14:textId="77777777" w:rsidR="00FC7FC6" w:rsidRPr="00FC7FC6" w:rsidRDefault="00FC7FC6" w:rsidP="00FC7FC6">
      <w:pPr>
        <w:numPr>
          <w:ilvl w:val="0"/>
          <w:numId w:val="1"/>
        </w:numPr>
      </w:pPr>
      <w:r w:rsidRPr="00FC7FC6">
        <w:t>Data sources: terrain, rainfall, remote sensing.</w:t>
      </w:r>
    </w:p>
    <w:p w14:paraId="1F48D9F7" w14:textId="77777777" w:rsidR="00FC7FC6" w:rsidRPr="00FC7FC6" w:rsidRDefault="00FC7FC6" w:rsidP="00FC7FC6">
      <w:pPr>
        <w:numPr>
          <w:ilvl w:val="0"/>
          <w:numId w:val="1"/>
        </w:numPr>
      </w:pPr>
      <w:r w:rsidRPr="00FC7FC6">
        <w:t>FeatureBuilder creates the 14-factor feature vector.</w:t>
      </w:r>
    </w:p>
    <w:p w14:paraId="48DE97BF" w14:textId="77777777" w:rsidR="00FC7FC6" w:rsidRPr="00FC7FC6" w:rsidRDefault="00FC7FC6" w:rsidP="00FC7FC6">
      <w:pPr>
        <w:numPr>
          <w:ilvl w:val="0"/>
          <w:numId w:val="1"/>
        </w:numPr>
      </w:pPr>
      <w:r w:rsidRPr="00FC7FC6">
        <w:t>XGBoost plus SHAP produces a susceptibility probability.</w:t>
      </w:r>
    </w:p>
    <w:p w14:paraId="1E704B03" w14:textId="77777777" w:rsidR="00FC7FC6" w:rsidRPr="00FC7FC6" w:rsidRDefault="00FC7FC6" w:rsidP="00FC7FC6">
      <w:pPr>
        <w:numPr>
          <w:ilvl w:val="0"/>
          <w:numId w:val="1"/>
        </w:numPr>
      </w:pPr>
      <w:r w:rsidRPr="00FC7FC6">
        <w:t>A rainfall trigger engine and a dynamic risk matrix produce the final risk.</w:t>
      </w:r>
    </w:p>
    <w:p w14:paraId="54FA76A6" w14:textId="77777777" w:rsidR="00FC7FC6" w:rsidRPr="00FC7FC6" w:rsidRDefault="00FC7FC6" w:rsidP="00FC7FC6">
      <w:pPr>
        <w:numPr>
          <w:ilvl w:val="0"/>
          <w:numId w:val="1"/>
        </w:numPr>
      </w:pPr>
      <w:r w:rsidRPr="00FC7FC6">
        <w:t>Outputs go to a FastAPI backend (feeding a React + MapLibre dashboard with map and history) and to an alert engine (Telegram).</w:t>
      </w:r>
    </w:p>
    <w:p w14:paraId="27A69FDD" w14:textId="77777777" w:rsidR="00FC7FC6" w:rsidRPr="00FC7FC6" w:rsidRDefault="00FC7FC6" w:rsidP="00FC7FC6">
      <w:r w:rsidRPr="00FC7FC6">
        <w:rPr>
          <w:b/>
          <w:bCs/>
        </w:rPr>
        <w:t>Main technologies:</w:t>
      </w:r>
    </w:p>
    <w:p w14:paraId="3E4FA7CB" w14:textId="77777777" w:rsidR="00FC7FC6" w:rsidRPr="00FC7FC6" w:rsidRDefault="00FC7FC6" w:rsidP="00FC7FC6">
      <w:pPr>
        <w:numPr>
          <w:ilvl w:val="0"/>
          <w:numId w:val="2"/>
        </w:numPr>
      </w:pPr>
      <w:r w:rsidRPr="00FC7FC6">
        <w:rPr>
          <w:b/>
          <w:bCs/>
        </w:rPr>
        <w:t>Backend:</w:t>
      </w:r>
      <w:r w:rsidRPr="00FC7FC6">
        <w:t xml:space="preserve"> Python, FastAPI, Pydantic, Uvicorn, GeoPandas, Shapely, NumPy, Pandas.</w:t>
      </w:r>
    </w:p>
    <w:p w14:paraId="10E4EDAB" w14:textId="77777777" w:rsidR="00FC7FC6" w:rsidRPr="00FC7FC6" w:rsidRDefault="00FC7FC6" w:rsidP="00FC7FC6">
      <w:pPr>
        <w:numPr>
          <w:ilvl w:val="0"/>
          <w:numId w:val="2"/>
        </w:numPr>
      </w:pPr>
      <w:r w:rsidRPr="00FC7FC6">
        <w:rPr>
          <w:b/>
          <w:bCs/>
        </w:rPr>
        <w:t>ML:</w:t>
      </w:r>
      <w:r w:rsidRPr="00FC7FC6">
        <w:t xml:space="preserve"> XGBoost, Random Forest, Logistic Regression, scikit-learn, SHAP, joblib.</w:t>
      </w:r>
    </w:p>
    <w:p w14:paraId="397E6135" w14:textId="77777777" w:rsidR="00FC7FC6" w:rsidRPr="00FC7FC6" w:rsidRDefault="00FC7FC6" w:rsidP="00FC7FC6">
      <w:pPr>
        <w:numPr>
          <w:ilvl w:val="0"/>
          <w:numId w:val="2"/>
        </w:numPr>
      </w:pPr>
      <w:r w:rsidRPr="00FC7FC6">
        <w:rPr>
          <w:b/>
          <w:bCs/>
        </w:rPr>
        <w:t>Geospatial:</w:t>
      </w:r>
      <w:r w:rsidRPr="00FC7FC6">
        <w:t xml:space="preserve"> Google Earth Engine, Sentinel-1, Sentinel-2, terrain services, OSM/Overpass, SoilGrids, a GLiM-related geology layer.</w:t>
      </w:r>
    </w:p>
    <w:p w14:paraId="40640EE9" w14:textId="77777777" w:rsidR="00FC7FC6" w:rsidRPr="00FC7FC6" w:rsidRDefault="00FC7FC6" w:rsidP="00FC7FC6">
      <w:pPr>
        <w:numPr>
          <w:ilvl w:val="0"/>
          <w:numId w:val="2"/>
        </w:numPr>
      </w:pPr>
      <w:r w:rsidRPr="00FC7FC6">
        <w:rPr>
          <w:b/>
          <w:bCs/>
        </w:rPr>
        <w:t>Frontend:</w:t>
      </w:r>
      <w:r w:rsidRPr="00FC7FC6">
        <w:t xml:space="preserve"> React 18, TypeScript, Vite, Tailwind, React Router, Lucide, MapLibre.</w:t>
      </w:r>
    </w:p>
    <w:p w14:paraId="599CE69F" w14:textId="77777777" w:rsidR="00FC7FC6" w:rsidRPr="00FC7FC6" w:rsidRDefault="00FC7FC6" w:rsidP="00FC7FC6">
      <w:pPr>
        <w:numPr>
          <w:ilvl w:val="0"/>
          <w:numId w:val="2"/>
        </w:numPr>
      </w:pPr>
      <w:r w:rsidRPr="00FC7FC6">
        <w:rPr>
          <w:b/>
          <w:bCs/>
        </w:rPr>
        <w:t>Alerting:</w:t>
      </w:r>
      <w:r w:rsidRPr="00FC7FC6">
        <w:t xml:space="preserve"> Telegram Bot API with async HTTP via httpx.</w:t>
      </w:r>
    </w:p>
    <w:p w14:paraId="734843C4" w14:textId="77777777" w:rsidR="00FC7FC6" w:rsidRPr="00FC7FC6" w:rsidRDefault="00FC7FC6" w:rsidP="00FC7FC6">
      <w:pPr>
        <w:numPr>
          <w:ilvl w:val="0"/>
          <w:numId w:val="2"/>
        </w:numPr>
      </w:pPr>
      <w:r w:rsidRPr="00FC7FC6">
        <w:rPr>
          <w:b/>
          <w:bCs/>
        </w:rPr>
        <w:lastRenderedPageBreak/>
        <w:t>Storage:</w:t>
      </w:r>
      <w:r w:rsidRPr="00FC7FC6">
        <w:t xml:space="preserve"> Risk history is in SQLite today. PostgreSQL/PostGIS is a future swap, not the current implementation.</w:t>
      </w:r>
    </w:p>
    <w:p w14:paraId="365CA686" w14:textId="77777777" w:rsidR="00FC7FC6" w:rsidRPr="00FC7FC6" w:rsidRDefault="00FC7FC6" w:rsidP="00FC7FC6">
      <w:pPr>
        <w:rPr>
          <w:b/>
          <w:bCs/>
        </w:rPr>
      </w:pPr>
      <w:r w:rsidRPr="00FC7FC6">
        <w:rPr>
          <w:b/>
          <w:bCs/>
        </w:rPr>
        <w:t>Section 1: The Repository Audit (8 Points to Know Internally)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gridCol w:w="6096"/>
      </w:tblGrid>
      <w:tr w:rsidR="00FC7FC6" w:rsidRPr="00FC7FC6" w14:paraId="3F4A0A89" w14:textId="77777777">
        <w:trPr>
          <w:tblCellSpacing w:w="15" w:type="dxa"/>
        </w:trPr>
        <w:tc>
          <w:tcPr>
            <w:tcW w:w="0" w:type="auto"/>
            <w:vAlign w:val="center"/>
            <w:hideMark/>
          </w:tcPr>
          <w:p w14:paraId="1B6D20F3" w14:textId="77777777" w:rsidR="00FC7FC6" w:rsidRPr="00FC7FC6" w:rsidRDefault="00FC7FC6" w:rsidP="00FC7FC6">
            <w:pPr>
              <w:rPr>
                <w:b/>
                <w:bCs/>
              </w:rPr>
            </w:pPr>
            <w:r w:rsidRPr="00FC7FC6">
              <w:rPr>
                <w:b/>
                <w:bCs/>
              </w:rPr>
              <w:t>Area</w:t>
            </w:r>
          </w:p>
        </w:tc>
        <w:tc>
          <w:tcPr>
            <w:tcW w:w="0" w:type="auto"/>
            <w:vAlign w:val="center"/>
            <w:hideMark/>
          </w:tcPr>
          <w:p w14:paraId="4495BB95" w14:textId="77777777" w:rsidR="00FC7FC6" w:rsidRPr="00FC7FC6" w:rsidRDefault="00FC7FC6" w:rsidP="00FC7FC6">
            <w:pPr>
              <w:rPr>
                <w:b/>
                <w:bCs/>
              </w:rPr>
            </w:pPr>
            <w:r w:rsidRPr="00FC7FC6">
              <w:rPr>
                <w:b/>
                <w:bCs/>
              </w:rPr>
              <w:t>Current situation</w:t>
            </w:r>
          </w:p>
        </w:tc>
      </w:tr>
      <w:tr w:rsidR="00FC7FC6" w:rsidRPr="00FC7FC6" w14:paraId="4E547A90" w14:textId="77777777">
        <w:trPr>
          <w:tblCellSpacing w:w="15" w:type="dxa"/>
        </w:trPr>
        <w:tc>
          <w:tcPr>
            <w:tcW w:w="0" w:type="auto"/>
            <w:vAlign w:val="center"/>
            <w:hideMark/>
          </w:tcPr>
          <w:p w14:paraId="16830795" w14:textId="77777777" w:rsidR="00FC7FC6" w:rsidRPr="00FC7FC6" w:rsidRDefault="00FC7FC6" w:rsidP="00FC7FC6">
            <w:r w:rsidRPr="00FC7FC6">
              <w:t>14-factor contract</w:t>
            </w:r>
          </w:p>
        </w:tc>
        <w:tc>
          <w:tcPr>
            <w:tcW w:w="0" w:type="auto"/>
            <w:vAlign w:val="center"/>
            <w:hideMark/>
          </w:tcPr>
          <w:p w14:paraId="3BC6A27D" w14:textId="77777777" w:rsidR="00FC7FC6" w:rsidRPr="00FC7FC6" w:rsidRDefault="00FC7FC6" w:rsidP="00FC7FC6">
            <w:r w:rsidRPr="00FC7FC6">
              <w:t>Present</w:t>
            </w:r>
          </w:p>
        </w:tc>
      </w:tr>
      <w:tr w:rsidR="00FC7FC6" w:rsidRPr="00FC7FC6" w14:paraId="7880B677" w14:textId="77777777">
        <w:trPr>
          <w:tblCellSpacing w:w="15" w:type="dxa"/>
        </w:trPr>
        <w:tc>
          <w:tcPr>
            <w:tcW w:w="0" w:type="auto"/>
            <w:vAlign w:val="center"/>
            <w:hideMark/>
          </w:tcPr>
          <w:p w14:paraId="19EEC865" w14:textId="77777777" w:rsidR="00FC7FC6" w:rsidRPr="00FC7FC6" w:rsidRDefault="00FC7FC6" w:rsidP="00FC7FC6">
            <w:r w:rsidRPr="00FC7FC6">
              <w:t>14-factor FeatureBuilder</w:t>
            </w:r>
          </w:p>
        </w:tc>
        <w:tc>
          <w:tcPr>
            <w:tcW w:w="0" w:type="auto"/>
            <w:vAlign w:val="center"/>
            <w:hideMark/>
          </w:tcPr>
          <w:p w14:paraId="788A9B9C" w14:textId="77777777" w:rsidR="00FC7FC6" w:rsidRPr="00FC7FC6" w:rsidRDefault="00FC7FC6" w:rsidP="00FC7FC6">
            <w:r w:rsidRPr="00FC7FC6">
              <w:t>Present</w:t>
            </w:r>
          </w:p>
        </w:tc>
      </w:tr>
      <w:tr w:rsidR="00FC7FC6" w:rsidRPr="00FC7FC6" w14:paraId="403C86A8" w14:textId="77777777">
        <w:trPr>
          <w:tblCellSpacing w:w="15" w:type="dxa"/>
        </w:trPr>
        <w:tc>
          <w:tcPr>
            <w:tcW w:w="0" w:type="auto"/>
            <w:vAlign w:val="center"/>
            <w:hideMark/>
          </w:tcPr>
          <w:p w14:paraId="7CE4EABD" w14:textId="77777777" w:rsidR="00FC7FC6" w:rsidRPr="00FC7FC6" w:rsidRDefault="00FC7FC6" w:rsidP="00FC7FC6">
            <w:r w:rsidRPr="00FC7FC6">
              <w:t>14-factor inference API</w:t>
            </w:r>
          </w:p>
        </w:tc>
        <w:tc>
          <w:tcPr>
            <w:tcW w:w="0" w:type="auto"/>
            <w:vAlign w:val="center"/>
            <w:hideMark/>
          </w:tcPr>
          <w:p w14:paraId="750E4A12" w14:textId="77777777" w:rsidR="00FC7FC6" w:rsidRPr="00FC7FC6" w:rsidRDefault="00FC7FC6" w:rsidP="00FC7FC6">
            <w:r w:rsidRPr="00FC7FC6">
              <w:t>Present</w:t>
            </w:r>
          </w:p>
        </w:tc>
      </w:tr>
      <w:tr w:rsidR="00FC7FC6" w:rsidRPr="00FC7FC6" w14:paraId="6E66173B" w14:textId="77777777">
        <w:trPr>
          <w:tblCellSpacing w:w="15" w:type="dxa"/>
        </w:trPr>
        <w:tc>
          <w:tcPr>
            <w:tcW w:w="0" w:type="auto"/>
            <w:vAlign w:val="center"/>
            <w:hideMark/>
          </w:tcPr>
          <w:p w14:paraId="6D06A715" w14:textId="77777777" w:rsidR="00FC7FC6" w:rsidRPr="00FC7FC6" w:rsidRDefault="00FC7FC6" w:rsidP="00FC7FC6">
            <w:r w:rsidRPr="00FC7FC6">
              <w:t>14-factor training dataset</w:t>
            </w:r>
          </w:p>
        </w:tc>
        <w:tc>
          <w:tcPr>
            <w:tcW w:w="0" w:type="auto"/>
            <w:vAlign w:val="center"/>
            <w:hideMark/>
          </w:tcPr>
          <w:p w14:paraId="3344B87B" w14:textId="77777777" w:rsidR="00FC7FC6" w:rsidRPr="00FC7FC6" w:rsidRDefault="00FC7FC6" w:rsidP="00FC7FC6">
            <w:r w:rsidRPr="00FC7FC6">
              <w:t>Present, but several values are synthetic or placeholders</w:t>
            </w:r>
          </w:p>
        </w:tc>
      </w:tr>
      <w:tr w:rsidR="00FC7FC6" w:rsidRPr="00FC7FC6" w14:paraId="451574D1" w14:textId="77777777">
        <w:trPr>
          <w:tblCellSpacing w:w="15" w:type="dxa"/>
        </w:trPr>
        <w:tc>
          <w:tcPr>
            <w:tcW w:w="0" w:type="auto"/>
            <w:vAlign w:val="center"/>
            <w:hideMark/>
          </w:tcPr>
          <w:p w14:paraId="5D961663" w14:textId="77777777" w:rsidR="00FC7FC6" w:rsidRPr="00FC7FC6" w:rsidRDefault="00FC7FC6" w:rsidP="00FC7FC6">
            <w:r w:rsidRPr="00FC7FC6">
              <w:t>Old 4-factor pipeline</w:t>
            </w:r>
          </w:p>
        </w:tc>
        <w:tc>
          <w:tcPr>
            <w:tcW w:w="0" w:type="auto"/>
            <w:vAlign w:val="center"/>
            <w:hideMark/>
          </w:tcPr>
          <w:p w14:paraId="61E5B9CA" w14:textId="77777777" w:rsidR="00FC7FC6" w:rsidRPr="00FC7FC6" w:rsidRDefault="00FC7FC6" w:rsidP="00FC7FC6">
            <w:r w:rsidRPr="00FC7FC6">
              <w:t>Still present</w:t>
            </w:r>
          </w:p>
        </w:tc>
      </w:tr>
      <w:tr w:rsidR="00FC7FC6" w:rsidRPr="00FC7FC6" w14:paraId="0B0BB0EC" w14:textId="77777777">
        <w:trPr>
          <w:tblCellSpacing w:w="15" w:type="dxa"/>
        </w:trPr>
        <w:tc>
          <w:tcPr>
            <w:tcW w:w="0" w:type="auto"/>
            <w:vAlign w:val="center"/>
            <w:hideMark/>
          </w:tcPr>
          <w:p w14:paraId="632F481F" w14:textId="77777777" w:rsidR="00FC7FC6" w:rsidRPr="00FC7FC6" w:rsidRDefault="00FC7FC6" w:rsidP="00FC7FC6">
            <w:r w:rsidRPr="00FC7FC6">
              <w:t>Land-use/settlement factor</w:t>
            </w:r>
          </w:p>
        </w:tc>
        <w:tc>
          <w:tcPr>
            <w:tcW w:w="0" w:type="auto"/>
            <w:vAlign w:val="center"/>
            <w:hideMark/>
          </w:tcPr>
          <w:p w14:paraId="27EEB111" w14:textId="77777777" w:rsidR="00FC7FC6" w:rsidRPr="00FC7FC6" w:rsidRDefault="00FC7FC6" w:rsidP="00FC7FC6">
            <w:r w:rsidRPr="00FC7FC6">
              <w:t>Currently NOT_IMPLEMENTED / NaN in FeatureBuilder</w:t>
            </w:r>
          </w:p>
        </w:tc>
      </w:tr>
      <w:tr w:rsidR="00FC7FC6" w:rsidRPr="00FC7FC6" w14:paraId="11361501" w14:textId="77777777">
        <w:trPr>
          <w:tblCellSpacing w:w="15" w:type="dxa"/>
        </w:trPr>
        <w:tc>
          <w:tcPr>
            <w:tcW w:w="0" w:type="auto"/>
            <w:vAlign w:val="center"/>
            <w:hideMark/>
          </w:tcPr>
          <w:p w14:paraId="5A8EF5BF" w14:textId="77777777" w:rsidR="00FC7FC6" w:rsidRPr="00FC7FC6" w:rsidRDefault="00FC7FC6" w:rsidP="00FC7FC6">
            <w:r w:rsidRPr="00FC7FC6">
              <w:t>Historical event-date feature extraction</w:t>
            </w:r>
          </w:p>
        </w:tc>
        <w:tc>
          <w:tcPr>
            <w:tcW w:w="0" w:type="auto"/>
            <w:vAlign w:val="center"/>
            <w:hideMark/>
          </w:tcPr>
          <w:p w14:paraId="39767A14" w14:textId="77777777" w:rsidR="00FC7FC6" w:rsidRPr="00FC7FC6" w:rsidRDefault="00FC7FC6" w:rsidP="00FC7FC6">
            <w:r w:rsidRPr="00FC7FC6">
              <w:t>Not fully implemented</w:t>
            </w:r>
          </w:p>
        </w:tc>
      </w:tr>
      <w:tr w:rsidR="00FC7FC6" w:rsidRPr="00FC7FC6" w14:paraId="7C39BF4F" w14:textId="77777777">
        <w:trPr>
          <w:tblCellSpacing w:w="15" w:type="dxa"/>
        </w:trPr>
        <w:tc>
          <w:tcPr>
            <w:tcW w:w="0" w:type="auto"/>
            <w:vAlign w:val="center"/>
            <w:hideMark/>
          </w:tcPr>
          <w:p w14:paraId="62D082A1" w14:textId="77777777" w:rsidR="00FC7FC6" w:rsidRPr="00FC7FC6" w:rsidRDefault="00FC7FC6" w:rsidP="00FC7FC6">
            <w:r w:rsidRPr="00FC7FC6">
              <w:t>Runtime terrain source</w:t>
            </w:r>
          </w:p>
        </w:tc>
        <w:tc>
          <w:tcPr>
            <w:tcW w:w="0" w:type="auto"/>
            <w:vAlign w:val="center"/>
            <w:hideMark/>
          </w:tcPr>
          <w:p w14:paraId="74304E53" w14:textId="77777777" w:rsidR="00FC7FC6" w:rsidRPr="00FC7FC6" w:rsidRDefault="00FC7FC6" w:rsidP="00FC7FC6">
            <w:r w:rsidRPr="00FC7FC6">
              <w:t>Code uses the Open-Meteo elevation API, while the documentation describes NASADEM/GEE</w:t>
            </w:r>
          </w:p>
        </w:tc>
      </w:tr>
      <w:tr w:rsidR="00FC7FC6" w:rsidRPr="00FC7FC6" w14:paraId="5F8A0A14" w14:textId="77777777">
        <w:trPr>
          <w:tblCellSpacing w:w="15" w:type="dxa"/>
        </w:trPr>
        <w:tc>
          <w:tcPr>
            <w:tcW w:w="0" w:type="auto"/>
            <w:vAlign w:val="center"/>
            <w:hideMark/>
          </w:tcPr>
          <w:p w14:paraId="4E6D2EF6" w14:textId="77777777" w:rsidR="00FC7FC6" w:rsidRPr="00FC7FC6" w:rsidRDefault="00FC7FC6" w:rsidP="00FC7FC6">
            <w:r w:rsidRPr="00FC7FC6">
              <w:t>Risk logic</w:t>
            </w:r>
          </w:p>
        </w:tc>
        <w:tc>
          <w:tcPr>
            <w:tcW w:w="0" w:type="auto"/>
            <w:vAlign w:val="center"/>
            <w:hideMark/>
          </w:tcPr>
          <w:p w14:paraId="4DAF778C" w14:textId="77777777" w:rsidR="00FC7FC6" w:rsidRPr="00FC7FC6" w:rsidRDefault="00FC7FC6" w:rsidP="00FC7FC6">
            <w:r w:rsidRPr="00FC7FC6">
              <w:t>Multiple classification layers exist</w:t>
            </w:r>
          </w:p>
        </w:tc>
      </w:tr>
      <w:tr w:rsidR="00FC7FC6" w:rsidRPr="00FC7FC6" w14:paraId="6D50E2E3" w14:textId="77777777">
        <w:trPr>
          <w:tblCellSpacing w:w="15" w:type="dxa"/>
        </w:trPr>
        <w:tc>
          <w:tcPr>
            <w:tcW w:w="0" w:type="auto"/>
            <w:vAlign w:val="center"/>
            <w:hideMark/>
          </w:tcPr>
          <w:p w14:paraId="4DB18166" w14:textId="77777777" w:rsidR="00FC7FC6" w:rsidRPr="00FC7FC6" w:rsidRDefault="00FC7FC6" w:rsidP="00FC7FC6">
            <w:r w:rsidRPr="00FC7FC6">
              <w:t>Risk history storage</w:t>
            </w:r>
          </w:p>
        </w:tc>
        <w:tc>
          <w:tcPr>
            <w:tcW w:w="0" w:type="auto"/>
            <w:vAlign w:val="center"/>
            <w:hideMark/>
          </w:tcPr>
          <w:p w14:paraId="2DBE019E" w14:textId="77777777" w:rsidR="00FC7FC6" w:rsidRPr="00FC7FC6" w:rsidRDefault="00FC7FC6" w:rsidP="00FC7FC6">
            <w:r w:rsidRPr="00FC7FC6">
              <w:t>SQLite</w:t>
            </w:r>
          </w:p>
        </w:tc>
      </w:tr>
      <w:tr w:rsidR="00FC7FC6" w:rsidRPr="00FC7FC6" w14:paraId="69FAB524" w14:textId="77777777">
        <w:trPr>
          <w:tblCellSpacing w:w="15" w:type="dxa"/>
        </w:trPr>
        <w:tc>
          <w:tcPr>
            <w:tcW w:w="0" w:type="auto"/>
            <w:vAlign w:val="center"/>
            <w:hideMark/>
          </w:tcPr>
          <w:p w14:paraId="531D0C29" w14:textId="77777777" w:rsidR="00FC7FC6" w:rsidRPr="00FC7FC6" w:rsidRDefault="00FC7FC6" w:rsidP="00FC7FC6">
            <w:r w:rsidRPr="00FC7FC6">
              <w:t>Telegram architecture</w:t>
            </w:r>
          </w:p>
        </w:tc>
        <w:tc>
          <w:tcPr>
            <w:tcW w:w="0" w:type="auto"/>
            <w:vAlign w:val="center"/>
            <w:hideMark/>
          </w:tcPr>
          <w:p w14:paraId="1C6857BD" w14:textId="77777777" w:rsidR="00FC7FC6" w:rsidRPr="00FC7FC6" w:rsidRDefault="00FC7FC6" w:rsidP="00FC7FC6">
            <w:r w:rsidRPr="00FC7FC6">
              <w:t>Strongly implemented (policy, deduplication, retry, test modes)</w:t>
            </w:r>
          </w:p>
        </w:tc>
      </w:tr>
    </w:tbl>
    <w:p w14:paraId="52040ADB" w14:textId="77777777" w:rsidR="00FC7FC6" w:rsidRPr="00FC7FC6" w:rsidRDefault="00FC7FC6" w:rsidP="00FC7FC6">
      <w:pPr>
        <w:rPr>
          <w:b/>
          <w:bCs/>
        </w:rPr>
      </w:pPr>
      <w:r w:rsidRPr="00FC7FC6">
        <w:rPr>
          <w:b/>
          <w:bCs/>
        </w:rPr>
        <w:t>The biggest red flag</w:t>
      </w:r>
    </w:p>
    <w:p w14:paraId="0021592A" w14:textId="77777777" w:rsidR="00FC7FC6" w:rsidRPr="00FC7FC6" w:rsidRDefault="00FC7FC6" w:rsidP="00FC7FC6">
      <w:r w:rsidRPr="00FC7FC6">
        <w:t>The script src/models/prepare_training_data.py reportedly does things like:</w:t>
      </w:r>
    </w:p>
    <w:p w14:paraId="1A665F6D" w14:textId="77777777" w:rsidR="00FC7FC6" w:rsidRPr="00FC7FC6" w:rsidRDefault="00FC7FC6" w:rsidP="00FC7FC6">
      <w:pPr>
        <w:numPr>
          <w:ilvl w:val="0"/>
          <w:numId w:val="3"/>
        </w:numPr>
      </w:pPr>
      <w:r w:rsidRPr="00FC7FC6">
        <w:t>rainfall_15day = soil_moisture x 500</w:t>
      </w:r>
    </w:p>
    <w:p w14:paraId="646790CB" w14:textId="77777777" w:rsidR="00FC7FC6" w:rsidRPr="00FC7FC6" w:rsidRDefault="00FC7FC6" w:rsidP="00FC7FC6">
      <w:pPr>
        <w:numPr>
          <w:ilvl w:val="0"/>
          <w:numId w:val="3"/>
        </w:numPr>
      </w:pPr>
      <w:r w:rsidRPr="00FC7FC6">
        <w:t>distance_to_river, distance_to_road, soil_clay, hydraulic_cond, lithology, weathering = random values</w:t>
      </w:r>
    </w:p>
    <w:p w14:paraId="742AACCB" w14:textId="77777777" w:rsidR="00FC7FC6" w:rsidRPr="00FC7FC6" w:rsidRDefault="00FC7FC6" w:rsidP="00FC7FC6">
      <w:pPr>
        <w:numPr>
          <w:ilvl w:val="0"/>
          <w:numId w:val="3"/>
        </w:numPr>
      </w:pPr>
      <w:r w:rsidRPr="00FC7FC6">
        <w:t>NDVI, tree cover, land_use = NaN</w:t>
      </w:r>
    </w:p>
    <w:p w14:paraId="2433CD20" w14:textId="77777777" w:rsidR="00FC7FC6" w:rsidRPr="00FC7FC6" w:rsidRDefault="00FC7FC6" w:rsidP="00FC7FC6">
      <w:r w:rsidRPr="00FC7FC6">
        <w:rPr>
          <w:b/>
          <w:bCs/>
        </w:rPr>
        <w:t>Do NOT say:</w:t>
      </w:r>
      <w:r w:rsidRPr="00FC7FC6">
        <w:t xml:space="preserve"> "All 14 features are historically measured real values and the 0.8707 ROC-AUC proves the 14-factor model is scientifically validated." That is very easy to attack.</w:t>
      </w:r>
    </w:p>
    <w:p w14:paraId="72511552" w14:textId="77777777" w:rsidR="00FC7FC6" w:rsidRPr="00FC7FC6" w:rsidRDefault="00FC7FC6" w:rsidP="00FC7FC6">
      <w:r w:rsidRPr="00FC7FC6">
        <w:t>The honest framing: the architecture is real, but the training data preparation still contains synthetic placeholders, so the reported metric must be presented carefully until the pipeline is rebuilt with genuinely sourced historical features.</w:t>
      </w:r>
    </w:p>
    <w:p w14:paraId="2BABDCAE" w14:textId="77777777" w:rsidR="00FC7FC6" w:rsidRPr="00FC7FC6" w:rsidRDefault="00FC7FC6" w:rsidP="00FC7FC6">
      <w:pPr>
        <w:rPr>
          <w:b/>
          <w:bCs/>
        </w:rPr>
      </w:pPr>
      <w:r w:rsidRPr="00FC7FC6">
        <w:rPr>
          <w:b/>
          <w:bCs/>
        </w:rPr>
        <w:lastRenderedPageBreak/>
        <w:t>Section 2: Problem Statement</w:t>
      </w:r>
    </w:p>
    <w:p w14:paraId="7B3DDCA5" w14:textId="77777777" w:rsidR="00FC7FC6" w:rsidRPr="00FC7FC6" w:rsidRDefault="00FC7FC6" w:rsidP="00FC7FC6">
      <w:r w:rsidRPr="00FC7FC6">
        <w:rPr>
          <w:b/>
          <w:bCs/>
        </w:rPr>
        <w:t>What is the problem?</w:t>
      </w:r>
      <w:r w:rsidRPr="00FC7FC6">
        <w:t xml:space="preserve"> Landslides are not caused by one variable. A slope that is steep, geologically weak, clay-rich, already wet, hit by heavy recent rain and near river erosion is far more dangerous than another slope getting the same rainfall. So a simple rule like "rainfall &gt; X means danger" is not enough.</w:t>
      </w:r>
    </w:p>
    <w:p w14:paraId="0F469331" w14:textId="77777777" w:rsidR="00FC7FC6" w:rsidRPr="00FC7FC6" w:rsidRDefault="00FC7FC6" w:rsidP="00FC7FC6">
      <w:r w:rsidRPr="00FC7FC6">
        <w:rPr>
          <w:b/>
          <w:bCs/>
        </w:rPr>
        <w:t>What does your system add?</w:t>
      </w:r>
      <w:r w:rsidRPr="00FC7FC6">
        <w:t xml:space="preserve"> It separates two questions:</w:t>
      </w:r>
    </w:p>
    <w:p w14:paraId="21896BFC" w14:textId="77777777" w:rsidR="00FC7FC6" w:rsidRPr="00FC7FC6" w:rsidRDefault="00FC7FC6" w:rsidP="00FC7FC6">
      <w:pPr>
        <w:numPr>
          <w:ilvl w:val="0"/>
          <w:numId w:val="4"/>
        </w:numPr>
      </w:pPr>
      <w:r w:rsidRPr="00FC7FC6">
        <w:rPr>
          <w:b/>
          <w:bCs/>
        </w:rPr>
        <w:t>Static susceptibility:</w:t>
      </w:r>
      <w:r w:rsidRPr="00FC7FC6">
        <w:t xml:space="preserve"> How inherently susceptible is this location?</w:t>
      </w:r>
    </w:p>
    <w:p w14:paraId="30006A54" w14:textId="77777777" w:rsidR="00FC7FC6" w:rsidRPr="00FC7FC6" w:rsidRDefault="00FC7FC6" w:rsidP="00FC7FC6">
      <w:pPr>
        <w:numPr>
          <w:ilvl w:val="0"/>
          <w:numId w:val="4"/>
        </w:numPr>
      </w:pPr>
      <w:r w:rsidRPr="00FC7FC6">
        <w:rPr>
          <w:b/>
          <w:bCs/>
        </w:rPr>
        <w:t>Dynamic triggering:</w:t>
      </w:r>
      <w:r w:rsidRPr="00FC7FC6">
        <w:t xml:space="preserve"> Are current conditions raising the immediate danger?</w:t>
      </w:r>
    </w:p>
    <w:p w14:paraId="1AFBF2CF" w14:textId="77777777" w:rsidR="00FC7FC6" w:rsidRPr="00FC7FC6" w:rsidRDefault="00FC7FC6" w:rsidP="00FC7FC6">
      <w:r w:rsidRPr="00FC7FC6">
        <w:t>Static susceptibility plus current trigger gives operational risk. This is one of the strongest conceptual points of the project.</w:t>
      </w:r>
    </w:p>
    <w:p w14:paraId="4E9E9DF4" w14:textId="77777777" w:rsidR="00FC7FC6" w:rsidRPr="00FC7FC6" w:rsidRDefault="00FC7FC6" w:rsidP="00FC7FC6">
      <w:r w:rsidRPr="00FC7FC6">
        <w:rPr>
          <w:b/>
          <w:bCs/>
        </w:rPr>
        <w:t>Judge Q1: Why can't we just use rainfall thresholds?</w:t>
      </w:r>
    </w:p>
    <w:p w14:paraId="361E80AB" w14:textId="77777777" w:rsidR="00FC7FC6" w:rsidRPr="00FC7FC6" w:rsidRDefault="00FC7FC6" w:rsidP="00FC7FC6">
      <w:r w:rsidRPr="00FC7FC6">
        <w:t>Answer: "Rainfall is a major trigger, but it is not the complete susceptibility state. The same rainfall amount can produce very different outcomes depending on slope, geology, soil, drainage and prior moisture conditions."</w:t>
      </w:r>
    </w:p>
    <w:p w14:paraId="4B3AF098" w14:textId="77777777" w:rsidR="00FC7FC6" w:rsidRPr="00FC7FC6" w:rsidRDefault="00FC7FC6" w:rsidP="00FC7FC6">
      <w:r w:rsidRPr="00FC7FC6">
        <w:rPr>
          <w:b/>
          <w:bCs/>
        </w:rPr>
        <w:t>Judge Q2: Why not simply create a weighted formula (e.g. 0.3 x rainfall + 0.2 x slope + ...)?</w:t>
      </w:r>
    </w:p>
    <w:p w14:paraId="2F2CD435" w14:textId="77777777" w:rsidR="00FC7FC6" w:rsidRPr="00FC7FC6" w:rsidRDefault="00FC7FC6" w:rsidP="00FC7FC6">
      <w:r w:rsidRPr="00FC7FC6">
        <w:t>Answer: "A manually weighted formula assumes the relationships and weights beforehand. Our ML component can learn nonlinear interactions from historical data. We then use a separate operational risk layer so the final warning logic remains explicit and governable."</w:t>
      </w:r>
    </w:p>
    <w:p w14:paraId="65D5B8B0" w14:textId="77777777" w:rsidR="00FC7FC6" w:rsidRPr="00FC7FC6" w:rsidRDefault="00FC7FC6" w:rsidP="00FC7FC6">
      <w:pPr>
        <w:rPr>
          <w:b/>
          <w:bCs/>
        </w:rPr>
      </w:pPr>
      <w:r w:rsidRPr="00FC7FC6">
        <w:rPr>
          <w:b/>
          <w:bCs/>
        </w:rPr>
        <w:t>Section 3: Data Sources (the 14-Factor Contract)</w:t>
      </w:r>
    </w:p>
    <w:p w14:paraId="531B240F" w14:textId="77777777" w:rsidR="00FC7FC6" w:rsidRPr="00FC7FC6" w:rsidRDefault="00FC7FC6" w:rsidP="00FC7FC6">
      <w:r w:rsidRPr="00FC7FC6">
        <w:t>Defined in src/models/feature_contract.py: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201"/>
        <w:gridCol w:w="2936"/>
      </w:tblGrid>
      <w:tr w:rsidR="00FC7FC6" w:rsidRPr="00FC7FC6" w14:paraId="73422932" w14:textId="77777777">
        <w:trPr>
          <w:tblCellSpacing w:w="15" w:type="dxa"/>
        </w:trPr>
        <w:tc>
          <w:tcPr>
            <w:tcW w:w="0" w:type="auto"/>
            <w:vAlign w:val="center"/>
            <w:hideMark/>
          </w:tcPr>
          <w:p w14:paraId="53433169" w14:textId="77777777" w:rsidR="00FC7FC6" w:rsidRPr="00FC7FC6" w:rsidRDefault="00FC7FC6" w:rsidP="00FC7FC6">
            <w:pPr>
              <w:rPr>
                <w:b/>
                <w:bCs/>
              </w:rPr>
            </w:pPr>
            <w:r w:rsidRPr="00FC7FC6">
              <w:rPr>
                <w:b/>
                <w:bCs/>
              </w:rPr>
              <w:t>#</w:t>
            </w:r>
          </w:p>
        </w:tc>
        <w:tc>
          <w:tcPr>
            <w:tcW w:w="0" w:type="auto"/>
            <w:vAlign w:val="center"/>
            <w:hideMark/>
          </w:tcPr>
          <w:p w14:paraId="53CB5A71" w14:textId="77777777" w:rsidR="00FC7FC6" w:rsidRPr="00FC7FC6" w:rsidRDefault="00FC7FC6" w:rsidP="00FC7FC6">
            <w:pPr>
              <w:rPr>
                <w:b/>
                <w:bCs/>
              </w:rPr>
            </w:pPr>
            <w:r w:rsidRPr="00FC7FC6">
              <w:rPr>
                <w:b/>
                <w:bCs/>
              </w:rPr>
              <w:t>Factor</w:t>
            </w:r>
          </w:p>
        </w:tc>
        <w:tc>
          <w:tcPr>
            <w:tcW w:w="0" w:type="auto"/>
            <w:vAlign w:val="center"/>
            <w:hideMark/>
          </w:tcPr>
          <w:p w14:paraId="3B597DF6" w14:textId="77777777" w:rsidR="00FC7FC6" w:rsidRPr="00FC7FC6" w:rsidRDefault="00FC7FC6" w:rsidP="00FC7FC6">
            <w:pPr>
              <w:rPr>
                <w:b/>
                <w:bCs/>
              </w:rPr>
            </w:pPr>
            <w:r w:rsidRPr="00FC7FC6">
              <w:rPr>
                <w:b/>
                <w:bCs/>
              </w:rPr>
              <w:t>Type</w:t>
            </w:r>
          </w:p>
        </w:tc>
      </w:tr>
      <w:tr w:rsidR="00FC7FC6" w:rsidRPr="00FC7FC6" w14:paraId="6557B507" w14:textId="77777777">
        <w:trPr>
          <w:tblCellSpacing w:w="15" w:type="dxa"/>
        </w:trPr>
        <w:tc>
          <w:tcPr>
            <w:tcW w:w="0" w:type="auto"/>
            <w:vAlign w:val="center"/>
            <w:hideMark/>
          </w:tcPr>
          <w:p w14:paraId="4C335368" w14:textId="77777777" w:rsidR="00FC7FC6" w:rsidRPr="00FC7FC6" w:rsidRDefault="00FC7FC6" w:rsidP="00FC7FC6">
            <w:r w:rsidRPr="00FC7FC6">
              <w:t>1</w:t>
            </w:r>
          </w:p>
        </w:tc>
        <w:tc>
          <w:tcPr>
            <w:tcW w:w="0" w:type="auto"/>
            <w:vAlign w:val="center"/>
            <w:hideMark/>
          </w:tcPr>
          <w:p w14:paraId="68139A84" w14:textId="77777777" w:rsidR="00FC7FC6" w:rsidRPr="00FC7FC6" w:rsidRDefault="00FC7FC6" w:rsidP="00FC7FC6">
            <w:r w:rsidRPr="00FC7FC6">
              <w:t>Slope</w:t>
            </w:r>
          </w:p>
        </w:tc>
        <w:tc>
          <w:tcPr>
            <w:tcW w:w="0" w:type="auto"/>
            <w:vAlign w:val="center"/>
            <w:hideMark/>
          </w:tcPr>
          <w:p w14:paraId="531B9CB5" w14:textId="77777777" w:rsidR="00FC7FC6" w:rsidRPr="00FC7FC6" w:rsidRDefault="00FC7FC6" w:rsidP="00FC7FC6">
            <w:r w:rsidRPr="00FC7FC6">
              <w:t>Static</w:t>
            </w:r>
          </w:p>
        </w:tc>
      </w:tr>
      <w:tr w:rsidR="00FC7FC6" w:rsidRPr="00FC7FC6" w14:paraId="34F2D5AD" w14:textId="77777777">
        <w:trPr>
          <w:tblCellSpacing w:w="15" w:type="dxa"/>
        </w:trPr>
        <w:tc>
          <w:tcPr>
            <w:tcW w:w="0" w:type="auto"/>
            <w:vAlign w:val="center"/>
            <w:hideMark/>
          </w:tcPr>
          <w:p w14:paraId="70C8AF3F" w14:textId="77777777" w:rsidR="00FC7FC6" w:rsidRPr="00FC7FC6" w:rsidRDefault="00FC7FC6" w:rsidP="00FC7FC6">
            <w:r w:rsidRPr="00FC7FC6">
              <w:t>2</w:t>
            </w:r>
          </w:p>
        </w:tc>
        <w:tc>
          <w:tcPr>
            <w:tcW w:w="0" w:type="auto"/>
            <w:vAlign w:val="center"/>
            <w:hideMark/>
          </w:tcPr>
          <w:p w14:paraId="5DF7FEB1" w14:textId="77777777" w:rsidR="00FC7FC6" w:rsidRPr="00FC7FC6" w:rsidRDefault="00FC7FC6" w:rsidP="00FC7FC6">
            <w:r w:rsidRPr="00FC7FC6">
              <w:t>Elevation</w:t>
            </w:r>
          </w:p>
        </w:tc>
        <w:tc>
          <w:tcPr>
            <w:tcW w:w="0" w:type="auto"/>
            <w:vAlign w:val="center"/>
            <w:hideMark/>
          </w:tcPr>
          <w:p w14:paraId="0DF2C16B" w14:textId="77777777" w:rsidR="00FC7FC6" w:rsidRPr="00FC7FC6" w:rsidRDefault="00FC7FC6" w:rsidP="00FC7FC6">
            <w:r w:rsidRPr="00FC7FC6">
              <w:t>Static</w:t>
            </w:r>
          </w:p>
        </w:tc>
      </w:tr>
      <w:tr w:rsidR="00FC7FC6" w:rsidRPr="00FC7FC6" w14:paraId="7AE15659" w14:textId="77777777">
        <w:trPr>
          <w:tblCellSpacing w:w="15" w:type="dxa"/>
        </w:trPr>
        <w:tc>
          <w:tcPr>
            <w:tcW w:w="0" w:type="auto"/>
            <w:vAlign w:val="center"/>
            <w:hideMark/>
          </w:tcPr>
          <w:p w14:paraId="62FC2357" w14:textId="77777777" w:rsidR="00FC7FC6" w:rsidRPr="00FC7FC6" w:rsidRDefault="00FC7FC6" w:rsidP="00FC7FC6">
            <w:r w:rsidRPr="00FC7FC6">
              <w:t>3</w:t>
            </w:r>
          </w:p>
        </w:tc>
        <w:tc>
          <w:tcPr>
            <w:tcW w:w="0" w:type="auto"/>
            <w:vAlign w:val="center"/>
            <w:hideMark/>
          </w:tcPr>
          <w:p w14:paraId="7DE4A41B" w14:textId="77777777" w:rsidR="00FC7FC6" w:rsidRPr="00FC7FC6" w:rsidRDefault="00FC7FC6" w:rsidP="00FC7FC6">
            <w:r w:rsidRPr="00FC7FC6">
              <w:t>3-day rainfall</w:t>
            </w:r>
          </w:p>
        </w:tc>
        <w:tc>
          <w:tcPr>
            <w:tcW w:w="0" w:type="auto"/>
            <w:vAlign w:val="center"/>
            <w:hideMark/>
          </w:tcPr>
          <w:p w14:paraId="4778A867" w14:textId="77777777" w:rsidR="00FC7FC6" w:rsidRPr="00FC7FC6" w:rsidRDefault="00FC7FC6" w:rsidP="00FC7FC6">
            <w:r w:rsidRPr="00FC7FC6">
              <w:t>Dynamic</w:t>
            </w:r>
          </w:p>
        </w:tc>
      </w:tr>
      <w:tr w:rsidR="00FC7FC6" w:rsidRPr="00FC7FC6" w14:paraId="327F3C74" w14:textId="77777777">
        <w:trPr>
          <w:tblCellSpacing w:w="15" w:type="dxa"/>
        </w:trPr>
        <w:tc>
          <w:tcPr>
            <w:tcW w:w="0" w:type="auto"/>
            <w:vAlign w:val="center"/>
            <w:hideMark/>
          </w:tcPr>
          <w:p w14:paraId="31BA99DB" w14:textId="77777777" w:rsidR="00FC7FC6" w:rsidRPr="00FC7FC6" w:rsidRDefault="00FC7FC6" w:rsidP="00FC7FC6">
            <w:r w:rsidRPr="00FC7FC6">
              <w:t>4</w:t>
            </w:r>
          </w:p>
        </w:tc>
        <w:tc>
          <w:tcPr>
            <w:tcW w:w="0" w:type="auto"/>
            <w:vAlign w:val="center"/>
            <w:hideMark/>
          </w:tcPr>
          <w:p w14:paraId="5EAD3468" w14:textId="77777777" w:rsidR="00FC7FC6" w:rsidRPr="00FC7FC6" w:rsidRDefault="00FC7FC6" w:rsidP="00FC7FC6">
            <w:r w:rsidRPr="00FC7FC6">
              <w:t>15-day rainfall</w:t>
            </w:r>
          </w:p>
        </w:tc>
        <w:tc>
          <w:tcPr>
            <w:tcW w:w="0" w:type="auto"/>
            <w:vAlign w:val="center"/>
            <w:hideMark/>
          </w:tcPr>
          <w:p w14:paraId="35C06F6B" w14:textId="77777777" w:rsidR="00FC7FC6" w:rsidRPr="00FC7FC6" w:rsidRDefault="00FC7FC6" w:rsidP="00FC7FC6">
            <w:r w:rsidRPr="00FC7FC6">
              <w:t>Dynamic</w:t>
            </w:r>
          </w:p>
        </w:tc>
      </w:tr>
      <w:tr w:rsidR="00FC7FC6" w:rsidRPr="00FC7FC6" w14:paraId="7F17197D" w14:textId="77777777">
        <w:trPr>
          <w:tblCellSpacing w:w="15" w:type="dxa"/>
        </w:trPr>
        <w:tc>
          <w:tcPr>
            <w:tcW w:w="0" w:type="auto"/>
            <w:vAlign w:val="center"/>
            <w:hideMark/>
          </w:tcPr>
          <w:p w14:paraId="563F0D26" w14:textId="77777777" w:rsidR="00FC7FC6" w:rsidRPr="00FC7FC6" w:rsidRDefault="00FC7FC6" w:rsidP="00FC7FC6">
            <w:r w:rsidRPr="00FC7FC6">
              <w:t>5</w:t>
            </w:r>
          </w:p>
        </w:tc>
        <w:tc>
          <w:tcPr>
            <w:tcW w:w="0" w:type="auto"/>
            <w:vAlign w:val="center"/>
            <w:hideMark/>
          </w:tcPr>
          <w:p w14:paraId="4BE850EE" w14:textId="77777777" w:rsidR="00FC7FC6" w:rsidRPr="00FC7FC6" w:rsidRDefault="00FC7FC6" w:rsidP="00FC7FC6">
            <w:r w:rsidRPr="00FC7FC6">
              <w:t>Distance to river</w:t>
            </w:r>
          </w:p>
        </w:tc>
        <w:tc>
          <w:tcPr>
            <w:tcW w:w="0" w:type="auto"/>
            <w:vAlign w:val="center"/>
            <w:hideMark/>
          </w:tcPr>
          <w:p w14:paraId="2A75AA68" w14:textId="77777777" w:rsidR="00FC7FC6" w:rsidRPr="00FC7FC6" w:rsidRDefault="00FC7FC6" w:rsidP="00FC7FC6">
            <w:r w:rsidRPr="00FC7FC6">
              <w:t>Static</w:t>
            </w:r>
          </w:p>
        </w:tc>
      </w:tr>
      <w:tr w:rsidR="00FC7FC6" w:rsidRPr="00FC7FC6" w14:paraId="4C4BE5B0" w14:textId="77777777">
        <w:trPr>
          <w:tblCellSpacing w:w="15" w:type="dxa"/>
        </w:trPr>
        <w:tc>
          <w:tcPr>
            <w:tcW w:w="0" w:type="auto"/>
            <w:vAlign w:val="center"/>
            <w:hideMark/>
          </w:tcPr>
          <w:p w14:paraId="3439DC14" w14:textId="77777777" w:rsidR="00FC7FC6" w:rsidRPr="00FC7FC6" w:rsidRDefault="00FC7FC6" w:rsidP="00FC7FC6">
            <w:r w:rsidRPr="00FC7FC6">
              <w:t>6</w:t>
            </w:r>
          </w:p>
        </w:tc>
        <w:tc>
          <w:tcPr>
            <w:tcW w:w="0" w:type="auto"/>
            <w:vAlign w:val="center"/>
            <w:hideMark/>
          </w:tcPr>
          <w:p w14:paraId="2ABCB4EC" w14:textId="77777777" w:rsidR="00FC7FC6" w:rsidRPr="00FC7FC6" w:rsidRDefault="00FC7FC6" w:rsidP="00FC7FC6">
            <w:r w:rsidRPr="00FC7FC6">
              <w:t>Distance to road</w:t>
            </w:r>
          </w:p>
        </w:tc>
        <w:tc>
          <w:tcPr>
            <w:tcW w:w="0" w:type="auto"/>
            <w:vAlign w:val="center"/>
            <w:hideMark/>
          </w:tcPr>
          <w:p w14:paraId="24758A6B" w14:textId="77777777" w:rsidR="00FC7FC6" w:rsidRPr="00FC7FC6" w:rsidRDefault="00FC7FC6" w:rsidP="00FC7FC6">
            <w:r w:rsidRPr="00FC7FC6">
              <w:t>Static</w:t>
            </w:r>
          </w:p>
        </w:tc>
      </w:tr>
      <w:tr w:rsidR="00FC7FC6" w:rsidRPr="00FC7FC6" w14:paraId="49ED1685" w14:textId="77777777">
        <w:trPr>
          <w:tblCellSpacing w:w="15" w:type="dxa"/>
        </w:trPr>
        <w:tc>
          <w:tcPr>
            <w:tcW w:w="0" w:type="auto"/>
            <w:vAlign w:val="center"/>
            <w:hideMark/>
          </w:tcPr>
          <w:p w14:paraId="16B78155" w14:textId="77777777" w:rsidR="00FC7FC6" w:rsidRPr="00FC7FC6" w:rsidRDefault="00FC7FC6" w:rsidP="00FC7FC6">
            <w:r w:rsidRPr="00FC7FC6">
              <w:t>7</w:t>
            </w:r>
          </w:p>
        </w:tc>
        <w:tc>
          <w:tcPr>
            <w:tcW w:w="0" w:type="auto"/>
            <w:vAlign w:val="center"/>
            <w:hideMark/>
          </w:tcPr>
          <w:p w14:paraId="18E95F0A" w14:textId="77777777" w:rsidR="00FC7FC6" w:rsidRPr="00FC7FC6" w:rsidRDefault="00FC7FC6" w:rsidP="00FC7FC6">
            <w:r w:rsidRPr="00FC7FC6">
              <w:t>Soil clay content</w:t>
            </w:r>
          </w:p>
        </w:tc>
        <w:tc>
          <w:tcPr>
            <w:tcW w:w="0" w:type="auto"/>
            <w:vAlign w:val="center"/>
            <w:hideMark/>
          </w:tcPr>
          <w:p w14:paraId="4BEFCF36" w14:textId="77777777" w:rsidR="00FC7FC6" w:rsidRPr="00FC7FC6" w:rsidRDefault="00FC7FC6" w:rsidP="00FC7FC6">
            <w:r w:rsidRPr="00FC7FC6">
              <w:t>Static</w:t>
            </w:r>
          </w:p>
        </w:tc>
      </w:tr>
      <w:tr w:rsidR="00FC7FC6" w:rsidRPr="00FC7FC6" w14:paraId="54DDAA95" w14:textId="77777777">
        <w:trPr>
          <w:tblCellSpacing w:w="15" w:type="dxa"/>
        </w:trPr>
        <w:tc>
          <w:tcPr>
            <w:tcW w:w="0" w:type="auto"/>
            <w:vAlign w:val="center"/>
            <w:hideMark/>
          </w:tcPr>
          <w:p w14:paraId="2785C63B" w14:textId="77777777" w:rsidR="00FC7FC6" w:rsidRPr="00FC7FC6" w:rsidRDefault="00FC7FC6" w:rsidP="00FC7FC6">
            <w:r w:rsidRPr="00FC7FC6">
              <w:lastRenderedPageBreak/>
              <w:t>8</w:t>
            </w:r>
          </w:p>
        </w:tc>
        <w:tc>
          <w:tcPr>
            <w:tcW w:w="0" w:type="auto"/>
            <w:vAlign w:val="center"/>
            <w:hideMark/>
          </w:tcPr>
          <w:p w14:paraId="52129E13" w14:textId="77777777" w:rsidR="00FC7FC6" w:rsidRPr="00FC7FC6" w:rsidRDefault="00FC7FC6" w:rsidP="00FC7FC6">
            <w:r w:rsidRPr="00FC7FC6">
              <w:t>Soil hydraulic property</w:t>
            </w:r>
          </w:p>
        </w:tc>
        <w:tc>
          <w:tcPr>
            <w:tcW w:w="0" w:type="auto"/>
            <w:vAlign w:val="center"/>
            <w:hideMark/>
          </w:tcPr>
          <w:p w14:paraId="2F47142C" w14:textId="77777777" w:rsidR="00FC7FC6" w:rsidRPr="00FC7FC6" w:rsidRDefault="00FC7FC6" w:rsidP="00FC7FC6">
            <w:r w:rsidRPr="00FC7FC6">
              <w:t>Static</w:t>
            </w:r>
          </w:p>
        </w:tc>
      </w:tr>
      <w:tr w:rsidR="00FC7FC6" w:rsidRPr="00FC7FC6" w14:paraId="271F739D" w14:textId="77777777">
        <w:trPr>
          <w:tblCellSpacing w:w="15" w:type="dxa"/>
        </w:trPr>
        <w:tc>
          <w:tcPr>
            <w:tcW w:w="0" w:type="auto"/>
            <w:vAlign w:val="center"/>
            <w:hideMark/>
          </w:tcPr>
          <w:p w14:paraId="56E604B9" w14:textId="77777777" w:rsidR="00FC7FC6" w:rsidRPr="00FC7FC6" w:rsidRDefault="00FC7FC6" w:rsidP="00FC7FC6">
            <w:r w:rsidRPr="00FC7FC6">
              <w:t>9</w:t>
            </w:r>
          </w:p>
        </w:tc>
        <w:tc>
          <w:tcPr>
            <w:tcW w:w="0" w:type="auto"/>
            <w:vAlign w:val="center"/>
            <w:hideMark/>
          </w:tcPr>
          <w:p w14:paraId="51500AF1" w14:textId="77777777" w:rsidR="00FC7FC6" w:rsidRPr="00FC7FC6" w:rsidRDefault="00FC7FC6" w:rsidP="00FC7FC6">
            <w:r w:rsidRPr="00FC7FC6">
              <w:t>Lithology</w:t>
            </w:r>
          </w:p>
        </w:tc>
        <w:tc>
          <w:tcPr>
            <w:tcW w:w="0" w:type="auto"/>
            <w:vAlign w:val="center"/>
            <w:hideMark/>
          </w:tcPr>
          <w:p w14:paraId="06C0A24F" w14:textId="77777777" w:rsidR="00FC7FC6" w:rsidRPr="00FC7FC6" w:rsidRDefault="00FC7FC6" w:rsidP="00FC7FC6">
            <w:r w:rsidRPr="00FC7FC6">
              <w:t>Static</w:t>
            </w:r>
          </w:p>
        </w:tc>
      </w:tr>
      <w:tr w:rsidR="00FC7FC6" w:rsidRPr="00FC7FC6" w14:paraId="5BD36052" w14:textId="77777777">
        <w:trPr>
          <w:tblCellSpacing w:w="15" w:type="dxa"/>
        </w:trPr>
        <w:tc>
          <w:tcPr>
            <w:tcW w:w="0" w:type="auto"/>
            <w:vAlign w:val="center"/>
            <w:hideMark/>
          </w:tcPr>
          <w:p w14:paraId="7CA30960" w14:textId="77777777" w:rsidR="00FC7FC6" w:rsidRPr="00FC7FC6" w:rsidRDefault="00FC7FC6" w:rsidP="00FC7FC6">
            <w:r w:rsidRPr="00FC7FC6">
              <w:t>10</w:t>
            </w:r>
          </w:p>
        </w:tc>
        <w:tc>
          <w:tcPr>
            <w:tcW w:w="0" w:type="auto"/>
            <w:vAlign w:val="center"/>
            <w:hideMark/>
          </w:tcPr>
          <w:p w14:paraId="15ABA2AF" w14:textId="77777777" w:rsidR="00FC7FC6" w:rsidRPr="00FC7FC6" w:rsidRDefault="00FC7FC6" w:rsidP="00FC7FC6">
            <w:r w:rsidRPr="00FC7FC6">
              <w:t>NDVI</w:t>
            </w:r>
          </w:p>
        </w:tc>
        <w:tc>
          <w:tcPr>
            <w:tcW w:w="0" w:type="auto"/>
            <w:vAlign w:val="center"/>
            <w:hideMark/>
          </w:tcPr>
          <w:p w14:paraId="748CE252" w14:textId="77777777" w:rsidR="00FC7FC6" w:rsidRPr="00FC7FC6" w:rsidRDefault="00FC7FC6" w:rsidP="00FC7FC6">
            <w:r w:rsidRPr="00FC7FC6">
              <w:t>Dynamic</w:t>
            </w:r>
          </w:p>
        </w:tc>
      </w:tr>
      <w:tr w:rsidR="00FC7FC6" w:rsidRPr="00FC7FC6" w14:paraId="35B38A77" w14:textId="77777777">
        <w:trPr>
          <w:tblCellSpacing w:w="15" w:type="dxa"/>
        </w:trPr>
        <w:tc>
          <w:tcPr>
            <w:tcW w:w="0" w:type="auto"/>
            <w:vAlign w:val="center"/>
            <w:hideMark/>
          </w:tcPr>
          <w:p w14:paraId="5722FF6E" w14:textId="77777777" w:rsidR="00FC7FC6" w:rsidRPr="00FC7FC6" w:rsidRDefault="00FC7FC6" w:rsidP="00FC7FC6">
            <w:r w:rsidRPr="00FC7FC6">
              <w:t>11</w:t>
            </w:r>
          </w:p>
        </w:tc>
        <w:tc>
          <w:tcPr>
            <w:tcW w:w="0" w:type="auto"/>
            <w:vAlign w:val="center"/>
            <w:hideMark/>
          </w:tcPr>
          <w:p w14:paraId="74AE1066" w14:textId="77777777" w:rsidR="00FC7FC6" w:rsidRPr="00FC7FC6" w:rsidRDefault="00FC7FC6" w:rsidP="00FC7FC6">
            <w:r w:rsidRPr="00FC7FC6">
              <w:t>Tree cover</w:t>
            </w:r>
          </w:p>
        </w:tc>
        <w:tc>
          <w:tcPr>
            <w:tcW w:w="0" w:type="auto"/>
            <w:vAlign w:val="center"/>
            <w:hideMark/>
          </w:tcPr>
          <w:p w14:paraId="54B81968" w14:textId="77777777" w:rsidR="00FC7FC6" w:rsidRPr="00FC7FC6" w:rsidRDefault="00FC7FC6" w:rsidP="00FC7FC6">
            <w:r w:rsidRPr="00FC7FC6">
              <w:t>Slow-changing</w:t>
            </w:r>
          </w:p>
        </w:tc>
      </w:tr>
      <w:tr w:rsidR="00FC7FC6" w:rsidRPr="00FC7FC6" w14:paraId="02A12C4B" w14:textId="77777777">
        <w:trPr>
          <w:tblCellSpacing w:w="15" w:type="dxa"/>
        </w:trPr>
        <w:tc>
          <w:tcPr>
            <w:tcW w:w="0" w:type="auto"/>
            <w:vAlign w:val="center"/>
            <w:hideMark/>
          </w:tcPr>
          <w:p w14:paraId="43D3CF59" w14:textId="77777777" w:rsidR="00FC7FC6" w:rsidRPr="00FC7FC6" w:rsidRDefault="00FC7FC6" w:rsidP="00FC7FC6">
            <w:r w:rsidRPr="00FC7FC6">
              <w:t>12</w:t>
            </w:r>
          </w:p>
        </w:tc>
        <w:tc>
          <w:tcPr>
            <w:tcW w:w="0" w:type="auto"/>
            <w:vAlign w:val="center"/>
            <w:hideMark/>
          </w:tcPr>
          <w:p w14:paraId="2FC65430" w14:textId="77777777" w:rsidR="00FC7FC6" w:rsidRPr="00FC7FC6" w:rsidRDefault="00FC7FC6" w:rsidP="00FC7FC6">
            <w:r w:rsidRPr="00FC7FC6">
              <w:t>SAR moisture proxy</w:t>
            </w:r>
          </w:p>
        </w:tc>
        <w:tc>
          <w:tcPr>
            <w:tcW w:w="0" w:type="auto"/>
            <w:vAlign w:val="center"/>
            <w:hideMark/>
          </w:tcPr>
          <w:p w14:paraId="66987A85" w14:textId="77777777" w:rsidR="00FC7FC6" w:rsidRPr="00FC7FC6" w:rsidRDefault="00FC7FC6" w:rsidP="00FC7FC6">
            <w:r w:rsidRPr="00FC7FC6">
              <w:t>Dynamic</w:t>
            </w:r>
          </w:p>
        </w:tc>
      </w:tr>
      <w:tr w:rsidR="00FC7FC6" w:rsidRPr="00FC7FC6" w14:paraId="77DED0F2" w14:textId="77777777">
        <w:trPr>
          <w:tblCellSpacing w:w="15" w:type="dxa"/>
        </w:trPr>
        <w:tc>
          <w:tcPr>
            <w:tcW w:w="0" w:type="auto"/>
            <w:vAlign w:val="center"/>
            <w:hideMark/>
          </w:tcPr>
          <w:p w14:paraId="7C2CE2E7" w14:textId="77777777" w:rsidR="00FC7FC6" w:rsidRPr="00FC7FC6" w:rsidRDefault="00FC7FC6" w:rsidP="00FC7FC6">
            <w:r w:rsidRPr="00FC7FC6">
              <w:t>13</w:t>
            </w:r>
          </w:p>
        </w:tc>
        <w:tc>
          <w:tcPr>
            <w:tcW w:w="0" w:type="auto"/>
            <w:vAlign w:val="center"/>
            <w:hideMark/>
          </w:tcPr>
          <w:p w14:paraId="6109B7D2" w14:textId="77777777" w:rsidR="00FC7FC6" w:rsidRPr="00FC7FC6" w:rsidRDefault="00FC7FC6" w:rsidP="00FC7FC6">
            <w:r w:rsidRPr="00FC7FC6">
              <w:t>Weathering</w:t>
            </w:r>
          </w:p>
        </w:tc>
        <w:tc>
          <w:tcPr>
            <w:tcW w:w="0" w:type="auto"/>
            <w:vAlign w:val="center"/>
            <w:hideMark/>
          </w:tcPr>
          <w:p w14:paraId="4CDDE674" w14:textId="77777777" w:rsidR="00FC7FC6" w:rsidRPr="00FC7FC6" w:rsidRDefault="00FC7FC6" w:rsidP="00FC7FC6">
            <w:r w:rsidRPr="00FC7FC6">
              <w:t>Static</w:t>
            </w:r>
          </w:p>
        </w:tc>
      </w:tr>
      <w:tr w:rsidR="00FC7FC6" w:rsidRPr="00FC7FC6" w14:paraId="3C0FD8D3" w14:textId="77777777">
        <w:trPr>
          <w:tblCellSpacing w:w="15" w:type="dxa"/>
        </w:trPr>
        <w:tc>
          <w:tcPr>
            <w:tcW w:w="0" w:type="auto"/>
            <w:vAlign w:val="center"/>
            <w:hideMark/>
          </w:tcPr>
          <w:p w14:paraId="3A02C7D4" w14:textId="77777777" w:rsidR="00FC7FC6" w:rsidRPr="00FC7FC6" w:rsidRDefault="00FC7FC6" w:rsidP="00FC7FC6">
            <w:r w:rsidRPr="00FC7FC6">
              <w:t>14</w:t>
            </w:r>
          </w:p>
        </w:tc>
        <w:tc>
          <w:tcPr>
            <w:tcW w:w="0" w:type="auto"/>
            <w:vAlign w:val="center"/>
            <w:hideMark/>
          </w:tcPr>
          <w:p w14:paraId="17B8E9DC" w14:textId="77777777" w:rsidR="00FC7FC6" w:rsidRPr="00FC7FC6" w:rsidRDefault="00FC7FC6" w:rsidP="00FC7FC6">
            <w:r w:rsidRPr="00FC7FC6">
              <w:t>Settlement/land-use exposure</w:t>
            </w:r>
          </w:p>
        </w:tc>
        <w:tc>
          <w:tcPr>
            <w:tcW w:w="0" w:type="auto"/>
            <w:vAlign w:val="center"/>
            <w:hideMark/>
          </w:tcPr>
          <w:p w14:paraId="2BF0483B" w14:textId="77777777" w:rsidR="00FC7FC6" w:rsidRPr="00FC7FC6" w:rsidRDefault="00FC7FC6" w:rsidP="00FC7FC6">
            <w:r w:rsidRPr="00FC7FC6">
              <w:t>Static, currently incomplete</w:t>
            </w:r>
          </w:p>
        </w:tc>
      </w:tr>
    </w:tbl>
    <w:p w14:paraId="46FDE4E1" w14:textId="77777777" w:rsidR="00FC7FC6" w:rsidRPr="00FC7FC6" w:rsidRDefault="00FC7FC6" w:rsidP="00FC7FC6">
      <w:pPr>
        <w:rPr>
          <w:b/>
          <w:bCs/>
        </w:rPr>
      </w:pPr>
      <w:r w:rsidRPr="00FC7FC6">
        <w:rPr>
          <w:b/>
          <w:bCs/>
        </w:rPr>
        <w:t>Section 4: CHIRPS (Rainfall Data)</w:t>
      </w:r>
    </w:p>
    <w:p w14:paraId="1542577E" w14:textId="77777777" w:rsidR="00FC7FC6" w:rsidRPr="00FC7FC6" w:rsidRDefault="00FC7FC6" w:rsidP="00FC7FC6">
      <w:r w:rsidRPr="00FC7FC6">
        <w:t>CHIRPS is a rainfall dataset that combines satellite estimates with station observations. CHIRPS v3 provides 0.05 degree gridded rainfall from 1981 to near-present, with a fast preliminary product and a final product.</w:t>
      </w:r>
    </w:p>
    <w:p w14:paraId="2D2348C1" w14:textId="77777777" w:rsidR="00FC7FC6" w:rsidRPr="00FC7FC6" w:rsidRDefault="00FC7FC6" w:rsidP="00FC7FC6">
      <w:r w:rsidRPr="00FC7FC6">
        <w:rPr>
          <w:b/>
          <w:bCs/>
        </w:rPr>
        <w:t>Why CHIRPS?</w:t>
      </w:r>
      <w:r w:rsidRPr="00FC7FC6">
        <w:t xml:space="preserve"> Rainfall is your major dynamic trigger. But you do not use only today's rainfall; you use accumulated windows.</w:t>
      </w:r>
    </w:p>
    <w:p w14:paraId="3DAACEA2" w14:textId="77777777" w:rsidR="00FC7FC6" w:rsidRPr="00FC7FC6" w:rsidRDefault="00FC7FC6" w:rsidP="00FC7FC6">
      <w:pPr>
        <w:rPr>
          <w:b/>
          <w:bCs/>
        </w:rPr>
      </w:pPr>
      <w:r w:rsidRPr="00FC7FC6">
        <w:rPr>
          <w:b/>
          <w:bCs/>
        </w:rPr>
        <w:t>Section 5: Why 3-Day and 15-Day Rainfall?</w:t>
      </w:r>
    </w:p>
    <w:p w14:paraId="5CC5F15F" w14:textId="77777777" w:rsidR="00FC7FC6" w:rsidRPr="00FC7FC6" w:rsidRDefault="00FC7FC6" w:rsidP="00FC7FC6">
      <w:pPr>
        <w:numPr>
          <w:ilvl w:val="0"/>
          <w:numId w:val="5"/>
        </w:numPr>
      </w:pPr>
      <w:r w:rsidRPr="00FC7FC6">
        <w:rPr>
          <w:b/>
          <w:bCs/>
        </w:rPr>
        <w:t>3-day:</w:t>
      </w:r>
      <w:r w:rsidRPr="00FC7FC6">
        <w:t xml:space="preserve"> represents recent triggering conditions.</w:t>
      </w:r>
    </w:p>
    <w:p w14:paraId="30C99F28" w14:textId="77777777" w:rsidR="00FC7FC6" w:rsidRPr="00FC7FC6" w:rsidRDefault="00FC7FC6" w:rsidP="00FC7FC6">
      <w:pPr>
        <w:numPr>
          <w:ilvl w:val="0"/>
          <w:numId w:val="5"/>
        </w:numPr>
      </w:pPr>
      <w:r w:rsidRPr="00FC7FC6">
        <w:rPr>
          <w:b/>
          <w:bCs/>
        </w:rPr>
        <w:t>15-day:</w:t>
      </w:r>
      <w:r w:rsidRPr="00FC7FC6">
        <w:t xml:space="preserve"> represents antecedent wetness, meaning accumulated saturation pressure in the soil.</w:t>
      </w:r>
    </w:p>
    <w:p w14:paraId="41EB8C9C" w14:textId="77777777" w:rsidR="00FC7FC6" w:rsidRPr="00FC7FC6" w:rsidRDefault="00FC7FC6" w:rsidP="00FC7FC6">
      <w:r w:rsidRPr="00FC7FC6">
        <w:t>The rainfall calculator also computes 1-day, 3-day, 7-day, 15-day, maximum rainfall and an Antecedent Precipitation Index internally. Together this gives short-term intensity, medium-term accumulation and the antecedent effect.</w:t>
      </w:r>
    </w:p>
    <w:p w14:paraId="047E16AA" w14:textId="77777777" w:rsidR="00FC7FC6" w:rsidRPr="00FC7FC6" w:rsidRDefault="00FC7FC6" w:rsidP="00FC7FC6">
      <w:r w:rsidRPr="00FC7FC6">
        <w:rPr>
          <w:b/>
          <w:bCs/>
        </w:rPr>
        <w:t>Director question: Why exactly 3 and 15 days?</w:t>
      </w:r>
    </w:p>
    <w:p w14:paraId="74383100" w14:textId="77777777" w:rsidR="00FC7FC6" w:rsidRPr="00FC7FC6" w:rsidRDefault="00FC7FC6" w:rsidP="00FC7FC6">
      <w:r w:rsidRPr="00FC7FC6">
        <w:t>Do NOT say: "Because those are standard."</w:t>
      </w:r>
    </w:p>
    <w:p w14:paraId="2ABCC483" w14:textId="77777777" w:rsidR="00FC7FC6" w:rsidRPr="00FC7FC6" w:rsidRDefault="00FC7FC6" w:rsidP="00FC7FC6">
      <w:r w:rsidRPr="00FC7FC6">
        <w:t>Say: "We use these windows to represent short-term triggering and longer antecedent wetness. The exact windows should ultimately be selected and validated against historical events for the target geography rather than treated as universal physical constants."</w:t>
      </w:r>
    </w:p>
    <w:p w14:paraId="26CBA4A4" w14:textId="77777777" w:rsidR="00FC7FC6" w:rsidRPr="00FC7FC6" w:rsidRDefault="00FC7FC6" w:rsidP="00FC7FC6">
      <w:pPr>
        <w:rPr>
          <w:b/>
          <w:bCs/>
        </w:rPr>
      </w:pPr>
      <w:r w:rsidRPr="00FC7FC6">
        <w:rPr>
          <w:b/>
          <w:bCs/>
        </w:rPr>
        <w:t>Section 6: CHIRPS Is Coarser Than Your Grid</w:t>
      </w:r>
    </w:p>
    <w:p w14:paraId="6D77F341" w14:textId="77777777" w:rsidR="00FC7FC6" w:rsidRPr="00FC7FC6" w:rsidRDefault="00FC7FC6" w:rsidP="00FC7FC6">
      <w:r w:rsidRPr="00FC7FC6">
        <w:t>CHIRPS is about 0.05 degrees (several kilometres), while your analysis grid is 30 m.</w:t>
      </w:r>
    </w:p>
    <w:p w14:paraId="2DBBEFFD" w14:textId="77777777" w:rsidR="00FC7FC6" w:rsidRPr="00FC7FC6" w:rsidRDefault="00FC7FC6" w:rsidP="00FC7FC6">
      <w:r w:rsidRPr="00FC7FC6">
        <w:rPr>
          <w:b/>
          <w:bCs/>
        </w:rPr>
        <w:t>Judge: "You claim a 30 metre model. Is your rainfall really 30 metres?"</w:t>
      </w:r>
    </w:p>
    <w:p w14:paraId="1DF27BA1" w14:textId="77777777" w:rsidR="00FC7FC6" w:rsidRPr="00FC7FC6" w:rsidRDefault="00FC7FC6" w:rsidP="00FC7FC6">
      <w:r w:rsidRPr="00FC7FC6">
        <w:lastRenderedPageBreak/>
        <w:t>Answer: "No. The 30 metre grid is our common analysis framework. Resampling a coarse rainfall dataset onto a 30 metre grid does not create new 30 metre rainfall information."</w:t>
      </w:r>
    </w:p>
    <w:p w14:paraId="7A7D843C" w14:textId="77777777" w:rsidR="00FC7FC6" w:rsidRPr="00FC7FC6" w:rsidRDefault="00FC7FC6" w:rsidP="00FC7FC6">
      <w:r w:rsidRPr="00FC7FC6">
        <w:t>Google Earth Engine's documentation distinguishes analysis scale from native input resolution.</w:t>
      </w:r>
    </w:p>
    <w:p w14:paraId="3C46ED34" w14:textId="77777777" w:rsidR="00FC7FC6" w:rsidRPr="00FC7FC6" w:rsidRDefault="00FC7FC6" w:rsidP="00FC7FC6">
      <w:r w:rsidRPr="00FC7FC6">
        <w:rPr>
          <w:b/>
          <w:bCs/>
        </w:rPr>
        <w:t>Memorize:</w:t>
      </w:r>
      <w:r w:rsidRPr="00FC7FC6">
        <w:t xml:space="preserve"> a 30 m analysis grid does not mean 30 m observational accuracy for every feature.</w:t>
      </w:r>
    </w:p>
    <w:p w14:paraId="0806C407" w14:textId="77777777" w:rsidR="00FC7FC6" w:rsidRPr="00FC7FC6" w:rsidRDefault="00FC7FC6" w:rsidP="00FC7FC6">
      <w:pPr>
        <w:rPr>
          <w:b/>
          <w:bCs/>
        </w:rPr>
      </w:pPr>
      <w:r w:rsidRPr="00FC7FC6">
        <w:rPr>
          <w:b/>
          <w:bCs/>
        </w:rPr>
        <w:t>Section 7: Google Earth Engine (GEE)</w:t>
      </w:r>
    </w:p>
    <w:p w14:paraId="069AF5BF" w14:textId="77777777" w:rsidR="00FC7FC6" w:rsidRPr="00FC7FC6" w:rsidRDefault="00FC7FC6" w:rsidP="00FC7FC6">
      <w:r w:rsidRPr="00FC7FC6">
        <w:t>Earth Engine combines a large geospatial data catalogue with cloud-based computation and Python/JavaScript/REST APIs.</w:t>
      </w:r>
    </w:p>
    <w:p w14:paraId="01D25285" w14:textId="77777777" w:rsidR="00FC7FC6" w:rsidRPr="00FC7FC6" w:rsidRDefault="00FC7FC6" w:rsidP="00FC7FC6">
      <w:r w:rsidRPr="00FC7FC6">
        <w:rPr>
          <w:b/>
          <w:bCs/>
        </w:rPr>
        <w:t>Why use it?</w:t>
      </w:r>
      <w:r w:rsidRPr="00FC7FC6">
        <w:t xml:space="preserve"> Without it, for every dataset you would download, crop, project, resample, mask, process and store it yourself. With GEE you query, filter, process and extract, close to where the data lives.</w:t>
      </w:r>
    </w:p>
    <w:p w14:paraId="7CB45948" w14:textId="77777777" w:rsidR="00FC7FC6" w:rsidRPr="00FC7FC6" w:rsidRDefault="00FC7FC6" w:rsidP="00FC7FC6">
      <w:r w:rsidRPr="00FC7FC6">
        <w:rPr>
          <w:b/>
          <w:bCs/>
        </w:rPr>
        <w:t>Director question: Why not do everything in Python?</w:t>
      </w:r>
    </w:p>
    <w:p w14:paraId="2DD21C5D" w14:textId="77777777" w:rsidR="00FC7FC6" w:rsidRPr="00FC7FC6" w:rsidRDefault="00FC7FC6" w:rsidP="00FC7FC6">
      <w:r w:rsidRPr="00FC7FC6">
        <w:t>Answer: "Python is still used for downstream feature engineering, modelling and API logic. Earth Engine is useful specifically for large-scale remote-sensing and geospatial data access and processing. Separating geospatial extraction from application logic also keeps the backend manageable."</w:t>
      </w:r>
    </w:p>
    <w:p w14:paraId="7096FA44" w14:textId="77777777" w:rsidR="00FC7FC6" w:rsidRPr="00FC7FC6" w:rsidRDefault="00FC7FC6" w:rsidP="00FC7FC6">
      <w:pPr>
        <w:rPr>
          <w:b/>
          <w:bCs/>
        </w:rPr>
      </w:pPr>
      <w:r w:rsidRPr="00FC7FC6">
        <w:rPr>
          <w:b/>
          <w:bCs/>
        </w:rPr>
        <w:t>Section 8: Sentinel-2 (Optical Imagery)</w:t>
      </w:r>
    </w:p>
    <w:p w14:paraId="6B0C04C7" w14:textId="77777777" w:rsidR="00FC7FC6" w:rsidRPr="00FC7FC6" w:rsidRDefault="00FC7FC6" w:rsidP="00FC7FC6">
      <w:r w:rsidRPr="00FC7FC6">
        <w:t>Your code uses the collection COPERNICUS/S2_SR_HARMONIZED and derives NDVI, NDWI and NBR. Sentinel-2 is a multispectral mission with 13 bands at 10 m, 20 m and 60 m resolution and a revisit time of roughly 5 days.</w:t>
      </w:r>
    </w:p>
    <w:p w14:paraId="47202CB8" w14:textId="77777777" w:rsidR="00FC7FC6" w:rsidRPr="00FC7FC6" w:rsidRDefault="00FC7FC6" w:rsidP="00FC7FC6">
      <w:r w:rsidRPr="00FC7FC6">
        <w:rPr>
          <w:b/>
          <w:bCs/>
        </w:rPr>
        <w:t>Why NDVI?</w:t>
      </w:r>
      <w:r w:rsidRPr="00FC7FC6">
        <w:t xml:space="preserve"> NDVI = (NIR - Red) / (NIR + Red). It is a vegetation signal.</w:t>
      </w:r>
    </w:p>
    <w:p w14:paraId="3860745F" w14:textId="77777777" w:rsidR="00FC7FC6" w:rsidRPr="00FC7FC6" w:rsidRDefault="00FC7FC6" w:rsidP="00FC7FC6">
      <w:r w:rsidRPr="00FC7FC6">
        <w:t>Do NOT say: "NDVI directly predicts landslides."</w:t>
      </w:r>
    </w:p>
    <w:p w14:paraId="675D3F12" w14:textId="77777777" w:rsidR="00FC7FC6" w:rsidRPr="00FC7FC6" w:rsidRDefault="00FC7FC6" w:rsidP="00FC7FC6">
      <w:r w:rsidRPr="00FC7FC6">
        <w:t>Say: "NDVI provides an environmental vegetation signal that may correlate with surface condition, vegetation disturbance and root-related stability."</w:t>
      </w:r>
    </w:p>
    <w:p w14:paraId="7F497837" w14:textId="77777777" w:rsidR="00FC7FC6" w:rsidRPr="00FC7FC6" w:rsidRDefault="00FC7FC6" w:rsidP="00FC7FC6">
      <w:r w:rsidRPr="00FC7FC6">
        <w:rPr>
          <w:b/>
          <w:bCs/>
        </w:rPr>
        <w:t>Director question: Why NDVI and tree cover both?</w:t>
      </w:r>
    </w:p>
    <w:p w14:paraId="4095DEA6" w14:textId="77777777" w:rsidR="00FC7FC6" w:rsidRPr="00FC7FC6" w:rsidRDefault="00FC7FC6" w:rsidP="00FC7FC6">
      <w:r w:rsidRPr="00FC7FC6">
        <w:t>Answer: "They encode related but different information. NDVI is a dynamic spectral index, whereas tree cover represents a more structural or slower-changing vegetation characteristic. We should verify their independent predictive contribution through correlation and ablation analysis."</w:t>
      </w:r>
    </w:p>
    <w:p w14:paraId="508B6C22" w14:textId="77777777" w:rsidR="00FC7FC6" w:rsidRPr="00FC7FC6" w:rsidRDefault="00FC7FC6" w:rsidP="00FC7FC6">
      <w:pPr>
        <w:rPr>
          <w:b/>
          <w:bCs/>
        </w:rPr>
      </w:pPr>
      <w:r w:rsidRPr="00FC7FC6">
        <w:rPr>
          <w:b/>
          <w:bCs/>
        </w:rPr>
        <w:t>Section 9: Sentinel-1 / SAR (Radar)</w:t>
      </w:r>
    </w:p>
    <w:p w14:paraId="0FC0286D" w14:textId="77777777" w:rsidR="00FC7FC6" w:rsidRPr="00FC7FC6" w:rsidRDefault="00FC7FC6" w:rsidP="00FC7FC6">
      <w:r w:rsidRPr="00FC7FC6">
        <w:lastRenderedPageBreak/>
        <w:t>Your code uses COPERNICUS/S1_GRD with VV, VH and VV-VH, and exposes a feature called sar_soil_moisture_proxy. Sentinel-1 is a radar (SAR) satellite designed for all-weather, day-and-night observation. This is useful because optical imagery struggles in cloudy conditions.</w:t>
      </w:r>
    </w:p>
    <w:p w14:paraId="59DB896E" w14:textId="77777777" w:rsidR="00FC7FC6" w:rsidRPr="00FC7FC6" w:rsidRDefault="00FC7FC6" w:rsidP="00FC7FC6">
      <w:pPr>
        <w:rPr>
          <w:b/>
          <w:bCs/>
        </w:rPr>
      </w:pPr>
      <w:r w:rsidRPr="00FC7FC6">
        <w:rPr>
          <w:b/>
          <w:bCs/>
        </w:rPr>
        <w:t>Section 10: SAR Does Not Equal Perfect Soil Moisture (Trap)</w:t>
      </w:r>
    </w:p>
    <w:p w14:paraId="563424C4" w14:textId="77777777" w:rsidR="00FC7FC6" w:rsidRPr="00FC7FC6" w:rsidRDefault="00FC7FC6" w:rsidP="00FC7FC6">
      <w:r w:rsidRPr="00FC7FC6">
        <w:t>The repo correctly labels the feature a proxy.</w:t>
      </w:r>
    </w:p>
    <w:p w14:paraId="29734AF2" w14:textId="77777777" w:rsidR="00FC7FC6" w:rsidRPr="00FC7FC6" w:rsidRDefault="00FC7FC6" w:rsidP="00FC7FC6">
      <w:r w:rsidRPr="00FC7FC6">
        <w:rPr>
          <w:b/>
          <w:bCs/>
        </w:rPr>
        <w:t>Judge: "Are you directly measuring volumetric soil moisture from Sentinel-1?"</w:t>
      </w:r>
    </w:p>
    <w:p w14:paraId="470EF44A" w14:textId="77777777" w:rsidR="00FC7FC6" w:rsidRPr="00FC7FC6" w:rsidRDefault="00FC7FC6" w:rsidP="00FC7FC6">
      <w:r w:rsidRPr="00FC7FC6">
        <w:t>Answer: "No. The system uses a radar backscatter-derived proxy. SAR backscatter is influenced by moisture but also by surface roughness, vegetation, acquisition geometry and other scattering properties. So we treat it as a proxy, not as a ground-truth soil-moisture measurement."</w:t>
      </w:r>
    </w:p>
    <w:p w14:paraId="23BE9493" w14:textId="77777777" w:rsidR="00FC7FC6" w:rsidRPr="00FC7FC6" w:rsidRDefault="00FC7FC6" w:rsidP="00FC7FC6">
      <w:pPr>
        <w:rPr>
          <w:b/>
          <w:bCs/>
        </w:rPr>
      </w:pPr>
      <w:r w:rsidRPr="00FC7FC6">
        <w:rPr>
          <w:b/>
          <w:bCs/>
        </w:rPr>
        <w:t>Section 11: DEM / Terrain</w:t>
      </w:r>
    </w:p>
    <w:p w14:paraId="61568F23" w14:textId="77777777" w:rsidR="00FC7FC6" w:rsidRPr="00FC7FC6" w:rsidRDefault="00FC7FC6" w:rsidP="00FC7FC6">
      <w:r w:rsidRPr="00FC7FC6">
        <w:t>The runtime terrain_service.py calls the Open-Meteo elevation endpoint and estimates slope from elevation differences between the point and surrounding points (N-W, N-E, S-W, S-E neighbours).</w:t>
      </w:r>
    </w:p>
    <w:p w14:paraId="50BE1359" w14:textId="77777777" w:rsidR="00FC7FC6" w:rsidRPr="00FC7FC6" w:rsidRDefault="00FC7FC6" w:rsidP="00FC7FC6">
      <w:r w:rsidRPr="00FC7FC6">
        <w:rPr>
          <w:b/>
          <w:bCs/>
        </w:rPr>
        <w:t>Big documentation mismatch:</w:t>
      </w:r>
      <w:r w:rsidRPr="00FC7FC6">
        <w:t xml:space="preserve"> The feature contract says terrain comes from SRTM/NASADEM, but the runtime uses the Open-Meteo elevation API. A director reading the source can catch this.</w:t>
      </w:r>
    </w:p>
    <w:p w14:paraId="26F90ACF" w14:textId="77777777" w:rsidR="00FC7FC6" w:rsidRPr="00FC7FC6" w:rsidRDefault="00FC7FC6" w:rsidP="00FC7FC6">
      <w:r w:rsidRPr="00FC7FC6">
        <w:t>What to say: "The architecture expects DEM-derived terrain features, but the current runtime implementation uses an elevation service for point inference. We are standardizing the production terrain source so the documented source and runtime implementation are identical."</w:t>
      </w:r>
    </w:p>
    <w:p w14:paraId="3B2079FF" w14:textId="77777777" w:rsidR="00FC7FC6" w:rsidRPr="00FC7FC6" w:rsidRDefault="00FC7FC6" w:rsidP="00FC7FC6">
      <w:r w:rsidRPr="00FC7FC6">
        <w:t>Do not claim that NASADEM is used everywhere.</w:t>
      </w:r>
    </w:p>
    <w:p w14:paraId="67F4FA76" w14:textId="77777777" w:rsidR="00FC7FC6" w:rsidRPr="00FC7FC6" w:rsidRDefault="00FC7FC6" w:rsidP="00FC7FC6">
      <w:pPr>
        <w:rPr>
          <w:b/>
          <w:bCs/>
        </w:rPr>
      </w:pPr>
      <w:r w:rsidRPr="00FC7FC6">
        <w:rPr>
          <w:b/>
          <w:bCs/>
        </w:rPr>
        <w:t>Section 12: Slope vs Elevation</w:t>
      </w:r>
    </w:p>
    <w:p w14:paraId="3C395E01" w14:textId="77777777" w:rsidR="00FC7FC6" w:rsidRPr="00FC7FC6" w:rsidRDefault="00FC7FC6" w:rsidP="00FC7FC6">
      <w:r w:rsidRPr="00FC7FC6">
        <w:rPr>
          <w:b/>
          <w:bCs/>
        </w:rPr>
        <w:t>Q: If elevation already exists, why do you need slope?</w:t>
      </w:r>
    </w:p>
    <w:p w14:paraId="7FD81DBB" w14:textId="77777777" w:rsidR="00FC7FC6" w:rsidRPr="00FC7FC6" w:rsidRDefault="00FC7FC6" w:rsidP="00FC7FC6">
      <w:r w:rsidRPr="00FC7FC6">
        <w:t>Answer: "Elevation tells us absolute height, while slope measures local terrain gradient. Two places can have similar elevation but completely different slope conditions."</w:t>
      </w:r>
    </w:p>
    <w:p w14:paraId="20F9992E" w14:textId="77777777" w:rsidR="00FC7FC6" w:rsidRPr="00FC7FC6" w:rsidRDefault="00FC7FC6" w:rsidP="00FC7FC6">
      <w:pPr>
        <w:rPr>
          <w:b/>
          <w:bCs/>
        </w:rPr>
      </w:pPr>
      <w:r w:rsidRPr="00FC7FC6">
        <w:rPr>
          <w:b/>
          <w:bCs/>
        </w:rPr>
        <w:t>Section 13: River and Road Distance</w:t>
      </w:r>
    </w:p>
    <w:p w14:paraId="22763222" w14:textId="77777777" w:rsidR="00FC7FC6" w:rsidRPr="00FC7FC6" w:rsidRDefault="00FC7FC6" w:rsidP="00FC7FC6">
      <w:r w:rsidRPr="00FC7FC6">
        <w:t>The system derives distance_to_river_m and distance_to_road_m through spatial services.</w:t>
      </w:r>
    </w:p>
    <w:p w14:paraId="2B6E1393" w14:textId="77777777" w:rsidR="00FC7FC6" w:rsidRPr="00FC7FC6" w:rsidRDefault="00FC7FC6" w:rsidP="00FC7FC6">
      <w:pPr>
        <w:numPr>
          <w:ilvl w:val="0"/>
          <w:numId w:val="6"/>
        </w:numPr>
      </w:pPr>
      <w:r w:rsidRPr="00FC7FC6">
        <w:rPr>
          <w:b/>
          <w:bCs/>
        </w:rPr>
        <w:t>Why river?</w:t>
      </w:r>
      <w:r w:rsidRPr="00FC7FC6">
        <w:t xml:space="preserve"> Possible toe erosion, drainage concentration, bank instability.</w:t>
      </w:r>
    </w:p>
    <w:p w14:paraId="38F1C459" w14:textId="77777777" w:rsidR="00FC7FC6" w:rsidRPr="00FC7FC6" w:rsidRDefault="00FC7FC6" w:rsidP="00FC7FC6">
      <w:pPr>
        <w:numPr>
          <w:ilvl w:val="0"/>
          <w:numId w:val="6"/>
        </w:numPr>
      </w:pPr>
      <w:r w:rsidRPr="00FC7FC6">
        <w:rPr>
          <w:b/>
          <w:bCs/>
        </w:rPr>
        <w:t>Why road?</w:t>
      </w:r>
      <w:r w:rsidRPr="00FC7FC6">
        <w:t xml:space="preserve"> Possible slope cutting, altered drainage, excavation and other human disturbance.</w:t>
      </w:r>
    </w:p>
    <w:p w14:paraId="2E064AEC" w14:textId="77777777" w:rsidR="00FC7FC6" w:rsidRPr="00FC7FC6" w:rsidRDefault="00FC7FC6" w:rsidP="00FC7FC6">
      <w:r w:rsidRPr="00FC7FC6">
        <w:rPr>
          <w:b/>
          <w:bCs/>
        </w:rPr>
        <w:lastRenderedPageBreak/>
        <w:t>Judge: If you are close to a river, does that mean landslide risk is high?</w:t>
      </w:r>
    </w:p>
    <w:p w14:paraId="4275093D" w14:textId="77777777" w:rsidR="00FC7FC6" w:rsidRPr="00FC7FC6" w:rsidRDefault="00FC7FC6" w:rsidP="00FC7FC6">
      <w:r w:rsidRPr="00FC7FC6">
        <w:t>Answer: "No. Distance is only a proxy. Its importance depends on local topography, river incision, bank material, drainage and slope geometry."</w:t>
      </w:r>
    </w:p>
    <w:p w14:paraId="1EF04A45" w14:textId="77777777" w:rsidR="00FC7FC6" w:rsidRPr="00FC7FC6" w:rsidRDefault="00FC7FC6" w:rsidP="00FC7FC6">
      <w:pPr>
        <w:rPr>
          <w:b/>
          <w:bCs/>
        </w:rPr>
      </w:pPr>
      <w:r w:rsidRPr="00FC7FC6">
        <w:rPr>
          <w:b/>
          <w:bCs/>
        </w:rPr>
        <w:t>Section 14: Soil</w:t>
      </w:r>
    </w:p>
    <w:p w14:paraId="035DFC22" w14:textId="77777777" w:rsidR="00FC7FC6" w:rsidRPr="00FC7FC6" w:rsidRDefault="00FC7FC6" w:rsidP="00FC7FC6">
      <w:r w:rsidRPr="00FC7FC6">
        <w:t>The contract includes soil_clay_content and soil_hydraulic_cond. SoilGrids provides global soil maps at 250 m resolution, including clay content, with quantified uncertainty. As with rainfall, 250 m soil data mapped into a 30 m framework is not a 30 m measurement.</w:t>
      </w:r>
    </w:p>
    <w:p w14:paraId="479E4745" w14:textId="77777777" w:rsidR="00FC7FC6" w:rsidRPr="00FC7FC6" w:rsidRDefault="00FC7FC6" w:rsidP="00FC7FC6">
      <w:pPr>
        <w:rPr>
          <w:b/>
          <w:bCs/>
        </w:rPr>
      </w:pPr>
      <w:r w:rsidRPr="00FC7FC6">
        <w:rPr>
          <w:b/>
          <w:bCs/>
        </w:rPr>
        <w:t>Section 15: Clay Content</w:t>
      </w:r>
    </w:p>
    <w:p w14:paraId="1E20EE45" w14:textId="77777777" w:rsidR="00FC7FC6" w:rsidRPr="00FC7FC6" w:rsidRDefault="00FC7FC6" w:rsidP="00FC7FC6">
      <w:r w:rsidRPr="00FC7FC6">
        <w:rPr>
          <w:b/>
          <w:bCs/>
        </w:rPr>
        <w:t>Q: Why does clay matter?</w:t>
      </w:r>
    </w:p>
    <w:p w14:paraId="70619C7D" w14:textId="77777777" w:rsidR="00FC7FC6" w:rsidRPr="00FC7FC6" w:rsidRDefault="00FC7FC6" w:rsidP="00FC7FC6">
      <w:r w:rsidRPr="00FC7FC6">
        <w:t>Answer: "Clay content influences soil hydraulic and mechanical behaviour, including water retention and how soil behaves under changing moisture conditions."</w:t>
      </w:r>
    </w:p>
    <w:p w14:paraId="6BBD55ED" w14:textId="77777777" w:rsidR="00FC7FC6" w:rsidRPr="00FC7FC6" w:rsidRDefault="00FC7FC6" w:rsidP="00FC7FC6">
      <w:r w:rsidRPr="00FC7FC6">
        <w:rPr>
          <w:b/>
          <w:bCs/>
        </w:rPr>
        <w:t>Harder: Does more clay always mean more landslides?</w:t>
      </w:r>
    </w:p>
    <w:p w14:paraId="5996624D" w14:textId="77777777" w:rsidR="00FC7FC6" w:rsidRPr="00FC7FC6" w:rsidRDefault="00FC7FC6" w:rsidP="00FC7FC6">
      <w:r w:rsidRPr="00FC7FC6">
        <w:t>Answer: "No. Its effect depends on mineralogy, drainage, saturation, shear strength and the surrounding slope conditions. ML models it as one interacting factor rather than a deterministic rule."</w:t>
      </w:r>
    </w:p>
    <w:p w14:paraId="794611E4" w14:textId="77777777" w:rsidR="00FC7FC6" w:rsidRPr="00FC7FC6" w:rsidRDefault="00FC7FC6" w:rsidP="00FC7FC6">
      <w:pPr>
        <w:rPr>
          <w:b/>
          <w:bCs/>
        </w:rPr>
      </w:pPr>
      <w:r w:rsidRPr="00FC7FC6">
        <w:rPr>
          <w:b/>
          <w:bCs/>
        </w:rPr>
        <w:t>Section 16: Hydraulic Property</w:t>
      </w:r>
    </w:p>
    <w:p w14:paraId="10294394" w14:textId="77777777" w:rsidR="00FC7FC6" w:rsidRPr="00FC7FC6" w:rsidRDefault="00FC7FC6" w:rsidP="00FC7FC6">
      <w:r w:rsidRPr="00FC7FC6">
        <w:t>Conceptually: how easily can water move through the soil? It matters because water accumulation influences pore-water pressure and slope stability. Do not oversimplify: "low hydraulic conductivity means a guaranteed landslide" is wrong.</w:t>
      </w:r>
    </w:p>
    <w:p w14:paraId="1A124009" w14:textId="77777777" w:rsidR="00FC7FC6" w:rsidRPr="00FC7FC6" w:rsidRDefault="00FC7FC6" w:rsidP="00FC7FC6">
      <w:pPr>
        <w:rPr>
          <w:b/>
          <w:bCs/>
        </w:rPr>
      </w:pPr>
      <w:r w:rsidRPr="00FC7FC6">
        <w:rPr>
          <w:b/>
          <w:bCs/>
        </w:rPr>
        <w:t>Section 17: Lithology</w:t>
      </w:r>
    </w:p>
    <w:p w14:paraId="492F66BF" w14:textId="77777777" w:rsidR="00FC7FC6" w:rsidRPr="00FC7FC6" w:rsidRDefault="00FC7FC6" w:rsidP="00FC7FC6">
      <w:r w:rsidRPr="00FC7FC6">
        <w:t>Lithology is the geological material or rock type (for example igneous, metamorphic, sedimentary). Different materials differ in weathering, fracturing and strength.</w:t>
      </w:r>
    </w:p>
    <w:p w14:paraId="3A85802F" w14:textId="77777777" w:rsidR="00FC7FC6" w:rsidRPr="00FC7FC6" w:rsidRDefault="00FC7FC6" w:rsidP="00FC7FC6">
      <w:r w:rsidRPr="00FC7FC6">
        <w:rPr>
          <w:b/>
          <w:bCs/>
        </w:rPr>
        <w:t>Director question: Lithology and weathering, aren't they the same?</w:t>
      </w:r>
    </w:p>
    <w:p w14:paraId="2E9359E6" w14:textId="77777777" w:rsidR="00FC7FC6" w:rsidRPr="00FC7FC6" w:rsidRDefault="00FC7FC6" w:rsidP="00FC7FC6">
      <w:r w:rsidRPr="00FC7FC6">
        <w:t>Answer: "No. Lithology describes the geological material, whereas weathering describes the degree to which that material has altered or degraded. The same lithology can behave differently under different weathering conditions."</w:t>
      </w:r>
    </w:p>
    <w:p w14:paraId="65ECA9B0" w14:textId="77777777" w:rsidR="00FC7FC6" w:rsidRPr="00FC7FC6" w:rsidRDefault="00FC7FC6" w:rsidP="00FC7FC6">
      <w:pPr>
        <w:rPr>
          <w:b/>
          <w:bCs/>
        </w:rPr>
      </w:pPr>
      <w:r w:rsidRPr="00FC7FC6">
        <w:rPr>
          <w:b/>
          <w:bCs/>
        </w:rPr>
        <w:t>Section 18: Weathering</w:t>
      </w:r>
    </w:p>
    <w:p w14:paraId="4336BCAC" w14:textId="77777777" w:rsidR="00FC7FC6" w:rsidRPr="00FC7FC6" w:rsidRDefault="00FC7FC6" w:rsidP="00FC7FC6">
      <w:r w:rsidRPr="00FC7FC6">
        <w:t>The contract has a weathering_index intended to capture degradation of geological material.</w:t>
      </w:r>
    </w:p>
    <w:p w14:paraId="25F0F65E" w14:textId="77777777" w:rsidR="00FC7FC6" w:rsidRPr="00FC7FC6" w:rsidRDefault="00FC7FC6" w:rsidP="00FC7FC6">
      <w:r w:rsidRPr="00FC7FC6">
        <w:rPr>
          <w:b/>
          <w:bCs/>
        </w:rPr>
        <w:t>Judge: How scientifically grounded is your weathering index?</w:t>
      </w:r>
    </w:p>
    <w:p w14:paraId="28282C7F" w14:textId="77777777" w:rsidR="00FC7FC6" w:rsidRPr="00FC7FC6" w:rsidRDefault="00FC7FC6" w:rsidP="00FC7FC6">
      <w:r w:rsidRPr="00FC7FC6">
        <w:lastRenderedPageBreak/>
        <w:t>Be honest: "It is currently a proxy rather than a direct geotechnical measurement. For a production scientific system, it should be calibrated against geological mapping or field observations."</w:t>
      </w:r>
    </w:p>
    <w:p w14:paraId="283FCE64" w14:textId="77777777" w:rsidR="00FC7FC6" w:rsidRPr="00FC7FC6" w:rsidRDefault="00FC7FC6" w:rsidP="00FC7FC6">
      <w:pPr>
        <w:rPr>
          <w:b/>
          <w:bCs/>
        </w:rPr>
      </w:pPr>
      <w:r w:rsidRPr="00FC7FC6">
        <w:rPr>
          <w:b/>
          <w:bCs/>
        </w:rPr>
        <w:t>Section 19: Land Use / Settlement (Current Weak Point)</w:t>
      </w:r>
    </w:p>
    <w:p w14:paraId="32DDAC65" w14:textId="77777777" w:rsidR="00FC7FC6" w:rsidRPr="00FC7FC6" w:rsidRDefault="00FC7FC6" w:rsidP="00FC7FC6">
      <w:r w:rsidRPr="00FC7FC6">
        <w:t>The contract lists land_use_settlement, but the current FeatureBuilder sets it to np.nan and the metadata says NOT_IMPLEMENTED.</w:t>
      </w:r>
    </w:p>
    <w:p w14:paraId="7D2B5EE7" w14:textId="77777777" w:rsidR="00FC7FC6" w:rsidRPr="00FC7FC6" w:rsidRDefault="00FC7FC6" w:rsidP="00FC7FC6">
      <w:r w:rsidRPr="00FC7FC6">
        <w:t>Do NOT say: "Our 14th factor dynamically comes from GHSL."</w:t>
      </w:r>
    </w:p>
    <w:p w14:paraId="03E4B750" w14:textId="77777777" w:rsidR="00FC7FC6" w:rsidRPr="00FC7FC6" w:rsidRDefault="00FC7FC6" w:rsidP="00FC7FC6">
      <w:r w:rsidRPr="00FC7FC6">
        <w:t>Say: "Settlement/land-use exposure is part of the 14-factor contract, but its current implementation is incomplete and is one of the integration gaps we need to close before claiming full production-grade 14-factor inference."</w:t>
      </w:r>
    </w:p>
    <w:p w14:paraId="7859210C" w14:textId="77777777" w:rsidR="00FC7FC6" w:rsidRPr="00FC7FC6" w:rsidRDefault="00FC7FC6" w:rsidP="00FC7FC6">
      <w:pPr>
        <w:rPr>
          <w:b/>
          <w:bCs/>
        </w:rPr>
      </w:pPr>
      <w:r w:rsidRPr="00FC7FC6">
        <w:rPr>
          <w:b/>
          <w:bCs/>
        </w:rPr>
        <w:t>Section 20: FeatureBuilder (Technically Impressive Part)</w:t>
      </w:r>
    </w:p>
    <w:p w14:paraId="0E55B0EA" w14:textId="77777777" w:rsidR="00FC7FC6" w:rsidRPr="00FC7FC6" w:rsidRDefault="00FC7FC6" w:rsidP="00FC7FC6">
      <w:r w:rsidRPr="00FC7FC6">
        <w:t>The current FeatureBuilder gathers terrain, spatial, remote-sensing, rainfall and tree-cover data concurrently using a ThreadPoolExecutor(max_workers=5). The five branches run in parallel and their outputs are merged into the 14-feature vector.</w:t>
      </w:r>
    </w:p>
    <w:p w14:paraId="0870B5B0" w14:textId="77777777" w:rsidR="00FC7FC6" w:rsidRPr="00FC7FC6" w:rsidRDefault="00FC7FC6" w:rsidP="00FC7FC6">
      <w:pPr>
        <w:rPr>
          <w:b/>
          <w:bCs/>
        </w:rPr>
      </w:pPr>
      <w:r w:rsidRPr="00FC7FC6">
        <w:rPr>
          <w:b/>
          <w:bCs/>
        </w:rPr>
        <w:t>Section 21: Why Concurrent Extraction?</w:t>
      </w:r>
    </w:p>
    <w:p w14:paraId="66F6C8A6" w14:textId="77777777" w:rsidR="00FC7FC6" w:rsidRPr="00FC7FC6" w:rsidRDefault="00FC7FC6" w:rsidP="00FC7FC6">
      <w:r w:rsidRPr="00FC7FC6">
        <w:t>These are mostly I/O-bound external calls. Run one after another, they add up (for example terrain 3 s + spatial 4 s + satellite 8 s + rainfall 3 s + tree cover 5 s = 23 s). Concurrent execution can bring wall-clock time down toward the slowest successful branch, subject to contention, timeouts and external API behaviour.</w:t>
      </w:r>
    </w:p>
    <w:p w14:paraId="247C6C7C" w14:textId="77777777" w:rsidR="00FC7FC6" w:rsidRPr="00FC7FC6" w:rsidRDefault="00FC7FC6" w:rsidP="00FC7FC6">
      <w:r w:rsidRPr="00FC7FC6">
        <w:rPr>
          <w:b/>
          <w:bCs/>
        </w:rPr>
        <w:t>Judge: Why not async?</w:t>
      </w:r>
    </w:p>
    <w:p w14:paraId="545AA544" w14:textId="77777777" w:rsidR="00FC7FC6" w:rsidRPr="00FC7FC6" w:rsidRDefault="00FC7FC6" w:rsidP="00FC7FC6">
      <w:r w:rsidRPr="00FC7FC6">
        <w:t>Answer: "The current implementation uses threads because the external extraction libraries and calls are largely synchronous. Async is used in other parts of the system where the interface is asynchronous, for example Telegram dispatch. The important distinction is whether the workload is I/O-bound and whether the underlying client supports async naturally."</w:t>
      </w:r>
    </w:p>
    <w:p w14:paraId="348301D6" w14:textId="77777777" w:rsidR="00FC7FC6" w:rsidRPr="00FC7FC6" w:rsidRDefault="00FC7FC6" w:rsidP="00FC7FC6">
      <w:pPr>
        <w:rPr>
          <w:b/>
          <w:bCs/>
        </w:rPr>
      </w:pPr>
      <w:r w:rsidRPr="00FC7FC6">
        <w:rPr>
          <w:b/>
          <w:bCs/>
        </w:rPr>
        <w:t>Section 22: Training Data (Where Senior Judges Will Attack)</w:t>
      </w:r>
    </w:p>
    <w:p w14:paraId="20EA4A4F" w14:textId="77777777" w:rsidR="00FC7FC6" w:rsidRPr="00FC7FC6" w:rsidRDefault="00FC7FC6" w:rsidP="00FC7FC6">
      <w:r w:rsidRPr="00FC7FC6">
        <w:t>The older dataset pipeline uses ml_dataset.csv with the original four-feature schema: slope, root_cohesion, elevation, soil_moisture. A newer pipeline produces landslide_14factor_dataset.parquet. So the repo effectively contains two generations of ML architecture.</w:t>
      </w:r>
    </w:p>
    <w:p w14:paraId="57316AD3" w14:textId="77777777" w:rsidR="00FC7FC6" w:rsidRPr="00FC7FC6" w:rsidRDefault="00FC7FC6" w:rsidP="00FC7FC6">
      <w:pPr>
        <w:rPr>
          <w:b/>
          <w:bCs/>
        </w:rPr>
      </w:pPr>
      <w:r w:rsidRPr="00FC7FC6">
        <w:rPr>
          <w:b/>
          <w:bCs/>
        </w:rPr>
        <w:t>Section 23: The Legacy 4-Factor Model</w:t>
      </w:r>
    </w:p>
    <w:p w14:paraId="1DDC0E5A" w14:textId="77777777" w:rsidR="00FC7FC6" w:rsidRPr="00FC7FC6" w:rsidRDefault="00FC7FC6" w:rsidP="00FC7FC6">
      <w:r w:rsidRPr="00FC7FC6">
        <w:t>The four features are slope, root cohesion, elevation and soil moisture. Latitude and longitude are excluded from the predictive features, which is a good principle.</w:t>
      </w:r>
    </w:p>
    <w:p w14:paraId="1E1F432D" w14:textId="77777777" w:rsidR="00FC7FC6" w:rsidRPr="00FC7FC6" w:rsidRDefault="00FC7FC6" w:rsidP="00FC7FC6">
      <w:r w:rsidRPr="00FC7FC6">
        <w:rPr>
          <w:b/>
          <w:bCs/>
        </w:rPr>
        <w:t>Director: Why don't you feed latitude and longitude directly?</w:t>
      </w:r>
    </w:p>
    <w:p w14:paraId="3060DCD5" w14:textId="77777777" w:rsidR="00FC7FC6" w:rsidRPr="00FC7FC6" w:rsidRDefault="00FC7FC6" w:rsidP="00FC7FC6">
      <w:r w:rsidRPr="00FC7FC6">
        <w:lastRenderedPageBreak/>
        <w:t>Answer: "Because latitude and longitude can become geographic shortcuts instead of physical predictors. A model may learn that certain coordinates correspond to historical events rather than learning transferable environmental relationships."</w:t>
      </w:r>
    </w:p>
    <w:p w14:paraId="0F0495CC" w14:textId="77777777" w:rsidR="00FC7FC6" w:rsidRPr="00FC7FC6" w:rsidRDefault="00FC7FC6" w:rsidP="00FC7FC6">
      <w:pPr>
        <w:rPr>
          <w:b/>
          <w:bCs/>
        </w:rPr>
      </w:pPr>
      <w:r w:rsidRPr="00FC7FC6">
        <w:rPr>
          <w:b/>
          <w:bCs/>
        </w:rPr>
        <w:t>Section 24: Spatial Leakage</w:t>
      </w:r>
    </w:p>
    <w:p w14:paraId="3DF37259" w14:textId="77777777" w:rsidR="00FC7FC6" w:rsidRPr="00FC7FC6" w:rsidRDefault="00FC7FC6" w:rsidP="00FC7FC6">
      <w:r w:rsidRPr="00FC7FC6">
        <w:t>Your docs describe spatial splitting using rounded geographic grid cells. Why it matters: if one landslide produces points 1, 2 and 3, and point 1 goes to training while point 2 goes to testing, the model effectively sees the same event in both. A better approach is to put whole regions in train, other whole regions in validation, and entirely unseen regions in test.</w:t>
      </w:r>
    </w:p>
    <w:p w14:paraId="3F76A5DC" w14:textId="77777777" w:rsidR="00FC7FC6" w:rsidRPr="00FC7FC6" w:rsidRDefault="00FC7FC6" w:rsidP="00FC7FC6">
      <w:r w:rsidRPr="00FC7FC6">
        <w:rPr>
          <w:b/>
          <w:bCs/>
        </w:rPr>
        <w:t>Director: Why isn't random train-test splitting enough?</w:t>
      </w:r>
    </w:p>
    <w:p w14:paraId="45C5C77B" w14:textId="77777777" w:rsidR="00FC7FC6" w:rsidRPr="00FC7FC6" w:rsidRDefault="00FC7FC6" w:rsidP="00FC7FC6">
      <w:r w:rsidRPr="00FC7FC6">
        <w:t>Answer: "Because neighbouring geographic samples are correlated. Random row splitting can place near-identical terrain or the same event in both sets, leading to optimistic estimates. Spatially grouped validation better tests geographic generalization."</w:t>
      </w:r>
    </w:p>
    <w:p w14:paraId="4F829C5D" w14:textId="77777777" w:rsidR="00FC7FC6" w:rsidRPr="00FC7FC6" w:rsidRDefault="00FC7FC6" w:rsidP="00FC7FC6">
      <w:pPr>
        <w:rPr>
          <w:b/>
          <w:bCs/>
        </w:rPr>
      </w:pPr>
      <w:r w:rsidRPr="00FC7FC6">
        <w:rPr>
          <w:b/>
          <w:bCs/>
        </w:rPr>
        <w:t>Section 25: The Biggest ML Red Flag</w:t>
      </w:r>
    </w:p>
    <w:p w14:paraId="60B57E17" w14:textId="77777777" w:rsidR="00FC7FC6" w:rsidRPr="00FC7FC6" w:rsidRDefault="00FC7FC6" w:rsidP="00FC7FC6">
      <w:r w:rsidRPr="00FC7FC6">
        <w:t>The newer prepare_training_data.py reportedly builds the 14-factor dataset with synthetic values: rainfall derived from soil moisture; road distance, river distance, clay, hydraulic property, lithology and weathering random; NDVI, tree cover and land use set to NaN. The architecture is ahead of the scientific training dataset.</w:t>
      </w:r>
    </w:p>
    <w:p w14:paraId="2DB31E2F" w14:textId="77777777" w:rsidR="00FC7FC6" w:rsidRPr="00FC7FC6" w:rsidRDefault="00FC7FC6" w:rsidP="00FC7FC6">
      <w:r w:rsidRPr="00FC7FC6">
        <w:rPr>
          <w:b/>
          <w:bCs/>
        </w:rPr>
        <w:t>Director: Your 14-factor model is trained on what historical measurements?</w:t>
      </w:r>
    </w:p>
    <w:p w14:paraId="4B99C525" w14:textId="77777777" w:rsidR="00FC7FC6" w:rsidRPr="00FC7FC6" w:rsidRDefault="00FC7FC6" w:rsidP="00FC7FC6">
      <w:r w:rsidRPr="00FC7FC6">
        <w:t>Honest answer: "The current repository contains the 14-factor integration and model contract, but the historical feature-generation stage still contains placeholder synthetic fields. The production-ready next step is replacing those placeholders with event-date-aligned historical extraction before claiming the final 14-factor validation as scientific evidence."</w:t>
      </w:r>
    </w:p>
    <w:p w14:paraId="652CEEA3" w14:textId="77777777" w:rsidR="00FC7FC6" w:rsidRPr="00FC7FC6" w:rsidRDefault="00FC7FC6" w:rsidP="00FC7FC6">
      <w:pPr>
        <w:rPr>
          <w:b/>
          <w:bCs/>
        </w:rPr>
      </w:pPr>
      <w:r w:rsidRPr="00FC7FC6">
        <w:rPr>
          <w:b/>
          <w:bCs/>
        </w:rPr>
        <w:t>Section 26: Another Critical Issue: Event Date</w:t>
      </w:r>
    </w:p>
    <w:p w14:paraId="07CBC706" w14:textId="77777777" w:rsidR="00FC7FC6" w:rsidRPr="00FC7FC6" w:rsidRDefault="00FC7FC6" w:rsidP="00FC7FC6">
      <w:r w:rsidRPr="00FC7FC6">
        <w:t>FeatureBuilder.get_features() accepts an event_date, but the current dynamic extraction does not use it to fetch historical satellite or rainfall conditions. It effectively uses the latest data for a historical event, rather than the data from just before that event. That matters immensely.</w:t>
      </w:r>
    </w:p>
    <w:p w14:paraId="2F9EE28F" w14:textId="77777777" w:rsidR="00FC7FC6" w:rsidRPr="00FC7FC6" w:rsidRDefault="00FC7FC6" w:rsidP="00FC7FC6">
      <w:pPr>
        <w:rPr>
          <w:b/>
          <w:bCs/>
        </w:rPr>
      </w:pPr>
      <w:r w:rsidRPr="00FC7FC6">
        <w:rPr>
          <w:b/>
          <w:bCs/>
        </w:rPr>
        <w:t>Section 27: The Killer Question</w:t>
      </w:r>
    </w:p>
    <w:p w14:paraId="7D665652" w14:textId="77777777" w:rsidR="00FC7FC6" w:rsidRPr="00FC7FC6" w:rsidRDefault="00FC7FC6" w:rsidP="00FC7FC6">
      <w:r w:rsidRPr="00FC7FC6">
        <w:rPr>
          <w:b/>
          <w:bCs/>
        </w:rPr>
        <w:t>Director: If you train on historical landslides, how do you make sure the model sees the environment before the landslide rather than today's environment?</w:t>
      </w:r>
    </w:p>
    <w:p w14:paraId="5A0A87D7" w14:textId="77777777" w:rsidR="00FC7FC6" w:rsidRPr="00FC7FC6" w:rsidRDefault="00FC7FC6" w:rsidP="00FC7FC6">
      <w:r w:rsidRPr="00FC7FC6">
        <w:lastRenderedPageBreak/>
        <w:t>Correct answer: "For true historical training, every dynamic feature must be time-indexed to the event date and only use observations available before the event. The current integration still needs that event-date alignment fully implemented."</w:t>
      </w:r>
    </w:p>
    <w:p w14:paraId="610A2D47" w14:textId="77777777" w:rsidR="00FC7FC6" w:rsidRPr="00FC7FC6" w:rsidRDefault="00FC7FC6" w:rsidP="00FC7FC6">
      <w:pPr>
        <w:rPr>
          <w:b/>
          <w:bCs/>
        </w:rPr>
      </w:pPr>
      <w:r w:rsidRPr="00FC7FC6">
        <w:rPr>
          <w:b/>
          <w:bCs/>
        </w:rPr>
        <w:t>Section 28: XGBoost Training Scripts</w:t>
      </w:r>
    </w:p>
    <w:p w14:paraId="5E77E564" w14:textId="77777777" w:rsidR="00FC7FC6" w:rsidRPr="00FC7FC6" w:rsidRDefault="00FC7FC6" w:rsidP="00FC7FC6">
      <w:r w:rsidRPr="00FC7FC6">
        <w:t>There are multiple XGBoost training scripts. src/ml/train_xgboost.py is the older pipeline using the 4-feature metadata. src/models/train.py is the newer pipeline using FEATURE_ORDER from the 14-factor contract. This explains why the README and documents can look inconsistent with parts of the code.</w:t>
      </w:r>
    </w:p>
    <w:p w14:paraId="38A81D0C" w14:textId="77777777" w:rsidR="00FC7FC6" w:rsidRPr="00FC7FC6" w:rsidRDefault="00FC7FC6" w:rsidP="00FC7FC6">
      <w:pPr>
        <w:rPr>
          <w:b/>
          <w:bCs/>
        </w:rPr>
      </w:pPr>
      <w:r w:rsidRPr="00FC7FC6">
        <w:rPr>
          <w:b/>
          <w:bCs/>
        </w:rPr>
        <w:t>Section 29: Why XGBoost?</w:t>
      </w:r>
    </w:p>
    <w:p w14:paraId="246F2888" w14:textId="77777777" w:rsidR="00FC7FC6" w:rsidRPr="00FC7FC6" w:rsidRDefault="00FC7FC6" w:rsidP="00FC7FC6">
      <w:r w:rsidRPr="00FC7FC6">
        <w:t>The task is structured, tabular classification: the input is a feature vector (slope, rainfall, soil, lithology, NDVI and so on), not raw image pixels. Gradient-boosted trees model nonlinear relationships and feature interactions well on tabular data.</w:t>
      </w:r>
    </w:p>
    <w:p w14:paraId="5772B4B5" w14:textId="77777777" w:rsidR="00FC7FC6" w:rsidRPr="00FC7FC6" w:rsidRDefault="00FC7FC6" w:rsidP="00FC7FC6">
      <w:r w:rsidRPr="00FC7FC6">
        <w:rPr>
          <w:b/>
          <w:bCs/>
        </w:rPr>
        <w:t>Judge: Why not a CNN?</w:t>
      </w:r>
    </w:p>
    <w:p w14:paraId="668B72A5" w14:textId="77777777" w:rsidR="00FC7FC6" w:rsidRPr="00FC7FC6" w:rsidRDefault="00FC7FC6" w:rsidP="00FC7FC6">
      <w:r w:rsidRPr="00FC7FC6">
        <w:t>Answer: "A CNN is more appropriate when the core input is spatial image structure. Our current predictive interface is an engineered tabular feature vector. A CNN could become relevant in a different architecture where raw satellite image patches are directly learned."</w:t>
      </w:r>
    </w:p>
    <w:p w14:paraId="0EBA1D8E" w14:textId="77777777" w:rsidR="00FC7FC6" w:rsidRPr="00FC7FC6" w:rsidRDefault="00FC7FC6" w:rsidP="00FC7FC6">
      <w:pPr>
        <w:rPr>
          <w:b/>
          <w:bCs/>
        </w:rPr>
      </w:pPr>
      <w:r w:rsidRPr="00FC7FC6">
        <w:rPr>
          <w:b/>
          <w:bCs/>
        </w:rPr>
        <w:t>Section 30: Random Forest vs XGBoost</w:t>
      </w:r>
    </w:p>
    <w:p w14:paraId="150C7C7F" w14:textId="77777777" w:rsidR="00FC7FC6" w:rsidRPr="00FC7FC6" w:rsidRDefault="00FC7FC6" w:rsidP="00FC7FC6">
      <w:r w:rsidRPr="00FC7FC6">
        <w:t>The repo compares Logistic Regression, Random Forest and XGBoost, so you are not simply assuming XGBoost is best.</w:t>
      </w:r>
    </w:p>
    <w:p w14:paraId="1B10D88D" w14:textId="77777777" w:rsidR="00FC7FC6" w:rsidRPr="00FC7FC6" w:rsidRDefault="00FC7FC6" w:rsidP="00FC7FC6">
      <w:r w:rsidRPr="00FC7FC6">
        <w:t>Strong answer: "We compare a linear baseline, a bagged tree ensemble and a boosted tree model, then select based on out-of-sample behaviour and the operational objective rather than model popularity."</w:t>
      </w:r>
    </w:p>
    <w:p w14:paraId="7050467A" w14:textId="77777777" w:rsidR="00FC7FC6" w:rsidRPr="00FC7FC6" w:rsidRDefault="00FC7FC6" w:rsidP="00FC7FC6">
      <w:pPr>
        <w:rPr>
          <w:b/>
          <w:bCs/>
        </w:rPr>
      </w:pPr>
      <w:r w:rsidRPr="00FC7FC6">
        <w:rPr>
          <w:b/>
          <w:bCs/>
        </w:rPr>
        <w:t>Section 31: Class Imbalance</w:t>
      </w:r>
    </w:p>
    <w:p w14:paraId="52ACAB6F" w14:textId="77777777" w:rsidR="00FC7FC6" w:rsidRPr="00FC7FC6" w:rsidRDefault="00FC7FC6" w:rsidP="00FC7FC6">
      <w:r w:rsidRPr="00FC7FC6">
        <w:t>One XGBoost training path uses scale_pos_weight. Example: with 950 non-landslide and 50 landslide samples, a model that always predicts "safe" gets 95% accuracy and is useless. Weighting the positive class counteracts this.</w:t>
      </w:r>
    </w:p>
    <w:p w14:paraId="45399791" w14:textId="77777777" w:rsidR="00FC7FC6" w:rsidRPr="00FC7FC6" w:rsidRDefault="00FC7FC6" w:rsidP="00FC7FC6">
      <w:pPr>
        <w:rPr>
          <w:b/>
          <w:bCs/>
        </w:rPr>
      </w:pPr>
      <w:r w:rsidRPr="00FC7FC6">
        <w:rPr>
          <w:b/>
          <w:bCs/>
        </w:rPr>
        <w:t>Section 32: Metrics</w:t>
      </w:r>
    </w:p>
    <w:p w14:paraId="4D787223" w14:textId="77777777" w:rsidR="00FC7FC6" w:rsidRPr="00FC7FC6" w:rsidRDefault="00FC7FC6" w:rsidP="00FC7FC6">
      <w:r w:rsidRPr="00FC7FC6">
        <w:t>The repo evaluates accuracy, precision, recall, F1, ROC-AUC, PR-AUC and the confusion matrix. For early warning:</w:t>
      </w:r>
    </w:p>
    <w:p w14:paraId="20BF881A" w14:textId="77777777" w:rsidR="00FC7FC6" w:rsidRPr="00FC7FC6" w:rsidRDefault="00FC7FC6" w:rsidP="00FC7FC6">
      <w:pPr>
        <w:numPr>
          <w:ilvl w:val="0"/>
          <w:numId w:val="7"/>
        </w:numPr>
      </w:pPr>
      <w:r w:rsidRPr="00FC7FC6">
        <w:rPr>
          <w:b/>
          <w:bCs/>
        </w:rPr>
        <w:t>Recall:</w:t>
      </w:r>
      <w:r w:rsidRPr="00FC7FC6">
        <w:t xml:space="preserve"> of the real dangerous events, how many did we catch?</w:t>
      </w:r>
    </w:p>
    <w:p w14:paraId="6ED509AF" w14:textId="77777777" w:rsidR="00FC7FC6" w:rsidRPr="00FC7FC6" w:rsidRDefault="00FC7FC6" w:rsidP="00FC7FC6">
      <w:pPr>
        <w:numPr>
          <w:ilvl w:val="0"/>
          <w:numId w:val="7"/>
        </w:numPr>
      </w:pPr>
      <w:r w:rsidRPr="00FC7FC6">
        <w:rPr>
          <w:b/>
          <w:bCs/>
        </w:rPr>
        <w:t>Precision:</w:t>
      </w:r>
      <w:r w:rsidRPr="00FC7FC6">
        <w:t xml:space="preserve"> of the alerts we issued, how many were real?</w:t>
      </w:r>
    </w:p>
    <w:p w14:paraId="7DE18046" w14:textId="77777777" w:rsidR="00FC7FC6" w:rsidRPr="00FC7FC6" w:rsidRDefault="00FC7FC6" w:rsidP="00FC7FC6">
      <w:pPr>
        <w:numPr>
          <w:ilvl w:val="0"/>
          <w:numId w:val="7"/>
        </w:numPr>
      </w:pPr>
      <w:r w:rsidRPr="00FC7FC6">
        <w:rPr>
          <w:b/>
          <w:bCs/>
        </w:rPr>
        <w:t>F1:</w:t>
      </w:r>
      <w:r w:rsidRPr="00FC7FC6">
        <w:t xml:space="preserve"> the balance between the two.</w:t>
      </w:r>
    </w:p>
    <w:p w14:paraId="4F02E774" w14:textId="77777777" w:rsidR="00FC7FC6" w:rsidRPr="00FC7FC6" w:rsidRDefault="00FC7FC6" w:rsidP="00FC7FC6">
      <w:pPr>
        <w:numPr>
          <w:ilvl w:val="0"/>
          <w:numId w:val="7"/>
        </w:numPr>
      </w:pPr>
      <w:r w:rsidRPr="00FC7FC6">
        <w:rPr>
          <w:b/>
          <w:bCs/>
        </w:rPr>
        <w:lastRenderedPageBreak/>
        <w:t>PR-AUC:</w:t>
      </w:r>
      <w:r w:rsidRPr="00FC7FC6">
        <w:t xml:space="preserve"> especially useful when positive events are rare.</w:t>
      </w:r>
    </w:p>
    <w:p w14:paraId="3D7627E1" w14:textId="77777777" w:rsidR="00FC7FC6" w:rsidRPr="00FC7FC6" w:rsidRDefault="00FC7FC6" w:rsidP="00FC7FC6">
      <w:pPr>
        <w:rPr>
          <w:b/>
          <w:bCs/>
        </w:rPr>
      </w:pPr>
      <w:r w:rsidRPr="00FC7FC6">
        <w:rPr>
          <w:b/>
          <w:bCs/>
        </w:rPr>
        <w:t>Section 33: What Metric Matters Most?</w:t>
      </w:r>
    </w:p>
    <w:p w14:paraId="78E4BB4D" w14:textId="77777777" w:rsidR="00FC7FC6" w:rsidRPr="00FC7FC6" w:rsidRDefault="00FC7FC6" w:rsidP="00FC7FC6">
      <w:r w:rsidRPr="00FC7FC6">
        <w:t>Never say "accuracy." Better: "For a life-safety early-warning system, recall is especially important because a false negative can mean a missed hazard. But optimizing recall alone can create excessive false alarms, so we jointly consider recall, precision, PR-AUC and operational false-alarm cost."</w:t>
      </w:r>
    </w:p>
    <w:p w14:paraId="79F26DA2" w14:textId="77777777" w:rsidR="00FC7FC6" w:rsidRPr="00FC7FC6" w:rsidRDefault="00FC7FC6" w:rsidP="00FC7FC6">
      <w:pPr>
        <w:rPr>
          <w:b/>
          <w:bCs/>
        </w:rPr>
      </w:pPr>
      <w:r w:rsidRPr="00FC7FC6">
        <w:rPr>
          <w:b/>
          <w:bCs/>
        </w:rPr>
        <w:t>Section 34: Documented Metrics in the Repo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1095"/>
        <w:gridCol w:w="1084"/>
        <w:gridCol w:w="770"/>
        <w:gridCol w:w="770"/>
        <w:gridCol w:w="996"/>
        <w:gridCol w:w="1001"/>
      </w:tblGrid>
      <w:tr w:rsidR="00FC7FC6" w:rsidRPr="00FC7FC6" w14:paraId="67AE21EF" w14:textId="77777777">
        <w:trPr>
          <w:tblCellSpacing w:w="15" w:type="dxa"/>
        </w:trPr>
        <w:tc>
          <w:tcPr>
            <w:tcW w:w="0" w:type="auto"/>
            <w:vAlign w:val="center"/>
            <w:hideMark/>
          </w:tcPr>
          <w:p w14:paraId="6464D902" w14:textId="77777777" w:rsidR="00FC7FC6" w:rsidRPr="00FC7FC6" w:rsidRDefault="00FC7FC6" w:rsidP="00FC7FC6">
            <w:pPr>
              <w:rPr>
                <w:b/>
                <w:bCs/>
              </w:rPr>
            </w:pPr>
            <w:r w:rsidRPr="00FC7FC6">
              <w:rPr>
                <w:b/>
                <w:bCs/>
              </w:rPr>
              <w:t>Source</w:t>
            </w:r>
          </w:p>
        </w:tc>
        <w:tc>
          <w:tcPr>
            <w:tcW w:w="0" w:type="auto"/>
            <w:vAlign w:val="center"/>
            <w:hideMark/>
          </w:tcPr>
          <w:p w14:paraId="0BE616FE" w14:textId="77777777" w:rsidR="00FC7FC6" w:rsidRPr="00FC7FC6" w:rsidRDefault="00FC7FC6" w:rsidP="00FC7FC6">
            <w:pPr>
              <w:rPr>
                <w:b/>
                <w:bCs/>
              </w:rPr>
            </w:pPr>
            <w:r w:rsidRPr="00FC7FC6">
              <w:rPr>
                <w:b/>
                <w:bCs/>
              </w:rPr>
              <w:t>Accuracy</w:t>
            </w:r>
          </w:p>
        </w:tc>
        <w:tc>
          <w:tcPr>
            <w:tcW w:w="0" w:type="auto"/>
            <w:vAlign w:val="center"/>
            <w:hideMark/>
          </w:tcPr>
          <w:p w14:paraId="150CCC04" w14:textId="77777777" w:rsidR="00FC7FC6" w:rsidRPr="00FC7FC6" w:rsidRDefault="00FC7FC6" w:rsidP="00FC7FC6">
            <w:pPr>
              <w:rPr>
                <w:b/>
                <w:bCs/>
              </w:rPr>
            </w:pPr>
            <w:r w:rsidRPr="00FC7FC6">
              <w:rPr>
                <w:b/>
                <w:bCs/>
              </w:rPr>
              <w:t>Precision</w:t>
            </w:r>
          </w:p>
        </w:tc>
        <w:tc>
          <w:tcPr>
            <w:tcW w:w="0" w:type="auto"/>
            <w:vAlign w:val="center"/>
            <w:hideMark/>
          </w:tcPr>
          <w:p w14:paraId="26FB82B5" w14:textId="77777777" w:rsidR="00FC7FC6" w:rsidRPr="00FC7FC6" w:rsidRDefault="00FC7FC6" w:rsidP="00FC7FC6">
            <w:pPr>
              <w:rPr>
                <w:b/>
                <w:bCs/>
              </w:rPr>
            </w:pPr>
            <w:r w:rsidRPr="00FC7FC6">
              <w:rPr>
                <w:b/>
                <w:bCs/>
              </w:rPr>
              <w:t>Recall</w:t>
            </w:r>
          </w:p>
        </w:tc>
        <w:tc>
          <w:tcPr>
            <w:tcW w:w="0" w:type="auto"/>
            <w:vAlign w:val="center"/>
            <w:hideMark/>
          </w:tcPr>
          <w:p w14:paraId="19D217A6" w14:textId="77777777" w:rsidR="00FC7FC6" w:rsidRPr="00FC7FC6" w:rsidRDefault="00FC7FC6" w:rsidP="00FC7FC6">
            <w:pPr>
              <w:rPr>
                <w:b/>
                <w:bCs/>
              </w:rPr>
            </w:pPr>
            <w:r w:rsidRPr="00FC7FC6">
              <w:rPr>
                <w:b/>
                <w:bCs/>
              </w:rPr>
              <w:t>F1</w:t>
            </w:r>
          </w:p>
        </w:tc>
        <w:tc>
          <w:tcPr>
            <w:tcW w:w="0" w:type="auto"/>
            <w:vAlign w:val="center"/>
            <w:hideMark/>
          </w:tcPr>
          <w:p w14:paraId="2BE1F021" w14:textId="77777777" w:rsidR="00FC7FC6" w:rsidRPr="00FC7FC6" w:rsidRDefault="00FC7FC6" w:rsidP="00FC7FC6">
            <w:pPr>
              <w:rPr>
                <w:b/>
                <w:bCs/>
              </w:rPr>
            </w:pPr>
            <w:r w:rsidRPr="00FC7FC6">
              <w:rPr>
                <w:b/>
                <w:bCs/>
              </w:rPr>
              <w:t>ROC-AUC</w:t>
            </w:r>
          </w:p>
        </w:tc>
        <w:tc>
          <w:tcPr>
            <w:tcW w:w="0" w:type="auto"/>
            <w:vAlign w:val="center"/>
            <w:hideMark/>
          </w:tcPr>
          <w:p w14:paraId="15C5FE01" w14:textId="77777777" w:rsidR="00FC7FC6" w:rsidRPr="00FC7FC6" w:rsidRDefault="00FC7FC6" w:rsidP="00FC7FC6">
            <w:pPr>
              <w:rPr>
                <w:b/>
                <w:bCs/>
              </w:rPr>
            </w:pPr>
            <w:r w:rsidRPr="00FC7FC6">
              <w:rPr>
                <w:b/>
                <w:bCs/>
              </w:rPr>
              <w:t>PR-AUC</w:t>
            </w:r>
          </w:p>
        </w:tc>
      </w:tr>
      <w:tr w:rsidR="00FC7FC6" w:rsidRPr="00FC7FC6" w14:paraId="525254FA" w14:textId="77777777">
        <w:trPr>
          <w:tblCellSpacing w:w="15" w:type="dxa"/>
        </w:trPr>
        <w:tc>
          <w:tcPr>
            <w:tcW w:w="0" w:type="auto"/>
            <w:vAlign w:val="center"/>
            <w:hideMark/>
          </w:tcPr>
          <w:p w14:paraId="1E58C929" w14:textId="77777777" w:rsidR="00FC7FC6" w:rsidRPr="00FC7FC6" w:rsidRDefault="00FC7FC6" w:rsidP="00FC7FC6">
            <w:r w:rsidRPr="00FC7FC6">
              <w:t>Older packaged-model report (XGBoost)</w:t>
            </w:r>
          </w:p>
        </w:tc>
        <w:tc>
          <w:tcPr>
            <w:tcW w:w="0" w:type="auto"/>
            <w:vAlign w:val="center"/>
            <w:hideMark/>
          </w:tcPr>
          <w:p w14:paraId="4F29DC9F" w14:textId="77777777" w:rsidR="00FC7FC6" w:rsidRPr="00FC7FC6" w:rsidRDefault="00FC7FC6" w:rsidP="00FC7FC6">
            <w:r w:rsidRPr="00FC7FC6">
              <w:t>0.7931</w:t>
            </w:r>
          </w:p>
        </w:tc>
        <w:tc>
          <w:tcPr>
            <w:tcW w:w="0" w:type="auto"/>
            <w:vAlign w:val="center"/>
            <w:hideMark/>
          </w:tcPr>
          <w:p w14:paraId="1401987B" w14:textId="77777777" w:rsidR="00FC7FC6" w:rsidRPr="00FC7FC6" w:rsidRDefault="00FC7FC6" w:rsidP="00FC7FC6">
            <w:r w:rsidRPr="00FC7FC6">
              <w:t>0.7644</w:t>
            </w:r>
          </w:p>
        </w:tc>
        <w:tc>
          <w:tcPr>
            <w:tcW w:w="0" w:type="auto"/>
            <w:vAlign w:val="center"/>
            <w:hideMark/>
          </w:tcPr>
          <w:p w14:paraId="1C435C8F" w14:textId="77777777" w:rsidR="00FC7FC6" w:rsidRPr="00FC7FC6" w:rsidRDefault="00FC7FC6" w:rsidP="00FC7FC6">
            <w:r w:rsidRPr="00FC7FC6">
              <w:t>0.8230</w:t>
            </w:r>
          </w:p>
        </w:tc>
        <w:tc>
          <w:tcPr>
            <w:tcW w:w="0" w:type="auto"/>
            <w:vAlign w:val="center"/>
            <w:hideMark/>
          </w:tcPr>
          <w:p w14:paraId="5F42A46D" w14:textId="77777777" w:rsidR="00FC7FC6" w:rsidRPr="00FC7FC6" w:rsidRDefault="00FC7FC6" w:rsidP="00FC7FC6">
            <w:r w:rsidRPr="00FC7FC6">
              <w:t>0.7926</w:t>
            </w:r>
          </w:p>
        </w:tc>
        <w:tc>
          <w:tcPr>
            <w:tcW w:w="0" w:type="auto"/>
            <w:vAlign w:val="center"/>
            <w:hideMark/>
          </w:tcPr>
          <w:p w14:paraId="1AAAD892" w14:textId="77777777" w:rsidR="00FC7FC6" w:rsidRPr="00FC7FC6" w:rsidRDefault="00FC7FC6" w:rsidP="00FC7FC6">
            <w:r w:rsidRPr="00FC7FC6">
              <w:t>0.8775</w:t>
            </w:r>
          </w:p>
        </w:tc>
        <w:tc>
          <w:tcPr>
            <w:tcW w:w="0" w:type="auto"/>
            <w:vAlign w:val="center"/>
            <w:hideMark/>
          </w:tcPr>
          <w:p w14:paraId="27430CE4" w14:textId="77777777" w:rsidR="00FC7FC6" w:rsidRPr="00FC7FC6" w:rsidRDefault="00FC7FC6" w:rsidP="00FC7FC6">
            <w:r w:rsidRPr="00FC7FC6">
              <w:t>0.8595</w:t>
            </w:r>
          </w:p>
        </w:tc>
      </w:tr>
      <w:tr w:rsidR="00FC7FC6" w:rsidRPr="00FC7FC6" w14:paraId="308D1FB6" w14:textId="77777777">
        <w:trPr>
          <w:tblCellSpacing w:w="15" w:type="dxa"/>
        </w:trPr>
        <w:tc>
          <w:tcPr>
            <w:tcW w:w="0" w:type="auto"/>
            <w:vAlign w:val="center"/>
            <w:hideMark/>
          </w:tcPr>
          <w:p w14:paraId="3B92E5F8" w14:textId="77777777" w:rsidR="00FC7FC6" w:rsidRPr="00FC7FC6" w:rsidRDefault="00FC7FC6" w:rsidP="00FC7FC6">
            <w:r w:rsidRPr="00FC7FC6">
              <w:t>Newer 14-factor documentation</w:t>
            </w:r>
          </w:p>
        </w:tc>
        <w:tc>
          <w:tcPr>
            <w:tcW w:w="0" w:type="auto"/>
            <w:vAlign w:val="center"/>
            <w:hideMark/>
          </w:tcPr>
          <w:p w14:paraId="0D8D2B32" w14:textId="77777777" w:rsidR="00FC7FC6" w:rsidRPr="00FC7FC6" w:rsidRDefault="00FC7FC6" w:rsidP="00FC7FC6">
            <w:r w:rsidRPr="00FC7FC6">
              <w:t>not stated</w:t>
            </w:r>
          </w:p>
        </w:tc>
        <w:tc>
          <w:tcPr>
            <w:tcW w:w="0" w:type="auto"/>
            <w:vAlign w:val="center"/>
            <w:hideMark/>
          </w:tcPr>
          <w:p w14:paraId="7BBED74E" w14:textId="77777777" w:rsidR="00FC7FC6" w:rsidRPr="00FC7FC6" w:rsidRDefault="00FC7FC6" w:rsidP="00FC7FC6">
            <w:r w:rsidRPr="00FC7FC6">
              <w:t>0.7454</w:t>
            </w:r>
          </w:p>
        </w:tc>
        <w:tc>
          <w:tcPr>
            <w:tcW w:w="0" w:type="auto"/>
            <w:vAlign w:val="center"/>
            <w:hideMark/>
          </w:tcPr>
          <w:p w14:paraId="6356C9BD" w14:textId="77777777" w:rsidR="00FC7FC6" w:rsidRPr="00FC7FC6" w:rsidRDefault="00FC7FC6" w:rsidP="00FC7FC6">
            <w:r w:rsidRPr="00FC7FC6">
              <w:t>0.8200</w:t>
            </w:r>
          </w:p>
        </w:tc>
        <w:tc>
          <w:tcPr>
            <w:tcW w:w="0" w:type="auto"/>
            <w:vAlign w:val="center"/>
            <w:hideMark/>
          </w:tcPr>
          <w:p w14:paraId="138641FD" w14:textId="77777777" w:rsidR="00FC7FC6" w:rsidRPr="00FC7FC6" w:rsidRDefault="00FC7FC6" w:rsidP="00FC7FC6">
            <w:r w:rsidRPr="00FC7FC6">
              <w:t>0.7809</w:t>
            </w:r>
          </w:p>
        </w:tc>
        <w:tc>
          <w:tcPr>
            <w:tcW w:w="0" w:type="auto"/>
            <w:vAlign w:val="center"/>
            <w:hideMark/>
          </w:tcPr>
          <w:p w14:paraId="209E30B9" w14:textId="77777777" w:rsidR="00FC7FC6" w:rsidRPr="00FC7FC6" w:rsidRDefault="00FC7FC6" w:rsidP="00FC7FC6">
            <w:r w:rsidRPr="00FC7FC6">
              <w:t>0.8707</w:t>
            </w:r>
          </w:p>
        </w:tc>
        <w:tc>
          <w:tcPr>
            <w:tcW w:w="0" w:type="auto"/>
            <w:vAlign w:val="center"/>
            <w:hideMark/>
          </w:tcPr>
          <w:p w14:paraId="6FBFEA51" w14:textId="77777777" w:rsidR="00FC7FC6" w:rsidRPr="00FC7FC6" w:rsidRDefault="00FC7FC6" w:rsidP="00FC7FC6">
            <w:r w:rsidRPr="00FC7FC6">
              <w:t>not stated</w:t>
            </w:r>
          </w:p>
        </w:tc>
      </w:tr>
    </w:tbl>
    <w:p w14:paraId="31064D61" w14:textId="77777777" w:rsidR="00FC7FC6" w:rsidRPr="00FC7FC6" w:rsidRDefault="00FC7FC6" w:rsidP="00FC7FC6">
      <w:r w:rsidRPr="00FC7FC6">
        <w:t>This shows the repo contains multiple model generations or artifacts.</w:t>
      </w:r>
    </w:p>
    <w:p w14:paraId="59D347EC" w14:textId="77777777" w:rsidR="00FC7FC6" w:rsidRPr="00FC7FC6" w:rsidRDefault="00FC7FC6" w:rsidP="00FC7FC6">
      <w:r w:rsidRPr="00FC7FC6">
        <w:rPr>
          <w:b/>
          <w:bCs/>
        </w:rPr>
        <w:t>Director: Which model are you actually demonstrating?</w:t>
      </w:r>
    </w:p>
    <w:p w14:paraId="197AFFBB" w14:textId="77777777" w:rsidR="00FC7FC6" w:rsidRPr="00FC7FC6" w:rsidRDefault="00FC7FC6" w:rsidP="00FC7FC6">
      <w:r w:rsidRPr="00FC7FC6">
        <w:t>You need one single answer before the event, where these all match: model file, model version, feature version, training dataset and metrics.</w:t>
      </w:r>
    </w:p>
    <w:p w14:paraId="1EB157FE" w14:textId="77777777" w:rsidR="00FC7FC6" w:rsidRPr="00FC7FC6" w:rsidRDefault="00FC7FC6" w:rsidP="00FC7FC6">
      <w:pPr>
        <w:rPr>
          <w:b/>
          <w:bCs/>
        </w:rPr>
      </w:pPr>
      <w:r w:rsidRPr="00FC7FC6">
        <w:rPr>
          <w:b/>
          <w:bCs/>
        </w:rPr>
        <w:t>Section 35: SHAP</w:t>
      </w:r>
    </w:p>
    <w:p w14:paraId="14896173" w14:textId="77777777" w:rsidR="00FC7FC6" w:rsidRPr="00FC7FC6" w:rsidRDefault="00FC7FC6" w:rsidP="00FC7FC6">
      <w:r w:rsidRPr="00FC7FC6">
        <w:t>The API loads shap_explainer.pkl and aggregates SHAP values back to the original semantic features. SHAP uses Shapley values to explain model predictions.</w:t>
      </w:r>
    </w:p>
    <w:p w14:paraId="756C38C3" w14:textId="77777777" w:rsidR="00FC7FC6" w:rsidRPr="00FC7FC6" w:rsidRDefault="00FC7FC6" w:rsidP="00FC7FC6">
      <w:r w:rsidRPr="00FC7FC6">
        <w:t>Without SHAP, the output is just "Risk = HIGH" and a judge asks "why?". With SHAP you can show, for example: rainfall 15-day +32%, slope +24%, SAR proxy +17%, clay +11%. Now the result is explainable.</w:t>
      </w:r>
    </w:p>
    <w:p w14:paraId="53CA95B0" w14:textId="77777777" w:rsidR="00FC7FC6" w:rsidRPr="00FC7FC6" w:rsidRDefault="00FC7FC6" w:rsidP="00FC7FC6">
      <w:pPr>
        <w:rPr>
          <w:b/>
          <w:bCs/>
        </w:rPr>
      </w:pPr>
      <w:r w:rsidRPr="00FC7FC6">
        <w:rPr>
          <w:b/>
          <w:bCs/>
        </w:rPr>
        <w:t>Section 36: The Most Important SHAP Question</w:t>
      </w:r>
    </w:p>
    <w:p w14:paraId="1DDD5CBA" w14:textId="77777777" w:rsidR="00FC7FC6" w:rsidRPr="00FC7FC6" w:rsidRDefault="00FC7FC6" w:rsidP="00FC7FC6">
      <w:r w:rsidRPr="00FC7FC6">
        <w:rPr>
          <w:b/>
          <w:bCs/>
        </w:rPr>
        <w:t>Does SHAP tell you what caused the landslide?</w:t>
      </w:r>
    </w:p>
    <w:p w14:paraId="503B129A" w14:textId="77777777" w:rsidR="00FC7FC6" w:rsidRPr="00FC7FC6" w:rsidRDefault="00FC7FC6" w:rsidP="00FC7FC6">
      <w:r w:rsidRPr="00FC7FC6">
        <w:t>Answer (memorize): "No. SHAP explains how features contributed to the model's prediction. It does not establish physical causality."</w:t>
      </w:r>
    </w:p>
    <w:p w14:paraId="05457F48" w14:textId="77777777" w:rsidR="00FC7FC6" w:rsidRPr="00FC7FC6" w:rsidRDefault="00FC7FC6" w:rsidP="00FC7FC6">
      <w:pPr>
        <w:rPr>
          <w:b/>
          <w:bCs/>
        </w:rPr>
      </w:pPr>
      <w:r w:rsidRPr="00FC7FC6">
        <w:rPr>
          <w:b/>
          <w:bCs/>
        </w:rPr>
        <w:t>Section 37: The Risk Engine</w:t>
      </w:r>
    </w:p>
    <w:p w14:paraId="56309EC2" w14:textId="77777777" w:rsidR="00FC7FC6" w:rsidRPr="00FC7FC6" w:rsidRDefault="00FC7FC6" w:rsidP="00FC7FC6">
      <w:r w:rsidRPr="00FC7FC6">
        <w:t>The ML model produces a susceptibility probability. A separate rainfall trigger engine produces NORMAL, WATCH, WARNING or CRITICAL. The DynamicRiskEngine combines them with a 2D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1247"/>
        <w:gridCol w:w="1247"/>
        <w:gridCol w:w="1247"/>
        <w:gridCol w:w="1262"/>
      </w:tblGrid>
      <w:tr w:rsidR="00FC7FC6" w:rsidRPr="00FC7FC6" w14:paraId="20399448" w14:textId="77777777">
        <w:trPr>
          <w:tblCellSpacing w:w="15" w:type="dxa"/>
        </w:trPr>
        <w:tc>
          <w:tcPr>
            <w:tcW w:w="0" w:type="auto"/>
            <w:vAlign w:val="center"/>
            <w:hideMark/>
          </w:tcPr>
          <w:p w14:paraId="22475BC2" w14:textId="77777777" w:rsidR="00FC7FC6" w:rsidRPr="00FC7FC6" w:rsidRDefault="00FC7FC6" w:rsidP="00FC7FC6">
            <w:pPr>
              <w:rPr>
                <w:b/>
                <w:bCs/>
              </w:rPr>
            </w:pPr>
            <w:r w:rsidRPr="00FC7FC6">
              <w:rPr>
                <w:b/>
                <w:bCs/>
              </w:rPr>
              <w:lastRenderedPageBreak/>
              <w:t>Susceptibility \ Trigger</w:t>
            </w:r>
          </w:p>
        </w:tc>
        <w:tc>
          <w:tcPr>
            <w:tcW w:w="0" w:type="auto"/>
            <w:vAlign w:val="center"/>
            <w:hideMark/>
          </w:tcPr>
          <w:p w14:paraId="2697EECE" w14:textId="77777777" w:rsidR="00FC7FC6" w:rsidRPr="00FC7FC6" w:rsidRDefault="00FC7FC6" w:rsidP="00FC7FC6">
            <w:pPr>
              <w:rPr>
                <w:b/>
                <w:bCs/>
              </w:rPr>
            </w:pPr>
            <w:r w:rsidRPr="00FC7FC6">
              <w:rPr>
                <w:b/>
                <w:bCs/>
              </w:rPr>
              <w:t>NORMAL</w:t>
            </w:r>
          </w:p>
        </w:tc>
        <w:tc>
          <w:tcPr>
            <w:tcW w:w="0" w:type="auto"/>
            <w:vAlign w:val="center"/>
            <w:hideMark/>
          </w:tcPr>
          <w:p w14:paraId="2DB119B2" w14:textId="77777777" w:rsidR="00FC7FC6" w:rsidRPr="00FC7FC6" w:rsidRDefault="00FC7FC6" w:rsidP="00FC7FC6">
            <w:pPr>
              <w:rPr>
                <w:b/>
                <w:bCs/>
              </w:rPr>
            </w:pPr>
            <w:r w:rsidRPr="00FC7FC6">
              <w:rPr>
                <w:b/>
                <w:bCs/>
              </w:rPr>
              <w:t>WATCH</w:t>
            </w:r>
          </w:p>
        </w:tc>
        <w:tc>
          <w:tcPr>
            <w:tcW w:w="0" w:type="auto"/>
            <w:vAlign w:val="center"/>
            <w:hideMark/>
          </w:tcPr>
          <w:p w14:paraId="7E3398BA" w14:textId="77777777" w:rsidR="00FC7FC6" w:rsidRPr="00FC7FC6" w:rsidRDefault="00FC7FC6" w:rsidP="00FC7FC6">
            <w:pPr>
              <w:rPr>
                <w:b/>
                <w:bCs/>
              </w:rPr>
            </w:pPr>
            <w:r w:rsidRPr="00FC7FC6">
              <w:rPr>
                <w:b/>
                <w:bCs/>
              </w:rPr>
              <w:t>WARNING</w:t>
            </w:r>
          </w:p>
        </w:tc>
        <w:tc>
          <w:tcPr>
            <w:tcW w:w="0" w:type="auto"/>
            <w:vAlign w:val="center"/>
            <w:hideMark/>
          </w:tcPr>
          <w:p w14:paraId="1C771A53" w14:textId="77777777" w:rsidR="00FC7FC6" w:rsidRPr="00FC7FC6" w:rsidRDefault="00FC7FC6" w:rsidP="00FC7FC6">
            <w:pPr>
              <w:rPr>
                <w:b/>
                <w:bCs/>
              </w:rPr>
            </w:pPr>
            <w:r w:rsidRPr="00FC7FC6">
              <w:rPr>
                <w:b/>
                <w:bCs/>
              </w:rPr>
              <w:t>CRITICAL</w:t>
            </w:r>
          </w:p>
        </w:tc>
      </w:tr>
      <w:tr w:rsidR="00FC7FC6" w:rsidRPr="00FC7FC6" w14:paraId="7C34F22F" w14:textId="77777777">
        <w:trPr>
          <w:tblCellSpacing w:w="15" w:type="dxa"/>
        </w:trPr>
        <w:tc>
          <w:tcPr>
            <w:tcW w:w="0" w:type="auto"/>
            <w:vAlign w:val="center"/>
            <w:hideMark/>
          </w:tcPr>
          <w:p w14:paraId="5BFA557D" w14:textId="77777777" w:rsidR="00FC7FC6" w:rsidRPr="00FC7FC6" w:rsidRDefault="00FC7FC6" w:rsidP="00FC7FC6">
            <w:r w:rsidRPr="00FC7FC6">
              <w:t>VERY_HIGH</w:t>
            </w:r>
          </w:p>
        </w:tc>
        <w:tc>
          <w:tcPr>
            <w:tcW w:w="0" w:type="auto"/>
            <w:vAlign w:val="center"/>
            <w:hideMark/>
          </w:tcPr>
          <w:p w14:paraId="2DAE7341" w14:textId="77777777" w:rsidR="00FC7FC6" w:rsidRPr="00FC7FC6" w:rsidRDefault="00FC7FC6" w:rsidP="00FC7FC6">
            <w:r w:rsidRPr="00FC7FC6">
              <w:t>MODERATE</w:t>
            </w:r>
          </w:p>
        </w:tc>
        <w:tc>
          <w:tcPr>
            <w:tcW w:w="0" w:type="auto"/>
            <w:vAlign w:val="center"/>
            <w:hideMark/>
          </w:tcPr>
          <w:p w14:paraId="18884C19" w14:textId="77777777" w:rsidR="00FC7FC6" w:rsidRPr="00FC7FC6" w:rsidRDefault="00FC7FC6" w:rsidP="00FC7FC6">
            <w:r w:rsidRPr="00FC7FC6">
              <w:t>HIGH</w:t>
            </w:r>
          </w:p>
        </w:tc>
        <w:tc>
          <w:tcPr>
            <w:tcW w:w="0" w:type="auto"/>
            <w:vAlign w:val="center"/>
            <w:hideMark/>
          </w:tcPr>
          <w:p w14:paraId="3FDC197F" w14:textId="77777777" w:rsidR="00FC7FC6" w:rsidRPr="00FC7FC6" w:rsidRDefault="00FC7FC6" w:rsidP="00FC7FC6">
            <w:r w:rsidRPr="00FC7FC6">
              <w:t>SEVERE</w:t>
            </w:r>
          </w:p>
        </w:tc>
        <w:tc>
          <w:tcPr>
            <w:tcW w:w="0" w:type="auto"/>
            <w:vAlign w:val="center"/>
            <w:hideMark/>
          </w:tcPr>
          <w:p w14:paraId="79CB02BC" w14:textId="77777777" w:rsidR="00FC7FC6" w:rsidRPr="00FC7FC6" w:rsidRDefault="00FC7FC6" w:rsidP="00FC7FC6">
            <w:r w:rsidRPr="00FC7FC6">
              <w:t>SEVERE</w:t>
            </w:r>
          </w:p>
        </w:tc>
      </w:tr>
      <w:tr w:rsidR="00FC7FC6" w:rsidRPr="00FC7FC6" w14:paraId="5871BD1D" w14:textId="77777777">
        <w:trPr>
          <w:tblCellSpacing w:w="15" w:type="dxa"/>
        </w:trPr>
        <w:tc>
          <w:tcPr>
            <w:tcW w:w="0" w:type="auto"/>
            <w:vAlign w:val="center"/>
            <w:hideMark/>
          </w:tcPr>
          <w:p w14:paraId="163BFA13" w14:textId="77777777" w:rsidR="00FC7FC6" w:rsidRPr="00FC7FC6" w:rsidRDefault="00FC7FC6" w:rsidP="00FC7FC6">
            <w:r w:rsidRPr="00FC7FC6">
              <w:t>HIGH</w:t>
            </w:r>
          </w:p>
        </w:tc>
        <w:tc>
          <w:tcPr>
            <w:tcW w:w="0" w:type="auto"/>
            <w:vAlign w:val="center"/>
            <w:hideMark/>
          </w:tcPr>
          <w:p w14:paraId="15F56E44" w14:textId="77777777" w:rsidR="00FC7FC6" w:rsidRPr="00FC7FC6" w:rsidRDefault="00FC7FC6" w:rsidP="00FC7FC6">
            <w:r w:rsidRPr="00FC7FC6">
              <w:t>LOW</w:t>
            </w:r>
          </w:p>
        </w:tc>
        <w:tc>
          <w:tcPr>
            <w:tcW w:w="0" w:type="auto"/>
            <w:vAlign w:val="center"/>
            <w:hideMark/>
          </w:tcPr>
          <w:p w14:paraId="0393E57F" w14:textId="77777777" w:rsidR="00FC7FC6" w:rsidRPr="00FC7FC6" w:rsidRDefault="00FC7FC6" w:rsidP="00FC7FC6">
            <w:r w:rsidRPr="00FC7FC6">
              <w:t>MODERATE</w:t>
            </w:r>
          </w:p>
        </w:tc>
        <w:tc>
          <w:tcPr>
            <w:tcW w:w="0" w:type="auto"/>
            <w:vAlign w:val="center"/>
            <w:hideMark/>
          </w:tcPr>
          <w:p w14:paraId="5BD7F4DA" w14:textId="77777777" w:rsidR="00FC7FC6" w:rsidRPr="00FC7FC6" w:rsidRDefault="00FC7FC6" w:rsidP="00FC7FC6">
            <w:r w:rsidRPr="00FC7FC6">
              <w:t>HIGH</w:t>
            </w:r>
          </w:p>
        </w:tc>
        <w:tc>
          <w:tcPr>
            <w:tcW w:w="0" w:type="auto"/>
            <w:vAlign w:val="center"/>
            <w:hideMark/>
          </w:tcPr>
          <w:p w14:paraId="06D9467C" w14:textId="77777777" w:rsidR="00FC7FC6" w:rsidRPr="00FC7FC6" w:rsidRDefault="00FC7FC6" w:rsidP="00FC7FC6">
            <w:r w:rsidRPr="00FC7FC6">
              <w:t>SEVERE</w:t>
            </w:r>
          </w:p>
        </w:tc>
      </w:tr>
      <w:tr w:rsidR="00FC7FC6" w:rsidRPr="00FC7FC6" w14:paraId="1DFAC8ED" w14:textId="77777777">
        <w:trPr>
          <w:tblCellSpacing w:w="15" w:type="dxa"/>
        </w:trPr>
        <w:tc>
          <w:tcPr>
            <w:tcW w:w="0" w:type="auto"/>
            <w:vAlign w:val="center"/>
            <w:hideMark/>
          </w:tcPr>
          <w:p w14:paraId="1E70F8F9" w14:textId="77777777" w:rsidR="00FC7FC6" w:rsidRPr="00FC7FC6" w:rsidRDefault="00FC7FC6" w:rsidP="00FC7FC6">
            <w:r w:rsidRPr="00FC7FC6">
              <w:t>MODERATE</w:t>
            </w:r>
          </w:p>
        </w:tc>
        <w:tc>
          <w:tcPr>
            <w:tcW w:w="0" w:type="auto"/>
            <w:vAlign w:val="center"/>
            <w:hideMark/>
          </w:tcPr>
          <w:p w14:paraId="6F0C3076" w14:textId="77777777" w:rsidR="00FC7FC6" w:rsidRPr="00FC7FC6" w:rsidRDefault="00FC7FC6" w:rsidP="00FC7FC6">
            <w:r w:rsidRPr="00FC7FC6">
              <w:t>LOW</w:t>
            </w:r>
          </w:p>
        </w:tc>
        <w:tc>
          <w:tcPr>
            <w:tcW w:w="0" w:type="auto"/>
            <w:vAlign w:val="center"/>
            <w:hideMark/>
          </w:tcPr>
          <w:p w14:paraId="41AC0E10" w14:textId="77777777" w:rsidR="00FC7FC6" w:rsidRPr="00FC7FC6" w:rsidRDefault="00FC7FC6" w:rsidP="00FC7FC6">
            <w:r w:rsidRPr="00FC7FC6">
              <w:t>LOW</w:t>
            </w:r>
          </w:p>
        </w:tc>
        <w:tc>
          <w:tcPr>
            <w:tcW w:w="0" w:type="auto"/>
            <w:vAlign w:val="center"/>
            <w:hideMark/>
          </w:tcPr>
          <w:p w14:paraId="00A44492" w14:textId="77777777" w:rsidR="00FC7FC6" w:rsidRPr="00FC7FC6" w:rsidRDefault="00FC7FC6" w:rsidP="00FC7FC6">
            <w:r w:rsidRPr="00FC7FC6">
              <w:t>MODERATE</w:t>
            </w:r>
          </w:p>
        </w:tc>
        <w:tc>
          <w:tcPr>
            <w:tcW w:w="0" w:type="auto"/>
            <w:vAlign w:val="center"/>
            <w:hideMark/>
          </w:tcPr>
          <w:p w14:paraId="38E756D4" w14:textId="77777777" w:rsidR="00FC7FC6" w:rsidRPr="00FC7FC6" w:rsidRDefault="00FC7FC6" w:rsidP="00FC7FC6">
            <w:r w:rsidRPr="00FC7FC6">
              <w:t>HIGH</w:t>
            </w:r>
          </w:p>
        </w:tc>
      </w:tr>
      <w:tr w:rsidR="00FC7FC6" w:rsidRPr="00FC7FC6" w14:paraId="1019DD3C" w14:textId="77777777">
        <w:trPr>
          <w:tblCellSpacing w:w="15" w:type="dxa"/>
        </w:trPr>
        <w:tc>
          <w:tcPr>
            <w:tcW w:w="0" w:type="auto"/>
            <w:vAlign w:val="center"/>
            <w:hideMark/>
          </w:tcPr>
          <w:p w14:paraId="38FAFD19" w14:textId="77777777" w:rsidR="00FC7FC6" w:rsidRPr="00FC7FC6" w:rsidRDefault="00FC7FC6" w:rsidP="00FC7FC6">
            <w:r w:rsidRPr="00FC7FC6">
              <w:t>LOW</w:t>
            </w:r>
          </w:p>
        </w:tc>
        <w:tc>
          <w:tcPr>
            <w:tcW w:w="0" w:type="auto"/>
            <w:vAlign w:val="center"/>
            <w:hideMark/>
          </w:tcPr>
          <w:p w14:paraId="0FCC6920" w14:textId="77777777" w:rsidR="00FC7FC6" w:rsidRPr="00FC7FC6" w:rsidRDefault="00FC7FC6" w:rsidP="00FC7FC6">
            <w:r w:rsidRPr="00FC7FC6">
              <w:t>MINIMAL</w:t>
            </w:r>
          </w:p>
        </w:tc>
        <w:tc>
          <w:tcPr>
            <w:tcW w:w="0" w:type="auto"/>
            <w:vAlign w:val="center"/>
            <w:hideMark/>
          </w:tcPr>
          <w:p w14:paraId="2FE99737" w14:textId="77777777" w:rsidR="00FC7FC6" w:rsidRPr="00FC7FC6" w:rsidRDefault="00FC7FC6" w:rsidP="00FC7FC6">
            <w:r w:rsidRPr="00FC7FC6">
              <w:t>LOW</w:t>
            </w:r>
          </w:p>
        </w:tc>
        <w:tc>
          <w:tcPr>
            <w:tcW w:w="0" w:type="auto"/>
            <w:vAlign w:val="center"/>
            <w:hideMark/>
          </w:tcPr>
          <w:p w14:paraId="2F5AE15D" w14:textId="77777777" w:rsidR="00FC7FC6" w:rsidRPr="00FC7FC6" w:rsidRDefault="00FC7FC6" w:rsidP="00FC7FC6">
            <w:r w:rsidRPr="00FC7FC6">
              <w:t>LOW</w:t>
            </w:r>
          </w:p>
        </w:tc>
        <w:tc>
          <w:tcPr>
            <w:tcW w:w="0" w:type="auto"/>
            <w:vAlign w:val="center"/>
            <w:hideMark/>
          </w:tcPr>
          <w:p w14:paraId="4C847218" w14:textId="77777777" w:rsidR="00FC7FC6" w:rsidRPr="00FC7FC6" w:rsidRDefault="00FC7FC6" w:rsidP="00FC7FC6">
            <w:r w:rsidRPr="00FC7FC6">
              <w:t>MODERATE</w:t>
            </w:r>
          </w:p>
        </w:tc>
      </w:tr>
      <w:tr w:rsidR="00FC7FC6" w:rsidRPr="00FC7FC6" w14:paraId="1F93839A" w14:textId="77777777">
        <w:trPr>
          <w:tblCellSpacing w:w="15" w:type="dxa"/>
        </w:trPr>
        <w:tc>
          <w:tcPr>
            <w:tcW w:w="0" w:type="auto"/>
            <w:vAlign w:val="center"/>
            <w:hideMark/>
          </w:tcPr>
          <w:p w14:paraId="4B490A75" w14:textId="77777777" w:rsidR="00FC7FC6" w:rsidRPr="00FC7FC6" w:rsidRDefault="00FC7FC6" w:rsidP="00FC7FC6">
            <w:r w:rsidRPr="00FC7FC6">
              <w:t>VERY_LOW</w:t>
            </w:r>
          </w:p>
        </w:tc>
        <w:tc>
          <w:tcPr>
            <w:tcW w:w="0" w:type="auto"/>
            <w:vAlign w:val="center"/>
            <w:hideMark/>
          </w:tcPr>
          <w:p w14:paraId="4C23052B" w14:textId="77777777" w:rsidR="00FC7FC6" w:rsidRPr="00FC7FC6" w:rsidRDefault="00FC7FC6" w:rsidP="00FC7FC6">
            <w:r w:rsidRPr="00FC7FC6">
              <w:t>MINIMAL</w:t>
            </w:r>
          </w:p>
        </w:tc>
        <w:tc>
          <w:tcPr>
            <w:tcW w:w="0" w:type="auto"/>
            <w:vAlign w:val="center"/>
            <w:hideMark/>
          </w:tcPr>
          <w:p w14:paraId="768A1437" w14:textId="77777777" w:rsidR="00FC7FC6" w:rsidRPr="00FC7FC6" w:rsidRDefault="00FC7FC6" w:rsidP="00FC7FC6">
            <w:r w:rsidRPr="00FC7FC6">
              <w:t>MINIMAL</w:t>
            </w:r>
          </w:p>
        </w:tc>
        <w:tc>
          <w:tcPr>
            <w:tcW w:w="0" w:type="auto"/>
            <w:vAlign w:val="center"/>
            <w:hideMark/>
          </w:tcPr>
          <w:p w14:paraId="2A367AC4" w14:textId="77777777" w:rsidR="00FC7FC6" w:rsidRPr="00FC7FC6" w:rsidRDefault="00FC7FC6" w:rsidP="00FC7FC6">
            <w:r w:rsidRPr="00FC7FC6">
              <w:t>LOW</w:t>
            </w:r>
          </w:p>
        </w:tc>
        <w:tc>
          <w:tcPr>
            <w:tcW w:w="0" w:type="auto"/>
            <w:vAlign w:val="center"/>
            <w:hideMark/>
          </w:tcPr>
          <w:p w14:paraId="0710838E" w14:textId="77777777" w:rsidR="00FC7FC6" w:rsidRPr="00FC7FC6" w:rsidRDefault="00FC7FC6" w:rsidP="00FC7FC6">
            <w:r w:rsidRPr="00FC7FC6">
              <w:t>LOW</w:t>
            </w:r>
          </w:p>
        </w:tc>
      </w:tr>
    </w:tbl>
    <w:p w14:paraId="792C7A71" w14:textId="77777777" w:rsidR="00FC7FC6" w:rsidRPr="00FC7FC6" w:rsidRDefault="00FC7FC6" w:rsidP="00FC7FC6">
      <w:r w:rsidRPr="00FC7FC6">
        <w:t>This is a strong explainability and governance feature.</w:t>
      </w:r>
    </w:p>
    <w:p w14:paraId="3A62368A" w14:textId="77777777" w:rsidR="00FC7FC6" w:rsidRPr="00FC7FC6" w:rsidRDefault="00FC7FC6" w:rsidP="00FC7FC6">
      <w:pPr>
        <w:rPr>
          <w:b/>
          <w:bCs/>
        </w:rPr>
      </w:pPr>
      <w:r w:rsidRPr="00FC7FC6">
        <w:rPr>
          <w:b/>
          <w:bCs/>
        </w:rPr>
        <w:t>Section 38: Why Not Just Use the ML Probability?</w:t>
      </w:r>
    </w:p>
    <w:p w14:paraId="64D31EC7" w14:textId="77777777" w:rsidR="00FC7FC6" w:rsidRPr="00FC7FC6" w:rsidRDefault="00FC7FC6" w:rsidP="00FC7FC6">
      <w:r w:rsidRPr="00FC7FC6">
        <w:t>High susceptibility with normal current rainfall should not trigger the same operational response as high susceptibility with critical rainfall. So susceptibility plus trigger gives dynamic risk, which makes operational sense.</w:t>
      </w:r>
    </w:p>
    <w:p w14:paraId="12509F8C" w14:textId="77777777" w:rsidR="00FC7FC6" w:rsidRPr="00FC7FC6" w:rsidRDefault="00FC7FC6" w:rsidP="00FC7FC6">
      <w:pPr>
        <w:rPr>
          <w:b/>
          <w:bCs/>
        </w:rPr>
      </w:pPr>
      <w:r w:rsidRPr="00FC7FC6">
        <w:rPr>
          <w:b/>
          <w:bCs/>
        </w:rPr>
        <w:t>Section 39: Judge Question</w:t>
      </w:r>
    </w:p>
    <w:p w14:paraId="3A057CE0" w14:textId="77777777" w:rsidR="00FC7FC6" w:rsidRPr="00FC7FC6" w:rsidRDefault="00FC7FC6" w:rsidP="00FC7FC6">
      <w:r w:rsidRPr="00FC7FC6">
        <w:rPr>
          <w:b/>
          <w:bCs/>
        </w:rPr>
        <w:t>Why is your rainfall trigger not itself learned by ML?</w:t>
      </w:r>
    </w:p>
    <w:p w14:paraId="7F946DFF" w14:textId="77777777" w:rsidR="00FC7FC6" w:rsidRPr="00FC7FC6" w:rsidRDefault="00FC7FC6" w:rsidP="00FC7FC6">
      <w:r w:rsidRPr="00FC7FC6">
        <w:t>Answer: "Because we wanted an explicit operational safety layer on top of the learned susceptibility model. A learned model gives us predictive flexibility, while the explicit trigger matrix makes the alert escalation policy inspectable and adjustable."</w:t>
      </w:r>
    </w:p>
    <w:p w14:paraId="7C4CBA8E" w14:textId="77777777" w:rsidR="00FC7FC6" w:rsidRPr="00FC7FC6" w:rsidRDefault="00FC7FC6" w:rsidP="00FC7FC6">
      <w:pPr>
        <w:rPr>
          <w:b/>
          <w:bCs/>
        </w:rPr>
      </w:pPr>
      <w:r w:rsidRPr="00FC7FC6">
        <w:rPr>
          <w:b/>
          <w:bCs/>
        </w:rPr>
        <w:t>Section 40: But There Is a Risk Here</w:t>
      </w:r>
    </w:p>
    <w:p w14:paraId="269DE195" w14:textId="77777777" w:rsidR="00FC7FC6" w:rsidRPr="00FC7FC6" w:rsidRDefault="00FC7FC6" w:rsidP="00FC7FC6">
      <w:r w:rsidRPr="00FC7FC6">
        <w:t>You currently have multiple risk-classification systems: risk_engine.py, risk_definitions.yaml, and fixed probability thresholds in api/routers/risk.py. The API thresholds are: below 0.30 LOW, below 0.55 MODERATE, below 0.75 HIGH, otherwise CRITICAL. The dynamic engine uses MINIMAL, LOW, MODERATE, HIGH, SEVERE, and the YAML maps these to LOW, MODERATE, HIGH, CRITICAL.</w:t>
      </w:r>
    </w:p>
    <w:p w14:paraId="11E3DEAF" w14:textId="77777777" w:rsidR="00FC7FC6" w:rsidRPr="00FC7FC6" w:rsidRDefault="00FC7FC6" w:rsidP="00FC7FC6">
      <w:r w:rsidRPr="00FC7FC6">
        <w:rPr>
          <w:b/>
          <w:bCs/>
        </w:rPr>
        <w:t>Director: What exactly is the source of truth for risk classification?</w:t>
      </w:r>
    </w:p>
    <w:p w14:paraId="6DE292F9" w14:textId="77777777" w:rsidR="00FC7FC6" w:rsidRPr="00FC7FC6" w:rsidRDefault="00FC7FC6" w:rsidP="00FC7FC6">
      <w:r w:rsidRPr="00FC7FC6">
        <w:t>Best architecture after cleanup: ML probability gives a susceptibility class, the rainfall trigger is applied, ONE canonical risk engine decides, and the output is LOW, MODERATE, HIGH or CRITICAL. No parallel threshold logic.</w:t>
      </w:r>
    </w:p>
    <w:p w14:paraId="282D4B87" w14:textId="77777777" w:rsidR="00FC7FC6" w:rsidRPr="00FC7FC6" w:rsidRDefault="00FC7FC6" w:rsidP="00FC7FC6">
      <w:pPr>
        <w:rPr>
          <w:b/>
          <w:bCs/>
        </w:rPr>
      </w:pPr>
      <w:r w:rsidRPr="00FC7FC6">
        <w:rPr>
          <w:b/>
          <w:bCs/>
        </w:rPr>
        <w:t>Section 41: FastAPI</w:t>
      </w:r>
    </w:p>
    <w:p w14:paraId="6CB73143" w14:textId="77777777" w:rsidR="00FC7FC6" w:rsidRPr="00FC7FC6" w:rsidRDefault="00FC7FC6" w:rsidP="00FC7FC6">
      <w:r w:rsidRPr="00FC7FC6">
        <w:t>FastAPI sits between the frontend and the ML, GIS, rainfall and alert services. Endpoints include /api/v1/risk/evaluate, /api/v1/risk/latest, /api/v1/risk/targets and /api/v1/risk/history.</w:t>
      </w:r>
    </w:p>
    <w:p w14:paraId="4AE9D286" w14:textId="77777777" w:rsidR="00FC7FC6" w:rsidRPr="00FC7FC6" w:rsidRDefault="00FC7FC6" w:rsidP="00FC7FC6">
      <w:pPr>
        <w:rPr>
          <w:b/>
          <w:bCs/>
        </w:rPr>
      </w:pPr>
      <w:r w:rsidRPr="00FC7FC6">
        <w:rPr>
          <w:b/>
          <w:bCs/>
        </w:rPr>
        <w:t>Section 42: Why an API at All?</w:t>
      </w:r>
    </w:p>
    <w:p w14:paraId="073E29D6" w14:textId="77777777" w:rsidR="00FC7FC6" w:rsidRPr="00FC7FC6" w:rsidRDefault="00FC7FC6" w:rsidP="00FC7FC6">
      <w:r w:rsidRPr="00FC7FC6">
        <w:lastRenderedPageBreak/>
        <w:t>The frontend should not need to know how XGBoost loads, how GEE works, how SHAP works, how Telegram works or how spatial queries work. It just calls POST /api/v1/risk/evaluate and receives structured JSON.</w:t>
      </w:r>
    </w:p>
    <w:p w14:paraId="76D7B155" w14:textId="77777777" w:rsidR="00FC7FC6" w:rsidRPr="00FC7FC6" w:rsidRDefault="00FC7FC6" w:rsidP="00FC7FC6">
      <w:pPr>
        <w:rPr>
          <w:b/>
          <w:bCs/>
        </w:rPr>
      </w:pPr>
      <w:r w:rsidRPr="00FC7FC6">
        <w:rPr>
          <w:b/>
          <w:bCs/>
        </w:rPr>
        <w:t>Section 43: Judge</w:t>
      </w:r>
    </w:p>
    <w:p w14:paraId="4BBB0BBB" w14:textId="77777777" w:rsidR="00FC7FC6" w:rsidRPr="00FC7FC6" w:rsidRDefault="00FC7FC6" w:rsidP="00FC7FC6">
      <w:r w:rsidRPr="00FC7FC6">
        <w:rPr>
          <w:b/>
          <w:bCs/>
        </w:rPr>
        <w:t>Why FastAPI instead of Flask?</w:t>
      </w:r>
    </w:p>
    <w:p w14:paraId="61BDD687" w14:textId="77777777" w:rsidR="00FC7FC6" w:rsidRPr="00FC7FC6" w:rsidRDefault="00FC7FC6" w:rsidP="00FC7FC6">
      <w:r w:rsidRPr="00FC7FC6">
        <w:t>Answer: "FastAPI fits the Python ML/geospatial ecosystem well and gives us typed request validation and automatic OpenAPI documentation. Flask could also implement the application; the choice is about fit and development characteristics rather than capability exclusivity."</w:t>
      </w:r>
    </w:p>
    <w:p w14:paraId="4ADBF1D4" w14:textId="77777777" w:rsidR="00FC7FC6" w:rsidRPr="00FC7FC6" w:rsidRDefault="00FC7FC6" w:rsidP="00FC7FC6">
      <w:pPr>
        <w:rPr>
          <w:b/>
          <w:bCs/>
        </w:rPr>
      </w:pPr>
      <w:r w:rsidRPr="00FC7FC6">
        <w:rPr>
          <w:b/>
          <w:bCs/>
        </w:rPr>
        <w:t>Section 44: MapLibre Frontend</w:t>
      </w:r>
    </w:p>
    <w:p w14:paraId="72D9245C" w14:textId="77777777" w:rsidR="00FC7FC6" w:rsidRPr="00FC7FC6" w:rsidRDefault="00FC7FC6" w:rsidP="00FC7FC6">
      <w:r w:rsidRPr="00FC7FC6">
        <w:t>The dashboard uses React, TypeScript and MapLibre GL JS (a WebGL mapping library). The output is fundamentally spatial: "HIGH RISK at this exact coordinate" is far more useful than just "HIGH RISK".</w:t>
      </w:r>
    </w:p>
    <w:p w14:paraId="0F54CF2B" w14:textId="77777777" w:rsidR="00FC7FC6" w:rsidRPr="00FC7FC6" w:rsidRDefault="00FC7FC6" w:rsidP="00FC7FC6">
      <w:pPr>
        <w:rPr>
          <w:b/>
          <w:bCs/>
        </w:rPr>
      </w:pPr>
      <w:r w:rsidRPr="00FC7FC6">
        <w:rPr>
          <w:b/>
          <w:bCs/>
        </w:rPr>
        <w:t>Section 45: What the Dashboard Should Answer</w:t>
      </w:r>
    </w:p>
    <w:p w14:paraId="439C4DE8" w14:textId="77777777" w:rsidR="00FC7FC6" w:rsidRPr="00FC7FC6" w:rsidRDefault="00FC7FC6" w:rsidP="00FC7FC6">
      <w:pPr>
        <w:numPr>
          <w:ilvl w:val="0"/>
          <w:numId w:val="8"/>
        </w:numPr>
      </w:pPr>
      <w:r w:rsidRPr="00FC7FC6">
        <w:rPr>
          <w:b/>
          <w:bCs/>
        </w:rPr>
        <w:t>Where?</w:t>
      </w:r>
      <w:r w:rsidRPr="00FC7FC6">
        <w:t xml:space="preserve"> The map.</w:t>
      </w:r>
    </w:p>
    <w:p w14:paraId="5E659A57" w14:textId="77777777" w:rsidR="00FC7FC6" w:rsidRPr="00FC7FC6" w:rsidRDefault="00FC7FC6" w:rsidP="00FC7FC6">
      <w:pPr>
        <w:numPr>
          <w:ilvl w:val="0"/>
          <w:numId w:val="8"/>
        </w:numPr>
      </w:pPr>
      <w:r w:rsidRPr="00FC7FC6">
        <w:rPr>
          <w:b/>
          <w:bCs/>
        </w:rPr>
        <w:t>How bad?</w:t>
      </w:r>
      <w:r w:rsidRPr="00FC7FC6">
        <w:t xml:space="preserve"> The risk level.</w:t>
      </w:r>
    </w:p>
    <w:p w14:paraId="7ADEEC5F" w14:textId="77777777" w:rsidR="00FC7FC6" w:rsidRPr="00FC7FC6" w:rsidRDefault="00FC7FC6" w:rsidP="00FC7FC6">
      <w:pPr>
        <w:numPr>
          <w:ilvl w:val="0"/>
          <w:numId w:val="8"/>
        </w:numPr>
      </w:pPr>
      <w:r w:rsidRPr="00FC7FC6">
        <w:rPr>
          <w:b/>
          <w:bCs/>
        </w:rPr>
        <w:t>Why?</w:t>
      </w:r>
      <w:r w:rsidRPr="00FC7FC6">
        <w:t xml:space="preserve"> SHAP factors.</w:t>
      </w:r>
    </w:p>
    <w:p w14:paraId="551EE083" w14:textId="77777777" w:rsidR="00FC7FC6" w:rsidRPr="00FC7FC6" w:rsidRDefault="00FC7FC6" w:rsidP="00FC7FC6">
      <w:pPr>
        <w:numPr>
          <w:ilvl w:val="0"/>
          <w:numId w:val="8"/>
        </w:numPr>
      </w:pPr>
      <w:r w:rsidRPr="00FC7FC6">
        <w:rPr>
          <w:b/>
          <w:bCs/>
        </w:rPr>
        <w:t>What changed?</w:t>
      </w:r>
      <w:r w:rsidRPr="00FC7FC6">
        <w:t xml:space="preserve"> Rainfall and remote-sensing information.</w:t>
      </w:r>
    </w:p>
    <w:p w14:paraId="1C97DFED" w14:textId="77777777" w:rsidR="00FC7FC6" w:rsidRPr="00FC7FC6" w:rsidRDefault="00FC7FC6" w:rsidP="00FC7FC6">
      <w:pPr>
        <w:numPr>
          <w:ilvl w:val="0"/>
          <w:numId w:val="8"/>
        </w:numPr>
      </w:pPr>
      <w:r w:rsidRPr="00FC7FC6">
        <w:rPr>
          <w:b/>
          <w:bCs/>
        </w:rPr>
        <w:t>What do I do?</w:t>
      </w:r>
      <w:r w:rsidRPr="00FC7FC6">
        <w:t xml:space="preserve"> The alert or action.</w:t>
      </w:r>
    </w:p>
    <w:p w14:paraId="097654E0" w14:textId="77777777" w:rsidR="00FC7FC6" w:rsidRPr="00FC7FC6" w:rsidRDefault="00FC7FC6" w:rsidP="00FC7FC6">
      <w:r w:rsidRPr="00FC7FC6">
        <w:t>That is the proper concept of a decision-support dashboard.</w:t>
      </w:r>
    </w:p>
    <w:p w14:paraId="1BA2DDAF" w14:textId="77777777" w:rsidR="00FC7FC6" w:rsidRPr="00FC7FC6" w:rsidRDefault="00FC7FC6" w:rsidP="00FC7FC6">
      <w:pPr>
        <w:rPr>
          <w:b/>
          <w:bCs/>
        </w:rPr>
      </w:pPr>
      <w:r w:rsidRPr="00FC7FC6">
        <w:rPr>
          <w:b/>
          <w:bCs/>
        </w:rPr>
        <w:t>Section 46: Storage</w:t>
      </w:r>
    </w:p>
    <w:p w14:paraId="521F40EA" w14:textId="77777777" w:rsidR="00FC7FC6" w:rsidRPr="00FC7FC6" w:rsidRDefault="00FC7FC6" w:rsidP="00FC7FC6">
      <w:r w:rsidRPr="00FC7FC6">
        <w:t>The repo uses SQLiteRiskStore with a risk_history table storing location_id, latitude, longitude, timestamp, susceptibility probability, rainfall at 1/3/7/15 days, trigger state, risk level, stale flag and error information. You want risk over time, not only the current risk.</w:t>
      </w:r>
    </w:p>
    <w:p w14:paraId="140A2FA5" w14:textId="77777777" w:rsidR="00FC7FC6" w:rsidRPr="00FC7FC6" w:rsidRDefault="00FC7FC6" w:rsidP="00FC7FC6">
      <w:pPr>
        <w:rPr>
          <w:b/>
          <w:bCs/>
        </w:rPr>
      </w:pPr>
      <w:r w:rsidRPr="00FC7FC6">
        <w:rPr>
          <w:b/>
          <w:bCs/>
        </w:rPr>
        <w:t>Section 47: Storage Questions</w:t>
      </w:r>
    </w:p>
    <w:p w14:paraId="65D2903A" w14:textId="77777777" w:rsidR="00FC7FC6" w:rsidRPr="00FC7FC6" w:rsidRDefault="00FC7FC6" w:rsidP="00FC7FC6">
      <w:r w:rsidRPr="00FC7FC6">
        <w:rPr>
          <w:b/>
          <w:bCs/>
        </w:rPr>
        <w:t>Why SQLite?</w:t>
      </w:r>
      <w:r w:rsidRPr="00FC7FC6">
        <w:t xml:space="preserve"> "For the current prototype and single-instance service it is lightweight and sufficient. The repository deliberately uses a storage abstraction so the implementation can later be replaced with PostgreSQL/PostGIS without rewriting the risk engine."</w:t>
      </w:r>
    </w:p>
    <w:p w14:paraId="59F3DF41" w14:textId="77777777" w:rsidR="00FC7FC6" w:rsidRPr="00FC7FC6" w:rsidRDefault="00FC7FC6" w:rsidP="00FC7FC6">
      <w:r w:rsidRPr="00FC7FC6">
        <w:rPr>
          <w:b/>
          <w:bCs/>
        </w:rPr>
        <w:t>Why PostGIS eventually?</w:t>
      </w:r>
      <w:r w:rsidRPr="00FC7FC6">
        <w:t xml:space="preserve"> "Because production geospatial systems benefit from database-native spatial indexing, geometry operations, concurrent access and scalable historical storage."</w:t>
      </w:r>
    </w:p>
    <w:p w14:paraId="7BC8A6D0" w14:textId="77777777" w:rsidR="00FC7FC6" w:rsidRPr="00FC7FC6" w:rsidRDefault="00FC7FC6" w:rsidP="00FC7FC6">
      <w:pPr>
        <w:rPr>
          <w:b/>
          <w:bCs/>
        </w:rPr>
      </w:pPr>
      <w:r w:rsidRPr="00FC7FC6">
        <w:rPr>
          <w:b/>
          <w:bCs/>
        </w:rPr>
        <w:lastRenderedPageBreak/>
        <w:t>Section 48: Telegram Alerts</w:t>
      </w:r>
    </w:p>
    <w:p w14:paraId="5BB47079" w14:textId="77777777" w:rsidR="00FC7FC6" w:rsidRPr="00FC7FC6" w:rsidRDefault="00FC7FC6" w:rsidP="00FC7FC6">
      <w:r w:rsidRPr="00FC7FC6">
        <w:t>The alert architecture is more than a single requests.post(...). The repo has an AlertEvaluator, AlertPolicy, TelegramDispatcher, DeliveryTracker, Provider and Formatter, plus test and real modes. Telegram's Bot API sendMessage takes a chat target and the message text.</w:t>
      </w:r>
    </w:p>
    <w:p w14:paraId="344BB5FD" w14:textId="77777777" w:rsidR="00FC7FC6" w:rsidRPr="00FC7FC6" w:rsidRDefault="00FC7FC6" w:rsidP="00FC7FC6">
      <w:pPr>
        <w:rPr>
          <w:b/>
          <w:bCs/>
        </w:rPr>
      </w:pPr>
      <w:r w:rsidRPr="00FC7FC6">
        <w:rPr>
          <w:b/>
          <w:bCs/>
        </w:rPr>
        <w:t>Section 49: Why a Policy Layer?</w:t>
      </w:r>
    </w:p>
    <w:p w14:paraId="57917131" w14:textId="77777777" w:rsidR="00FC7FC6" w:rsidRPr="00FC7FC6" w:rsidRDefault="00FC7FC6" w:rsidP="00FC7FC6">
      <w:r w:rsidRPr="00FC7FC6">
        <w:t>Without it, every risk calculation would send a message, so a persistent HIGH would spam users every cycle. With it: risk is calculated, then the policy checks whether it is eligible, whether it is a duplicate, whether the data is stale, and whether the target is enabled, and only then sends.</w:t>
      </w:r>
    </w:p>
    <w:p w14:paraId="01B04D2E" w14:textId="77777777" w:rsidR="00FC7FC6" w:rsidRPr="00FC7FC6" w:rsidRDefault="00FC7FC6" w:rsidP="00FC7FC6">
      <w:pPr>
        <w:rPr>
          <w:b/>
          <w:bCs/>
        </w:rPr>
      </w:pPr>
      <w:r w:rsidRPr="00FC7FC6">
        <w:rPr>
          <w:b/>
          <w:bCs/>
        </w:rPr>
        <w:t>Section 50: Telegram Reliability</w:t>
      </w:r>
    </w:p>
    <w:p w14:paraId="638D9229" w14:textId="77777777" w:rsidR="00FC7FC6" w:rsidRPr="00FC7FC6" w:rsidRDefault="00FC7FC6" w:rsidP="00FC7FC6">
      <w:r w:rsidRPr="00FC7FC6">
        <w:t>The design includes TEST and REAL modes, dry-run, retry and error handling, rate-limit handling, deduplication and audit history. That is genuinely good engineering.</w:t>
      </w:r>
    </w:p>
    <w:p w14:paraId="492D0E6E" w14:textId="77777777" w:rsidR="00FC7FC6" w:rsidRPr="00FC7FC6" w:rsidRDefault="00FC7FC6" w:rsidP="00FC7FC6">
      <w:pPr>
        <w:rPr>
          <w:b/>
          <w:bCs/>
        </w:rPr>
      </w:pPr>
      <w:r w:rsidRPr="00FC7FC6">
        <w:rPr>
          <w:b/>
          <w:bCs/>
        </w:rPr>
        <w:t>Section 51: Director Question</w:t>
      </w:r>
    </w:p>
    <w:p w14:paraId="608F7324" w14:textId="77777777" w:rsidR="00FC7FC6" w:rsidRPr="00FC7FC6" w:rsidRDefault="00FC7FC6" w:rsidP="00FC7FC6">
      <w:r w:rsidRPr="00FC7FC6">
        <w:rPr>
          <w:b/>
          <w:bCs/>
        </w:rPr>
        <w:t>What happens if Telegram is down?</w:t>
      </w:r>
    </w:p>
    <w:p w14:paraId="7A411C78" w14:textId="77777777" w:rsidR="00FC7FC6" w:rsidRPr="00FC7FC6" w:rsidRDefault="00FC7FC6" w:rsidP="00FC7FC6">
      <w:r w:rsidRPr="00FC7FC6">
        <w:t>Answer: "The prediction should not fail merely because notification delivery fails. Alert dispatch is isolated and returns structured delivery status. Retries and error states can be tracked separately from the risk computation."</w:t>
      </w:r>
    </w:p>
    <w:p w14:paraId="2EEE131E" w14:textId="77777777" w:rsidR="00FC7FC6" w:rsidRPr="00FC7FC6" w:rsidRDefault="00FC7FC6" w:rsidP="00FC7FC6">
      <w:r w:rsidRPr="00FC7FC6">
        <w:t>Principle: prediction failure is not the same as notification failure.</w:t>
      </w:r>
    </w:p>
    <w:p w14:paraId="7E60328C" w14:textId="77777777" w:rsidR="00FC7FC6" w:rsidRPr="00FC7FC6" w:rsidRDefault="00FC7FC6" w:rsidP="00FC7FC6">
      <w:pPr>
        <w:rPr>
          <w:b/>
          <w:bCs/>
        </w:rPr>
      </w:pPr>
      <w:r w:rsidRPr="00FC7FC6">
        <w:rPr>
          <w:b/>
          <w:bCs/>
        </w:rPr>
        <w:t>Section 52: Repeated HIGH Alerts</w:t>
      </w:r>
    </w:p>
    <w:p w14:paraId="4B801E18" w14:textId="77777777" w:rsidR="00FC7FC6" w:rsidRPr="00FC7FC6" w:rsidRDefault="00FC7FC6" w:rsidP="00FC7FC6">
      <w:r w:rsidRPr="00FC7FC6">
        <w:rPr>
          <w:b/>
          <w:bCs/>
        </w:rPr>
        <w:t>What if the same location stays HIGH for 6 hours?</w:t>
      </w:r>
    </w:p>
    <w:p w14:paraId="0D0F54AA" w14:textId="77777777" w:rsidR="00FC7FC6" w:rsidRPr="00FC7FC6" w:rsidRDefault="00FC7FC6" w:rsidP="00FC7FC6">
      <w:r w:rsidRPr="00FC7FC6">
        <w:t>Answer: "We need alert deduplication, cooldown and state-transition rules so that a persistent HIGH condition does not generate repeated spam. A new alert should generally correspond to a meaningful state transition or escalation." The repo reportedly already has mechanisms for this.</w:t>
      </w:r>
    </w:p>
    <w:p w14:paraId="202FBE59" w14:textId="77777777" w:rsidR="00FC7FC6" w:rsidRPr="00FC7FC6" w:rsidRDefault="00FC7FC6" w:rsidP="00FC7FC6">
      <w:pPr>
        <w:rPr>
          <w:b/>
          <w:bCs/>
        </w:rPr>
      </w:pPr>
      <w:r w:rsidRPr="00FC7FC6">
        <w:rPr>
          <w:b/>
          <w:bCs/>
        </w:rPr>
        <w:t>Section 53: Data Failure and Stale Data</w:t>
      </w:r>
    </w:p>
    <w:p w14:paraId="62A625D6" w14:textId="77777777" w:rsidR="00FC7FC6" w:rsidRPr="00FC7FC6" w:rsidRDefault="00FC7FC6" w:rsidP="00FC7FC6">
      <w:r w:rsidRPr="00FC7FC6">
        <w:t>The system has fallback and stale handling. Conceptually: if an API is unavailable, use the cached previous state, mark it stale, and do not silently claim it is fresh.</w:t>
      </w:r>
    </w:p>
    <w:p w14:paraId="1B0663DA" w14:textId="77777777" w:rsidR="00FC7FC6" w:rsidRPr="00FC7FC6" w:rsidRDefault="00FC7FC6" w:rsidP="00FC7FC6">
      <w:r w:rsidRPr="00FC7FC6">
        <w:rPr>
          <w:b/>
          <w:bCs/>
        </w:rPr>
        <w:t>Director: What if the rainfall API fails?</w:t>
      </w:r>
    </w:p>
    <w:p w14:paraId="5F316541" w14:textId="77777777" w:rsidR="00FC7FC6" w:rsidRPr="00FC7FC6" w:rsidRDefault="00FC7FC6" w:rsidP="00FC7FC6">
      <w:r w:rsidRPr="00FC7FC6">
        <w:t>Bad answer: "We use a default rainfall value."</w:t>
      </w:r>
    </w:p>
    <w:p w14:paraId="05065E43" w14:textId="77777777" w:rsidR="00FC7FC6" w:rsidRPr="00FC7FC6" w:rsidRDefault="00FC7FC6" w:rsidP="00FC7FC6">
      <w:r w:rsidRPr="00FC7FC6">
        <w:t>Better answer: "The system should mark the observation as stale or unavailable, use a justified cached or fallback source when appropriate, and expose data freshness so users know the confidence of the prediction."</w:t>
      </w:r>
    </w:p>
    <w:p w14:paraId="605AD62D" w14:textId="77777777" w:rsidR="00FC7FC6" w:rsidRPr="00FC7FC6" w:rsidRDefault="00FC7FC6" w:rsidP="00FC7FC6">
      <w:r w:rsidRPr="00FC7FC6">
        <w:lastRenderedPageBreak/>
        <w:t>The audit notes that some current code paths effectively fill rainfall with zeros, so harden this before claiming production readiness.</w:t>
      </w:r>
    </w:p>
    <w:p w14:paraId="17D77223" w14:textId="77777777" w:rsidR="00FC7FC6" w:rsidRPr="00FC7FC6" w:rsidRDefault="00FC7FC6" w:rsidP="00FC7FC6">
      <w:pPr>
        <w:rPr>
          <w:b/>
          <w:bCs/>
        </w:rPr>
      </w:pPr>
      <w:r w:rsidRPr="00FC7FC6">
        <w:rPr>
          <w:b/>
          <w:bCs/>
        </w:rPr>
        <w:t>Section 54: "Real-Time" Can Hurt You</w:t>
      </w:r>
    </w:p>
    <w:p w14:paraId="3F4270DF" w14:textId="77777777" w:rsidR="00FC7FC6" w:rsidRPr="00FC7FC6" w:rsidRDefault="00FC7FC6" w:rsidP="00FC7FC6">
      <w:r w:rsidRPr="00FC7FC6">
        <w:t>The README calls the system real-time, but satellites are not continuous sensors. Sentinel-1 and Sentinel-2 have revisit times of days, and CHIRPS has a defined update latency.</w:t>
      </w:r>
    </w:p>
    <w:p w14:paraId="72F0F1C7" w14:textId="77777777" w:rsidR="00FC7FC6" w:rsidRPr="00FC7FC6" w:rsidRDefault="00FC7FC6" w:rsidP="00FC7FC6">
      <w:r w:rsidRPr="00FC7FC6">
        <w:t>Say: "The system is designed for near-real-time risk updates using the latest available observations."</w:t>
      </w:r>
    </w:p>
    <w:p w14:paraId="2078462C" w14:textId="77777777" w:rsidR="00FC7FC6" w:rsidRPr="00FC7FC6" w:rsidRDefault="00FC7FC6" w:rsidP="00FC7FC6">
      <w:r w:rsidRPr="00FC7FC6">
        <w:t>Do not say: "We receive satellite data every second."</w:t>
      </w:r>
    </w:p>
    <w:p w14:paraId="4128C899" w14:textId="77777777" w:rsidR="00FC7FC6" w:rsidRPr="00FC7FC6" w:rsidRDefault="00FC7FC6" w:rsidP="00FC7FC6">
      <w:pPr>
        <w:rPr>
          <w:b/>
          <w:bCs/>
        </w:rPr>
      </w:pPr>
      <w:r w:rsidRPr="00FC7FC6">
        <w:rPr>
          <w:b/>
          <w:bCs/>
        </w:rPr>
        <w:t>Section 55: Demonstration Pipeline (What Happens for One Coordinate)</w:t>
      </w:r>
    </w:p>
    <w:p w14:paraId="54A45B6A" w14:textId="77777777" w:rsidR="00FC7FC6" w:rsidRPr="00FC7FC6" w:rsidRDefault="00FC7FC6" w:rsidP="00FC7FC6">
      <w:r w:rsidRPr="00FC7FC6">
        <w:t>Suppose a judge enters a latitude and longitude. The steps are:</w:t>
      </w:r>
    </w:p>
    <w:p w14:paraId="4053D670" w14:textId="77777777" w:rsidR="00FC7FC6" w:rsidRPr="00FC7FC6" w:rsidRDefault="00FC7FC6" w:rsidP="00FC7FC6">
      <w:pPr>
        <w:numPr>
          <w:ilvl w:val="0"/>
          <w:numId w:val="9"/>
        </w:numPr>
      </w:pPr>
      <w:r w:rsidRPr="00FC7FC6">
        <w:t>Validate the coordinates.</w:t>
      </w:r>
    </w:p>
    <w:p w14:paraId="6B5653DC" w14:textId="77777777" w:rsidR="00FC7FC6" w:rsidRPr="00FC7FC6" w:rsidRDefault="00FC7FC6" w:rsidP="00FC7FC6">
      <w:pPr>
        <w:numPr>
          <w:ilvl w:val="0"/>
          <w:numId w:val="9"/>
        </w:numPr>
      </w:pPr>
      <w:r w:rsidRPr="00FC7FC6">
        <w:t>Terrain service returns slope and elevation.</w:t>
      </w:r>
    </w:p>
    <w:p w14:paraId="69DC2292" w14:textId="77777777" w:rsidR="00FC7FC6" w:rsidRPr="00FC7FC6" w:rsidRDefault="00FC7FC6" w:rsidP="00FC7FC6">
      <w:pPr>
        <w:numPr>
          <w:ilvl w:val="0"/>
          <w:numId w:val="9"/>
        </w:numPr>
      </w:pPr>
      <w:r w:rsidRPr="00FC7FC6">
        <w:t>Spatial service returns river distance, road distance, soil, lithology and weathering.</w:t>
      </w:r>
    </w:p>
    <w:p w14:paraId="3D271A6C" w14:textId="77777777" w:rsidR="00FC7FC6" w:rsidRPr="00FC7FC6" w:rsidRDefault="00FC7FC6" w:rsidP="00FC7FC6">
      <w:pPr>
        <w:numPr>
          <w:ilvl w:val="0"/>
          <w:numId w:val="9"/>
        </w:numPr>
      </w:pPr>
      <w:r w:rsidRPr="00FC7FC6">
        <w:t>Rainfall service returns 3-day and 15-day rainfall.</w:t>
      </w:r>
    </w:p>
    <w:p w14:paraId="202D83D8" w14:textId="77777777" w:rsidR="00FC7FC6" w:rsidRPr="00FC7FC6" w:rsidRDefault="00FC7FC6" w:rsidP="00FC7FC6">
      <w:pPr>
        <w:numPr>
          <w:ilvl w:val="0"/>
          <w:numId w:val="9"/>
        </w:numPr>
      </w:pPr>
      <w:r w:rsidRPr="00FC7FC6">
        <w:t>Remote sensing returns NDVI, SAR proxy and tree cover.</w:t>
      </w:r>
    </w:p>
    <w:p w14:paraId="0D27AA72" w14:textId="77777777" w:rsidR="00FC7FC6" w:rsidRPr="00FC7FC6" w:rsidRDefault="00FC7FC6" w:rsidP="00FC7FC6">
      <w:pPr>
        <w:numPr>
          <w:ilvl w:val="0"/>
          <w:numId w:val="9"/>
        </w:numPr>
      </w:pPr>
      <w:r w:rsidRPr="00FC7FC6">
        <w:t>Build the 14-feature vector: slope, elevation, rain3, rain15, river, road, clay, hydraulic, lithology, NDVI, tree, SAR, weathering, land use.</w:t>
      </w:r>
    </w:p>
    <w:p w14:paraId="45C29B00" w14:textId="77777777" w:rsidR="00FC7FC6" w:rsidRPr="00FC7FC6" w:rsidRDefault="00FC7FC6" w:rsidP="00FC7FC6">
      <w:pPr>
        <w:numPr>
          <w:ilvl w:val="0"/>
          <w:numId w:val="9"/>
        </w:numPr>
      </w:pPr>
      <w:r w:rsidRPr="00FC7FC6">
        <w:t>Preprocess categorical variables.</w:t>
      </w:r>
    </w:p>
    <w:p w14:paraId="55C122B2" w14:textId="77777777" w:rsidR="00FC7FC6" w:rsidRPr="00FC7FC6" w:rsidRDefault="00FC7FC6" w:rsidP="00FC7FC6">
      <w:pPr>
        <w:numPr>
          <w:ilvl w:val="0"/>
          <w:numId w:val="9"/>
        </w:numPr>
      </w:pPr>
      <w:r w:rsidRPr="00FC7FC6">
        <w:t>XGBoost outputs P(landslide).</w:t>
      </w:r>
    </w:p>
    <w:p w14:paraId="6D5CDC61" w14:textId="77777777" w:rsidR="00FC7FC6" w:rsidRPr="00FC7FC6" w:rsidRDefault="00FC7FC6" w:rsidP="00FC7FC6">
      <w:pPr>
        <w:numPr>
          <w:ilvl w:val="0"/>
          <w:numId w:val="9"/>
        </w:numPr>
      </w:pPr>
      <w:r w:rsidRPr="00FC7FC6">
        <w:t>SHAP lists the top contributing features.</w:t>
      </w:r>
    </w:p>
    <w:p w14:paraId="1E7F6DA7" w14:textId="77777777" w:rsidR="00FC7FC6" w:rsidRPr="00FC7FC6" w:rsidRDefault="00FC7FC6" w:rsidP="00FC7FC6">
      <w:pPr>
        <w:numPr>
          <w:ilvl w:val="0"/>
          <w:numId w:val="9"/>
        </w:numPr>
      </w:pPr>
      <w:r w:rsidRPr="00FC7FC6">
        <w:t>The rainfall trigger gives NORMAL, WATCH, WARNING or CRITICAL.</w:t>
      </w:r>
    </w:p>
    <w:p w14:paraId="199E4F40" w14:textId="77777777" w:rsidR="00FC7FC6" w:rsidRPr="00FC7FC6" w:rsidRDefault="00FC7FC6" w:rsidP="00FC7FC6">
      <w:pPr>
        <w:numPr>
          <w:ilvl w:val="0"/>
          <w:numId w:val="9"/>
        </w:numPr>
      </w:pPr>
      <w:r w:rsidRPr="00FC7FC6">
        <w:t>The risk matrix combines susceptibility and trigger.</w:t>
      </w:r>
    </w:p>
    <w:p w14:paraId="69530AD6" w14:textId="77777777" w:rsidR="00FC7FC6" w:rsidRPr="00FC7FC6" w:rsidRDefault="00FC7FC6" w:rsidP="00FC7FC6">
      <w:pPr>
        <w:numPr>
          <w:ilvl w:val="0"/>
          <w:numId w:val="9"/>
        </w:numPr>
      </w:pPr>
      <w:r w:rsidRPr="00FC7FC6">
        <w:t>The final output is LOW, MODERATE, HIGH or CRITICAL.</w:t>
      </w:r>
    </w:p>
    <w:p w14:paraId="31D3A39C" w14:textId="77777777" w:rsidR="00FC7FC6" w:rsidRPr="00FC7FC6" w:rsidRDefault="00FC7FC6" w:rsidP="00FC7FC6">
      <w:pPr>
        <w:numPr>
          <w:ilvl w:val="0"/>
          <w:numId w:val="9"/>
        </w:numPr>
      </w:pPr>
      <w:r w:rsidRPr="00FC7FC6">
        <w:t>The result is stored.</w:t>
      </w:r>
    </w:p>
    <w:p w14:paraId="1F3878C8" w14:textId="77777777" w:rsidR="00FC7FC6" w:rsidRPr="00FC7FC6" w:rsidRDefault="00FC7FC6" w:rsidP="00FC7FC6">
      <w:pPr>
        <w:numPr>
          <w:ilvl w:val="0"/>
          <w:numId w:val="9"/>
        </w:numPr>
      </w:pPr>
      <w:r w:rsidRPr="00FC7FC6">
        <w:t>The frontend displays it.</w:t>
      </w:r>
    </w:p>
    <w:p w14:paraId="547E53B7" w14:textId="77777777" w:rsidR="00FC7FC6" w:rsidRPr="00FC7FC6" w:rsidRDefault="00FC7FC6" w:rsidP="00FC7FC6">
      <w:pPr>
        <w:numPr>
          <w:ilvl w:val="0"/>
          <w:numId w:val="9"/>
        </w:numPr>
      </w:pPr>
      <w:r w:rsidRPr="00FC7FC6">
        <w:t>The alert policy decides whether Telegram should fire.</w:t>
      </w:r>
    </w:p>
    <w:p w14:paraId="0D5E8321" w14:textId="77777777" w:rsidR="00FC7FC6" w:rsidRPr="00FC7FC6" w:rsidRDefault="00FC7FC6" w:rsidP="00FC7FC6">
      <w:pPr>
        <w:rPr>
          <w:b/>
          <w:bCs/>
        </w:rPr>
      </w:pPr>
      <w:r w:rsidRPr="00FC7FC6">
        <w:rPr>
          <w:b/>
          <w:bCs/>
        </w:rPr>
        <w:t>Section 56: The Judge Question Ladder</w:t>
      </w:r>
    </w:p>
    <w:p w14:paraId="7DD92ED3" w14:textId="77777777" w:rsidR="00FC7FC6" w:rsidRPr="00FC7FC6" w:rsidRDefault="00FC7FC6" w:rsidP="00FC7FC6">
      <w:r w:rsidRPr="00FC7FC6">
        <w:rPr>
          <w:b/>
          <w:bCs/>
        </w:rPr>
        <w:t>Level 1: General</w:t>
      </w:r>
    </w:p>
    <w:p w14:paraId="0FE64A71" w14:textId="77777777" w:rsidR="00FC7FC6" w:rsidRPr="00FC7FC6" w:rsidRDefault="00FC7FC6" w:rsidP="00FC7FC6">
      <w:pPr>
        <w:numPr>
          <w:ilvl w:val="0"/>
          <w:numId w:val="10"/>
        </w:numPr>
      </w:pPr>
      <w:r w:rsidRPr="00FC7FC6">
        <w:rPr>
          <w:b/>
          <w:bCs/>
        </w:rPr>
        <w:lastRenderedPageBreak/>
        <w:t>What is your project?</w:t>
      </w:r>
      <w:r w:rsidRPr="00FC7FC6">
        <w:t xml:space="preserve"> A geospatial early-warning platform that estimates location-specific landslide risk using terrain, environmental, remote-sensing and rainfall information.</w:t>
      </w:r>
    </w:p>
    <w:p w14:paraId="10C29936" w14:textId="77777777" w:rsidR="00FC7FC6" w:rsidRPr="00FC7FC6" w:rsidRDefault="00FC7FC6" w:rsidP="00FC7FC6">
      <w:pPr>
        <w:numPr>
          <w:ilvl w:val="0"/>
          <w:numId w:val="10"/>
        </w:numPr>
      </w:pPr>
      <w:r w:rsidRPr="00FC7FC6">
        <w:rPr>
          <w:b/>
          <w:bCs/>
        </w:rPr>
        <w:t>What is the key innovation?</w:t>
      </w:r>
      <w:r w:rsidRPr="00FC7FC6">
        <w:t xml:space="preserve"> Combining static susceptibility with dynamic triggers rather than relying solely on fixed rainfall thresholds or static hazard maps.</w:t>
      </w:r>
    </w:p>
    <w:p w14:paraId="147C5D06" w14:textId="77777777" w:rsidR="00FC7FC6" w:rsidRPr="00FC7FC6" w:rsidRDefault="00FC7FC6" w:rsidP="00FC7FC6">
      <w:pPr>
        <w:numPr>
          <w:ilvl w:val="0"/>
          <w:numId w:val="10"/>
        </w:numPr>
      </w:pPr>
      <w:r w:rsidRPr="00FC7FC6">
        <w:rPr>
          <w:b/>
          <w:bCs/>
        </w:rPr>
        <w:t>Why landslides?</w:t>
      </w:r>
      <w:r w:rsidRPr="00FC7FC6">
        <w:t xml:space="preserve"> They are spatially heterogeneous, multi-factor phenomena where environmental conditions can change significantly over time.</w:t>
      </w:r>
    </w:p>
    <w:p w14:paraId="02096FB2" w14:textId="77777777" w:rsidR="00FC7FC6" w:rsidRPr="00FC7FC6" w:rsidRDefault="00FC7FC6" w:rsidP="00FC7FC6">
      <w:pPr>
        <w:rPr>
          <w:b/>
          <w:bCs/>
        </w:rPr>
      </w:pPr>
      <w:r w:rsidRPr="00FC7FC6">
        <w:rPr>
          <w:b/>
          <w:bCs/>
        </w:rPr>
        <w:t>Section 57: Level 2, Data Questions</w:t>
      </w:r>
    </w:p>
    <w:p w14:paraId="3F0EC233" w14:textId="77777777" w:rsidR="00FC7FC6" w:rsidRPr="00FC7FC6" w:rsidRDefault="00FC7FC6" w:rsidP="00FC7FC6">
      <w:pPr>
        <w:numPr>
          <w:ilvl w:val="0"/>
          <w:numId w:val="11"/>
        </w:numPr>
      </w:pPr>
      <w:r w:rsidRPr="00FC7FC6">
        <w:rPr>
          <w:b/>
          <w:bCs/>
        </w:rPr>
        <w:t>Why rainfall?</w:t>
      </w:r>
      <w:r w:rsidRPr="00FC7FC6">
        <w:t xml:space="preserve"> It is the trigger.</w:t>
      </w:r>
    </w:p>
    <w:p w14:paraId="343D03C2" w14:textId="77777777" w:rsidR="00FC7FC6" w:rsidRPr="00FC7FC6" w:rsidRDefault="00FC7FC6" w:rsidP="00FC7FC6">
      <w:pPr>
        <w:numPr>
          <w:ilvl w:val="0"/>
          <w:numId w:val="11"/>
        </w:numPr>
      </w:pPr>
      <w:r w:rsidRPr="00FC7FC6">
        <w:rPr>
          <w:b/>
          <w:bCs/>
        </w:rPr>
        <w:t>Why slope?</w:t>
      </w:r>
      <w:r w:rsidRPr="00FC7FC6">
        <w:t xml:space="preserve"> Gravitational susceptibility.</w:t>
      </w:r>
    </w:p>
    <w:p w14:paraId="23C6032B" w14:textId="77777777" w:rsidR="00FC7FC6" w:rsidRPr="00FC7FC6" w:rsidRDefault="00FC7FC6" w:rsidP="00FC7FC6">
      <w:pPr>
        <w:numPr>
          <w:ilvl w:val="0"/>
          <w:numId w:val="11"/>
        </w:numPr>
      </w:pPr>
      <w:r w:rsidRPr="00FC7FC6">
        <w:rPr>
          <w:b/>
          <w:bCs/>
        </w:rPr>
        <w:t>Why elevation?</w:t>
      </w:r>
      <w:r w:rsidRPr="00FC7FC6">
        <w:t xml:space="preserve"> Terrain context.</w:t>
      </w:r>
    </w:p>
    <w:p w14:paraId="7E744C5A" w14:textId="77777777" w:rsidR="00FC7FC6" w:rsidRPr="00FC7FC6" w:rsidRDefault="00FC7FC6" w:rsidP="00FC7FC6">
      <w:pPr>
        <w:numPr>
          <w:ilvl w:val="0"/>
          <w:numId w:val="11"/>
        </w:numPr>
      </w:pPr>
      <w:r w:rsidRPr="00FC7FC6">
        <w:rPr>
          <w:b/>
          <w:bCs/>
        </w:rPr>
        <w:t>Why soil?</w:t>
      </w:r>
      <w:r w:rsidRPr="00FC7FC6">
        <w:t xml:space="preserve"> It controls hydraulic and mechanical response.</w:t>
      </w:r>
    </w:p>
    <w:p w14:paraId="4EA220B1" w14:textId="77777777" w:rsidR="00FC7FC6" w:rsidRPr="00FC7FC6" w:rsidRDefault="00FC7FC6" w:rsidP="00FC7FC6">
      <w:pPr>
        <w:numPr>
          <w:ilvl w:val="0"/>
          <w:numId w:val="11"/>
        </w:numPr>
      </w:pPr>
      <w:r w:rsidRPr="00FC7FC6">
        <w:rPr>
          <w:b/>
          <w:bCs/>
        </w:rPr>
        <w:t>Why lithology?</w:t>
      </w:r>
      <w:r w:rsidRPr="00FC7FC6">
        <w:t xml:space="preserve"> Different geological materials behave differently under stress, weathering and water.</w:t>
      </w:r>
    </w:p>
    <w:p w14:paraId="3CCCF3DA" w14:textId="77777777" w:rsidR="00FC7FC6" w:rsidRPr="00FC7FC6" w:rsidRDefault="00FC7FC6" w:rsidP="00FC7FC6">
      <w:pPr>
        <w:numPr>
          <w:ilvl w:val="0"/>
          <w:numId w:val="11"/>
        </w:numPr>
      </w:pPr>
      <w:r w:rsidRPr="00FC7FC6">
        <w:rPr>
          <w:b/>
          <w:bCs/>
        </w:rPr>
        <w:t>Why road distance?</w:t>
      </w:r>
      <w:r w:rsidRPr="00FC7FC6">
        <w:t xml:space="preserve"> Human effects on slopes and drainage.</w:t>
      </w:r>
    </w:p>
    <w:p w14:paraId="1DB3CBF6" w14:textId="77777777" w:rsidR="00FC7FC6" w:rsidRPr="00FC7FC6" w:rsidRDefault="00FC7FC6" w:rsidP="00FC7FC6">
      <w:pPr>
        <w:numPr>
          <w:ilvl w:val="0"/>
          <w:numId w:val="11"/>
        </w:numPr>
      </w:pPr>
      <w:r w:rsidRPr="00FC7FC6">
        <w:rPr>
          <w:b/>
          <w:bCs/>
        </w:rPr>
        <w:t>Why river distance?</w:t>
      </w:r>
      <w:r w:rsidRPr="00FC7FC6">
        <w:t xml:space="preserve"> Erosion and drainage effects.</w:t>
      </w:r>
    </w:p>
    <w:p w14:paraId="15A46713" w14:textId="77777777" w:rsidR="00FC7FC6" w:rsidRPr="00FC7FC6" w:rsidRDefault="00FC7FC6" w:rsidP="00FC7FC6">
      <w:pPr>
        <w:numPr>
          <w:ilvl w:val="0"/>
          <w:numId w:val="11"/>
        </w:numPr>
      </w:pPr>
      <w:r w:rsidRPr="00FC7FC6">
        <w:rPr>
          <w:b/>
          <w:bCs/>
        </w:rPr>
        <w:t>Why NDVI?</w:t>
      </w:r>
      <w:r w:rsidRPr="00FC7FC6">
        <w:t xml:space="preserve"> An environmental vegetation signal.</w:t>
      </w:r>
    </w:p>
    <w:p w14:paraId="5F12FB0C" w14:textId="77777777" w:rsidR="00FC7FC6" w:rsidRPr="00FC7FC6" w:rsidRDefault="00FC7FC6" w:rsidP="00FC7FC6">
      <w:pPr>
        <w:numPr>
          <w:ilvl w:val="0"/>
          <w:numId w:val="11"/>
        </w:numPr>
      </w:pPr>
      <w:r w:rsidRPr="00FC7FC6">
        <w:rPr>
          <w:b/>
          <w:bCs/>
        </w:rPr>
        <w:t>Why Sentinel-1?</w:t>
      </w:r>
      <w:r w:rsidRPr="00FC7FC6">
        <w:t xml:space="preserve"> Radar complements optical sensing and works under cloud.</w:t>
      </w:r>
    </w:p>
    <w:p w14:paraId="7635EF92" w14:textId="77777777" w:rsidR="00FC7FC6" w:rsidRPr="00FC7FC6" w:rsidRDefault="00FC7FC6" w:rsidP="00FC7FC6">
      <w:pPr>
        <w:numPr>
          <w:ilvl w:val="0"/>
          <w:numId w:val="11"/>
        </w:numPr>
      </w:pPr>
      <w:r w:rsidRPr="00FC7FC6">
        <w:rPr>
          <w:b/>
          <w:bCs/>
        </w:rPr>
        <w:t>Why Sentinel-2?</w:t>
      </w:r>
      <w:r w:rsidRPr="00FC7FC6">
        <w:t xml:space="preserve"> Multispectral vegetation and surface information.</w:t>
      </w:r>
    </w:p>
    <w:p w14:paraId="0E34A9AE" w14:textId="77777777" w:rsidR="00FC7FC6" w:rsidRPr="00FC7FC6" w:rsidRDefault="00FC7FC6" w:rsidP="00FC7FC6">
      <w:pPr>
        <w:rPr>
          <w:b/>
          <w:bCs/>
        </w:rPr>
      </w:pPr>
      <w:r w:rsidRPr="00FC7FC6">
        <w:rPr>
          <w:b/>
          <w:bCs/>
        </w:rPr>
        <w:t>Section 58: Level 3, ML Questions</w:t>
      </w:r>
    </w:p>
    <w:p w14:paraId="155E3295" w14:textId="77777777" w:rsidR="00FC7FC6" w:rsidRPr="00FC7FC6" w:rsidRDefault="00FC7FC6" w:rsidP="00FC7FC6">
      <w:pPr>
        <w:numPr>
          <w:ilvl w:val="0"/>
          <w:numId w:val="12"/>
        </w:numPr>
      </w:pPr>
      <w:r w:rsidRPr="00FC7FC6">
        <w:rPr>
          <w:b/>
          <w:bCs/>
        </w:rPr>
        <w:t>Why XGBoost?</w:t>
      </w:r>
      <w:r w:rsidRPr="00FC7FC6">
        <w:t xml:space="preserve"> A structured, nonlinear, tabular feature space.</w:t>
      </w:r>
    </w:p>
    <w:p w14:paraId="59C744B6" w14:textId="77777777" w:rsidR="00FC7FC6" w:rsidRPr="00FC7FC6" w:rsidRDefault="00FC7FC6" w:rsidP="00FC7FC6">
      <w:pPr>
        <w:numPr>
          <w:ilvl w:val="0"/>
          <w:numId w:val="12"/>
        </w:numPr>
      </w:pPr>
      <w:r w:rsidRPr="00FC7FC6">
        <w:rPr>
          <w:b/>
          <w:bCs/>
        </w:rPr>
        <w:t>Why not neural networks?</w:t>
      </w:r>
      <w:r w:rsidRPr="00FC7FC6">
        <w:t xml:space="preserve"> Model complexity should match the data representation; the input is tabular, not raw imagery.</w:t>
      </w:r>
    </w:p>
    <w:p w14:paraId="4CA3D800" w14:textId="77777777" w:rsidR="00FC7FC6" w:rsidRPr="00FC7FC6" w:rsidRDefault="00FC7FC6" w:rsidP="00FC7FC6">
      <w:pPr>
        <w:numPr>
          <w:ilvl w:val="0"/>
          <w:numId w:val="12"/>
        </w:numPr>
      </w:pPr>
      <w:r w:rsidRPr="00FC7FC6">
        <w:rPr>
          <w:b/>
          <w:bCs/>
        </w:rPr>
        <w:t>Why not only XGBoost?</w:t>
      </w:r>
      <w:r w:rsidRPr="00FC7FC6">
        <w:t xml:space="preserve"> We compare against baselines such as Logistic Regression and Random Forest.</w:t>
      </w:r>
    </w:p>
    <w:p w14:paraId="44A268B1" w14:textId="77777777" w:rsidR="00FC7FC6" w:rsidRPr="00FC7FC6" w:rsidRDefault="00FC7FC6" w:rsidP="00FC7FC6">
      <w:pPr>
        <w:numPr>
          <w:ilvl w:val="0"/>
          <w:numId w:val="12"/>
        </w:numPr>
      </w:pPr>
      <w:r w:rsidRPr="00FC7FC6">
        <w:rPr>
          <w:b/>
          <w:bCs/>
        </w:rPr>
        <w:t>Why remove latitude/longitude?</w:t>
      </w:r>
      <w:r w:rsidRPr="00FC7FC6">
        <w:t xml:space="preserve"> To prevent geographic shortcut learning and spatial leakage.</w:t>
      </w:r>
    </w:p>
    <w:p w14:paraId="25972F56" w14:textId="77777777" w:rsidR="00FC7FC6" w:rsidRPr="00FC7FC6" w:rsidRDefault="00FC7FC6" w:rsidP="00FC7FC6">
      <w:pPr>
        <w:numPr>
          <w:ilvl w:val="0"/>
          <w:numId w:val="12"/>
        </w:numPr>
      </w:pPr>
      <w:r w:rsidRPr="00FC7FC6">
        <w:rPr>
          <w:b/>
          <w:bCs/>
        </w:rPr>
        <w:t>What is class imbalance?</w:t>
      </w:r>
      <w:r w:rsidRPr="00FC7FC6">
        <w:t xml:space="preserve"> Positive landslide events may be much rarer than negatives.</w:t>
      </w:r>
    </w:p>
    <w:p w14:paraId="33FFB256" w14:textId="77777777" w:rsidR="00FC7FC6" w:rsidRPr="00FC7FC6" w:rsidRDefault="00FC7FC6" w:rsidP="00FC7FC6">
      <w:pPr>
        <w:numPr>
          <w:ilvl w:val="0"/>
          <w:numId w:val="12"/>
        </w:numPr>
      </w:pPr>
      <w:r w:rsidRPr="00FC7FC6">
        <w:rPr>
          <w:b/>
          <w:bCs/>
        </w:rPr>
        <w:lastRenderedPageBreak/>
        <w:t>What metric matters?</w:t>
      </w:r>
      <w:r w:rsidRPr="00FC7FC6">
        <w:t xml:space="preserve"> Recall is particularly important operationally, but precision, PR-AUC, F1 and calibration also matter.</w:t>
      </w:r>
    </w:p>
    <w:p w14:paraId="73695AA4" w14:textId="77777777" w:rsidR="00FC7FC6" w:rsidRPr="00FC7FC6" w:rsidRDefault="00FC7FC6" w:rsidP="00FC7FC6">
      <w:pPr>
        <w:rPr>
          <w:b/>
          <w:bCs/>
        </w:rPr>
      </w:pPr>
      <w:r w:rsidRPr="00FC7FC6">
        <w:rPr>
          <w:b/>
          <w:bCs/>
        </w:rPr>
        <w:t>Section 59: Level 4, Advanced ML</w:t>
      </w:r>
    </w:p>
    <w:p w14:paraId="2BC737C5" w14:textId="77777777" w:rsidR="00FC7FC6" w:rsidRPr="00FC7FC6" w:rsidRDefault="00FC7FC6" w:rsidP="00FC7FC6">
      <w:pPr>
        <w:numPr>
          <w:ilvl w:val="0"/>
          <w:numId w:val="13"/>
        </w:numPr>
      </w:pPr>
      <w:r w:rsidRPr="00FC7FC6">
        <w:rPr>
          <w:b/>
          <w:bCs/>
        </w:rPr>
        <w:t>How do you prevent spatial leakage?</w:t>
      </w:r>
      <w:r w:rsidRPr="00FC7FC6">
        <w:t xml:space="preserve"> Spatially grouped splitting rather than naive random rows.</w:t>
      </w:r>
    </w:p>
    <w:p w14:paraId="14B35384" w14:textId="77777777" w:rsidR="00FC7FC6" w:rsidRPr="00FC7FC6" w:rsidRDefault="00FC7FC6" w:rsidP="00FC7FC6">
      <w:pPr>
        <w:numPr>
          <w:ilvl w:val="0"/>
          <w:numId w:val="13"/>
        </w:numPr>
      </w:pPr>
      <w:r w:rsidRPr="00FC7FC6">
        <w:rPr>
          <w:b/>
          <w:bCs/>
        </w:rPr>
        <w:t>What if neighbouring points are in train and test?</w:t>
      </w:r>
      <w:r w:rsidRPr="00FC7FC6">
        <w:t xml:space="preserve"> Evaluation becomes overly optimistic.</w:t>
      </w:r>
    </w:p>
    <w:p w14:paraId="3E97A55A" w14:textId="77777777" w:rsidR="00FC7FC6" w:rsidRPr="00FC7FC6" w:rsidRDefault="00FC7FC6" w:rsidP="00FC7FC6">
      <w:pPr>
        <w:numPr>
          <w:ilvl w:val="0"/>
          <w:numId w:val="13"/>
        </w:numPr>
      </w:pPr>
      <w:r w:rsidRPr="00FC7FC6">
        <w:rPr>
          <w:b/>
          <w:bCs/>
        </w:rPr>
        <w:t>What if recall is 99% but precision is 20%?</w:t>
      </w:r>
      <w:r w:rsidRPr="00FC7FC6">
        <w:t xml:space="preserve"> It catches most events but creates too many false alarms, causing alarm fatigue.</w:t>
      </w:r>
    </w:p>
    <w:p w14:paraId="5AAF4296" w14:textId="77777777" w:rsidR="00FC7FC6" w:rsidRPr="00FC7FC6" w:rsidRDefault="00FC7FC6" w:rsidP="00FC7FC6">
      <w:pPr>
        <w:numPr>
          <w:ilvl w:val="0"/>
          <w:numId w:val="13"/>
        </w:numPr>
      </w:pPr>
      <w:r w:rsidRPr="00FC7FC6">
        <w:rPr>
          <w:b/>
          <w:bCs/>
        </w:rPr>
        <w:t>Would you use SMOTE?</w:t>
      </w:r>
      <w:r w:rsidRPr="00FC7FC6">
        <w:t xml:space="preserve"> Only after a leakage-safe split, and only after checking that synthetic spatial samples make physical sense. Class weighting is a safer baseline.</w:t>
      </w:r>
    </w:p>
    <w:p w14:paraId="109A6CFB" w14:textId="77777777" w:rsidR="00FC7FC6" w:rsidRPr="00FC7FC6" w:rsidRDefault="00FC7FC6" w:rsidP="00FC7FC6">
      <w:pPr>
        <w:numPr>
          <w:ilvl w:val="0"/>
          <w:numId w:val="13"/>
        </w:numPr>
      </w:pPr>
      <w:r w:rsidRPr="00FC7FC6">
        <w:rPr>
          <w:b/>
          <w:bCs/>
        </w:rPr>
        <w:t>How do you prove 14 factors improve performance?</w:t>
      </w:r>
      <w:r w:rsidRPr="00FC7FC6">
        <w:t xml:space="preserve"> Ablation experiments: 4 vs 8 vs 14 features, on the same spatially separated test set.</w:t>
      </w:r>
    </w:p>
    <w:p w14:paraId="0F538FA9" w14:textId="77777777" w:rsidR="00FC7FC6" w:rsidRPr="00FC7FC6" w:rsidRDefault="00FC7FC6" w:rsidP="00FC7FC6">
      <w:pPr>
        <w:rPr>
          <w:b/>
          <w:bCs/>
        </w:rPr>
      </w:pPr>
      <w:r w:rsidRPr="00FC7FC6">
        <w:rPr>
          <w:b/>
          <w:bCs/>
        </w:rPr>
        <w:t>Section 60: Level 5, GIS and Remote Sensing</w:t>
      </w:r>
    </w:p>
    <w:p w14:paraId="13BAFBE5" w14:textId="77777777" w:rsidR="00FC7FC6" w:rsidRPr="00FC7FC6" w:rsidRDefault="00FC7FC6" w:rsidP="00FC7FC6">
      <w:pPr>
        <w:numPr>
          <w:ilvl w:val="0"/>
          <w:numId w:val="14"/>
        </w:numPr>
      </w:pPr>
      <w:r w:rsidRPr="00FC7FC6">
        <w:rPr>
          <w:b/>
          <w:bCs/>
        </w:rPr>
        <w:t>Why can't all datasets be 30 m?</w:t>
      </w:r>
      <w:r w:rsidRPr="00FC7FC6">
        <w:t xml:space="preserve"> They have different native resolutions.</w:t>
      </w:r>
    </w:p>
    <w:p w14:paraId="075E4E32" w14:textId="77777777" w:rsidR="00FC7FC6" w:rsidRPr="00FC7FC6" w:rsidRDefault="00FC7FC6" w:rsidP="00FC7FC6">
      <w:pPr>
        <w:numPr>
          <w:ilvl w:val="0"/>
          <w:numId w:val="14"/>
        </w:numPr>
      </w:pPr>
      <w:r w:rsidRPr="00FC7FC6">
        <w:rPr>
          <w:b/>
          <w:bCs/>
        </w:rPr>
        <w:t>Does resampling create information?</w:t>
      </w:r>
      <w:r w:rsidRPr="00FC7FC6">
        <w:t xml:space="preserve"> No.</w:t>
      </w:r>
    </w:p>
    <w:p w14:paraId="47EA8B03" w14:textId="77777777" w:rsidR="00FC7FC6" w:rsidRPr="00FC7FC6" w:rsidRDefault="00FC7FC6" w:rsidP="00FC7FC6">
      <w:pPr>
        <w:numPr>
          <w:ilvl w:val="0"/>
          <w:numId w:val="14"/>
        </w:numPr>
      </w:pPr>
      <w:r w:rsidRPr="00FC7FC6">
        <w:rPr>
          <w:b/>
          <w:bCs/>
        </w:rPr>
        <w:t>How do you combine categorical and continuous layers?</w:t>
      </w:r>
      <w:r w:rsidRPr="00FC7FC6">
        <w:t xml:space="preserve"> Continuous layers can use suitable interpolation or resampling; categorical layers need category-preserving methods.</w:t>
      </w:r>
    </w:p>
    <w:p w14:paraId="0BE3CA6F" w14:textId="77777777" w:rsidR="00FC7FC6" w:rsidRPr="00FC7FC6" w:rsidRDefault="00FC7FC6" w:rsidP="00FC7FC6">
      <w:pPr>
        <w:numPr>
          <w:ilvl w:val="0"/>
          <w:numId w:val="14"/>
        </w:numPr>
      </w:pPr>
      <w:r w:rsidRPr="00FC7FC6">
        <w:rPr>
          <w:b/>
          <w:bCs/>
        </w:rPr>
        <w:t>Why use GEE?</w:t>
      </w:r>
      <w:r w:rsidRPr="00FC7FC6">
        <w:t xml:space="preserve"> A large geospatial catalogue and scalable processing.</w:t>
      </w:r>
    </w:p>
    <w:p w14:paraId="3CD9BDB8" w14:textId="77777777" w:rsidR="00FC7FC6" w:rsidRPr="00FC7FC6" w:rsidRDefault="00FC7FC6" w:rsidP="00FC7FC6">
      <w:pPr>
        <w:numPr>
          <w:ilvl w:val="0"/>
          <w:numId w:val="14"/>
        </w:numPr>
      </w:pPr>
      <w:r w:rsidRPr="00FC7FC6">
        <w:rPr>
          <w:b/>
          <w:bCs/>
        </w:rPr>
        <w:t>Why not download all Sentinel images?</w:t>
      </w:r>
      <w:r w:rsidRPr="00FC7FC6">
        <w:t xml:space="preserve"> Storage, processing and pipeline complexity; GEE can do distributed filtering and reductions.</w:t>
      </w:r>
    </w:p>
    <w:p w14:paraId="08501AEE" w14:textId="77777777" w:rsidR="00FC7FC6" w:rsidRPr="00FC7FC6" w:rsidRDefault="00FC7FC6" w:rsidP="00FC7FC6">
      <w:pPr>
        <w:rPr>
          <w:b/>
          <w:bCs/>
        </w:rPr>
      </w:pPr>
      <w:r w:rsidRPr="00FC7FC6">
        <w:rPr>
          <w:b/>
          <w:bCs/>
        </w:rPr>
        <w:t>Section 61: Level 6, SHAP</w:t>
      </w:r>
    </w:p>
    <w:p w14:paraId="0425E332" w14:textId="77777777" w:rsidR="00FC7FC6" w:rsidRPr="00FC7FC6" w:rsidRDefault="00FC7FC6" w:rsidP="00FC7FC6">
      <w:pPr>
        <w:numPr>
          <w:ilvl w:val="0"/>
          <w:numId w:val="15"/>
        </w:numPr>
      </w:pPr>
      <w:r w:rsidRPr="00FC7FC6">
        <w:rPr>
          <w:b/>
          <w:bCs/>
        </w:rPr>
        <w:t>What is SHAP?</w:t>
      </w:r>
      <w:r w:rsidRPr="00FC7FC6">
        <w:t xml:space="preserve"> A Shapley-value-based explanation of model output.</w:t>
      </w:r>
    </w:p>
    <w:p w14:paraId="3C89BAA0" w14:textId="77777777" w:rsidR="00FC7FC6" w:rsidRPr="00FC7FC6" w:rsidRDefault="00FC7FC6" w:rsidP="00FC7FC6">
      <w:pPr>
        <w:numPr>
          <w:ilvl w:val="0"/>
          <w:numId w:val="15"/>
        </w:numPr>
      </w:pPr>
      <w:r w:rsidRPr="00FC7FC6">
        <w:rPr>
          <w:b/>
          <w:bCs/>
        </w:rPr>
        <w:t>Does SHAP prove causality?</w:t>
      </w:r>
      <w:r w:rsidRPr="00FC7FC6">
        <w:t xml:space="preserve"> No.</w:t>
      </w:r>
    </w:p>
    <w:p w14:paraId="0AC94E37" w14:textId="77777777" w:rsidR="00FC7FC6" w:rsidRPr="00FC7FC6" w:rsidRDefault="00FC7FC6" w:rsidP="00FC7FC6">
      <w:pPr>
        <w:numPr>
          <w:ilvl w:val="0"/>
          <w:numId w:val="15"/>
        </w:numPr>
      </w:pPr>
      <w:r w:rsidRPr="00FC7FC6">
        <w:rPr>
          <w:b/>
          <w:bCs/>
        </w:rPr>
        <w:t>What does a positive SHAP value mean?</w:t>
      </w:r>
      <w:r w:rsidRPr="00FC7FC6">
        <w:t xml:space="preserve"> For that prediction, the feature pushed the model output in the positive direction.</w:t>
      </w:r>
    </w:p>
    <w:p w14:paraId="67CA4F66" w14:textId="77777777" w:rsidR="00FC7FC6" w:rsidRPr="00FC7FC6" w:rsidRDefault="00FC7FC6" w:rsidP="00FC7FC6">
      <w:pPr>
        <w:numPr>
          <w:ilvl w:val="0"/>
          <w:numId w:val="15"/>
        </w:numPr>
      </w:pPr>
      <w:r w:rsidRPr="00FC7FC6">
        <w:rPr>
          <w:b/>
          <w:bCs/>
        </w:rPr>
        <w:t>Can correlated features make SHAP misleading?</w:t>
      </w:r>
      <w:r w:rsidRPr="00FC7FC6">
        <w:t xml:space="preserve"> Yes. Feature correlation affects attribution, so SHAP should be read alongside domain knowledge and feature-dependence analysis.</w:t>
      </w:r>
    </w:p>
    <w:p w14:paraId="5754D777" w14:textId="77777777" w:rsidR="00FC7FC6" w:rsidRPr="00FC7FC6" w:rsidRDefault="00FC7FC6" w:rsidP="00FC7FC6">
      <w:pPr>
        <w:rPr>
          <w:b/>
          <w:bCs/>
        </w:rPr>
      </w:pPr>
      <w:r w:rsidRPr="00FC7FC6">
        <w:rPr>
          <w:b/>
          <w:bCs/>
        </w:rPr>
        <w:t>Section 62: Level 7, System Design</w:t>
      </w:r>
    </w:p>
    <w:p w14:paraId="6CDAE125" w14:textId="77777777" w:rsidR="00FC7FC6" w:rsidRPr="00FC7FC6" w:rsidRDefault="00FC7FC6" w:rsidP="00FC7FC6">
      <w:pPr>
        <w:numPr>
          <w:ilvl w:val="0"/>
          <w:numId w:val="16"/>
        </w:numPr>
      </w:pPr>
      <w:r w:rsidRPr="00FC7FC6">
        <w:rPr>
          <w:b/>
          <w:bCs/>
        </w:rPr>
        <w:lastRenderedPageBreak/>
        <w:t>Why FastAPI?</w:t>
      </w:r>
      <w:r w:rsidRPr="00FC7FC6">
        <w:t xml:space="preserve"> A typed, Python-native, API-focused backend with automatic OpenAPI docs.</w:t>
      </w:r>
    </w:p>
    <w:p w14:paraId="23FC3E61" w14:textId="77777777" w:rsidR="00FC7FC6" w:rsidRPr="00FC7FC6" w:rsidRDefault="00FC7FC6" w:rsidP="00FC7FC6">
      <w:pPr>
        <w:numPr>
          <w:ilvl w:val="0"/>
          <w:numId w:val="16"/>
        </w:numPr>
      </w:pPr>
      <w:r w:rsidRPr="00FC7FC6">
        <w:rPr>
          <w:b/>
          <w:bCs/>
        </w:rPr>
        <w:t>Why MapLibre?</w:t>
      </w:r>
      <w:r w:rsidRPr="00FC7FC6">
        <w:t xml:space="preserve"> Efficient interactive browser mapping using WebGL.</w:t>
      </w:r>
    </w:p>
    <w:p w14:paraId="1EF1E57C" w14:textId="77777777" w:rsidR="00FC7FC6" w:rsidRPr="00FC7FC6" w:rsidRDefault="00FC7FC6" w:rsidP="00FC7FC6">
      <w:pPr>
        <w:numPr>
          <w:ilvl w:val="0"/>
          <w:numId w:val="16"/>
        </w:numPr>
      </w:pPr>
      <w:r w:rsidRPr="00FC7FC6">
        <w:rPr>
          <w:b/>
          <w:bCs/>
        </w:rPr>
        <w:t>Why SQLite?</w:t>
      </w:r>
      <w:r w:rsidRPr="00FC7FC6">
        <w:t xml:space="preserve"> Lightweight prototype storage; the abstraction allows later replacement by PostGIS.</w:t>
      </w:r>
    </w:p>
    <w:p w14:paraId="40FD7C25" w14:textId="77777777" w:rsidR="00FC7FC6" w:rsidRPr="00FC7FC6" w:rsidRDefault="00FC7FC6" w:rsidP="00FC7FC6">
      <w:pPr>
        <w:numPr>
          <w:ilvl w:val="0"/>
          <w:numId w:val="16"/>
        </w:numPr>
      </w:pPr>
      <w:r w:rsidRPr="00FC7FC6">
        <w:rPr>
          <w:b/>
          <w:bCs/>
        </w:rPr>
        <w:t>Why separate the risk engine from ML?</w:t>
      </w:r>
      <w:r w:rsidRPr="00FC7FC6">
        <w:t xml:space="preserve"> The predictive model and the operational alert policy have different responsibilities.</w:t>
      </w:r>
    </w:p>
    <w:p w14:paraId="579076D3" w14:textId="77777777" w:rsidR="00FC7FC6" w:rsidRPr="00FC7FC6" w:rsidRDefault="00FC7FC6" w:rsidP="00FC7FC6">
      <w:pPr>
        <w:numPr>
          <w:ilvl w:val="0"/>
          <w:numId w:val="16"/>
        </w:numPr>
      </w:pPr>
      <w:r w:rsidRPr="00FC7FC6">
        <w:rPr>
          <w:b/>
          <w:bCs/>
        </w:rPr>
        <w:t>Why store history?</w:t>
      </w:r>
      <w:r w:rsidRPr="00FC7FC6">
        <w:t xml:space="preserve"> To analyse evolution, detect escalation and provide auditability.</w:t>
      </w:r>
    </w:p>
    <w:p w14:paraId="5C2B5F42" w14:textId="77777777" w:rsidR="00FC7FC6" w:rsidRPr="00FC7FC6" w:rsidRDefault="00FC7FC6" w:rsidP="00FC7FC6">
      <w:pPr>
        <w:rPr>
          <w:b/>
          <w:bCs/>
        </w:rPr>
      </w:pPr>
      <w:r w:rsidRPr="00FC7FC6">
        <w:rPr>
          <w:b/>
          <w:bCs/>
        </w:rPr>
        <w:t>Section 63: Level 8, Alerting</w:t>
      </w:r>
    </w:p>
    <w:p w14:paraId="06F24251" w14:textId="77777777" w:rsidR="00FC7FC6" w:rsidRPr="00FC7FC6" w:rsidRDefault="00FC7FC6" w:rsidP="00FC7FC6">
      <w:pPr>
        <w:numPr>
          <w:ilvl w:val="0"/>
          <w:numId w:val="17"/>
        </w:numPr>
      </w:pPr>
      <w:r w:rsidRPr="00FC7FC6">
        <w:rPr>
          <w:b/>
          <w:bCs/>
        </w:rPr>
        <w:t>When does Telegram fire?</w:t>
      </w:r>
      <w:r w:rsidRPr="00FC7FC6">
        <w:t xml:space="preserve"> Only when alert policy conditions are met.</w:t>
      </w:r>
    </w:p>
    <w:p w14:paraId="16E6E104" w14:textId="77777777" w:rsidR="00FC7FC6" w:rsidRPr="00FC7FC6" w:rsidRDefault="00FC7FC6" w:rsidP="00FC7FC6">
      <w:pPr>
        <w:numPr>
          <w:ilvl w:val="0"/>
          <w:numId w:val="17"/>
        </w:numPr>
      </w:pPr>
      <w:r w:rsidRPr="00FC7FC6">
        <w:rPr>
          <w:b/>
          <w:bCs/>
        </w:rPr>
        <w:t>How do you avoid spam?</w:t>
      </w:r>
      <w:r w:rsidRPr="00FC7FC6">
        <w:t xml:space="preserve"> Deduplication, state transitions, gating and cooldown logic.</w:t>
      </w:r>
    </w:p>
    <w:p w14:paraId="325303C9" w14:textId="77777777" w:rsidR="00FC7FC6" w:rsidRPr="00FC7FC6" w:rsidRDefault="00FC7FC6" w:rsidP="00FC7FC6">
      <w:pPr>
        <w:numPr>
          <w:ilvl w:val="0"/>
          <w:numId w:val="17"/>
        </w:numPr>
      </w:pPr>
      <w:r w:rsidRPr="00FC7FC6">
        <w:rPr>
          <w:b/>
          <w:bCs/>
        </w:rPr>
        <w:t>What if Telegram returns 429?</w:t>
      </w:r>
      <w:r w:rsidRPr="00FC7FC6">
        <w:t xml:space="preserve"> Rate-limit handling and a retry policy.</w:t>
      </w:r>
    </w:p>
    <w:p w14:paraId="35C50BBD" w14:textId="77777777" w:rsidR="00FC7FC6" w:rsidRPr="00FC7FC6" w:rsidRDefault="00FC7FC6" w:rsidP="00FC7FC6">
      <w:pPr>
        <w:numPr>
          <w:ilvl w:val="0"/>
          <w:numId w:val="17"/>
        </w:numPr>
      </w:pPr>
      <w:r w:rsidRPr="00FC7FC6">
        <w:rPr>
          <w:b/>
          <w:bCs/>
        </w:rPr>
        <w:t>What if Telegram fails completely?</w:t>
      </w:r>
      <w:r w:rsidRPr="00FC7FC6">
        <w:t xml:space="preserve"> Prediction stays separate from notification delivery; the failure is recorded rather than invalidating the risk calculation.</w:t>
      </w:r>
    </w:p>
    <w:p w14:paraId="636023B4" w14:textId="77777777" w:rsidR="00FC7FC6" w:rsidRPr="00FC7FC6" w:rsidRDefault="00FC7FC6" w:rsidP="00FC7FC6">
      <w:pPr>
        <w:rPr>
          <w:b/>
          <w:bCs/>
        </w:rPr>
      </w:pPr>
      <w:r w:rsidRPr="00FC7FC6">
        <w:rPr>
          <w:b/>
          <w:bCs/>
        </w:rPr>
        <w:t>Section 64: Level 9, Scientific Validation</w:t>
      </w:r>
    </w:p>
    <w:p w14:paraId="7A46AC9E" w14:textId="77777777" w:rsidR="00FC7FC6" w:rsidRPr="00FC7FC6" w:rsidRDefault="00FC7FC6" w:rsidP="00FC7FC6">
      <w:r w:rsidRPr="00FC7FC6">
        <w:rPr>
          <w:b/>
          <w:bCs/>
        </w:rPr>
        <w:t>How do you know this is scientifically accurate?</w:t>
      </w:r>
    </w:p>
    <w:p w14:paraId="04592FC0" w14:textId="77777777" w:rsidR="00FC7FC6" w:rsidRPr="00FC7FC6" w:rsidRDefault="00FC7FC6" w:rsidP="00FC7FC6">
      <w:r w:rsidRPr="00FC7FC6">
        <w:t>Answer: "Accuracy must be demonstrated through leakage-safe validation and reliable ground truth. The current repository still contains gaps in fully authentic historical 14-factor feature generation, so that is a validation item we are actively addressing."</w:t>
      </w:r>
    </w:p>
    <w:p w14:paraId="6C898016" w14:textId="77777777" w:rsidR="00FC7FC6" w:rsidRPr="00FC7FC6" w:rsidRDefault="00FC7FC6" w:rsidP="00FC7FC6">
      <w:pPr>
        <w:rPr>
          <w:b/>
          <w:bCs/>
        </w:rPr>
      </w:pPr>
      <w:r w:rsidRPr="00FC7FC6">
        <w:rPr>
          <w:b/>
          <w:bCs/>
        </w:rPr>
        <w:t>Section 65: The Most Dangerous Question</w:t>
      </w:r>
    </w:p>
    <w:p w14:paraId="7203B3B1" w14:textId="77777777" w:rsidR="00FC7FC6" w:rsidRPr="00FC7FC6" w:rsidRDefault="00FC7FC6" w:rsidP="00FC7FC6">
      <w:r w:rsidRPr="00FC7FC6">
        <w:rPr>
          <w:b/>
          <w:bCs/>
        </w:rPr>
        <w:t>Are your 14 features actually real?</w:t>
      </w:r>
    </w:p>
    <w:p w14:paraId="13117621" w14:textId="77777777" w:rsidR="00FC7FC6" w:rsidRPr="00FC7FC6" w:rsidRDefault="00FC7FC6" w:rsidP="00FC7FC6">
      <w:r w:rsidRPr="00FC7FC6">
        <w:t>Current honest answer: "The 14-factor contract and runtime integration exist. However, the current training-data generation still contains placeholder synthetic values for several factors and some features are currently unavailable. Therefore I would distinguish between the 14-factor architecture and a fully validated 14-factor scientific training dataset. The latter still needs completion."</w:t>
      </w:r>
    </w:p>
    <w:p w14:paraId="1FED87F6" w14:textId="77777777" w:rsidR="00FC7FC6" w:rsidRPr="00FC7FC6" w:rsidRDefault="00FC7FC6" w:rsidP="00FC7FC6">
      <w:pPr>
        <w:rPr>
          <w:b/>
          <w:bCs/>
        </w:rPr>
      </w:pPr>
      <w:r w:rsidRPr="00FC7FC6">
        <w:rPr>
          <w:b/>
          <w:bCs/>
        </w:rPr>
        <w:t>Section 66: Another Deadly Question</w:t>
      </w:r>
    </w:p>
    <w:p w14:paraId="7685B624" w14:textId="77777777" w:rsidR="00FC7FC6" w:rsidRPr="00FC7FC6" w:rsidRDefault="00FC7FC6" w:rsidP="00FC7FC6">
      <w:r w:rsidRPr="00FC7FC6">
        <w:rPr>
          <w:b/>
          <w:bCs/>
        </w:rPr>
        <w:t>So your 0.87 ROC-AUC is based on synthetic data?</w:t>
      </w:r>
    </w:p>
    <w:p w14:paraId="02A971C0" w14:textId="77777777" w:rsidR="00FC7FC6" w:rsidRPr="00FC7FC6" w:rsidRDefault="00FC7FC6" w:rsidP="00FC7FC6">
      <w:r w:rsidRPr="00FC7FC6">
        <w:t xml:space="preserve">Safest response: "The repository contains multiple model-generation paths and documented metrics. The latest 14-factor documentation reports the 0.8707 ROC-AUC, </w:t>
      </w:r>
      <w:r w:rsidRPr="00FC7FC6">
        <w:lastRenderedPageBreak/>
        <w:t>but the current 14-factor dataset builder still contains synthetic placeholders. Therefore I would not present that number as final real-world generalization evidence until the historical factors are replaced with event-date-aligned measured data."</w:t>
      </w:r>
    </w:p>
    <w:p w14:paraId="397D912A" w14:textId="77777777" w:rsidR="00FC7FC6" w:rsidRPr="00FC7FC6" w:rsidRDefault="00FC7FC6" w:rsidP="00FC7FC6">
      <w:pPr>
        <w:rPr>
          <w:b/>
          <w:bCs/>
        </w:rPr>
      </w:pPr>
      <w:r w:rsidRPr="00FC7FC6">
        <w:rPr>
          <w:b/>
          <w:bCs/>
        </w:rPr>
        <w:t>Section 67: Why Did You Build the 14-Factor System Then?</w:t>
      </w:r>
    </w:p>
    <w:p w14:paraId="2136DDDD" w14:textId="77777777" w:rsidR="00FC7FC6" w:rsidRPr="00FC7FC6" w:rsidRDefault="00FC7FC6" w:rsidP="00FC7FC6">
      <w:r w:rsidRPr="00FC7FC6">
        <w:t>Answer: "The architecture was designed first to establish the complete feature contract, provenance, extraction interfaces, inference flow and explainability pipeline. The next scientific step is replacing placeholders with fully observed historical values and then re-validating the entire model."</w:t>
      </w:r>
    </w:p>
    <w:p w14:paraId="50EA3D74" w14:textId="77777777" w:rsidR="00FC7FC6" w:rsidRPr="00FC7FC6" w:rsidRDefault="00FC7FC6" w:rsidP="00FC7FC6">
      <w:pPr>
        <w:rPr>
          <w:b/>
          <w:bCs/>
        </w:rPr>
      </w:pPr>
      <w:r w:rsidRPr="00FC7FC6">
        <w:rPr>
          <w:b/>
          <w:bCs/>
        </w:rPr>
        <w:t>Section 68: Domain Shift Question</w:t>
      </w:r>
    </w:p>
    <w:p w14:paraId="454460A2" w14:textId="77777777" w:rsidR="00FC7FC6" w:rsidRPr="00FC7FC6" w:rsidRDefault="00FC7FC6" w:rsidP="00FC7FC6">
      <w:r w:rsidRPr="00FC7FC6">
        <w:rPr>
          <w:b/>
          <w:bCs/>
        </w:rPr>
        <w:t>You trained somewhere. Why should this work in Shimla?</w:t>
      </w:r>
    </w:p>
    <w:p w14:paraId="6B3C0A5B" w14:textId="77777777" w:rsidR="00FC7FC6" w:rsidRPr="00FC7FC6" w:rsidRDefault="00FC7FC6" w:rsidP="00FC7FC6">
      <w:r w:rsidRPr="00FC7FC6">
        <w:t>Answer: "We should not assume that it will. Geological composition, rainfall regimes, terrain and land use differ by region. Generalization must be demonstrated using geographically separated evaluation and, where necessary, target-region recalibration."</w:t>
      </w:r>
    </w:p>
    <w:p w14:paraId="79662749" w14:textId="77777777" w:rsidR="00FC7FC6" w:rsidRPr="00FC7FC6" w:rsidRDefault="00FC7FC6" w:rsidP="00FC7FC6">
      <w:pPr>
        <w:rPr>
          <w:b/>
          <w:bCs/>
        </w:rPr>
      </w:pPr>
      <w:r w:rsidRPr="00FC7FC6">
        <w:rPr>
          <w:b/>
          <w:bCs/>
        </w:rPr>
        <w:t>Section 69: Can It Predict the Exact Time of a Landslide?</w:t>
      </w:r>
    </w:p>
    <w:p w14:paraId="5EFE20D1" w14:textId="77777777" w:rsidR="00FC7FC6" w:rsidRPr="00FC7FC6" w:rsidRDefault="00FC7FC6" w:rsidP="00FC7FC6">
      <w:r w:rsidRPr="00FC7FC6">
        <w:t>Correct answer: "Not with the current architecture. It estimates current or near-term risk from available environmental conditions. Precise time-to-failure prediction would require richer temporal observations, sensor data and a dedicated time-to-event or forecasting formulation."</w:t>
      </w:r>
    </w:p>
    <w:p w14:paraId="563DD129" w14:textId="77777777" w:rsidR="00FC7FC6" w:rsidRPr="00FC7FC6" w:rsidRDefault="00FC7FC6" w:rsidP="00FC7FC6">
      <w:pPr>
        <w:rPr>
          <w:b/>
          <w:bCs/>
        </w:rPr>
      </w:pPr>
      <w:r w:rsidRPr="00FC7FC6">
        <w:rPr>
          <w:b/>
          <w:bCs/>
        </w:rPr>
        <w:t>Section 70: Can It Guarantee No Landslide?</w:t>
      </w:r>
    </w:p>
    <w:p w14:paraId="1C8DE691" w14:textId="77777777" w:rsidR="00FC7FC6" w:rsidRPr="00FC7FC6" w:rsidRDefault="00FC7FC6" w:rsidP="00FC7FC6">
      <w:r w:rsidRPr="00FC7FC6">
        <w:t>Answer: "No. It is a probabilistic decision-support system, not a deterministic physical guarantee."</w:t>
      </w:r>
    </w:p>
    <w:p w14:paraId="0AD305E5" w14:textId="77777777" w:rsidR="00FC7FC6" w:rsidRPr="00FC7FC6" w:rsidRDefault="00FC7FC6" w:rsidP="00FC7FC6">
      <w:pPr>
        <w:rPr>
          <w:b/>
          <w:bCs/>
        </w:rPr>
      </w:pPr>
      <w:r w:rsidRPr="00FC7FC6">
        <w:rPr>
          <w:b/>
          <w:bCs/>
        </w:rPr>
        <w:t>Section 71: Can AI Decide Evacuation?</w:t>
      </w:r>
    </w:p>
    <w:p w14:paraId="5C95E507" w14:textId="77777777" w:rsidR="00FC7FC6" w:rsidRPr="00FC7FC6" w:rsidRDefault="00FC7FC6" w:rsidP="00FC7FC6">
      <w:r w:rsidRPr="00FC7FC6">
        <w:t>Answer: "The system should support and prioritize warnings, but evacuation remains an operational decision for authorized disaster-management authorities."</w:t>
      </w:r>
    </w:p>
    <w:p w14:paraId="7D801847" w14:textId="77777777" w:rsidR="00FC7FC6" w:rsidRPr="00FC7FC6" w:rsidRDefault="00FC7FC6" w:rsidP="00FC7FC6">
      <w:pPr>
        <w:rPr>
          <w:b/>
          <w:bCs/>
        </w:rPr>
      </w:pPr>
      <w:r w:rsidRPr="00FC7FC6">
        <w:rPr>
          <w:b/>
          <w:bCs/>
        </w:rPr>
        <w:t>Section 72: What the Project Should Become (Target Architecture)</w:t>
      </w:r>
    </w:p>
    <w:p w14:paraId="36305AB9" w14:textId="77777777" w:rsidR="00FC7FC6" w:rsidRPr="00FC7FC6" w:rsidRDefault="00FC7FC6" w:rsidP="00FC7FC6">
      <w:pPr>
        <w:numPr>
          <w:ilvl w:val="0"/>
          <w:numId w:val="18"/>
        </w:numPr>
      </w:pPr>
      <w:r w:rsidRPr="00FC7FC6">
        <w:rPr>
          <w:b/>
          <w:bCs/>
        </w:rPr>
        <w:t>Static layer:</w:t>
      </w:r>
      <w:r w:rsidRPr="00FC7FC6">
        <w:t xml:space="preserve"> DEM, slope, soil, lithology, roads and rivers, land use, tree cover, held in a static feature store.</w:t>
      </w:r>
    </w:p>
    <w:p w14:paraId="781539A7" w14:textId="77777777" w:rsidR="00FC7FC6" w:rsidRPr="00FC7FC6" w:rsidRDefault="00FC7FC6" w:rsidP="00FC7FC6">
      <w:pPr>
        <w:numPr>
          <w:ilvl w:val="0"/>
          <w:numId w:val="18"/>
        </w:numPr>
      </w:pPr>
      <w:r w:rsidRPr="00FC7FC6">
        <w:rPr>
          <w:b/>
          <w:bCs/>
        </w:rPr>
        <w:t>Dynamic layer:</w:t>
      </w:r>
      <w:r w:rsidRPr="00FC7FC6">
        <w:t xml:space="preserve"> rainfall, SAR, NDVI, weather and forecast.</w:t>
      </w:r>
    </w:p>
    <w:p w14:paraId="6151C2B0" w14:textId="77777777" w:rsidR="00FC7FC6" w:rsidRPr="00FC7FC6" w:rsidRDefault="00FC7FC6" w:rsidP="00FC7FC6">
      <w:pPr>
        <w:numPr>
          <w:ilvl w:val="0"/>
          <w:numId w:val="18"/>
        </w:numPr>
      </w:pPr>
      <w:r w:rsidRPr="00FC7FC6">
        <w:rPr>
          <w:b/>
          <w:bCs/>
        </w:rPr>
        <w:t>Fusion:</w:t>
      </w:r>
      <w:r w:rsidRPr="00FC7FC6">
        <w:t xml:space="preserve"> the 14-factor fusion feeds XGBoost, which outputs a probability.</w:t>
      </w:r>
    </w:p>
    <w:p w14:paraId="18A6C011" w14:textId="77777777" w:rsidR="00FC7FC6" w:rsidRPr="00FC7FC6" w:rsidRDefault="00FC7FC6" w:rsidP="00FC7FC6">
      <w:pPr>
        <w:numPr>
          <w:ilvl w:val="0"/>
          <w:numId w:val="18"/>
        </w:numPr>
      </w:pPr>
      <w:r w:rsidRPr="00FC7FC6">
        <w:rPr>
          <w:b/>
          <w:bCs/>
        </w:rPr>
        <w:t>Explain and trigger:</w:t>
      </w:r>
      <w:r w:rsidRPr="00FC7FC6">
        <w:t xml:space="preserve"> SHAP gives explanations while the rainfall trigger gives the current trigger state.</w:t>
      </w:r>
    </w:p>
    <w:p w14:paraId="502315C1" w14:textId="77777777" w:rsidR="00FC7FC6" w:rsidRPr="00FC7FC6" w:rsidRDefault="00FC7FC6" w:rsidP="00FC7FC6">
      <w:pPr>
        <w:numPr>
          <w:ilvl w:val="0"/>
          <w:numId w:val="18"/>
        </w:numPr>
      </w:pPr>
      <w:r w:rsidRPr="00FC7FC6">
        <w:rPr>
          <w:b/>
          <w:bCs/>
        </w:rPr>
        <w:t>Decide and communicate:</w:t>
      </w:r>
      <w:r w:rsidRPr="00FC7FC6">
        <w:t xml:space="preserve"> both feed the risk engine, which drives the dashboard and the Telegram alert.</w:t>
      </w:r>
    </w:p>
    <w:p w14:paraId="6D067530" w14:textId="77777777" w:rsidR="00FC7FC6" w:rsidRPr="00FC7FC6" w:rsidRDefault="00FC7FC6" w:rsidP="00FC7FC6">
      <w:pPr>
        <w:rPr>
          <w:b/>
          <w:bCs/>
        </w:rPr>
      </w:pPr>
      <w:r w:rsidRPr="00FC7FC6">
        <w:rPr>
          <w:b/>
          <w:bCs/>
        </w:rPr>
        <w:lastRenderedPageBreak/>
        <w:t>Section 73: What Your Real Innovation Is</w:t>
      </w:r>
    </w:p>
    <w:p w14:paraId="2BCA97BE" w14:textId="77777777" w:rsidR="00FC7FC6" w:rsidRPr="00FC7FC6" w:rsidRDefault="00FC7FC6" w:rsidP="00FC7FC6">
      <w:r w:rsidRPr="00FC7FC6">
        <w:t>Don't say "we use XGBoost" (anyone can) or "we use React and FastAPI" (that is implementation). The real story:</w:t>
      </w:r>
    </w:p>
    <w:p w14:paraId="162C1DAE" w14:textId="77777777" w:rsidR="00FC7FC6" w:rsidRPr="00FC7FC6" w:rsidRDefault="00FC7FC6" w:rsidP="00FC7FC6">
      <w:r w:rsidRPr="00FC7FC6">
        <w:t>"We transform heterogeneous environmental observations into an explainable, location-specific risk state by combining static terrain susceptibility with dynamic rainfall and remote-sensing conditions, and then connect that prediction to an operational alerting pipeline."</w:t>
      </w:r>
    </w:p>
    <w:p w14:paraId="357B64E4" w14:textId="77777777" w:rsidR="00FC7FC6" w:rsidRPr="00FC7FC6" w:rsidRDefault="00FC7FC6" w:rsidP="00FC7FC6">
      <w:pPr>
        <w:rPr>
          <w:b/>
          <w:bCs/>
        </w:rPr>
      </w:pPr>
      <w:r w:rsidRPr="00FC7FC6">
        <w:rPr>
          <w:b/>
          <w:bCs/>
        </w:rPr>
        <w:t>Section 74: One-Line Judge Answers for the 14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4383"/>
      </w:tblGrid>
      <w:tr w:rsidR="00FC7FC6" w:rsidRPr="00FC7FC6" w14:paraId="4B43F36C" w14:textId="77777777">
        <w:trPr>
          <w:tblCellSpacing w:w="15" w:type="dxa"/>
        </w:trPr>
        <w:tc>
          <w:tcPr>
            <w:tcW w:w="0" w:type="auto"/>
            <w:vAlign w:val="center"/>
            <w:hideMark/>
          </w:tcPr>
          <w:p w14:paraId="59DA6002" w14:textId="77777777" w:rsidR="00FC7FC6" w:rsidRPr="00FC7FC6" w:rsidRDefault="00FC7FC6" w:rsidP="00FC7FC6">
            <w:pPr>
              <w:rPr>
                <w:b/>
                <w:bCs/>
              </w:rPr>
            </w:pPr>
            <w:r w:rsidRPr="00FC7FC6">
              <w:rPr>
                <w:b/>
                <w:bCs/>
              </w:rPr>
              <w:t>Factor</w:t>
            </w:r>
          </w:p>
        </w:tc>
        <w:tc>
          <w:tcPr>
            <w:tcW w:w="0" w:type="auto"/>
            <w:vAlign w:val="center"/>
            <w:hideMark/>
          </w:tcPr>
          <w:p w14:paraId="29A21D1F" w14:textId="77777777" w:rsidR="00FC7FC6" w:rsidRPr="00FC7FC6" w:rsidRDefault="00FC7FC6" w:rsidP="00FC7FC6">
            <w:pPr>
              <w:rPr>
                <w:b/>
                <w:bCs/>
              </w:rPr>
            </w:pPr>
            <w:r w:rsidRPr="00FC7FC6">
              <w:rPr>
                <w:b/>
                <w:bCs/>
              </w:rPr>
              <w:t>One-line answer</w:t>
            </w:r>
          </w:p>
        </w:tc>
      </w:tr>
      <w:tr w:rsidR="00FC7FC6" w:rsidRPr="00FC7FC6" w14:paraId="4BFD3C25" w14:textId="77777777">
        <w:trPr>
          <w:tblCellSpacing w:w="15" w:type="dxa"/>
        </w:trPr>
        <w:tc>
          <w:tcPr>
            <w:tcW w:w="0" w:type="auto"/>
            <w:vAlign w:val="center"/>
            <w:hideMark/>
          </w:tcPr>
          <w:p w14:paraId="08DE42D1" w14:textId="77777777" w:rsidR="00FC7FC6" w:rsidRPr="00FC7FC6" w:rsidRDefault="00FC7FC6" w:rsidP="00FC7FC6">
            <w:r w:rsidRPr="00FC7FC6">
              <w:t>Slope</w:t>
            </w:r>
          </w:p>
        </w:tc>
        <w:tc>
          <w:tcPr>
            <w:tcW w:w="0" w:type="auto"/>
            <w:vAlign w:val="center"/>
            <w:hideMark/>
          </w:tcPr>
          <w:p w14:paraId="51B5F177" w14:textId="77777777" w:rsidR="00FC7FC6" w:rsidRPr="00FC7FC6" w:rsidRDefault="00FC7FC6" w:rsidP="00FC7FC6">
            <w:r w:rsidRPr="00FC7FC6">
              <w:t>Local gravitational gradient</w:t>
            </w:r>
          </w:p>
        </w:tc>
      </w:tr>
      <w:tr w:rsidR="00FC7FC6" w:rsidRPr="00FC7FC6" w14:paraId="072FC829" w14:textId="77777777">
        <w:trPr>
          <w:tblCellSpacing w:w="15" w:type="dxa"/>
        </w:trPr>
        <w:tc>
          <w:tcPr>
            <w:tcW w:w="0" w:type="auto"/>
            <w:vAlign w:val="center"/>
            <w:hideMark/>
          </w:tcPr>
          <w:p w14:paraId="4CF93015" w14:textId="77777777" w:rsidR="00FC7FC6" w:rsidRPr="00FC7FC6" w:rsidRDefault="00FC7FC6" w:rsidP="00FC7FC6">
            <w:r w:rsidRPr="00FC7FC6">
              <w:t>Elevation</w:t>
            </w:r>
          </w:p>
        </w:tc>
        <w:tc>
          <w:tcPr>
            <w:tcW w:w="0" w:type="auto"/>
            <w:vAlign w:val="center"/>
            <w:hideMark/>
          </w:tcPr>
          <w:p w14:paraId="0EB66AE7" w14:textId="77777777" w:rsidR="00FC7FC6" w:rsidRPr="00FC7FC6" w:rsidRDefault="00FC7FC6" w:rsidP="00FC7FC6">
            <w:r w:rsidRPr="00FC7FC6">
              <w:t>Terrain and geographic context</w:t>
            </w:r>
          </w:p>
        </w:tc>
      </w:tr>
      <w:tr w:rsidR="00FC7FC6" w:rsidRPr="00FC7FC6" w14:paraId="60CB4628" w14:textId="77777777">
        <w:trPr>
          <w:tblCellSpacing w:w="15" w:type="dxa"/>
        </w:trPr>
        <w:tc>
          <w:tcPr>
            <w:tcW w:w="0" w:type="auto"/>
            <w:vAlign w:val="center"/>
            <w:hideMark/>
          </w:tcPr>
          <w:p w14:paraId="4F1E6EC3" w14:textId="77777777" w:rsidR="00FC7FC6" w:rsidRPr="00FC7FC6" w:rsidRDefault="00FC7FC6" w:rsidP="00FC7FC6">
            <w:r w:rsidRPr="00FC7FC6">
              <w:t>Rainfall 3-day</w:t>
            </w:r>
          </w:p>
        </w:tc>
        <w:tc>
          <w:tcPr>
            <w:tcW w:w="0" w:type="auto"/>
            <w:vAlign w:val="center"/>
            <w:hideMark/>
          </w:tcPr>
          <w:p w14:paraId="5D8C0C93" w14:textId="77777777" w:rsidR="00FC7FC6" w:rsidRPr="00FC7FC6" w:rsidRDefault="00FC7FC6" w:rsidP="00FC7FC6">
            <w:r w:rsidRPr="00FC7FC6">
              <w:t>Recent triggering pressure</w:t>
            </w:r>
          </w:p>
        </w:tc>
      </w:tr>
      <w:tr w:rsidR="00FC7FC6" w:rsidRPr="00FC7FC6" w14:paraId="6C9125F0" w14:textId="77777777">
        <w:trPr>
          <w:tblCellSpacing w:w="15" w:type="dxa"/>
        </w:trPr>
        <w:tc>
          <w:tcPr>
            <w:tcW w:w="0" w:type="auto"/>
            <w:vAlign w:val="center"/>
            <w:hideMark/>
          </w:tcPr>
          <w:p w14:paraId="714F55CE" w14:textId="77777777" w:rsidR="00FC7FC6" w:rsidRPr="00FC7FC6" w:rsidRDefault="00FC7FC6" w:rsidP="00FC7FC6">
            <w:r w:rsidRPr="00FC7FC6">
              <w:t>Rainfall 15-day</w:t>
            </w:r>
          </w:p>
        </w:tc>
        <w:tc>
          <w:tcPr>
            <w:tcW w:w="0" w:type="auto"/>
            <w:vAlign w:val="center"/>
            <w:hideMark/>
          </w:tcPr>
          <w:p w14:paraId="0B9BA18C" w14:textId="77777777" w:rsidR="00FC7FC6" w:rsidRPr="00FC7FC6" w:rsidRDefault="00FC7FC6" w:rsidP="00FC7FC6">
            <w:r w:rsidRPr="00FC7FC6">
              <w:t>Antecedent wetness</w:t>
            </w:r>
          </w:p>
        </w:tc>
      </w:tr>
      <w:tr w:rsidR="00FC7FC6" w:rsidRPr="00FC7FC6" w14:paraId="314F756C" w14:textId="77777777">
        <w:trPr>
          <w:tblCellSpacing w:w="15" w:type="dxa"/>
        </w:trPr>
        <w:tc>
          <w:tcPr>
            <w:tcW w:w="0" w:type="auto"/>
            <w:vAlign w:val="center"/>
            <w:hideMark/>
          </w:tcPr>
          <w:p w14:paraId="17695D3A" w14:textId="77777777" w:rsidR="00FC7FC6" w:rsidRPr="00FC7FC6" w:rsidRDefault="00FC7FC6" w:rsidP="00FC7FC6">
            <w:r w:rsidRPr="00FC7FC6">
              <w:t>River distance</w:t>
            </w:r>
          </w:p>
        </w:tc>
        <w:tc>
          <w:tcPr>
            <w:tcW w:w="0" w:type="auto"/>
            <w:vAlign w:val="center"/>
            <w:hideMark/>
          </w:tcPr>
          <w:p w14:paraId="402A496B" w14:textId="77777777" w:rsidR="00FC7FC6" w:rsidRPr="00FC7FC6" w:rsidRDefault="00FC7FC6" w:rsidP="00FC7FC6">
            <w:r w:rsidRPr="00FC7FC6">
              <w:t>Erosion and drainage proxy</w:t>
            </w:r>
          </w:p>
        </w:tc>
      </w:tr>
      <w:tr w:rsidR="00FC7FC6" w:rsidRPr="00FC7FC6" w14:paraId="344FC743" w14:textId="77777777">
        <w:trPr>
          <w:tblCellSpacing w:w="15" w:type="dxa"/>
        </w:trPr>
        <w:tc>
          <w:tcPr>
            <w:tcW w:w="0" w:type="auto"/>
            <w:vAlign w:val="center"/>
            <w:hideMark/>
          </w:tcPr>
          <w:p w14:paraId="50588B1F" w14:textId="77777777" w:rsidR="00FC7FC6" w:rsidRPr="00FC7FC6" w:rsidRDefault="00FC7FC6" w:rsidP="00FC7FC6">
            <w:r w:rsidRPr="00FC7FC6">
              <w:t>Road distance</w:t>
            </w:r>
          </w:p>
        </w:tc>
        <w:tc>
          <w:tcPr>
            <w:tcW w:w="0" w:type="auto"/>
            <w:vAlign w:val="center"/>
            <w:hideMark/>
          </w:tcPr>
          <w:p w14:paraId="6FDE0AC3" w14:textId="77777777" w:rsidR="00FC7FC6" w:rsidRPr="00FC7FC6" w:rsidRDefault="00FC7FC6" w:rsidP="00FC7FC6">
            <w:r w:rsidRPr="00FC7FC6">
              <w:t>Human disturbance proxy</w:t>
            </w:r>
          </w:p>
        </w:tc>
      </w:tr>
      <w:tr w:rsidR="00FC7FC6" w:rsidRPr="00FC7FC6" w14:paraId="5481CF53" w14:textId="77777777">
        <w:trPr>
          <w:tblCellSpacing w:w="15" w:type="dxa"/>
        </w:trPr>
        <w:tc>
          <w:tcPr>
            <w:tcW w:w="0" w:type="auto"/>
            <w:vAlign w:val="center"/>
            <w:hideMark/>
          </w:tcPr>
          <w:p w14:paraId="739C28E2" w14:textId="77777777" w:rsidR="00FC7FC6" w:rsidRPr="00FC7FC6" w:rsidRDefault="00FC7FC6" w:rsidP="00FC7FC6">
            <w:r w:rsidRPr="00FC7FC6">
              <w:t>Clay</w:t>
            </w:r>
          </w:p>
        </w:tc>
        <w:tc>
          <w:tcPr>
            <w:tcW w:w="0" w:type="auto"/>
            <w:vAlign w:val="center"/>
            <w:hideMark/>
          </w:tcPr>
          <w:p w14:paraId="48D9543F" w14:textId="77777777" w:rsidR="00FC7FC6" w:rsidRPr="00FC7FC6" w:rsidRDefault="00FC7FC6" w:rsidP="00FC7FC6">
            <w:r w:rsidRPr="00FC7FC6">
              <w:t>Soil hydraulic and mechanical behaviour</w:t>
            </w:r>
          </w:p>
        </w:tc>
      </w:tr>
      <w:tr w:rsidR="00FC7FC6" w:rsidRPr="00FC7FC6" w14:paraId="1BE816DC" w14:textId="77777777">
        <w:trPr>
          <w:tblCellSpacing w:w="15" w:type="dxa"/>
        </w:trPr>
        <w:tc>
          <w:tcPr>
            <w:tcW w:w="0" w:type="auto"/>
            <w:vAlign w:val="center"/>
            <w:hideMark/>
          </w:tcPr>
          <w:p w14:paraId="12FB8636" w14:textId="77777777" w:rsidR="00FC7FC6" w:rsidRPr="00FC7FC6" w:rsidRDefault="00FC7FC6" w:rsidP="00FC7FC6">
            <w:r w:rsidRPr="00FC7FC6">
              <w:t>Hydraulic property</w:t>
            </w:r>
          </w:p>
        </w:tc>
        <w:tc>
          <w:tcPr>
            <w:tcW w:w="0" w:type="auto"/>
            <w:vAlign w:val="center"/>
            <w:hideMark/>
          </w:tcPr>
          <w:p w14:paraId="56587E0A" w14:textId="77777777" w:rsidR="00FC7FC6" w:rsidRPr="00FC7FC6" w:rsidRDefault="00FC7FC6" w:rsidP="00FC7FC6">
            <w:r w:rsidRPr="00FC7FC6">
              <w:t>Water movement through soil</w:t>
            </w:r>
          </w:p>
        </w:tc>
      </w:tr>
      <w:tr w:rsidR="00FC7FC6" w:rsidRPr="00FC7FC6" w14:paraId="5BBF59A5" w14:textId="77777777">
        <w:trPr>
          <w:tblCellSpacing w:w="15" w:type="dxa"/>
        </w:trPr>
        <w:tc>
          <w:tcPr>
            <w:tcW w:w="0" w:type="auto"/>
            <w:vAlign w:val="center"/>
            <w:hideMark/>
          </w:tcPr>
          <w:p w14:paraId="31C1A581" w14:textId="77777777" w:rsidR="00FC7FC6" w:rsidRPr="00FC7FC6" w:rsidRDefault="00FC7FC6" w:rsidP="00FC7FC6">
            <w:r w:rsidRPr="00FC7FC6">
              <w:t>Lithology</w:t>
            </w:r>
          </w:p>
        </w:tc>
        <w:tc>
          <w:tcPr>
            <w:tcW w:w="0" w:type="auto"/>
            <w:vAlign w:val="center"/>
            <w:hideMark/>
          </w:tcPr>
          <w:p w14:paraId="6CF70673" w14:textId="77777777" w:rsidR="00FC7FC6" w:rsidRPr="00FC7FC6" w:rsidRDefault="00FC7FC6" w:rsidP="00FC7FC6">
            <w:r w:rsidRPr="00FC7FC6">
              <w:t>Geological material</w:t>
            </w:r>
          </w:p>
        </w:tc>
      </w:tr>
      <w:tr w:rsidR="00FC7FC6" w:rsidRPr="00FC7FC6" w14:paraId="68E18330" w14:textId="77777777">
        <w:trPr>
          <w:tblCellSpacing w:w="15" w:type="dxa"/>
        </w:trPr>
        <w:tc>
          <w:tcPr>
            <w:tcW w:w="0" w:type="auto"/>
            <w:vAlign w:val="center"/>
            <w:hideMark/>
          </w:tcPr>
          <w:p w14:paraId="56DEF01F" w14:textId="77777777" w:rsidR="00FC7FC6" w:rsidRPr="00FC7FC6" w:rsidRDefault="00FC7FC6" w:rsidP="00FC7FC6">
            <w:r w:rsidRPr="00FC7FC6">
              <w:t>NDVI</w:t>
            </w:r>
          </w:p>
        </w:tc>
        <w:tc>
          <w:tcPr>
            <w:tcW w:w="0" w:type="auto"/>
            <w:vAlign w:val="center"/>
            <w:hideMark/>
          </w:tcPr>
          <w:p w14:paraId="41AEC5A8" w14:textId="77777777" w:rsidR="00FC7FC6" w:rsidRPr="00FC7FC6" w:rsidRDefault="00FC7FC6" w:rsidP="00FC7FC6">
            <w:r w:rsidRPr="00FC7FC6">
              <w:t>Vegetation and environmental condition</w:t>
            </w:r>
          </w:p>
        </w:tc>
      </w:tr>
      <w:tr w:rsidR="00FC7FC6" w:rsidRPr="00FC7FC6" w14:paraId="33C1F2FE" w14:textId="77777777">
        <w:trPr>
          <w:tblCellSpacing w:w="15" w:type="dxa"/>
        </w:trPr>
        <w:tc>
          <w:tcPr>
            <w:tcW w:w="0" w:type="auto"/>
            <w:vAlign w:val="center"/>
            <w:hideMark/>
          </w:tcPr>
          <w:p w14:paraId="2E72BB61" w14:textId="77777777" w:rsidR="00FC7FC6" w:rsidRPr="00FC7FC6" w:rsidRDefault="00FC7FC6" w:rsidP="00FC7FC6">
            <w:r w:rsidRPr="00FC7FC6">
              <w:t>Tree cover</w:t>
            </w:r>
          </w:p>
        </w:tc>
        <w:tc>
          <w:tcPr>
            <w:tcW w:w="0" w:type="auto"/>
            <w:vAlign w:val="center"/>
            <w:hideMark/>
          </w:tcPr>
          <w:p w14:paraId="028B4425" w14:textId="77777777" w:rsidR="00FC7FC6" w:rsidRPr="00FC7FC6" w:rsidRDefault="00FC7FC6" w:rsidP="00FC7FC6">
            <w:r w:rsidRPr="00FC7FC6">
              <w:t>Vegetation structure</w:t>
            </w:r>
          </w:p>
        </w:tc>
      </w:tr>
      <w:tr w:rsidR="00FC7FC6" w:rsidRPr="00FC7FC6" w14:paraId="212E5AB1" w14:textId="77777777">
        <w:trPr>
          <w:tblCellSpacing w:w="15" w:type="dxa"/>
        </w:trPr>
        <w:tc>
          <w:tcPr>
            <w:tcW w:w="0" w:type="auto"/>
            <w:vAlign w:val="center"/>
            <w:hideMark/>
          </w:tcPr>
          <w:p w14:paraId="3293D2EB" w14:textId="77777777" w:rsidR="00FC7FC6" w:rsidRPr="00FC7FC6" w:rsidRDefault="00FC7FC6" w:rsidP="00FC7FC6">
            <w:r w:rsidRPr="00FC7FC6">
              <w:t>SAR proxy</w:t>
            </w:r>
          </w:p>
        </w:tc>
        <w:tc>
          <w:tcPr>
            <w:tcW w:w="0" w:type="auto"/>
            <w:vAlign w:val="center"/>
            <w:hideMark/>
          </w:tcPr>
          <w:p w14:paraId="6C0F4747" w14:textId="77777777" w:rsidR="00FC7FC6" w:rsidRPr="00FC7FC6" w:rsidRDefault="00FC7FC6" w:rsidP="00FC7FC6">
            <w:r w:rsidRPr="00FC7FC6">
              <w:t>Radar-derived surface and moisture proxy</w:t>
            </w:r>
          </w:p>
        </w:tc>
      </w:tr>
      <w:tr w:rsidR="00FC7FC6" w:rsidRPr="00FC7FC6" w14:paraId="3530B7A2" w14:textId="77777777">
        <w:trPr>
          <w:tblCellSpacing w:w="15" w:type="dxa"/>
        </w:trPr>
        <w:tc>
          <w:tcPr>
            <w:tcW w:w="0" w:type="auto"/>
            <w:vAlign w:val="center"/>
            <w:hideMark/>
          </w:tcPr>
          <w:p w14:paraId="0A5A015C" w14:textId="77777777" w:rsidR="00FC7FC6" w:rsidRPr="00FC7FC6" w:rsidRDefault="00FC7FC6" w:rsidP="00FC7FC6">
            <w:r w:rsidRPr="00FC7FC6">
              <w:t>Weathering</w:t>
            </w:r>
          </w:p>
        </w:tc>
        <w:tc>
          <w:tcPr>
            <w:tcW w:w="0" w:type="auto"/>
            <w:vAlign w:val="center"/>
            <w:hideMark/>
          </w:tcPr>
          <w:p w14:paraId="39F2DDB8" w14:textId="77777777" w:rsidR="00FC7FC6" w:rsidRPr="00FC7FC6" w:rsidRDefault="00FC7FC6" w:rsidP="00FC7FC6">
            <w:r w:rsidRPr="00FC7FC6">
              <w:t>Geological degradation proxy</w:t>
            </w:r>
          </w:p>
        </w:tc>
      </w:tr>
      <w:tr w:rsidR="00FC7FC6" w:rsidRPr="00FC7FC6" w14:paraId="370EA54A" w14:textId="77777777">
        <w:trPr>
          <w:tblCellSpacing w:w="15" w:type="dxa"/>
        </w:trPr>
        <w:tc>
          <w:tcPr>
            <w:tcW w:w="0" w:type="auto"/>
            <w:vAlign w:val="center"/>
            <w:hideMark/>
          </w:tcPr>
          <w:p w14:paraId="290188E3" w14:textId="77777777" w:rsidR="00FC7FC6" w:rsidRPr="00FC7FC6" w:rsidRDefault="00FC7FC6" w:rsidP="00FC7FC6">
            <w:r w:rsidRPr="00FC7FC6">
              <w:t>Land use / settlement</w:t>
            </w:r>
          </w:p>
        </w:tc>
        <w:tc>
          <w:tcPr>
            <w:tcW w:w="0" w:type="auto"/>
            <w:vAlign w:val="center"/>
            <w:hideMark/>
          </w:tcPr>
          <w:p w14:paraId="3AED276F" w14:textId="77777777" w:rsidR="00FC7FC6" w:rsidRPr="00FC7FC6" w:rsidRDefault="00FC7FC6" w:rsidP="00FC7FC6">
            <w:r w:rsidRPr="00FC7FC6">
              <w:t>Human and exposure context</w:t>
            </w:r>
          </w:p>
        </w:tc>
      </w:tr>
    </w:tbl>
    <w:p w14:paraId="47E7EB2A" w14:textId="77777777" w:rsidR="00FC7FC6" w:rsidRPr="00FC7FC6" w:rsidRDefault="00FC7FC6" w:rsidP="00FC7FC6">
      <w:pPr>
        <w:rPr>
          <w:b/>
          <w:bCs/>
        </w:rPr>
      </w:pPr>
      <w:r w:rsidRPr="00FC7FC6">
        <w:rPr>
          <w:b/>
          <w:bCs/>
        </w:rPr>
        <w:t>Section 75: One Change to Your Presentation</w:t>
      </w:r>
    </w:p>
    <w:p w14:paraId="27357796" w14:textId="77777777" w:rsidR="00FC7FC6" w:rsidRPr="00FC7FC6" w:rsidRDefault="00FC7FC6" w:rsidP="00FC7FC6">
      <w:r w:rsidRPr="00FC7FC6">
        <w:t>Don't write "14 real-time factors." Write "14-factor environmental feature framework," and say: "The system is designed to ingest these 14 factors dynamically, although some historical training integrations are still being hardened." That wording protects you from overclaiming.</w:t>
      </w:r>
    </w:p>
    <w:p w14:paraId="49397A5A" w14:textId="77777777" w:rsidR="00FC7FC6" w:rsidRPr="00FC7FC6" w:rsidRDefault="00FC7FC6" w:rsidP="00FC7FC6">
      <w:pPr>
        <w:rPr>
          <w:b/>
          <w:bCs/>
        </w:rPr>
      </w:pPr>
      <w:r w:rsidRPr="00FC7FC6">
        <w:rPr>
          <w:b/>
          <w:bCs/>
        </w:rPr>
        <w:lastRenderedPageBreak/>
        <w:t>Section 76: If They Ask "What Is Left to Do?"</w:t>
      </w:r>
    </w:p>
    <w:p w14:paraId="3D17A5C3" w14:textId="77777777" w:rsidR="00FC7FC6" w:rsidRPr="00FC7FC6" w:rsidRDefault="00FC7FC6" w:rsidP="00FC7FC6">
      <w:r w:rsidRPr="00FC7FC6">
        <w:t>Answer: "The main work left is scientific hardening rather than adding more UI. We need fully event-date-aligned historical extraction for all 14 factors, remove synthetic placeholders, unify the model-generation paths, establish one canonical risk-classification policy, and validate geographic generalization on unseen regions."</w:t>
      </w:r>
    </w:p>
    <w:p w14:paraId="4F3F063A" w14:textId="77777777" w:rsidR="00FC7FC6" w:rsidRPr="00FC7FC6" w:rsidRDefault="00FC7FC6" w:rsidP="00FC7FC6">
      <w:pPr>
        <w:rPr>
          <w:b/>
          <w:bCs/>
        </w:rPr>
      </w:pPr>
      <w:r w:rsidRPr="00FC7FC6">
        <w:rPr>
          <w:b/>
          <w:bCs/>
        </w:rPr>
        <w:t>Section 77: Five Things to Fix Before the Event</w:t>
      </w:r>
    </w:p>
    <w:p w14:paraId="3FDEB77C" w14:textId="77777777" w:rsidR="00FC7FC6" w:rsidRPr="00FC7FC6" w:rsidRDefault="00FC7FC6" w:rsidP="00FC7FC6">
      <w:pPr>
        <w:numPr>
          <w:ilvl w:val="0"/>
          <w:numId w:val="19"/>
        </w:numPr>
      </w:pPr>
      <w:r w:rsidRPr="00FC7FC6">
        <w:rPr>
          <w:b/>
          <w:bCs/>
        </w:rPr>
        <w:t>Remove the two competing ML pipelines</w:t>
      </w:r>
      <w:r w:rsidRPr="00FC7FC6">
        <w:t xml:space="preserve"> (src/ml/ and src/models/). Choose one production path.</w:t>
      </w:r>
    </w:p>
    <w:p w14:paraId="5E31F6C6" w14:textId="77777777" w:rsidR="00FC7FC6" w:rsidRPr="00FC7FC6" w:rsidRDefault="00FC7FC6" w:rsidP="00FC7FC6">
      <w:pPr>
        <w:numPr>
          <w:ilvl w:val="0"/>
          <w:numId w:val="19"/>
        </w:numPr>
      </w:pPr>
      <w:r w:rsidRPr="00FC7FC6">
        <w:rPr>
          <w:b/>
          <w:bCs/>
        </w:rPr>
        <w:t>Replace the synthetic 14-factor training data.</w:t>
      </w:r>
      <w:r w:rsidRPr="00FC7FC6">
        <w:t xml:space="preserve"> This is the biggest scientific issue.</w:t>
      </w:r>
    </w:p>
    <w:p w14:paraId="3DD4E4E5" w14:textId="77777777" w:rsidR="00FC7FC6" w:rsidRPr="00FC7FC6" w:rsidRDefault="00FC7FC6" w:rsidP="00FC7FC6">
      <w:pPr>
        <w:numPr>
          <w:ilvl w:val="0"/>
          <w:numId w:val="19"/>
        </w:numPr>
      </w:pPr>
      <w:r w:rsidRPr="00FC7FC6">
        <w:rPr>
          <w:b/>
          <w:bCs/>
        </w:rPr>
        <w:t>Implement the 14th factor properly.</w:t>
      </w:r>
      <w:r w:rsidRPr="00FC7FC6">
        <w:t xml:space="preserve"> Currently land_use_settlement = NaN.</w:t>
      </w:r>
    </w:p>
    <w:p w14:paraId="2B5DEC4D" w14:textId="77777777" w:rsidR="00FC7FC6" w:rsidRPr="00FC7FC6" w:rsidRDefault="00FC7FC6" w:rsidP="00FC7FC6">
      <w:pPr>
        <w:numPr>
          <w:ilvl w:val="0"/>
          <w:numId w:val="19"/>
        </w:numPr>
      </w:pPr>
      <w:r w:rsidRPr="00FC7FC6">
        <w:rPr>
          <w:b/>
          <w:bCs/>
        </w:rPr>
        <w:t>Make historical extraction date-aware.</w:t>
      </w:r>
      <w:r w:rsidRPr="00FC7FC6">
        <w:t xml:space="preserve"> For an event on 2023-08-14, use observations available before that date, not today's.</w:t>
      </w:r>
    </w:p>
    <w:p w14:paraId="4D3F07E9" w14:textId="77777777" w:rsidR="00FC7FC6" w:rsidRPr="00FC7FC6" w:rsidRDefault="00FC7FC6" w:rsidP="00FC7FC6">
      <w:pPr>
        <w:numPr>
          <w:ilvl w:val="0"/>
          <w:numId w:val="19"/>
        </w:numPr>
      </w:pPr>
      <w:r w:rsidRPr="00FC7FC6">
        <w:rPr>
          <w:b/>
          <w:bCs/>
        </w:rPr>
        <w:t>Make one risk-classification authority</w:t>
      </w:r>
      <w:r w:rsidRPr="00FC7FC6">
        <w:t xml:space="preserve"> instead of API thresholds, the risk matrix and risk definitions each deciding independently.</w:t>
      </w:r>
    </w:p>
    <w:p w14:paraId="061F497E" w14:textId="77777777" w:rsidR="00FC7FC6" w:rsidRPr="00FC7FC6" w:rsidRDefault="00FC7FC6" w:rsidP="00FC7FC6">
      <w:pPr>
        <w:rPr>
          <w:b/>
          <w:bCs/>
        </w:rPr>
      </w:pPr>
      <w:r w:rsidRPr="00FC7FC6">
        <w:rPr>
          <w:b/>
          <w:bCs/>
        </w:rPr>
        <w:t>Section 78: The 10 Questions Directors Will Probably Ask</w:t>
      </w:r>
    </w:p>
    <w:p w14:paraId="79532410" w14:textId="77777777" w:rsidR="00FC7FC6" w:rsidRPr="00FC7FC6" w:rsidRDefault="00FC7FC6" w:rsidP="00FC7FC6">
      <w:pPr>
        <w:numPr>
          <w:ilvl w:val="0"/>
          <w:numId w:val="20"/>
        </w:numPr>
      </w:pPr>
      <w:r w:rsidRPr="00FC7FC6">
        <w:t>Why can't rainfall alone predict landslides?</w:t>
      </w:r>
    </w:p>
    <w:p w14:paraId="059B69FC" w14:textId="77777777" w:rsidR="00FC7FC6" w:rsidRPr="00FC7FC6" w:rsidRDefault="00FC7FC6" w:rsidP="00FC7FC6">
      <w:pPr>
        <w:numPr>
          <w:ilvl w:val="0"/>
          <w:numId w:val="20"/>
        </w:numPr>
      </w:pPr>
      <w:r w:rsidRPr="00FC7FC6">
        <w:t>Why exactly 3-day and 15-day rainfall?</w:t>
      </w:r>
    </w:p>
    <w:p w14:paraId="363D98E0" w14:textId="77777777" w:rsidR="00FC7FC6" w:rsidRPr="00FC7FC6" w:rsidRDefault="00FC7FC6" w:rsidP="00FC7FC6">
      <w:pPr>
        <w:numPr>
          <w:ilvl w:val="0"/>
          <w:numId w:val="20"/>
        </w:numPr>
      </w:pPr>
      <w:r w:rsidRPr="00FC7FC6">
        <w:t>Your common grid is 30 m. Are all your data sources really 30 m?</w:t>
      </w:r>
    </w:p>
    <w:p w14:paraId="741EA948" w14:textId="77777777" w:rsidR="00FC7FC6" w:rsidRPr="00FC7FC6" w:rsidRDefault="00FC7FC6" w:rsidP="00FC7FC6">
      <w:pPr>
        <w:numPr>
          <w:ilvl w:val="0"/>
          <w:numId w:val="20"/>
        </w:numPr>
      </w:pPr>
      <w:r w:rsidRPr="00FC7FC6">
        <w:t>How do you prevent spatial leakage?</w:t>
      </w:r>
    </w:p>
    <w:p w14:paraId="57511C2D" w14:textId="77777777" w:rsidR="00FC7FC6" w:rsidRPr="00FC7FC6" w:rsidRDefault="00FC7FC6" w:rsidP="00FC7FC6">
      <w:pPr>
        <w:numPr>
          <w:ilvl w:val="0"/>
          <w:numId w:val="20"/>
        </w:numPr>
      </w:pPr>
      <w:r w:rsidRPr="00FC7FC6">
        <w:t>What is your ground truth?</w:t>
      </w:r>
    </w:p>
    <w:p w14:paraId="5DB2CF46" w14:textId="77777777" w:rsidR="00FC7FC6" w:rsidRPr="00FC7FC6" w:rsidRDefault="00FC7FC6" w:rsidP="00FC7FC6">
      <w:pPr>
        <w:numPr>
          <w:ilvl w:val="0"/>
          <w:numId w:val="20"/>
        </w:numPr>
      </w:pPr>
      <w:r w:rsidRPr="00FC7FC6">
        <w:t>When no landslide is recorded, is that really a negative example?</w:t>
      </w:r>
    </w:p>
    <w:p w14:paraId="2FC6A3F8" w14:textId="77777777" w:rsidR="00FC7FC6" w:rsidRPr="00FC7FC6" w:rsidRDefault="00FC7FC6" w:rsidP="00FC7FC6">
      <w:pPr>
        <w:numPr>
          <w:ilvl w:val="0"/>
          <w:numId w:val="20"/>
        </w:numPr>
      </w:pPr>
      <w:r w:rsidRPr="00FC7FC6">
        <w:t>Does SHAP prove that rainfall caused the landslide?</w:t>
      </w:r>
    </w:p>
    <w:p w14:paraId="728D3E60" w14:textId="77777777" w:rsidR="00FC7FC6" w:rsidRPr="00FC7FC6" w:rsidRDefault="00FC7FC6" w:rsidP="00FC7FC6">
      <w:pPr>
        <w:numPr>
          <w:ilvl w:val="0"/>
          <w:numId w:val="20"/>
        </w:numPr>
      </w:pPr>
      <w:r w:rsidRPr="00FC7FC6">
        <w:t>Why should the model generalize from one geographic region to another?</w:t>
      </w:r>
    </w:p>
    <w:p w14:paraId="2F9EEE8C" w14:textId="77777777" w:rsidR="00FC7FC6" w:rsidRPr="00FC7FC6" w:rsidRDefault="00FC7FC6" w:rsidP="00FC7FC6">
      <w:pPr>
        <w:numPr>
          <w:ilvl w:val="0"/>
          <w:numId w:val="20"/>
        </w:numPr>
      </w:pPr>
      <w:r w:rsidRPr="00FC7FC6">
        <w:t>What happens when your satellite or API source is unavailable?</w:t>
      </w:r>
    </w:p>
    <w:p w14:paraId="7F324C7E" w14:textId="77777777" w:rsidR="00FC7FC6" w:rsidRPr="00FC7FC6" w:rsidRDefault="00FC7FC6" w:rsidP="00FC7FC6">
      <w:pPr>
        <w:numPr>
          <w:ilvl w:val="0"/>
          <w:numId w:val="20"/>
        </w:numPr>
      </w:pPr>
      <w:r w:rsidRPr="00FC7FC6">
        <w:t>Is your reported 0.87 ROC-AUC based on genuinely observed 14-factor historical data?</w:t>
      </w:r>
    </w:p>
    <w:p w14:paraId="47AD8398" w14:textId="77777777" w:rsidR="00FC7FC6" w:rsidRPr="00FC7FC6" w:rsidRDefault="00FC7FC6" w:rsidP="00FC7FC6">
      <w:r w:rsidRPr="00FC7FC6">
        <w:t>Number 10 is the one to prepare most carefully, given the synthetic placeholder code described in the audit.</w:t>
      </w:r>
    </w:p>
    <w:p w14:paraId="669E47F1" w14:textId="77777777" w:rsidR="00FC7FC6" w:rsidRPr="00FC7FC6" w:rsidRDefault="00FC7FC6" w:rsidP="00FC7FC6">
      <w:pPr>
        <w:rPr>
          <w:b/>
          <w:bCs/>
        </w:rPr>
      </w:pPr>
      <w:r w:rsidRPr="00FC7FC6">
        <w:rPr>
          <w:b/>
          <w:bCs/>
        </w:rPr>
        <w:t>Section 79: The 60-Second Director Answer</w:t>
      </w:r>
    </w:p>
    <w:p w14:paraId="613ACDB4" w14:textId="77777777" w:rsidR="00FC7FC6" w:rsidRPr="00FC7FC6" w:rsidRDefault="00FC7FC6" w:rsidP="00FC7FC6">
      <w:r w:rsidRPr="00FC7FC6">
        <w:lastRenderedPageBreak/>
        <w:t>"Our project is a geospatial landslide early-warning and decision-support system. Instead of relying on a single rainfall threshold or a static hazard map, we combine relatively static susceptibility factors such as slope, elevation, soil and lithology with dynamic conditions such as recent rainfall and satellite-derived observations. These are organized through a 14-factor feature contract and passed through an XGBoost-based prediction pipeline, with SHAP providing local explanations for individual predictions. A separate rainfall-trigger and risk-matrix layer converts susceptibility and current triggering conditions into an operational risk state. FastAPI exposes the services, React and MapLibre provide the spatial dashboard, risk history is stored for monitoring, and a policy-gated Telegram pipeline can communicate actionable alerts. The current repository is a strong end-to-end prototype, but we are explicitly hardening the historical 14-factor training pipeline, removing synthetic placeholders and validating geographic generalization before treating the system as production-grade."</w:t>
      </w:r>
    </w:p>
    <w:p w14:paraId="27F25479" w14:textId="77777777" w:rsidR="00FC7FC6" w:rsidRPr="00FC7FC6" w:rsidRDefault="00FC7FC6" w:rsidP="00FC7FC6">
      <w:pPr>
        <w:rPr>
          <w:b/>
          <w:bCs/>
        </w:rPr>
      </w:pPr>
      <w:r w:rsidRPr="00FC7FC6">
        <w:rPr>
          <w:b/>
          <w:bCs/>
        </w:rPr>
        <w:t>Section 80: Final Mental Model</w:t>
      </w:r>
    </w:p>
    <w:p w14:paraId="169F76E2" w14:textId="77777777" w:rsidR="00FC7FC6" w:rsidRPr="00FC7FC6" w:rsidRDefault="00FC7FC6" w:rsidP="00FC7FC6">
      <w:r w:rsidRPr="00FC7FC6">
        <w:t>For any question about any part of the project, answer in this order:</w:t>
      </w:r>
    </w:p>
    <w:p w14:paraId="7EA0762B" w14:textId="77777777" w:rsidR="00FC7FC6" w:rsidRPr="00FC7FC6" w:rsidRDefault="00FC7FC6" w:rsidP="00FC7FC6">
      <w:pPr>
        <w:numPr>
          <w:ilvl w:val="0"/>
          <w:numId w:val="21"/>
        </w:numPr>
      </w:pPr>
      <w:r w:rsidRPr="00FC7FC6">
        <w:t>What is it?</w:t>
      </w:r>
    </w:p>
    <w:p w14:paraId="6CE2470E" w14:textId="77777777" w:rsidR="00FC7FC6" w:rsidRPr="00FC7FC6" w:rsidRDefault="00FC7FC6" w:rsidP="00FC7FC6">
      <w:pPr>
        <w:numPr>
          <w:ilvl w:val="0"/>
          <w:numId w:val="21"/>
        </w:numPr>
      </w:pPr>
      <w:r w:rsidRPr="00FC7FC6">
        <w:t>Why do we need it?</w:t>
      </w:r>
    </w:p>
    <w:p w14:paraId="3FCCD29B" w14:textId="77777777" w:rsidR="00FC7FC6" w:rsidRPr="00FC7FC6" w:rsidRDefault="00FC7FC6" w:rsidP="00FC7FC6">
      <w:pPr>
        <w:numPr>
          <w:ilvl w:val="0"/>
          <w:numId w:val="21"/>
        </w:numPr>
      </w:pPr>
      <w:r w:rsidRPr="00FC7FC6">
        <w:t>How does it work?</w:t>
      </w:r>
    </w:p>
    <w:p w14:paraId="2FB85B27" w14:textId="77777777" w:rsidR="00FC7FC6" w:rsidRPr="00FC7FC6" w:rsidRDefault="00FC7FC6" w:rsidP="00FC7FC6">
      <w:pPr>
        <w:numPr>
          <w:ilvl w:val="0"/>
          <w:numId w:val="21"/>
        </w:numPr>
      </w:pPr>
      <w:r w:rsidRPr="00FC7FC6">
        <w:t>What data does it use?</w:t>
      </w:r>
    </w:p>
    <w:p w14:paraId="4E8DAEA6" w14:textId="77777777" w:rsidR="00FC7FC6" w:rsidRPr="00FC7FC6" w:rsidRDefault="00FC7FC6" w:rsidP="00FC7FC6">
      <w:pPr>
        <w:numPr>
          <w:ilvl w:val="0"/>
          <w:numId w:val="21"/>
        </w:numPr>
      </w:pPr>
      <w:r w:rsidRPr="00FC7FC6">
        <w:t>What are its limitations?</w:t>
      </w:r>
    </w:p>
    <w:p w14:paraId="2C71FB16" w14:textId="77777777" w:rsidR="00FC7FC6" w:rsidRPr="00FC7FC6" w:rsidRDefault="00FC7FC6" w:rsidP="00FC7FC6">
      <w:pPr>
        <w:numPr>
          <w:ilvl w:val="0"/>
          <w:numId w:val="21"/>
        </w:numPr>
      </w:pPr>
      <w:r w:rsidRPr="00FC7FC6">
        <w:t>How did we validate it?</w:t>
      </w:r>
    </w:p>
    <w:p w14:paraId="2BBA3A3C" w14:textId="77777777" w:rsidR="00FC7FC6" w:rsidRPr="00FC7FC6" w:rsidRDefault="00FC7FC6" w:rsidP="00FC7FC6">
      <w:pPr>
        <w:numPr>
          <w:ilvl w:val="0"/>
          <w:numId w:val="21"/>
        </w:numPr>
      </w:pPr>
      <w:r w:rsidRPr="00FC7FC6">
        <w:t>What happens if it fails?</w:t>
      </w:r>
    </w:p>
    <w:p w14:paraId="2258CEF7" w14:textId="77777777" w:rsidR="00FC7FC6" w:rsidRPr="00FC7FC6" w:rsidRDefault="00FC7FC6" w:rsidP="00FC7FC6">
      <w:pPr>
        <w:rPr>
          <w:b/>
          <w:bCs/>
        </w:rPr>
      </w:pPr>
      <w:r w:rsidRPr="00FC7FC6">
        <w:rPr>
          <w:b/>
          <w:bCs/>
        </w:rPr>
        <w:t>Section 81: The Most Important Thing to Fix</w:t>
      </w:r>
    </w:p>
    <w:p w14:paraId="440891ED" w14:textId="77777777" w:rsidR="00FC7FC6" w:rsidRPr="00FC7FC6" w:rsidRDefault="00FC7FC6" w:rsidP="00FC7FC6">
      <w:r w:rsidRPr="00FC7FC6">
        <w:t>It isn't the frontend. It is the chain from the 14-factor contract, to the historical 14-factor dataset, to the trained model, to the current inference features, to the reported metric. Right now those pieces are not perfectly aligned in the repository. Once that chain is clean, your technical defense becomes much stronger.</w:t>
      </w:r>
    </w:p>
    <w:p w14:paraId="3B961316" w14:textId="77777777" w:rsidR="00FC7FC6" w:rsidRPr="00FC7FC6" w:rsidRDefault="00FC7FC6" w:rsidP="00FC7FC6"/>
    <w:sectPr w:rsidR="00FC7FC6" w:rsidRPr="00FC7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420A"/>
    <w:multiLevelType w:val="multilevel"/>
    <w:tmpl w:val="6B4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C4A23"/>
    <w:multiLevelType w:val="multilevel"/>
    <w:tmpl w:val="C3D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240CD"/>
    <w:multiLevelType w:val="multilevel"/>
    <w:tmpl w:val="4EA4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010B3"/>
    <w:multiLevelType w:val="multilevel"/>
    <w:tmpl w:val="9B98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04DC3"/>
    <w:multiLevelType w:val="multilevel"/>
    <w:tmpl w:val="F064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554CC"/>
    <w:multiLevelType w:val="multilevel"/>
    <w:tmpl w:val="B004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F5AA1"/>
    <w:multiLevelType w:val="multilevel"/>
    <w:tmpl w:val="1A8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95269"/>
    <w:multiLevelType w:val="multilevel"/>
    <w:tmpl w:val="75A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B12F3"/>
    <w:multiLevelType w:val="multilevel"/>
    <w:tmpl w:val="723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563AD"/>
    <w:multiLevelType w:val="multilevel"/>
    <w:tmpl w:val="585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21F4F"/>
    <w:multiLevelType w:val="multilevel"/>
    <w:tmpl w:val="897A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04388C"/>
    <w:multiLevelType w:val="multilevel"/>
    <w:tmpl w:val="23F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B7BE1"/>
    <w:multiLevelType w:val="multilevel"/>
    <w:tmpl w:val="598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E4EB4"/>
    <w:multiLevelType w:val="multilevel"/>
    <w:tmpl w:val="324C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F1952"/>
    <w:multiLevelType w:val="multilevel"/>
    <w:tmpl w:val="2384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533DC3"/>
    <w:multiLevelType w:val="multilevel"/>
    <w:tmpl w:val="201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03810"/>
    <w:multiLevelType w:val="multilevel"/>
    <w:tmpl w:val="E704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DC14D0"/>
    <w:multiLevelType w:val="multilevel"/>
    <w:tmpl w:val="6698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12F06"/>
    <w:multiLevelType w:val="multilevel"/>
    <w:tmpl w:val="687C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B0F00"/>
    <w:multiLevelType w:val="multilevel"/>
    <w:tmpl w:val="41D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511966"/>
    <w:multiLevelType w:val="multilevel"/>
    <w:tmpl w:val="429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480046">
    <w:abstractNumId w:val="3"/>
  </w:num>
  <w:num w:numId="2" w16cid:durableId="947153255">
    <w:abstractNumId w:val="11"/>
  </w:num>
  <w:num w:numId="3" w16cid:durableId="1685935316">
    <w:abstractNumId w:val="15"/>
  </w:num>
  <w:num w:numId="4" w16cid:durableId="562527496">
    <w:abstractNumId w:val="5"/>
  </w:num>
  <w:num w:numId="5" w16cid:durableId="609319395">
    <w:abstractNumId w:val="6"/>
  </w:num>
  <w:num w:numId="6" w16cid:durableId="524096847">
    <w:abstractNumId w:val="17"/>
  </w:num>
  <w:num w:numId="7" w16cid:durableId="121774012">
    <w:abstractNumId w:val="7"/>
  </w:num>
  <w:num w:numId="8" w16cid:durableId="54277422">
    <w:abstractNumId w:val="1"/>
  </w:num>
  <w:num w:numId="9" w16cid:durableId="628316507">
    <w:abstractNumId w:val="16"/>
  </w:num>
  <w:num w:numId="10" w16cid:durableId="831413715">
    <w:abstractNumId w:val="13"/>
  </w:num>
  <w:num w:numId="11" w16cid:durableId="1941722943">
    <w:abstractNumId w:val="9"/>
  </w:num>
  <w:num w:numId="12" w16cid:durableId="1976568899">
    <w:abstractNumId w:val="18"/>
  </w:num>
  <w:num w:numId="13" w16cid:durableId="1550796358">
    <w:abstractNumId w:val="0"/>
  </w:num>
  <w:num w:numId="14" w16cid:durableId="2014214313">
    <w:abstractNumId w:val="4"/>
  </w:num>
  <w:num w:numId="15" w16cid:durableId="450445000">
    <w:abstractNumId w:val="12"/>
  </w:num>
  <w:num w:numId="16" w16cid:durableId="750858609">
    <w:abstractNumId w:val="8"/>
  </w:num>
  <w:num w:numId="17" w16cid:durableId="261769903">
    <w:abstractNumId w:val="20"/>
  </w:num>
  <w:num w:numId="18" w16cid:durableId="1424687331">
    <w:abstractNumId w:val="19"/>
  </w:num>
  <w:num w:numId="19" w16cid:durableId="456996380">
    <w:abstractNumId w:val="14"/>
  </w:num>
  <w:num w:numId="20" w16cid:durableId="708188803">
    <w:abstractNumId w:val="2"/>
  </w:num>
  <w:num w:numId="21" w16cid:durableId="770010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FC6"/>
    <w:rsid w:val="000119E0"/>
    <w:rsid w:val="006A698D"/>
    <w:rsid w:val="0080255D"/>
    <w:rsid w:val="00FC7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3F333"/>
  <w15:chartTrackingRefBased/>
  <w15:docId w15:val="{27833CF4-4DC1-4BC3-A09A-A42ACED52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FC6"/>
    <w:rPr>
      <w:rFonts w:eastAsiaTheme="majorEastAsia" w:cstheme="majorBidi"/>
      <w:color w:val="272727" w:themeColor="text1" w:themeTint="D8"/>
    </w:rPr>
  </w:style>
  <w:style w:type="paragraph" w:styleId="Title">
    <w:name w:val="Title"/>
    <w:basedOn w:val="Normal"/>
    <w:next w:val="Normal"/>
    <w:link w:val="TitleChar"/>
    <w:uiPriority w:val="10"/>
    <w:qFormat/>
    <w:rsid w:val="00FC7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FC6"/>
    <w:pPr>
      <w:spacing w:before="160"/>
      <w:jc w:val="center"/>
    </w:pPr>
    <w:rPr>
      <w:i/>
      <w:iCs/>
      <w:color w:val="404040" w:themeColor="text1" w:themeTint="BF"/>
    </w:rPr>
  </w:style>
  <w:style w:type="character" w:customStyle="1" w:styleId="QuoteChar">
    <w:name w:val="Quote Char"/>
    <w:basedOn w:val="DefaultParagraphFont"/>
    <w:link w:val="Quote"/>
    <w:uiPriority w:val="29"/>
    <w:rsid w:val="00FC7FC6"/>
    <w:rPr>
      <w:i/>
      <w:iCs/>
      <w:color w:val="404040" w:themeColor="text1" w:themeTint="BF"/>
    </w:rPr>
  </w:style>
  <w:style w:type="paragraph" w:styleId="ListParagraph">
    <w:name w:val="List Paragraph"/>
    <w:basedOn w:val="Normal"/>
    <w:uiPriority w:val="34"/>
    <w:qFormat/>
    <w:rsid w:val="00FC7FC6"/>
    <w:pPr>
      <w:ind w:left="720"/>
      <w:contextualSpacing/>
    </w:pPr>
  </w:style>
  <w:style w:type="character" w:styleId="IntenseEmphasis">
    <w:name w:val="Intense Emphasis"/>
    <w:basedOn w:val="DefaultParagraphFont"/>
    <w:uiPriority w:val="21"/>
    <w:qFormat/>
    <w:rsid w:val="00FC7FC6"/>
    <w:rPr>
      <w:i/>
      <w:iCs/>
      <w:color w:val="0F4761" w:themeColor="accent1" w:themeShade="BF"/>
    </w:rPr>
  </w:style>
  <w:style w:type="paragraph" w:styleId="IntenseQuote">
    <w:name w:val="Intense Quote"/>
    <w:basedOn w:val="Normal"/>
    <w:next w:val="Normal"/>
    <w:link w:val="IntenseQuoteChar"/>
    <w:uiPriority w:val="30"/>
    <w:qFormat/>
    <w:rsid w:val="00FC7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FC6"/>
    <w:rPr>
      <w:i/>
      <w:iCs/>
      <w:color w:val="0F4761" w:themeColor="accent1" w:themeShade="BF"/>
    </w:rPr>
  </w:style>
  <w:style w:type="character" w:styleId="IntenseReference">
    <w:name w:val="Intense Reference"/>
    <w:basedOn w:val="DefaultParagraphFont"/>
    <w:uiPriority w:val="32"/>
    <w:qFormat/>
    <w:rsid w:val="00FC7F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6004</Words>
  <Characters>34223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Magizhan Gunalan</dc:creator>
  <cp:keywords/>
  <dc:description/>
  <cp:lastModifiedBy>Magizhan Gunalan</cp:lastModifiedBy>
  <cp:revision>1</cp:revision>
  <dcterms:created xsi:type="dcterms:W3CDTF">2026-10-08T10:27:00Z</dcterms:created>
  <dcterms:modified xsi:type="dcterms:W3CDTF">2026-10-12T19:58:00Z</dcterms:modified>
</cp:coreProperties>
</file>