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22"/>
        <w:gridCol w:w="2458"/>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2081466291"/>
      <w:bookmarkStart w:id="10" w:name="_Toc403677057"/>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“Partecipa-UCC” - “UCC” è (1,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possono seguire solo annunci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color w:val="CE181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2147004904"/>
      <w:bookmarkStart w:id="12" w:name="_Toc192779538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497"/>
        <w:gridCol w:w="1354"/>
        <w:gridCol w:w="4111"/>
      </w:tblGrid>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1"/>
        <w:gridCol w:w="4368"/>
        <w:gridCol w:w="4793"/>
      </w:tblGrid>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025</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pPr>
            <w:r>
              <w:rPr>
                <w:b/>
                <w:bCs/>
                <w:lang w:val="it-IT" w:eastAsia="en-GB" w:bidi="hi-IN"/>
              </w:rPr>
              <w:t>Operazione 025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026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027 con costo 20</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20</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pPr>
      <w:r>
        <w:rPr>
          <w:sz w:val="24"/>
          <w:lang w:val="it-IT" w:bidi="hi-IN"/>
        </w:rPr>
        <w:t>024 costo 11, Ogni giorno 150.000</w:t>
        <w:tab/>
        <w:tab/>
        <w:tab/>
        <w:t>Costi ogni giorno 1.650.000</w:t>
      </w:r>
    </w:p>
    <w:p>
      <w:pPr>
        <w:pStyle w:val="Normal"/>
        <w:numPr>
          <w:ilvl w:val="0"/>
          <w:numId w:val="7"/>
        </w:numPr>
        <w:rPr/>
      </w:pPr>
      <w:r>
        <w:rPr>
          <w:sz w:val="24"/>
          <w:lang w:val="it-IT" w:bidi="hi-IN"/>
        </w:rPr>
        <w:t xml:space="preserve">025 costo 3, Ogni giorno </w:t>
      </w:r>
      <w:r>
        <w:rPr>
          <w:b w:val="false"/>
          <w:bCs w:val="false"/>
          <w:sz w:val="24"/>
          <w:lang w:val="it-IT" w:eastAsia="en-GB" w:bidi="hi-IN"/>
        </w:rPr>
        <w:t>14.000</w:t>
      </w:r>
      <w:r>
        <w:rPr>
          <w:sz w:val="24"/>
          <w:lang w:val="it-IT" w:bidi="hi-IN"/>
        </w:rPr>
        <w:tab/>
        <w:tab/>
        <w:tab/>
        <w:t>Costi ogni giorno 42.000</w:t>
      </w:r>
    </w:p>
    <w:p>
      <w:pPr>
        <w:pStyle w:val="Normal"/>
        <w:numPr>
          <w:ilvl w:val="0"/>
          <w:numId w:val="7"/>
        </w:numPr>
        <w:rPr/>
      </w:pPr>
      <w:r>
        <w:rPr>
          <w:sz w:val="24"/>
          <w:lang w:val="it-IT" w:bidi="hi-IN"/>
        </w:rPr>
        <w:t xml:space="preserve">026 costo 3, Ogni giorno </w:t>
      </w:r>
      <w:r>
        <w:rPr>
          <w:b w:val="false"/>
          <w:bCs w:val="false"/>
          <w:sz w:val="24"/>
          <w:lang w:val="it-IT" w:eastAsia="en-GB" w:bidi="hi-IN"/>
        </w:rPr>
        <w:t>10.000</w:t>
      </w:r>
      <w:r>
        <w:rPr>
          <w:sz w:val="24"/>
          <w:lang w:val="it-IT" w:bidi="hi-IN"/>
        </w:rPr>
        <w:tab/>
        <w:tab/>
        <w:tab/>
        <w:t>Costi ogni giorno 30.000</w:t>
      </w:r>
    </w:p>
    <w:p>
      <w:pPr>
        <w:pStyle w:val="Normal"/>
        <w:numPr>
          <w:ilvl w:val="0"/>
          <w:numId w:val="7"/>
        </w:numPr>
        <w:rPr/>
      </w:pPr>
      <w:r>
        <w:rPr>
          <w:sz w:val="24"/>
          <w:lang w:val="it-IT" w:bidi="hi-IN"/>
        </w:rPr>
        <w:t xml:space="preserve">027 costo 20, Ogni 4 giorni </w:t>
      </w:r>
      <w:r>
        <w:rPr>
          <w:b w:val="false"/>
          <w:bCs w:val="false"/>
          <w:sz w:val="24"/>
          <w:lang w:val="it-IT" w:eastAsia="en-GB" w:bidi="hi-IN"/>
        </w:rPr>
        <w:t>559</w:t>
      </w:r>
      <w:r>
        <w:rPr>
          <w:sz w:val="24"/>
          <w:lang w:val="it-IT" w:bidi="hi-IN"/>
        </w:rPr>
        <w:tab/>
        <w:tab/>
        <w:tab/>
        <w:t>Costi ogni 4 giorni 11.180</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pPr>
      <w:r>
        <w:rPr>
          <w:lang w:val="it-IT" w:eastAsia="en-GB" w:bidi="hi-IN"/>
        </w:rPr>
        <w:t>Gli attributi Numero Carta, Data Scadenza, CVC in UCC sono riferiti alla carta di credito.</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pPr>
      <w:r>
        <w:rPr>
          <w:color w:val="000000"/>
          <w:sz w:val="24"/>
          <w:lang w:val="it-IT" w:bidi="hi-IN"/>
        </w:rPr>
        <w:t>Report(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w:t>
      </w:r>
      <w:r>
        <w:rPr>
          <w:b w:val="false"/>
          <w:bCs w:val="false"/>
          <w:i w:val="false"/>
          <w:iCs w:val="false"/>
          <w:color w:val="000000"/>
          <w:sz w:val="24"/>
          <w:u w:val="none"/>
          <w:lang w:val="it-IT" w:bidi="hi-IN"/>
        </w:rPr>
        <w:t>, Data, Riscosso, SommaAmministratore</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Partecipa-USCC(</w:t>
      </w:r>
      <w:r>
        <w:rPr>
          <w:i/>
          <w:iCs/>
          <w:color w:val="000000"/>
          <w:sz w:val="24"/>
          <w:u w:val="single"/>
          <w:lang w:val="it-IT" w:bidi="hi-IN"/>
        </w:rPr>
        <w:t>Codice_Conversazione</w:t>
      </w:r>
      <w:r>
        <w:rPr>
          <w:color w:val="000000"/>
          <w:sz w:val="24"/>
          <w:lang w:val="it-IT" w:bidi="hi-IN"/>
        </w:rPr>
        <w:t xml:space="preserve">, </w:t>
      </w:r>
      <w:r>
        <w:rPr>
          <w:i/>
          <w:iCs/>
          <w:color w:val="000000"/>
          <w:sz w:val="24"/>
          <w:u w:val="none"/>
          <w:lang w:val="it-IT" w:bidi="hi-IN"/>
        </w:rPr>
        <w:t>USCC_Username</w:t>
      </w:r>
      <w:r>
        <w:rPr>
          <w:color w:val="000000"/>
          <w:sz w:val="24"/>
          <w:lang w:val="it-IT" w:bidi="hi-IN"/>
        </w:rPr>
        <w:t>)</w:t>
      </w:r>
    </w:p>
    <w:p>
      <w:pPr>
        <w:pStyle w:val="Normal"/>
        <w:numPr>
          <w:ilvl w:val="0"/>
          <w:numId w:val="15"/>
        </w:numPr>
        <w:rPr>
          <w:color w:val="000000"/>
          <w:lang w:val="it-IT"/>
        </w:rPr>
      </w:pPr>
      <w:r>
        <w:rPr>
          <w:color w:val="000000"/>
          <w:sz w:val="24"/>
          <w:lang w:val="it-IT" w:bidi="hi-IN"/>
        </w:rPr>
        <w:t>Partecipa-UCC(</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Codice</w:t>
      </w:r>
      <w:r>
        <w:rPr>
          <w:color w:val="000000"/>
          <w:sz w:val="24"/>
          <w:lang w:val="it-IT" w:bidi="hi-IN"/>
        </w:rPr>
        <w:t>)</w:t>
      </w:r>
    </w:p>
    <w:p>
      <w:pPr>
        <w:pStyle w:val="Normal"/>
        <w:numPr>
          <w:ilvl w:val="0"/>
          <w:numId w:val="15"/>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lang w:val="it-IT"/>
        </w:rPr>
      </w:pPr>
      <w:r>
        <w:rPr>
          <w:b w:val="false"/>
          <w:bCs w:val="false"/>
          <w:sz w:val="24"/>
          <w:szCs w:val="26"/>
          <w:lang w:val="it-IT" w:eastAsia="en-GB" w:bidi="hi-IN"/>
        </w:rPr>
        <w:t>Partecipa-UCC(UCC_Username) ⊆ UCC(Username)</w:t>
      </w:r>
    </w:p>
    <w:p>
      <w:pPr>
        <w:pStyle w:val="Normal"/>
        <w:rPr>
          <w:lang w:val="it-IT"/>
        </w:rPr>
      </w:pPr>
      <w:r>
        <w:rPr>
          <w:b w:val="false"/>
          <w:bCs w:val="false"/>
          <w:sz w:val="24"/>
          <w:szCs w:val="26"/>
          <w:lang w:val="it-IT" w:eastAsia="en-GB" w:bidi="hi-IN"/>
        </w:rPr>
        <w:t>Partecipa-UCC(Codice_Conversazione) ⊆ Conversazione(Codice)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b w:val="false"/>
          <w:b w:val="false"/>
          <w:bCs w:val="false"/>
          <w:sz w:val="24"/>
          <w:lang w:val="it-IT" w:bidi="hi-IN"/>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31">
              <wp:simplePos x="0" y="0"/>
              <wp:positionH relativeFrom="margin">
                <wp:posOffset>2916555</wp:posOffset>
              </wp:positionH>
              <wp:positionV relativeFrom="paragraph">
                <wp:posOffset>-15875</wp:posOffset>
              </wp:positionV>
              <wp:extent cx="173355" cy="174625"/>
              <wp:effectExtent l="0" t="0" r="0" b="0"/>
              <wp:wrapSquare wrapText="largest"/>
              <wp:docPr id="3" name="Cornice1"/>
              <a:graphic xmlns:a="http://schemas.openxmlformats.org/drawingml/2006/main">
                <a:graphicData uri="http://schemas.microsoft.com/office/word/2010/wordprocessingShape">
                  <wps:wsp>
                    <wps:cNvSpPr/>
                    <wps:spPr>
                      <a:xfrm>
                        <a:off x="0" y="0"/>
                        <a:ext cx="17280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55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character" w:styleId="ListLabel3121">
    <w:name w:val="ListLabel 3121"/>
    <w:qFormat/>
    <w:rPr>
      <w:sz w:val="32"/>
      <w:u w:val="none" w:color="FFFFFF"/>
    </w:rPr>
  </w:style>
  <w:style w:type="character" w:styleId="ListLabel3122">
    <w:name w:val="ListLabel 3122"/>
    <w:qFormat/>
    <w:rPr>
      <w:sz w:val="32"/>
      <w:u w:val="none" w:color="FFFFFF"/>
    </w:rPr>
  </w:style>
  <w:style w:type="character" w:styleId="ListLabel3123">
    <w:name w:val="ListLabel 3123"/>
    <w:qFormat/>
    <w:rPr>
      <w:u w:val="none" w:color="FFFFFF"/>
    </w:rPr>
  </w:style>
  <w:style w:type="character" w:styleId="ListLabel3124">
    <w:name w:val="ListLabel 3124"/>
    <w:qFormat/>
    <w:rPr>
      <w:u w:val="none" w:color="FFFFFF"/>
    </w:rPr>
  </w:style>
  <w:style w:type="character" w:styleId="ListLabel3125">
    <w:name w:val="ListLabel 3125"/>
    <w:qFormat/>
    <w:rPr>
      <w:u w:val="none" w:color="FFFFFF"/>
    </w:rPr>
  </w:style>
  <w:style w:type="character" w:styleId="ListLabel3126">
    <w:name w:val="ListLabel 3126"/>
    <w:qFormat/>
    <w:rPr>
      <w:u w:val="none" w:color="FFFFFF"/>
    </w:rPr>
  </w:style>
  <w:style w:type="character" w:styleId="ListLabel3127">
    <w:name w:val="ListLabel 3127"/>
    <w:qFormat/>
    <w:rPr>
      <w:u w:val="none" w:color="FFFFFF"/>
    </w:rPr>
  </w:style>
  <w:style w:type="character" w:styleId="ListLabel3128">
    <w:name w:val="ListLabel 3128"/>
    <w:qFormat/>
    <w:rPr>
      <w:u w:val="none" w:color="FFFFFF"/>
    </w:rPr>
  </w:style>
  <w:style w:type="character" w:styleId="ListLabel3129">
    <w:name w:val="ListLabel 3129"/>
    <w:qFormat/>
    <w:rPr>
      <w:u w:val="none" w:color="FFFFFF"/>
    </w:rPr>
  </w:style>
  <w:style w:type="character" w:styleId="ListLabel3130">
    <w:name w:val="ListLabel 3130"/>
    <w:qFormat/>
    <w:rPr>
      <w:u w:val="none" w:color="FFFFFF"/>
    </w:rPr>
  </w:style>
  <w:style w:type="character" w:styleId="ListLabel3131">
    <w:name w:val="ListLabel 3131"/>
    <w:qFormat/>
    <w:rPr>
      <w:sz w:val="22"/>
      <w:u w:val="none" w:color="FFFFFF"/>
    </w:rPr>
  </w:style>
  <w:style w:type="character" w:styleId="ListLabel3132">
    <w:name w:val="ListLabel 3132"/>
    <w:qFormat/>
    <w:rPr>
      <w:u w:val="none" w:color="FFFFFF"/>
    </w:rPr>
  </w:style>
  <w:style w:type="character" w:styleId="ListLabel3133">
    <w:name w:val="ListLabel 3133"/>
    <w:qFormat/>
    <w:rPr>
      <w:u w:val="none" w:color="FFFFFF"/>
    </w:rPr>
  </w:style>
  <w:style w:type="character" w:styleId="ListLabel3134">
    <w:name w:val="ListLabel 3134"/>
    <w:qFormat/>
    <w:rPr>
      <w:u w:val="none" w:color="FFFFFF"/>
    </w:rPr>
  </w:style>
  <w:style w:type="character" w:styleId="ListLabel3135">
    <w:name w:val="ListLabel 3135"/>
    <w:qFormat/>
    <w:rPr>
      <w:u w:val="none" w:color="FFFFFF"/>
    </w:rPr>
  </w:style>
  <w:style w:type="character" w:styleId="ListLabel3136">
    <w:name w:val="ListLabel 3136"/>
    <w:qFormat/>
    <w:rPr>
      <w:u w:val="none" w:color="FFFFFF"/>
    </w:rPr>
  </w:style>
  <w:style w:type="character" w:styleId="ListLabel3137">
    <w:name w:val="ListLabel 3137"/>
    <w:qFormat/>
    <w:rPr>
      <w:u w:val="none" w:color="FFFFFF"/>
    </w:rPr>
  </w:style>
  <w:style w:type="character" w:styleId="ListLabel3138">
    <w:name w:val="ListLabel 3138"/>
    <w:qFormat/>
    <w:rPr>
      <w:u w:val="none" w:color="FFFFFF"/>
    </w:rPr>
  </w:style>
  <w:style w:type="character" w:styleId="ListLabel3139">
    <w:name w:val="ListLabel 3139"/>
    <w:qFormat/>
    <w:rPr>
      <w:u w:val="none" w:color="FFFFFF"/>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sz w:val="24"/>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sz w:val="24"/>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b w:val="false"/>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b w:val="false"/>
      <w:sz w:val="24"/>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b w:val="false"/>
      <w:sz w:val="24"/>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b w:val="false"/>
      <w:sz w:val="24"/>
    </w:rPr>
  </w:style>
  <w:style w:type="character" w:styleId="ListLabel3258">
    <w:name w:val="ListLabel 3258"/>
    <w:qFormat/>
    <w:rPr>
      <w:rFonts w:cs="OpenSymbol"/>
      <w:b w:val="false"/>
      <w:sz w:val="24"/>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sz w:val="22"/>
      <w:lang w:val="it-IT" w:bidi="hi-IN"/>
    </w:rPr>
  </w:style>
  <w:style w:type="character" w:styleId="ListLabel3267">
    <w:name w:val="ListLabel 3267"/>
    <w:qFormat/>
    <w:rPr>
      <w:sz w:val="32"/>
      <w:u w:val="none" w:color="FFFFFF"/>
    </w:rPr>
  </w:style>
  <w:style w:type="character" w:styleId="ListLabel3268">
    <w:name w:val="ListLabel 3268"/>
    <w:qFormat/>
    <w:rPr>
      <w:sz w:val="32"/>
      <w:u w:val="none" w:color="FFFFFF"/>
    </w:rPr>
  </w:style>
  <w:style w:type="character" w:styleId="ListLabel3269">
    <w:name w:val="ListLabel 3269"/>
    <w:qFormat/>
    <w:rPr>
      <w:u w:val="none" w:color="FFFFFF"/>
    </w:rPr>
  </w:style>
  <w:style w:type="character" w:styleId="ListLabel3270">
    <w:name w:val="ListLabel 3270"/>
    <w:qFormat/>
    <w:rPr>
      <w:u w:val="none" w:color="FFFFFF"/>
    </w:rPr>
  </w:style>
  <w:style w:type="character" w:styleId="ListLabel3271">
    <w:name w:val="ListLabel 3271"/>
    <w:qFormat/>
    <w:rPr>
      <w:u w:val="none" w:color="FFFFFF"/>
    </w:rPr>
  </w:style>
  <w:style w:type="character" w:styleId="ListLabel3272">
    <w:name w:val="ListLabel 3272"/>
    <w:qFormat/>
    <w:rPr>
      <w:u w:val="none" w:color="FFFFFF"/>
    </w:rPr>
  </w:style>
  <w:style w:type="character" w:styleId="ListLabel3273">
    <w:name w:val="ListLabel 3273"/>
    <w:qFormat/>
    <w:rPr>
      <w:u w:val="none" w:color="FFFFFF"/>
    </w:rPr>
  </w:style>
  <w:style w:type="character" w:styleId="ListLabel3274">
    <w:name w:val="ListLabel 3274"/>
    <w:qFormat/>
    <w:rPr>
      <w:u w:val="none" w:color="FFFFFF"/>
    </w:rPr>
  </w:style>
  <w:style w:type="character" w:styleId="ListLabel3275">
    <w:name w:val="ListLabel 3275"/>
    <w:qFormat/>
    <w:rPr>
      <w:u w:val="none" w:color="FFFFFF"/>
    </w:rPr>
  </w:style>
  <w:style w:type="character" w:styleId="ListLabel3276">
    <w:name w:val="ListLabel 3276"/>
    <w:qFormat/>
    <w:rPr>
      <w:u w:val="none" w:color="FFFFFF"/>
    </w:rPr>
  </w:style>
  <w:style w:type="character" w:styleId="ListLabel3277">
    <w:name w:val="ListLabel 3277"/>
    <w:qFormat/>
    <w:rPr>
      <w:sz w:val="22"/>
      <w:u w:val="none" w:color="FFFFFF"/>
    </w:rPr>
  </w:style>
  <w:style w:type="character" w:styleId="ListLabel3278">
    <w:name w:val="ListLabel 3278"/>
    <w:qFormat/>
    <w:rPr>
      <w:u w:val="none" w:color="FFFFFF"/>
    </w:rPr>
  </w:style>
  <w:style w:type="character" w:styleId="ListLabel3279">
    <w:name w:val="ListLabel 3279"/>
    <w:qFormat/>
    <w:rPr>
      <w:u w:val="none" w:color="FFFFFF"/>
    </w:rPr>
  </w:style>
  <w:style w:type="character" w:styleId="ListLabel3280">
    <w:name w:val="ListLabel 3280"/>
    <w:qFormat/>
    <w:rPr>
      <w:u w:val="none" w:color="FFFFFF"/>
    </w:rPr>
  </w:style>
  <w:style w:type="character" w:styleId="ListLabel3281">
    <w:name w:val="ListLabel 3281"/>
    <w:qFormat/>
    <w:rPr>
      <w:u w:val="none" w:color="FFFFFF"/>
    </w:rPr>
  </w:style>
  <w:style w:type="character" w:styleId="ListLabel3282">
    <w:name w:val="ListLabel 3282"/>
    <w:qFormat/>
    <w:rPr>
      <w:u w:val="none" w:color="FFFFFF"/>
    </w:rPr>
  </w:style>
  <w:style w:type="character" w:styleId="ListLabel3283">
    <w:name w:val="ListLabel 3283"/>
    <w:qFormat/>
    <w:rPr>
      <w:u w:val="none" w:color="FFFFFF"/>
    </w:rPr>
  </w:style>
  <w:style w:type="character" w:styleId="ListLabel3284">
    <w:name w:val="ListLabel 3284"/>
    <w:qFormat/>
    <w:rPr>
      <w:u w:val="none" w:color="FFFFFF"/>
    </w:rPr>
  </w:style>
  <w:style w:type="character" w:styleId="ListLabel3285">
    <w:name w:val="ListLabel 3285"/>
    <w:qFormat/>
    <w:rPr>
      <w:u w:val="none" w:color="FFFFFF"/>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sz w:val="24"/>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sz w:val="24"/>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b w:val="false"/>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b w:val="false"/>
      <w:sz w:val="24"/>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b w:val="false"/>
      <w:sz w:val="24"/>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4"/>
    </w:rPr>
  </w:style>
  <w:style w:type="character" w:styleId="ListLabel3404">
    <w:name w:val="ListLabel 3404"/>
    <w:qFormat/>
    <w:rPr>
      <w:rFonts w:cs="OpenSymbol"/>
      <w:b w:val="false"/>
      <w:sz w:val="24"/>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sz w:val="22"/>
      <w:lang w:val="it-IT" w:bidi="hi-IN"/>
    </w:rPr>
  </w:style>
  <w:style w:type="character" w:styleId="ListLabel3413">
    <w:name w:val="ListLabel 3413"/>
    <w:qFormat/>
    <w:rPr>
      <w:sz w:val="32"/>
      <w:u w:val="none" w:color="FFFFFF"/>
    </w:rPr>
  </w:style>
  <w:style w:type="character" w:styleId="ListLabel3414">
    <w:name w:val="ListLabel 3414"/>
    <w:qFormat/>
    <w:rPr>
      <w:sz w:val="32"/>
      <w:u w:val="none" w:color="FFFFFF"/>
    </w:rPr>
  </w:style>
  <w:style w:type="character" w:styleId="ListLabel3415">
    <w:name w:val="ListLabel 3415"/>
    <w:qFormat/>
    <w:rPr>
      <w:u w:val="none" w:color="FFFFFF"/>
    </w:rPr>
  </w:style>
  <w:style w:type="character" w:styleId="ListLabel3416">
    <w:name w:val="ListLabel 3416"/>
    <w:qFormat/>
    <w:rPr>
      <w:u w:val="none" w:color="FFFFFF"/>
    </w:rPr>
  </w:style>
  <w:style w:type="character" w:styleId="ListLabel3417">
    <w:name w:val="ListLabel 3417"/>
    <w:qFormat/>
    <w:rPr>
      <w:u w:val="none" w:color="FFFFFF"/>
    </w:rPr>
  </w:style>
  <w:style w:type="character" w:styleId="ListLabel3418">
    <w:name w:val="ListLabel 3418"/>
    <w:qFormat/>
    <w:rPr>
      <w:u w:val="none" w:color="FFFFFF"/>
    </w:rPr>
  </w:style>
  <w:style w:type="character" w:styleId="ListLabel3419">
    <w:name w:val="ListLabel 3419"/>
    <w:qFormat/>
    <w:rPr>
      <w:u w:val="none" w:color="FFFFFF"/>
    </w:rPr>
  </w:style>
  <w:style w:type="character" w:styleId="ListLabel3420">
    <w:name w:val="ListLabel 3420"/>
    <w:qFormat/>
    <w:rPr>
      <w:u w:val="none" w:color="FFFFFF"/>
    </w:rPr>
  </w:style>
  <w:style w:type="character" w:styleId="ListLabel3421">
    <w:name w:val="ListLabel 3421"/>
    <w:qFormat/>
    <w:rPr>
      <w:u w:val="none" w:color="FFFFFF"/>
    </w:rPr>
  </w:style>
  <w:style w:type="character" w:styleId="ListLabel3422">
    <w:name w:val="ListLabel 3422"/>
    <w:qFormat/>
    <w:rPr>
      <w:u w:val="none" w:color="FFFFFF"/>
    </w:rPr>
  </w:style>
  <w:style w:type="character" w:styleId="ListLabel3423">
    <w:name w:val="ListLabel 3423"/>
    <w:qFormat/>
    <w:rPr>
      <w:sz w:val="22"/>
      <w:u w:val="none" w:color="FFFFFF"/>
    </w:rPr>
  </w:style>
  <w:style w:type="character" w:styleId="ListLabel3424">
    <w:name w:val="ListLabel 3424"/>
    <w:qFormat/>
    <w:rPr>
      <w:u w:val="none" w:color="FFFFFF"/>
    </w:rPr>
  </w:style>
  <w:style w:type="character" w:styleId="ListLabel3425">
    <w:name w:val="ListLabel 3425"/>
    <w:qFormat/>
    <w:rPr>
      <w:u w:val="none" w:color="FFFFFF"/>
    </w:rPr>
  </w:style>
  <w:style w:type="character" w:styleId="ListLabel3426">
    <w:name w:val="ListLabel 3426"/>
    <w:qFormat/>
    <w:rPr>
      <w:u w:val="none" w:color="FFFFFF"/>
    </w:rPr>
  </w:style>
  <w:style w:type="character" w:styleId="ListLabel3427">
    <w:name w:val="ListLabel 3427"/>
    <w:qFormat/>
    <w:rPr>
      <w:u w:val="none" w:color="FFFFFF"/>
    </w:rPr>
  </w:style>
  <w:style w:type="character" w:styleId="ListLabel3428">
    <w:name w:val="ListLabel 3428"/>
    <w:qFormat/>
    <w:rPr>
      <w:u w:val="none" w:color="FFFFFF"/>
    </w:rPr>
  </w:style>
  <w:style w:type="character" w:styleId="ListLabel3429">
    <w:name w:val="ListLabel 3429"/>
    <w:qFormat/>
    <w:rPr>
      <w:u w:val="none" w:color="FFFFFF"/>
    </w:rPr>
  </w:style>
  <w:style w:type="character" w:styleId="ListLabel3430">
    <w:name w:val="ListLabel 3430"/>
    <w:qFormat/>
    <w:rPr>
      <w:u w:val="none" w:color="FFFFFF"/>
    </w:rPr>
  </w:style>
  <w:style w:type="character" w:styleId="ListLabel3431">
    <w:name w:val="ListLabel 3431"/>
    <w:qFormat/>
    <w:rPr>
      <w:u w:val="none" w:color="FFFFFF"/>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sz w:val="24"/>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sz w:val="24"/>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b w:val="false"/>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b w:val="false"/>
      <w:sz w:val="24"/>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b w:val="false"/>
      <w:sz w:val="24"/>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b w:val="false"/>
      <w:sz w:val="24"/>
    </w:rPr>
  </w:style>
  <w:style w:type="character" w:styleId="ListLabel3550">
    <w:name w:val="ListLabel 3550"/>
    <w:qFormat/>
    <w:rPr>
      <w:rFonts w:cs="OpenSymbol"/>
      <w:b w:val="false"/>
      <w:sz w:val="24"/>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3263</TotalTime>
  <Application>LibreOffice/6.1.5.2$Linux_X86_64 LibreOffice_project/10$Build-2</Application>
  <Pages>28</Pages>
  <Words>5206</Words>
  <Characters>28873</Characters>
  <CharactersWithSpaces>32815</CharactersWithSpaces>
  <Paragraphs>1254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2021-01-18T15:05:07Z</dcterms:modified>
  <cp:revision>763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