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Marco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Marco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Marco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1</w:t>
        <w:br/>
        <w:t>General Understanding: 2</w:t>
        <w:br/>
        <w:t>Contribution Level: 3</w:t>
        <w:br/>
        <w:t>Lab Completion: 4</w:t>
        <w:br/>
        <w:t>Punctuality: 1</w:t>
        <w:br/>
        <w:t>Engagement: 2</w:t>
        <w:br/>
        <w:t>Further Study Level: 3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