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E01" w:rsidRPr="00B93E01" w:rsidRDefault="00B93E01" w:rsidP="00B93E01">
      <w:pPr>
        <w:jc w:val="center"/>
        <w:rPr>
          <w:b/>
          <w:sz w:val="28"/>
        </w:rPr>
      </w:pPr>
      <w:r w:rsidRPr="00B93E01">
        <w:rPr>
          <w:b/>
          <w:sz w:val="28"/>
        </w:rPr>
        <w:t>Laboratorio 23 — Transacciones</w:t>
      </w:r>
    </w:p>
    <w:p w:rsidR="00B93E01" w:rsidRPr="00B93E01" w:rsidRDefault="00B93E01" w:rsidP="00B93E01">
      <w:pPr>
        <w:rPr>
          <w:b/>
        </w:rPr>
      </w:pPr>
      <w:r w:rsidRPr="00B93E01">
        <w:rPr>
          <w:b/>
        </w:rPr>
        <w:t>¿Qué pasa cuando deseas realizar esta consulta desde la segunda sesión?</w:t>
      </w:r>
    </w:p>
    <w:p w:rsidR="00950D53" w:rsidRDefault="00B93E01" w:rsidP="00B93E01"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Clientes_Banca</w:t>
      </w:r>
    </w:p>
    <w:p w:rsidR="00B93E01" w:rsidRDefault="00950D53" w:rsidP="00950D53">
      <w:r>
        <w:t>La consulta se realiza con éxito.</w:t>
      </w:r>
    </w:p>
    <w:p w:rsidR="00B8303B" w:rsidRPr="00B93E01" w:rsidRDefault="00B8303B" w:rsidP="00B8303B">
      <w:pPr>
        <w:rPr>
          <w:b/>
        </w:rPr>
      </w:pPr>
      <w:r w:rsidRPr="00B93E01">
        <w:rPr>
          <w:b/>
        </w:rPr>
        <w:t>¿Qué pasa cuando deseas realizar esta consulta desde la segunda sesión</w:t>
      </w:r>
      <w:r>
        <w:rPr>
          <w:b/>
        </w:rPr>
        <w:t xml:space="preserve"> (después de la segunda transacción)</w:t>
      </w:r>
      <w:r w:rsidRPr="00B93E01">
        <w:rPr>
          <w:b/>
        </w:rPr>
        <w:t>?</w:t>
      </w:r>
    </w:p>
    <w:p w:rsidR="00B8303B" w:rsidRDefault="00B8303B" w:rsidP="00B8303B"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Clientes_Banca</w:t>
      </w:r>
    </w:p>
    <w:p w:rsidR="006723A5" w:rsidRDefault="006723A5" w:rsidP="00950D53">
      <w:r>
        <w:t>La consulta no funciona desde la segunda sesión iniciada.</w:t>
      </w:r>
    </w:p>
    <w:p w:rsidR="006723A5" w:rsidRDefault="006B2801" w:rsidP="00950D53">
      <w:r w:rsidRPr="006723A5">
        <w:rPr>
          <w:b/>
        </w:rPr>
        <w:t>Exp</w:t>
      </w:r>
      <w:r w:rsidR="006723A5" w:rsidRPr="006723A5">
        <w:rPr>
          <w:b/>
        </w:rPr>
        <w:t>lica por qué ocurre dicho evento (Ejecutar</w:t>
      </w:r>
      <w:r w:rsidR="006723A5">
        <w:t xml:space="preserve"> </w:t>
      </w:r>
      <w:r w:rsidR="006723A5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6723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723A5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 w:rsidR="006723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723A5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6723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CLIENTES_BANCA </w:t>
      </w:r>
      <w:r w:rsidR="006723A5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="006723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NoCuenta</w:t>
      </w:r>
      <w:r w:rsidR="006723A5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6723A5">
        <w:rPr>
          <w:rFonts w:ascii="Consolas" w:hAnsi="Consolas" w:cs="Consolas"/>
          <w:color w:val="FF0000"/>
          <w:sz w:val="19"/>
          <w:szCs w:val="19"/>
          <w:highlight w:val="white"/>
        </w:rPr>
        <w:t>'001'</w:t>
      </w:r>
      <w:r w:rsidR="006723A5" w:rsidRPr="006723A5">
        <w:rPr>
          <w:b/>
        </w:rPr>
        <w:t>)</w:t>
      </w:r>
    </w:p>
    <w:p w:rsidR="006723A5" w:rsidRDefault="006723A5" w:rsidP="00950D53">
      <w:r>
        <w:t>La entrada con el número de cuenta “001” ya está registrada dentro de la tabla</w:t>
      </w:r>
      <w:r w:rsidR="00381590">
        <w:t>, mientras que los registros de la segunda transacción todavía se encuentran en espera de confirmación</w:t>
      </w:r>
      <w:r>
        <w:t>.</w:t>
      </w:r>
    </w:p>
    <w:p w:rsidR="006B2801" w:rsidRDefault="006B2801" w:rsidP="00950D53">
      <w:pPr>
        <w:rPr>
          <w:b/>
        </w:rPr>
      </w:pPr>
      <w:r w:rsidRPr="00381590">
        <w:rPr>
          <w:b/>
        </w:rPr>
        <w:t>¿Qué ocurrió y por qué?</w:t>
      </w:r>
      <w:r w:rsidR="00381590" w:rsidRPr="00381590">
        <w:rPr>
          <w:b/>
        </w:rPr>
        <w:t xml:space="preserve"> (Después de realizar </w:t>
      </w:r>
      <w:r w:rsidR="00381590"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 w:rsidR="003815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81590"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 w:rsidR="0038159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PRUEBA2</w:t>
      </w:r>
      <w:r w:rsidR="00381590" w:rsidRPr="00381590">
        <w:rPr>
          <w:b/>
        </w:rPr>
        <w:t>)</w:t>
      </w:r>
    </w:p>
    <w:p w:rsidR="00381590" w:rsidRPr="00381590" w:rsidRDefault="00381590" w:rsidP="00950D53"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Clientes_Banca</w:t>
      </w:r>
    </w:p>
    <w:p w:rsidR="00381590" w:rsidRPr="00381590" w:rsidRDefault="00381590" w:rsidP="00950D53">
      <w:r>
        <w:t>La consulta se realiza con éxito. El Rollback deshace los cambios que estaban pendientes por la segunda transacción, por lo que la segunda sesión ya puede acceder a la tabla en su totalidad.</w:t>
      </w:r>
    </w:p>
    <w:p w:rsidR="006B2801" w:rsidRDefault="006B2801" w:rsidP="00950D53">
      <w:pPr>
        <w:rPr>
          <w:rFonts w:ascii="Calibri" w:hAnsi="Calibri" w:cs="Calibri"/>
          <w:b/>
        </w:rPr>
      </w:pPr>
      <w:r w:rsidRPr="00381590">
        <w:rPr>
          <w:b/>
        </w:rPr>
        <w:t xml:space="preserve">¿Para qué sirve el comando </w:t>
      </w:r>
      <w:r w:rsidRPr="00381590">
        <w:rPr>
          <w:rFonts w:ascii="Calibri" w:hAnsi="Calibri" w:cs="Calibri"/>
          <w:b/>
        </w:rPr>
        <w:t>@@ERROR?</w:t>
      </w:r>
    </w:p>
    <w:p w:rsidR="00437EB9" w:rsidRDefault="00437EB9" w:rsidP="0043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PRUEBA5</w:t>
      </w:r>
    </w:p>
    <w:p w:rsidR="00437EB9" w:rsidRDefault="00437EB9" w:rsidP="0043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CLIENTES_BANCA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'Rosa Ruiz Maldonado'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37EB9" w:rsidRDefault="00437EB9" w:rsidP="0043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CLIENTES_BANCA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'Luis Camino Ortiz'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37EB9" w:rsidRDefault="00437EB9" w:rsidP="0043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CLIENTES_BANCA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'Oscar Perez Alvarado'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37EB9" w:rsidRDefault="00437EB9" w:rsidP="0043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7EB9" w:rsidRPr="00437EB9" w:rsidRDefault="00437EB9" w:rsidP="0043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7E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3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7EB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@@ERROR</w:t>
      </w:r>
      <w:r w:rsidRPr="0043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7E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3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:rsidR="00437EB9" w:rsidRPr="00437EB9" w:rsidRDefault="00437EB9" w:rsidP="0043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7E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COMMIT</w:t>
      </w:r>
      <w:r w:rsidRPr="0043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7E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TRANSACTION</w:t>
      </w:r>
      <w:r w:rsidRPr="0043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PRUEBA5</w:t>
      </w:r>
    </w:p>
    <w:p w:rsidR="00437EB9" w:rsidRPr="00437EB9" w:rsidRDefault="00437EB9" w:rsidP="0043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7E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437EB9" w:rsidRPr="00437EB9" w:rsidRDefault="00437EB9" w:rsidP="0043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7E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437EB9" w:rsidRPr="00437EB9" w:rsidRDefault="00437EB9" w:rsidP="0043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7E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437E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7EB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 transaction needs to be rolled back'</w:t>
      </w:r>
    </w:p>
    <w:p w:rsidR="00437EB9" w:rsidRDefault="00437EB9" w:rsidP="00437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PRUEBA5</w:t>
      </w:r>
    </w:p>
    <w:p w:rsidR="00437EB9" w:rsidRDefault="00437EB9" w:rsidP="00437EB9">
      <w:pPr>
        <w:rPr>
          <w:b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437EB9" w:rsidRPr="00437EB9" w:rsidRDefault="00437EB9" w:rsidP="00950D53">
      <w:pPr>
        <w:rPr>
          <w:rFonts w:ascii="Calibri" w:hAnsi="Calibri" w:cs="Calibri"/>
        </w:rPr>
      </w:pPr>
      <w:r>
        <w:rPr>
          <w:rFonts w:ascii="Calibri" w:hAnsi="Calibri" w:cs="Calibri"/>
        </w:rPr>
        <w:t>Para checar si se produce un error con la instrucción anterior.</w:t>
      </w:r>
    </w:p>
    <w:p w:rsidR="006B2801" w:rsidRDefault="006B2801" w:rsidP="00950D53">
      <w:pPr>
        <w:rPr>
          <w:rFonts w:ascii="Calibri" w:hAnsi="Calibri" w:cs="Calibri"/>
          <w:b/>
        </w:rPr>
      </w:pPr>
      <w:r w:rsidRPr="00381590">
        <w:rPr>
          <w:rFonts w:ascii="Calibri" w:hAnsi="Calibri" w:cs="Calibri"/>
          <w:b/>
        </w:rPr>
        <w:t>Explica qué hace la transacc</w:t>
      </w:r>
      <w:r w:rsidR="00437EB9">
        <w:rPr>
          <w:rFonts w:ascii="Calibri" w:hAnsi="Calibri" w:cs="Calibri"/>
          <w:b/>
        </w:rPr>
        <w:t>ión</w:t>
      </w:r>
    </w:p>
    <w:p w:rsidR="00437EB9" w:rsidRPr="00437EB9" w:rsidRDefault="00437EB9" w:rsidP="00950D53">
      <w:pPr>
        <w:rPr>
          <w:rFonts w:ascii="Calibri" w:hAnsi="Calibri" w:cs="Calibri"/>
        </w:rPr>
      </w:pPr>
      <w:r>
        <w:rPr>
          <w:rFonts w:ascii="Calibri" w:hAnsi="Calibri" w:cs="Calibri"/>
        </w:rPr>
        <w:t>Se intenta insertar nuevas entradas a la tabla Clientes_Banca. Sin embargo, una de estas nuevas entradas contiene un ID que ya existe en la base de datos, por lo que se produce un error y se rechaza la transacción. Se utiliza el comando @@ERROR para imprimir un mensaje en pantalla cuando el error ocurre.</w:t>
      </w:r>
    </w:p>
    <w:p w:rsidR="006B2801" w:rsidRDefault="006B2801" w:rsidP="00950D53">
      <w:pPr>
        <w:rPr>
          <w:rFonts w:ascii="Calibri" w:hAnsi="Calibri" w:cs="Calibri"/>
          <w:b/>
        </w:rPr>
      </w:pPr>
      <w:r w:rsidRPr="00381590">
        <w:rPr>
          <w:rFonts w:ascii="Calibri" w:hAnsi="Calibri" w:cs="Calibri"/>
          <w:b/>
        </w:rPr>
        <w:t>¿Hubo alguna modificación en la tabla? Explica qué pasó y por qué.</w:t>
      </w:r>
    </w:p>
    <w:p w:rsidR="00437EB9" w:rsidRDefault="00437EB9" w:rsidP="00950D53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No hay modificación </w:t>
      </w:r>
      <w:r w:rsidR="00C561BC">
        <w:rPr>
          <w:rFonts w:ascii="Calibri" w:hAnsi="Calibri" w:cs="Calibri"/>
        </w:rPr>
        <w:t>porque,</w:t>
      </w:r>
      <w:r>
        <w:rPr>
          <w:rFonts w:ascii="Calibri" w:hAnsi="Calibri" w:cs="Calibri"/>
        </w:rPr>
        <w:t xml:space="preserve"> aunque sólo hay un conflicto con las nuevas entradas, ninguna sucede hasta que no existe un error y la transacción completa sea exitosa, haciendo un commit.</w:t>
      </w:r>
    </w:p>
    <w:p w:rsidR="00437EB9" w:rsidRDefault="00C561BC" w:rsidP="00950D53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Procedimientos</w:t>
      </w:r>
      <w:r w:rsidR="006F51FA">
        <w:rPr>
          <w:rFonts w:ascii="Calibri" w:hAnsi="Calibri" w:cs="Calibri"/>
          <w:b/>
        </w:rPr>
        <w:t xml:space="preserve"> con Transacciones</w:t>
      </w:r>
      <w:bookmarkStart w:id="0" w:name="_GoBack"/>
      <w:bookmarkEnd w:id="0"/>
    </w:p>
    <w:p w:rsidR="005E09B9" w:rsidRPr="005E09B9" w:rsidRDefault="005E09B9" w:rsidP="005E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9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5E09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9B9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sysobjects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E09B9" w:rsidRPr="005E09B9" w:rsidRDefault="005E09B9" w:rsidP="005E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9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9B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'REGISTRAR_RETIRO_CAJERO'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9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9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9B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'P'</w:t>
      </w:r>
      <w:r w:rsidRPr="005E09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E09B9" w:rsidRDefault="005E09B9" w:rsidP="005E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REGISTRAR_RETIRO_CAJERO</w:t>
      </w:r>
    </w:p>
    <w:p w:rsidR="005E09B9" w:rsidRDefault="005E09B9" w:rsidP="005E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E09B9" w:rsidRDefault="005E09B9" w:rsidP="005E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E09B9" w:rsidRDefault="005E09B9" w:rsidP="005E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REGISTRAR_RETIRO_CAJERO</w:t>
      </w:r>
    </w:p>
    <w:p w:rsidR="005E09B9" w:rsidRPr="005E09B9" w:rsidRDefault="005E09B9" w:rsidP="005E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@noCuenta </w:t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5E09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5E09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5E09B9" w:rsidRPr="005E09B9" w:rsidRDefault="005E09B9" w:rsidP="005E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@monto </w:t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5E09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5E09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5E09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E09B9" w:rsidRPr="005E09B9" w:rsidRDefault="005E09B9" w:rsidP="005E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5E09B9" w:rsidRPr="005E09B9" w:rsidRDefault="005E09B9" w:rsidP="005E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TRANSACTION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Retiro</w:t>
      </w:r>
    </w:p>
    <w:p w:rsidR="005E09B9" w:rsidRPr="005E09B9" w:rsidRDefault="005E09B9" w:rsidP="005E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Clientes_Banca </w:t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Saldo </w:t>
      </w:r>
      <w:r w:rsidRPr="005E09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Saldo </w:t>
      </w:r>
      <w:r w:rsidRPr="005E09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-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@monto </w:t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NoCuenta </w:t>
      </w:r>
      <w:r w:rsidRPr="005E09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@noCuenta</w:t>
      </w:r>
    </w:p>
    <w:p w:rsidR="005E09B9" w:rsidRPr="005E09B9" w:rsidRDefault="005E09B9" w:rsidP="005E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Realizan </w:t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5E09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@noCuenta</w:t>
      </w:r>
      <w:r w:rsidRPr="005E09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9B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  <w:r w:rsidRPr="005E09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9B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5E09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(),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@monto</w:t>
      </w:r>
      <w:r w:rsidRPr="005E09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E09B9" w:rsidRPr="005E09B9" w:rsidRDefault="005E09B9" w:rsidP="005E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09B9" w:rsidRPr="005E09B9" w:rsidRDefault="005E09B9" w:rsidP="005E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9B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@@ERROR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9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:rsidR="005E09B9" w:rsidRPr="005E09B9" w:rsidRDefault="005E09B9" w:rsidP="005E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COMMIT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TRANSACTION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Retiro</w:t>
      </w:r>
    </w:p>
    <w:p w:rsidR="005E09B9" w:rsidRPr="005E09B9" w:rsidRDefault="005E09B9" w:rsidP="005E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5E09B9" w:rsidRPr="005E09B9" w:rsidRDefault="005E09B9" w:rsidP="005E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:rsidR="005E09B9" w:rsidRPr="005E09B9" w:rsidRDefault="005E09B9" w:rsidP="005E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PRINT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9B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'Error en la transacción'</w:t>
      </w:r>
    </w:p>
    <w:p w:rsidR="005E09B9" w:rsidRPr="005E09B9" w:rsidRDefault="005E09B9" w:rsidP="005E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ROLLBACK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TRANSACTION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Retiro</w:t>
      </w:r>
    </w:p>
    <w:p w:rsidR="005E09B9" w:rsidRPr="005E09B9" w:rsidRDefault="005E09B9" w:rsidP="005E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</w:p>
    <w:p w:rsidR="005E09B9" w:rsidRPr="005E09B9" w:rsidRDefault="005E09B9" w:rsidP="005E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:rsidR="005E09B9" w:rsidRPr="005E09B9" w:rsidRDefault="005E09B9" w:rsidP="005E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09B9" w:rsidRPr="005E09B9" w:rsidRDefault="005E09B9" w:rsidP="005E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9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EXISTS</w:t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5E09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9B9">
        <w:rPr>
          <w:rFonts w:ascii="Consolas" w:hAnsi="Consolas" w:cs="Consolas"/>
          <w:color w:val="00FF00"/>
          <w:sz w:val="19"/>
          <w:szCs w:val="19"/>
          <w:highlight w:val="white"/>
          <w:lang w:val="en-US"/>
        </w:rPr>
        <w:t>sysobjects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E09B9" w:rsidRPr="005E09B9" w:rsidRDefault="005E09B9" w:rsidP="005E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9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9B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'REGISTRAR_DEPOSITO_VENTANILLA'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9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9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9B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'P'</w:t>
      </w:r>
      <w:r w:rsidRPr="005E09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E09B9" w:rsidRDefault="005E09B9" w:rsidP="005E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REGISTRAR_DEPOSITO_VENTANILLA</w:t>
      </w:r>
    </w:p>
    <w:p w:rsidR="005E09B9" w:rsidRDefault="005E09B9" w:rsidP="005E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E09B9" w:rsidRDefault="005E09B9" w:rsidP="005E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E09B9" w:rsidRDefault="005E09B9" w:rsidP="005E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REGISTRAR_DEPOSITO_VENTANILLA</w:t>
      </w:r>
    </w:p>
    <w:p w:rsidR="005E09B9" w:rsidRPr="005E09B9" w:rsidRDefault="005E09B9" w:rsidP="005E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@noCuenta </w:t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5E09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5E09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5E09B9" w:rsidRPr="005E09B9" w:rsidRDefault="005E09B9" w:rsidP="005E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@monto </w:t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NUMERIC</w:t>
      </w:r>
      <w:r w:rsidRPr="005E09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5E09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5E09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E09B9" w:rsidRPr="005E09B9" w:rsidRDefault="005E09B9" w:rsidP="005E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:rsidR="005E09B9" w:rsidRPr="005E09B9" w:rsidRDefault="005E09B9" w:rsidP="005E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TRANSACTION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Deposito</w:t>
      </w:r>
    </w:p>
    <w:p w:rsidR="005E09B9" w:rsidRPr="005E09B9" w:rsidRDefault="005E09B9" w:rsidP="005E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Clientes_Banca </w:t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Saldo </w:t>
      </w:r>
      <w:r w:rsidRPr="005E09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Saldo </w:t>
      </w:r>
      <w:r w:rsidRPr="005E09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@monto </w:t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NoCuenta </w:t>
      </w:r>
      <w:r w:rsidRPr="005E09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@noCuenta</w:t>
      </w:r>
    </w:p>
    <w:p w:rsidR="005E09B9" w:rsidRPr="005E09B9" w:rsidRDefault="005E09B9" w:rsidP="005E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Realizan </w:t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VALUES</w:t>
      </w:r>
      <w:r w:rsidRPr="005E09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@noCuenta</w:t>
      </w:r>
      <w:r w:rsidRPr="005E09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9B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'B'</w:t>
      </w:r>
      <w:r w:rsidRPr="005E09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9B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5E09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(),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@monto</w:t>
      </w:r>
      <w:r w:rsidRPr="005E09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E09B9" w:rsidRPr="005E09B9" w:rsidRDefault="005E09B9" w:rsidP="005E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E09B9" w:rsidRPr="005E09B9" w:rsidRDefault="005E09B9" w:rsidP="005E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9B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@@ERROR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09B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</w:p>
    <w:p w:rsidR="005E09B9" w:rsidRDefault="005E09B9" w:rsidP="005E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E09B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COMMIT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Deposito</w:t>
      </w:r>
    </w:p>
    <w:p w:rsidR="005E09B9" w:rsidRDefault="005E09B9" w:rsidP="005E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E09B9" w:rsidRDefault="005E09B9" w:rsidP="005E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5E09B9" w:rsidRDefault="005E09B9" w:rsidP="005E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'Error en la transacción'</w:t>
      </w:r>
    </w:p>
    <w:p w:rsidR="005E09B9" w:rsidRDefault="005E09B9" w:rsidP="005E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Deposito</w:t>
      </w:r>
    </w:p>
    <w:p w:rsidR="005E09B9" w:rsidRDefault="005E09B9" w:rsidP="005E0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5E09B9" w:rsidRPr="00C561BC" w:rsidRDefault="005E09B9" w:rsidP="005E09B9">
      <w:pPr>
        <w:rPr>
          <w:rFonts w:ascii="Calibri" w:hAnsi="Calibri" w:cs="Calibri"/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6B2801" w:rsidRPr="006B2801" w:rsidRDefault="006B2801" w:rsidP="00950D53">
      <w:pPr>
        <w:rPr>
          <w:rFonts w:ascii="Calibri" w:hAnsi="Calibri" w:cs="Calibri"/>
        </w:rPr>
      </w:pPr>
    </w:p>
    <w:sectPr w:rsidR="006B2801" w:rsidRPr="006B280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6AC1" w:rsidRDefault="00AB6AC1" w:rsidP="00B8303B">
      <w:pPr>
        <w:spacing w:after="0" w:line="240" w:lineRule="auto"/>
      </w:pPr>
      <w:r>
        <w:separator/>
      </w:r>
    </w:p>
  </w:endnote>
  <w:endnote w:type="continuationSeparator" w:id="0">
    <w:p w:rsidR="00AB6AC1" w:rsidRDefault="00AB6AC1" w:rsidP="00B83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6AC1" w:rsidRDefault="00AB6AC1" w:rsidP="00B8303B">
      <w:pPr>
        <w:spacing w:after="0" w:line="240" w:lineRule="auto"/>
      </w:pPr>
      <w:r>
        <w:separator/>
      </w:r>
    </w:p>
  </w:footnote>
  <w:footnote w:type="continuationSeparator" w:id="0">
    <w:p w:rsidR="00AB6AC1" w:rsidRDefault="00AB6AC1" w:rsidP="00B83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303B" w:rsidRDefault="00B8303B">
    <w:pPr>
      <w:pStyle w:val="Encabezado"/>
    </w:pPr>
    <w:r>
      <w:t xml:space="preserve">Bruno Maglioni Granada </w:t>
    </w:r>
    <w:r>
      <w:tab/>
    </w:r>
    <w:r>
      <w:tab/>
      <w:t>A01700879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01"/>
    <w:rsid w:val="00381590"/>
    <w:rsid w:val="00437EB9"/>
    <w:rsid w:val="005E09B9"/>
    <w:rsid w:val="006723A5"/>
    <w:rsid w:val="006B2801"/>
    <w:rsid w:val="006F51FA"/>
    <w:rsid w:val="008909C0"/>
    <w:rsid w:val="00950D53"/>
    <w:rsid w:val="00AB6AC1"/>
    <w:rsid w:val="00B8303B"/>
    <w:rsid w:val="00B93E01"/>
    <w:rsid w:val="00BC7BA0"/>
    <w:rsid w:val="00C561BC"/>
    <w:rsid w:val="00FD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3E54D"/>
  <w15:chartTrackingRefBased/>
  <w15:docId w15:val="{DBF33B74-141B-4B42-AC9C-D9B8255E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30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03B"/>
  </w:style>
  <w:style w:type="paragraph" w:styleId="Piedepgina">
    <w:name w:val="footer"/>
    <w:basedOn w:val="Normal"/>
    <w:link w:val="PiedepginaCar"/>
    <w:uiPriority w:val="99"/>
    <w:unhideWhenUsed/>
    <w:rsid w:val="00B830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521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Maglioni Granada</dc:creator>
  <cp:keywords/>
  <dc:description/>
  <cp:lastModifiedBy>Bruno Maglioni Granada</cp:lastModifiedBy>
  <cp:revision>6</cp:revision>
  <dcterms:created xsi:type="dcterms:W3CDTF">2017-11-01T17:58:00Z</dcterms:created>
  <dcterms:modified xsi:type="dcterms:W3CDTF">2017-11-06T23:13:00Z</dcterms:modified>
</cp:coreProperties>
</file>