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6CF" w:rsidRDefault="000F4290" w:rsidP="00134E02">
      <w:pPr>
        <w:ind w:firstLine="851"/>
        <w:jc w:val="center"/>
        <w:rPr>
          <w:rFonts w:cs="Times New Roman"/>
          <w:b/>
        </w:rPr>
      </w:pPr>
      <w:r w:rsidRPr="000F4290">
        <w:rPr>
          <w:rFonts w:cs="Times New Roman"/>
          <w:b/>
        </w:rPr>
        <w:t>АНОТАЦИЯ</w:t>
      </w:r>
    </w:p>
    <w:p w:rsidR="000F4290" w:rsidRDefault="000F429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22517668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A75870" w:rsidRDefault="002F2A2E" w:rsidP="002F2A2E">
          <w:pPr>
            <w:pStyle w:val="a3"/>
            <w:jc w:val="center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:rsidR="002F2A2E" w:rsidRPr="002F2A2E" w:rsidRDefault="002F2A2E" w:rsidP="002F2A2E">
          <w:pPr>
            <w:rPr>
              <w:lang w:eastAsia="ru-RU"/>
            </w:rPr>
          </w:pPr>
        </w:p>
        <w:p w:rsidR="004C01CC" w:rsidRDefault="009C703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94472">
            <w:rPr>
              <w:rFonts w:cs="Times New Roman"/>
            </w:rPr>
            <w:fldChar w:fldCharType="begin"/>
          </w:r>
          <w:r w:rsidRPr="00194472">
            <w:rPr>
              <w:rFonts w:cs="Times New Roman"/>
            </w:rPr>
            <w:instrText xml:space="preserve"> TOC \o "1-3" \h \z \u </w:instrText>
          </w:r>
          <w:r w:rsidRPr="00194472">
            <w:rPr>
              <w:rFonts w:cs="Times New Roman"/>
            </w:rPr>
            <w:fldChar w:fldCharType="separate"/>
          </w:r>
          <w:hyperlink w:anchor="_Toc481263505" w:history="1">
            <w:r w:rsidR="004C01CC" w:rsidRPr="00034443">
              <w:rPr>
                <w:rStyle w:val="a8"/>
                <w:rFonts w:cs="Times New Roman"/>
                <w:noProof/>
              </w:rPr>
              <w:t>ПЕРЕЧЕНЬ СОКРАЩЕНИЙ И ОБОЗНАЧЕНИЙ</w:t>
            </w:r>
            <w:r w:rsidR="004C01CC">
              <w:rPr>
                <w:noProof/>
                <w:webHidden/>
              </w:rPr>
              <w:tab/>
            </w:r>
            <w:r w:rsidR="004C01CC">
              <w:rPr>
                <w:noProof/>
                <w:webHidden/>
              </w:rPr>
              <w:fldChar w:fldCharType="begin"/>
            </w:r>
            <w:r w:rsidR="004C01CC">
              <w:rPr>
                <w:noProof/>
                <w:webHidden/>
              </w:rPr>
              <w:instrText xml:space="preserve"> PAGEREF _Toc481263505 \h </w:instrText>
            </w:r>
            <w:r w:rsidR="004C01CC">
              <w:rPr>
                <w:noProof/>
                <w:webHidden/>
              </w:rPr>
            </w:r>
            <w:r w:rsidR="004C01CC">
              <w:rPr>
                <w:noProof/>
                <w:webHidden/>
              </w:rPr>
              <w:fldChar w:fldCharType="separate"/>
            </w:r>
            <w:r w:rsidR="004C01CC">
              <w:rPr>
                <w:noProof/>
                <w:webHidden/>
              </w:rPr>
              <w:t>3</w:t>
            </w:r>
            <w:r w:rsidR="004C01CC">
              <w:rPr>
                <w:noProof/>
                <w:webHidden/>
              </w:rPr>
              <w:fldChar w:fldCharType="end"/>
            </w:r>
          </w:hyperlink>
        </w:p>
        <w:p w:rsidR="004C01CC" w:rsidRDefault="00CB56E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263506" w:history="1">
            <w:r w:rsidR="004C01CC" w:rsidRPr="00034443">
              <w:rPr>
                <w:rStyle w:val="a8"/>
                <w:rFonts w:cs="Times New Roman"/>
                <w:noProof/>
              </w:rPr>
              <w:t>ВВЕДЕНИЕ</w:t>
            </w:r>
            <w:r w:rsidR="004C01CC">
              <w:rPr>
                <w:noProof/>
                <w:webHidden/>
              </w:rPr>
              <w:tab/>
            </w:r>
            <w:r w:rsidR="004C01CC">
              <w:rPr>
                <w:noProof/>
                <w:webHidden/>
              </w:rPr>
              <w:fldChar w:fldCharType="begin"/>
            </w:r>
            <w:r w:rsidR="004C01CC">
              <w:rPr>
                <w:noProof/>
                <w:webHidden/>
              </w:rPr>
              <w:instrText xml:space="preserve"> PAGEREF _Toc481263506 \h </w:instrText>
            </w:r>
            <w:r w:rsidR="004C01CC">
              <w:rPr>
                <w:noProof/>
                <w:webHidden/>
              </w:rPr>
            </w:r>
            <w:r w:rsidR="004C01CC">
              <w:rPr>
                <w:noProof/>
                <w:webHidden/>
              </w:rPr>
              <w:fldChar w:fldCharType="separate"/>
            </w:r>
            <w:r w:rsidR="004C01CC">
              <w:rPr>
                <w:noProof/>
                <w:webHidden/>
              </w:rPr>
              <w:t>4</w:t>
            </w:r>
            <w:r w:rsidR="004C01CC">
              <w:rPr>
                <w:noProof/>
                <w:webHidden/>
              </w:rPr>
              <w:fldChar w:fldCharType="end"/>
            </w:r>
          </w:hyperlink>
        </w:p>
        <w:p w:rsidR="004C01CC" w:rsidRDefault="00CB56EB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263507" w:history="1">
            <w:r w:rsidR="004C01CC" w:rsidRPr="00034443">
              <w:rPr>
                <w:rStyle w:val="a8"/>
                <w:rFonts w:cs="Times New Roman"/>
                <w:noProof/>
              </w:rPr>
              <w:t>1.</w:t>
            </w:r>
            <w:r w:rsidR="004C01C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C01CC" w:rsidRPr="00034443">
              <w:rPr>
                <w:rStyle w:val="a8"/>
                <w:rFonts w:cs="Times New Roman"/>
                <w:noProof/>
              </w:rPr>
              <w:t>АНАЛИЗ ПРЕДМЕТНОЙ ОБЛАСТИ</w:t>
            </w:r>
            <w:r w:rsidR="004C01CC">
              <w:rPr>
                <w:noProof/>
                <w:webHidden/>
              </w:rPr>
              <w:tab/>
            </w:r>
            <w:r w:rsidR="004C01CC">
              <w:rPr>
                <w:noProof/>
                <w:webHidden/>
              </w:rPr>
              <w:fldChar w:fldCharType="begin"/>
            </w:r>
            <w:r w:rsidR="004C01CC">
              <w:rPr>
                <w:noProof/>
                <w:webHidden/>
              </w:rPr>
              <w:instrText xml:space="preserve"> PAGEREF _Toc481263507 \h </w:instrText>
            </w:r>
            <w:r w:rsidR="004C01CC">
              <w:rPr>
                <w:noProof/>
                <w:webHidden/>
              </w:rPr>
            </w:r>
            <w:r w:rsidR="004C01CC">
              <w:rPr>
                <w:noProof/>
                <w:webHidden/>
              </w:rPr>
              <w:fldChar w:fldCharType="separate"/>
            </w:r>
            <w:r w:rsidR="004C01CC">
              <w:rPr>
                <w:noProof/>
                <w:webHidden/>
              </w:rPr>
              <w:t>5</w:t>
            </w:r>
            <w:r w:rsidR="004C01CC">
              <w:rPr>
                <w:noProof/>
                <w:webHidden/>
              </w:rPr>
              <w:fldChar w:fldCharType="end"/>
            </w:r>
          </w:hyperlink>
        </w:p>
        <w:p w:rsidR="004C01CC" w:rsidRDefault="00CB56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263508" w:history="1">
            <w:r w:rsidR="004C01CC" w:rsidRPr="00034443">
              <w:rPr>
                <w:rStyle w:val="a8"/>
                <w:rFonts w:cs="Times New Roman"/>
                <w:noProof/>
              </w:rPr>
              <w:t>1.1.</w:t>
            </w:r>
            <w:r w:rsidR="004C01C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C01CC" w:rsidRPr="00034443">
              <w:rPr>
                <w:rStyle w:val="a8"/>
                <w:rFonts w:cs="Times New Roman"/>
                <w:noProof/>
              </w:rPr>
              <w:t>Определение проекта</w:t>
            </w:r>
            <w:r w:rsidR="004C01CC">
              <w:rPr>
                <w:noProof/>
                <w:webHidden/>
              </w:rPr>
              <w:tab/>
            </w:r>
            <w:r w:rsidR="004C01CC">
              <w:rPr>
                <w:noProof/>
                <w:webHidden/>
              </w:rPr>
              <w:fldChar w:fldCharType="begin"/>
            </w:r>
            <w:r w:rsidR="004C01CC">
              <w:rPr>
                <w:noProof/>
                <w:webHidden/>
              </w:rPr>
              <w:instrText xml:space="preserve"> PAGEREF _Toc481263508 \h </w:instrText>
            </w:r>
            <w:r w:rsidR="004C01CC">
              <w:rPr>
                <w:noProof/>
                <w:webHidden/>
              </w:rPr>
            </w:r>
            <w:r w:rsidR="004C01CC">
              <w:rPr>
                <w:noProof/>
                <w:webHidden/>
              </w:rPr>
              <w:fldChar w:fldCharType="separate"/>
            </w:r>
            <w:r w:rsidR="004C01CC">
              <w:rPr>
                <w:noProof/>
                <w:webHidden/>
              </w:rPr>
              <w:t>5</w:t>
            </w:r>
            <w:r w:rsidR="004C01CC">
              <w:rPr>
                <w:noProof/>
                <w:webHidden/>
              </w:rPr>
              <w:fldChar w:fldCharType="end"/>
            </w:r>
          </w:hyperlink>
        </w:p>
        <w:p w:rsidR="004C01CC" w:rsidRDefault="00CB56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263509" w:history="1">
            <w:r w:rsidR="004C01CC" w:rsidRPr="00034443">
              <w:rPr>
                <w:rStyle w:val="a8"/>
                <w:rFonts w:cs="Times New Roman"/>
                <w:noProof/>
              </w:rPr>
              <w:t>1.2.</w:t>
            </w:r>
            <w:r w:rsidR="004C01C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C01CC" w:rsidRPr="00034443">
              <w:rPr>
                <w:rStyle w:val="a8"/>
                <w:rFonts w:cs="Times New Roman"/>
                <w:noProof/>
              </w:rPr>
              <w:t>Жизненный цикл проекта</w:t>
            </w:r>
            <w:r w:rsidR="004C01CC">
              <w:rPr>
                <w:noProof/>
                <w:webHidden/>
              </w:rPr>
              <w:tab/>
            </w:r>
            <w:r w:rsidR="004C01CC">
              <w:rPr>
                <w:noProof/>
                <w:webHidden/>
              </w:rPr>
              <w:fldChar w:fldCharType="begin"/>
            </w:r>
            <w:r w:rsidR="004C01CC">
              <w:rPr>
                <w:noProof/>
                <w:webHidden/>
              </w:rPr>
              <w:instrText xml:space="preserve"> PAGEREF _Toc481263509 \h </w:instrText>
            </w:r>
            <w:r w:rsidR="004C01CC">
              <w:rPr>
                <w:noProof/>
                <w:webHidden/>
              </w:rPr>
            </w:r>
            <w:r w:rsidR="004C01CC">
              <w:rPr>
                <w:noProof/>
                <w:webHidden/>
              </w:rPr>
              <w:fldChar w:fldCharType="separate"/>
            </w:r>
            <w:r w:rsidR="004C01CC">
              <w:rPr>
                <w:noProof/>
                <w:webHidden/>
              </w:rPr>
              <w:t>7</w:t>
            </w:r>
            <w:r w:rsidR="004C01CC">
              <w:rPr>
                <w:noProof/>
                <w:webHidden/>
              </w:rPr>
              <w:fldChar w:fldCharType="end"/>
            </w:r>
          </w:hyperlink>
        </w:p>
        <w:p w:rsidR="004C01CC" w:rsidRDefault="00CB56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263510" w:history="1">
            <w:r w:rsidR="004C01CC" w:rsidRPr="00034443">
              <w:rPr>
                <w:rStyle w:val="a8"/>
                <w:rFonts w:cs="Times New Roman"/>
                <w:noProof/>
              </w:rPr>
              <w:t>1.3.</w:t>
            </w:r>
            <w:r w:rsidR="004C01C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C01CC" w:rsidRPr="00034443">
              <w:rPr>
                <w:rStyle w:val="a8"/>
                <w:rFonts w:cs="Times New Roman"/>
                <w:noProof/>
              </w:rPr>
              <w:t>Введение в графовые базы данных</w:t>
            </w:r>
            <w:r w:rsidR="004C01CC">
              <w:rPr>
                <w:noProof/>
                <w:webHidden/>
              </w:rPr>
              <w:tab/>
            </w:r>
            <w:r w:rsidR="004C01CC">
              <w:rPr>
                <w:noProof/>
                <w:webHidden/>
              </w:rPr>
              <w:fldChar w:fldCharType="begin"/>
            </w:r>
            <w:r w:rsidR="004C01CC">
              <w:rPr>
                <w:noProof/>
                <w:webHidden/>
              </w:rPr>
              <w:instrText xml:space="preserve"> PAGEREF _Toc481263510 \h </w:instrText>
            </w:r>
            <w:r w:rsidR="004C01CC">
              <w:rPr>
                <w:noProof/>
                <w:webHidden/>
              </w:rPr>
            </w:r>
            <w:r w:rsidR="004C01CC">
              <w:rPr>
                <w:noProof/>
                <w:webHidden/>
              </w:rPr>
              <w:fldChar w:fldCharType="separate"/>
            </w:r>
            <w:r w:rsidR="004C01CC">
              <w:rPr>
                <w:noProof/>
                <w:webHidden/>
              </w:rPr>
              <w:t>9</w:t>
            </w:r>
            <w:r w:rsidR="004C01CC">
              <w:rPr>
                <w:noProof/>
                <w:webHidden/>
              </w:rPr>
              <w:fldChar w:fldCharType="end"/>
            </w:r>
          </w:hyperlink>
        </w:p>
        <w:p w:rsidR="004C01CC" w:rsidRDefault="00CB56E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263511" w:history="1">
            <w:r w:rsidR="004C01CC" w:rsidRPr="00034443">
              <w:rPr>
                <w:rStyle w:val="a8"/>
                <w:rFonts w:cs="Times New Roman"/>
                <w:noProof/>
              </w:rPr>
              <w:t>1.3.1.</w:t>
            </w:r>
            <w:r w:rsidR="004C01C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C01CC" w:rsidRPr="00034443">
              <w:rPr>
                <w:rStyle w:val="a8"/>
                <w:rFonts w:cs="Times New Roman"/>
                <w:noProof/>
              </w:rPr>
              <w:t>Что такое граф?</w:t>
            </w:r>
            <w:r w:rsidR="004C01CC">
              <w:rPr>
                <w:noProof/>
                <w:webHidden/>
              </w:rPr>
              <w:tab/>
            </w:r>
            <w:r w:rsidR="004C01CC">
              <w:rPr>
                <w:noProof/>
                <w:webHidden/>
              </w:rPr>
              <w:fldChar w:fldCharType="begin"/>
            </w:r>
            <w:r w:rsidR="004C01CC">
              <w:rPr>
                <w:noProof/>
                <w:webHidden/>
              </w:rPr>
              <w:instrText xml:space="preserve"> PAGEREF _Toc481263511 \h </w:instrText>
            </w:r>
            <w:r w:rsidR="004C01CC">
              <w:rPr>
                <w:noProof/>
                <w:webHidden/>
              </w:rPr>
            </w:r>
            <w:r w:rsidR="004C01CC">
              <w:rPr>
                <w:noProof/>
                <w:webHidden/>
              </w:rPr>
              <w:fldChar w:fldCharType="separate"/>
            </w:r>
            <w:r w:rsidR="004C01CC">
              <w:rPr>
                <w:noProof/>
                <w:webHidden/>
              </w:rPr>
              <w:t>10</w:t>
            </w:r>
            <w:r w:rsidR="004C01CC">
              <w:rPr>
                <w:noProof/>
                <w:webHidden/>
              </w:rPr>
              <w:fldChar w:fldCharType="end"/>
            </w:r>
          </w:hyperlink>
        </w:p>
        <w:p w:rsidR="004C01CC" w:rsidRDefault="00CB56E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263512" w:history="1">
            <w:r w:rsidR="004C01CC" w:rsidRPr="00034443">
              <w:rPr>
                <w:rStyle w:val="a8"/>
                <w:rFonts w:cs="Times New Roman"/>
                <w:noProof/>
              </w:rPr>
              <w:t>1.3.2.</w:t>
            </w:r>
            <w:r w:rsidR="004C01C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C01CC" w:rsidRPr="00034443">
              <w:rPr>
                <w:rStyle w:val="a8"/>
                <w:rFonts w:cs="Times New Roman"/>
                <w:noProof/>
              </w:rPr>
              <w:t>Графовая СУБД</w:t>
            </w:r>
            <w:r w:rsidR="004C01CC">
              <w:rPr>
                <w:noProof/>
                <w:webHidden/>
              </w:rPr>
              <w:tab/>
            </w:r>
            <w:r w:rsidR="004C01CC">
              <w:rPr>
                <w:noProof/>
                <w:webHidden/>
              </w:rPr>
              <w:fldChar w:fldCharType="begin"/>
            </w:r>
            <w:r w:rsidR="004C01CC">
              <w:rPr>
                <w:noProof/>
                <w:webHidden/>
              </w:rPr>
              <w:instrText xml:space="preserve"> PAGEREF _Toc481263512 \h </w:instrText>
            </w:r>
            <w:r w:rsidR="004C01CC">
              <w:rPr>
                <w:noProof/>
                <w:webHidden/>
              </w:rPr>
            </w:r>
            <w:r w:rsidR="004C01CC">
              <w:rPr>
                <w:noProof/>
                <w:webHidden/>
              </w:rPr>
              <w:fldChar w:fldCharType="separate"/>
            </w:r>
            <w:r w:rsidR="004C01CC">
              <w:rPr>
                <w:noProof/>
                <w:webHidden/>
              </w:rPr>
              <w:t>11</w:t>
            </w:r>
            <w:r w:rsidR="004C01CC">
              <w:rPr>
                <w:noProof/>
                <w:webHidden/>
              </w:rPr>
              <w:fldChar w:fldCharType="end"/>
            </w:r>
          </w:hyperlink>
        </w:p>
        <w:p w:rsidR="004C01CC" w:rsidRDefault="00CB56E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263513" w:history="1">
            <w:r w:rsidR="004C01CC" w:rsidRPr="00034443">
              <w:rPr>
                <w:rStyle w:val="a8"/>
                <w:rFonts w:cs="Times New Roman"/>
                <w:noProof/>
              </w:rPr>
              <w:t>1.3.3.</w:t>
            </w:r>
            <w:r w:rsidR="004C01C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C01CC" w:rsidRPr="00034443">
              <w:rPr>
                <w:rStyle w:val="a8"/>
                <w:rFonts w:cs="Times New Roman"/>
                <w:noProof/>
              </w:rPr>
              <w:t>Механизмы вычисления графов</w:t>
            </w:r>
            <w:r w:rsidR="004C01CC">
              <w:rPr>
                <w:noProof/>
                <w:webHidden/>
              </w:rPr>
              <w:tab/>
            </w:r>
            <w:r w:rsidR="004C01CC">
              <w:rPr>
                <w:noProof/>
                <w:webHidden/>
              </w:rPr>
              <w:fldChar w:fldCharType="begin"/>
            </w:r>
            <w:r w:rsidR="004C01CC">
              <w:rPr>
                <w:noProof/>
                <w:webHidden/>
              </w:rPr>
              <w:instrText xml:space="preserve"> PAGEREF _Toc481263513 \h </w:instrText>
            </w:r>
            <w:r w:rsidR="004C01CC">
              <w:rPr>
                <w:noProof/>
                <w:webHidden/>
              </w:rPr>
            </w:r>
            <w:r w:rsidR="004C01CC">
              <w:rPr>
                <w:noProof/>
                <w:webHidden/>
              </w:rPr>
              <w:fldChar w:fldCharType="separate"/>
            </w:r>
            <w:r w:rsidR="004C01CC">
              <w:rPr>
                <w:noProof/>
                <w:webHidden/>
              </w:rPr>
              <w:t>13</w:t>
            </w:r>
            <w:r w:rsidR="004C01CC">
              <w:rPr>
                <w:noProof/>
                <w:webHidden/>
              </w:rPr>
              <w:fldChar w:fldCharType="end"/>
            </w:r>
          </w:hyperlink>
        </w:p>
        <w:p w:rsidR="004C01CC" w:rsidRDefault="00CB56E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263514" w:history="1">
            <w:r w:rsidR="004C01CC" w:rsidRPr="00034443">
              <w:rPr>
                <w:rStyle w:val="a8"/>
                <w:rFonts w:cs="Times New Roman"/>
                <w:noProof/>
                <w:lang w:val="en-US"/>
              </w:rPr>
              <w:t>1.3.4.</w:t>
            </w:r>
            <w:r w:rsidR="004C01C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C01CC" w:rsidRPr="00034443">
              <w:rPr>
                <w:rStyle w:val="a8"/>
                <w:rFonts w:cs="Times New Roman"/>
                <w:noProof/>
              </w:rPr>
              <w:t>Преимущества графовых баз данных</w:t>
            </w:r>
            <w:r w:rsidR="004C01CC">
              <w:rPr>
                <w:noProof/>
                <w:webHidden/>
              </w:rPr>
              <w:tab/>
            </w:r>
            <w:r w:rsidR="004C01CC">
              <w:rPr>
                <w:noProof/>
                <w:webHidden/>
              </w:rPr>
              <w:fldChar w:fldCharType="begin"/>
            </w:r>
            <w:r w:rsidR="004C01CC">
              <w:rPr>
                <w:noProof/>
                <w:webHidden/>
              </w:rPr>
              <w:instrText xml:space="preserve"> PAGEREF _Toc481263514 \h </w:instrText>
            </w:r>
            <w:r w:rsidR="004C01CC">
              <w:rPr>
                <w:noProof/>
                <w:webHidden/>
              </w:rPr>
            </w:r>
            <w:r w:rsidR="004C01CC">
              <w:rPr>
                <w:noProof/>
                <w:webHidden/>
              </w:rPr>
              <w:fldChar w:fldCharType="separate"/>
            </w:r>
            <w:r w:rsidR="004C01CC">
              <w:rPr>
                <w:noProof/>
                <w:webHidden/>
              </w:rPr>
              <w:t>14</w:t>
            </w:r>
            <w:r w:rsidR="004C01CC">
              <w:rPr>
                <w:noProof/>
                <w:webHidden/>
              </w:rPr>
              <w:fldChar w:fldCharType="end"/>
            </w:r>
          </w:hyperlink>
        </w:p>
        <w:p w:rsidR="004C01CC" w:rsidRDefault="00CB56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263515" w:history="1">
            <w:r w:rsidR="004C01CC" w:rsidRPr="00034443">
              <w:rPr>
                <w:rStyle w:val="a8"/>
                <w:rFonts w:cs="Times New Roman"/>
                <w:noProof/>
              </w:rPr>
              <w:t>1.4.</w:t>
            </w:r>
            <w:r w:rsidR="004C01C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C01CC" w:rsidRPr="00034443">
              <w:rPr>
                <w:rStyle w:val="a8"/>
                <w:rFonts w:cs="Times New Roman"/>
                <w:noProof/>
              </w:rPr>
              <w:t xml:space="preserve">Сравнение реляционных и графовых БД.  </w:t>
            </w:r>
            <w:r w:rsidR="004C01CC" w:rsidRPr="00034443">
              <w:rPr>
                <w:rStyle w:val="a8"/>
                <w:rFonts w:cs="Times New Roman"/>
                <w:noProof/>
                <w:lang w:val="en-US"/>
              </w:rPr>
              <w:t xml:space="preserve">SQL </w:t>
            </w:r>
            <w:r w:rsidR="004C01CC" w:rsidRPr="00034443">
              <w:rPr>
                <w:rStyle w:val="a8"/>
                <w:rFonts w:cs="Times New Roman"/>
                <w:noProof/>
              </w:rPr>
              <w:t xml:space="preserve">и </w:t>
            </w:r>
            <w:r w:rsidR="004C01CC" w:rsidRPr="00034443">
              <w:rPr>
                <w:rStyle w:val="a8"/>
                <w:rFonts w:cs="Times New Roman"/>
                <w:noProof/>
                <w:lang w:val="en-US"/>
              </w:rPr>
              <w:t>NoSQL</w:t>
            </w:r>
            <w:r w:rsidR="004C01CC">
              <w:rPr>
                <w:noProof/>
                <w:webHidden/>
              </w:rPr>
              <w:tab/>
            </w:r>
            <w:r w:rsidR="004C01CC">
              <w:rPr>
                <w:noProof/>
                <w:webHidden/>
              </w:rPr>
              <w:fldChar w:fldCharType="begin"/>
            </w:r>
            <w:r w:rsidR="004C01CC">
              <w:rPr>
                <w:noProof/>
                <w:webHidden/>
              </w:rPr>
              <w:instrText xml:space="preserve"> PAGEREF _Toc481263515 \h </w:instrText>
            </w:r>
            <w:r w:rsidR="004C01CC">
              <w:rPr>
                <w:noProof/>
                <w:webHidden/>
              </w:rPr>
            </w:r>
            <w:r w:rsidR="004C01CC">
              <w:rPr>
                <w:noProof/>
                <w:webHidden/>
              </w:rPr>
              <w:fldChar w:fldCharType="separate"/>
            </w:r>
            <w:r w:rsidR="004C01CC">
              <w:rPr>
                <w:noProof/>
                <w:webHidden/>
              </w:rPr>
              <w:t>16</w:t>
            </w:r>
            <w:r w:rsidR="004C01CC">
              <w:rPr>
                <w:noProof/>
                <w:webHidden/>
              </w:rPr>
              <w:fldChar w:fldCharType="end"/>
            </w:r>
          </w:hyperlink>
        </w:p>
        <w:p w:rsidR="004C01CC" w:rsidRDefault="00CB56E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263516" w:history="1">
            <w:r w:rsidR="004C01CC" w:rsidRPr="00034443">
              <w:rPr>
                <w:rStyle w:val="a8"/>
                <w:rFonts w:cs="Times New Roman"/>
                <w:noProof/>
              </w:rPr>
              <w:t>1.4.1.</w:t>
            </w:r>
            <w:r w:rsidR="004C01C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C01CC" w:rsidRPr="00034443">
              <w:rPr>
                <w:rStyle w:val="a8"/>
                <w:rFonts w:cs="Times New Roman"/>
                <w:noProof/>
                <w:lang w:val="en-US"/>
              </w:rPr>
              <w:t xml:space="preserve">SQL </w:t>
            </w:r>
            <w:r w:rsidR="004C01CC" w:rsidRPr="00034443">
              <w:rPr>
                <w:rStyle w:val="a8"/>
                <w:rFonts w:cs="Times New Roman"/>
                <w:noProof/>
              </w:rPr>
              <w:t xml:space="preserve">и </w:t>
            </w:r>
            <w:r w:rsidR="004C01CC" w:rsidRPr="00034443">
              <w:rPr>
                <w:rStyle w:val="a8"/>
                <w:rFonts w:cs="Times New Roman"/>
                <w:noProof/>
                <w:lang w:val="en-US"/>
              </w:rPr>
              <w:t>NoSQL</w:t>
            </w:r>
            <w:r w:rsidR="004C01CC" w:rsidRPr="00034443">
              <w:rPr>
                <w:rStyle w:val="a8"/>
                <w:rFonts w:cs="Times New Roman"/>
                <w:noProof/>
              </w:rPr>
              <w:t xml:space="preserve"> решения</w:t>
            </w:r>
            <w:r w:rsidR="004C01CC">
              <w:rPr>
                <w:noProof/>
                <w:webHidden/>
              </w:rPr>
              <w:tab/>
            </w:r>
            <w:r w:rsidR="004C01CC">
              <w:rPr>
                <w:noProof/>
                <w:webHidden/>
              </w:rPr>
              <w:fldChar w:fldCharType="begin"/>
            </w:r>
            <w:r w:rsidR="004C01CC">
              <w:rPr>
                <w:noProof/>
                <w:webHidden/>
              </w:rPr>
              <w:instrText xml:space="preserve"> PAGEREF _Toc481263516 \h </w:instrText>
            </w:r>
            <w:r w:rsidR="004C01CC">
              <w:rPr>
                <w:noProof/>
                <w:webHidden/>
              </w:rPr>
            </w:r>
            <w:r w:rsidR="004C01CC">
              <w:rPr>
                <w:noProof/>
                <w:webHidden/>
              </w:rPr>
              <w:fldChar w:fldCharType="separate"/>
            </w:r>
            <w:r w:rsidR="004C01CC">
              <w:rPr>
                <w:noProof/>
                <w:webHidden/>
              </w:rPr>
              <w:t>16</w:t>
            </w:r>
            <w:r w:rsidR="004C01CC">
              <w:rPr>
                <w:noProof/>
                <w:webHidden/>
              </w:rPr>
              <w:fldChar w:fldCharType="end"/>
            </w:r>
          </w:hyperlink>
        </w:p>
        <w:p w:rsidR="004C01CC" w:rsidRDefault="00CB56E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263517" w:history="1">
            <w:r w:rsidR="004C01CC" w:rsidRPr="00034443">
              <w:rPr>
                <w:rStyle w:val="a8"/>
                <w:rFonts w:cs="Times New Roman"/>
                <w:noProof/>
              </w:rPr>
              <w:t>1.4.2.</w:t>
            </w:r>
            <w:r w:rsidR="004C01C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C01CC" w:rsidRPr="00034443">
              <w:rPr>
                <w:rStyle w:val="a8"/>
                <w:rFonts w:cs="Times New Roman"/>
                <w:noProof/>
              </w:rPr>
              <w:t>Сравнение реляционной и графовой БД на эффективность</w:t>
            </w:r>
            <w:r w:rsidR="004C01CC">
              <w:rPr>
                <w:noProof/>
                <w:webHidden/>
              </w:rPr>
              <w:tab/>
            </w:r>
            <w:r w:rsidR="004C01CC">
              <w:rPr>
                <w:noProof/>
                <w:webHidden/>
              </w:rPr>
              <w:fldChar w:fldCharType="begin"/>
            </w:r>
            <w:r w:rsidR="004C01CC">
              <w:rPr>
                <w:noProof/>
                <w:webHidden/>
              </w:rPr>
              <w:instrText xml:space="preserve"> PAGEREF _Toc481263517 \h </w:instrText>
            </w:r>
            <w:r w:rsidR="004C01CC">
              <w:rPr>
                <w:noProof/>
                <w:webHidden/>
              </w:rPr>
            </w:r>
            <w:r w:rsidR="004C01CC">
              <w:rPr>
                <w:noProof/>
                <w:webHidden/>
              </w:rPr>
              <w:fldChar w:fldCharType="separate"/>
            </w:r>
            <w:r w:rsidR="004C01CC">
              <w:rPr>
                <w:noProof/>
                <w:webHidden/>
              </w:rPr>
              <w:t>20</w:t>
            </w:r>
            <w:r w:rsidR="004C01CC">
              <w:rPr>
                <w:noProof/>
                <w:webHidden/>
              </w:rPr>
              <w:fldChar w:fldCharType="end"/>
            </w:r>
          </w:hyperlink>
        </w:p>
        <w:p w:rsidR="004C01CC" w:rsidRDefault="00CB56EB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263518" w:history="1">
            <w:r w:rsidR="004C01CC" w:rsidRPr="00034443">
              <w:rPr>
                <w:rStyle w:val="a8"/>
                <w:rFonts w:cs="Times New Roman"/>
                <w:noProof/>
              </w:rPr>
              <w:t>2.</w:t>
            </w:r>
            <w:r w:rsidR="004C01C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C01CC" w:rsidRPr="00034443">
              <w:rPr>
                <w:rStyle w:val="a8"/>
                <w:rFonts w:cs="Times New Roman"/>
                <w:noProof/>
              </w:rPr>
              <w:t>ИСПОЛЬЗУЕМЫЕ СТАНДАРТЫ, ТЕХНОЛОГИИ, ИНТСРУМЕНТЫ</w:t>
            </w:r>
            <w:r w:rsidR="004C01CC">
              <w:rPr>
                <w:noProof/>
                <w:webHidden/>
              </w:rPr>
              <w:tab/>
            </w:r>
            <w:r w:rsidR="004C01CC">
              <w:rPr>
                <w:noProof/>
                <w:webHidden/>
              </w:rPr>
              <w:fldChar w:fldCharType="begin"/>
            </w:r>
            <w:r w:rsidR="004C01CC">
              <w:rPr>
                <w:noProof/>
                <w:webHidden/>
              </w:rPr>
              <w:instrText xml:space="preserve"> PAGEREF _Toc481263518 \h </w:instrText>
            </w:r>
            <w:r w:rsidR="004C01CC">
              <w:rPr>
                <w:noProof/>
                <w:webHidden/>
              </w:rPr>
            </w:r>
            <w:r w:rsidR="004C01CC">
              <w:rPr>
                <w:noProof/>
                <w:webHidden/>
              </w:rPr>
              <w:fldChar w:fldCharType="separate"/>
            </w:r>
            <w:r w:rsidR="004C01CC">
              <w:rPr>
                <w:noProof/>
                <w:webHidden/>
              </w:rPr>
              <w:t>26</w:t>
            </w:r>
            <w:r w:rsidR="004C01CC">
              <w:rPr>
                <w:noProof/>
                <w:webHidden/>
              </w:rPr>
              <w:fldChar w:fldCharType="end"/>
            </w:r>
          </w:hyperlink>
        </w:p>
        <w:p w:rsidR="004C01CC" w:rsidRDefault="00CB56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263519" w:history="1">
            <w:r w:rsidR="004C01CC" w:rsidRPr="00034443">
              <w:rPr>
                <w:rStyle w:val="a8"/>
                <w:noProof/>
              </w:rPr>
              <w:t>2.1.</w:t>
            </w:r>
            <w:r w:rsidR="004C01C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C01CC" w:rsidRPr="00034443">
              <w:rPr>
                <w:rStyle w:val="a8"/>
                <w:noProof/>
              </w:rPr>
              <w:t xml:space="preserve">Графовая СУБД </w:t>
            </w:r>
            <w:r w:rsidR="004C01CC" w:rsidRPr="00034443">
              <w:rPr>
                <w:rStyle w:val="a8"/>
                <w:noProof/>
                <w:lang w:val="en-US"/>
              </w:rPr>
              <w:t>Neo4j</w:t>
            </w:r>
            <w:r w:rsidR="004C01CC">
              <w:rPr>
                <w:noProof/>
                <w:webHidden/>
              </w:rPr>
              <w:tab/>
            </w:r>
            <w:r w:rsidR="004C01CC">
              <w:rPr>
                <w:noProof/>
                <w:webHidden/>
              </w:rPr>
              <w:fldChar w:fldCharType="begin"/>
            </w:r>
            <w:r w:rsidR="004C01CC">
              <w:rPr>
                <w:noProof/>
                <w:webHidden/>
              </w:rPr>
              <w:instrText xml:space="preserve"> PAGEREF _Toc481263519 \h </w:instrText>
            </w:r>
            <w:r w:rsidR="004C01CC">
              <w:rPr>
                <w:noProof/>
                <w:webHidden/>
              </w:rPr>
            </w:r>
            <w:r w:rsidR="004C01CC">
              <w:rPr>
                <w:noProof/>
                <w:webHidden/>
              </w:rPr>
              <w:fldChar w:fldCharType="separate"/>
            </w:r>
            <w:r w:rsidR="004C01CC">
              <w:rPr>
                <w:noProof/>
                <w:webHidden/>
              </w:rPr>
              <w:t>26</w:t>
            </w:r>
            <w:r w:rsidR="004C01CC">
              <w:rPr>
                <w:noProof/>
                <w:webHidden/>
              </w:rPr>
              <w:fldChar w:fldCharType="end"/>
            </w:r>
          </w:hyperlink>
        </w:p>
        <w:p w:rsidR="004C01CC" w:rsidRDefault="00CB56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263520" w:history="1">
            <w:r w:rsidR="004C01CC" w:rsidRPr="00034443">
              <w:rPr>
                <w:rStyle w:val="a8"/>
                <w:noProof/>
              </w:rPr>
              <w:t>2.2.</w:t>
            </w:r>
            <w:r w:rsidR="004C01C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C01CC" w:rsidRPr="00034443">
              <w:rPr>
                <w:rStyle w:val="a8"/>
                <w:noProof/>
              </w:rPr>
              <w:t xml:space="preserve">Язык запросов </w:t>
            </w:r>
            <w:r w:rsidR="004C01CC" w:rsidRPr="00034443">
              <w:rPr>
                <w:rStyle w:val="a8"/>
                <w:noProof/>
                <w:lang w:val="en-US"/>
              </w:rPr>
              <w:t>Cypher</w:t>
            </w:r>
            <w:r w:rsidR="004C01CC">
              <w:rPr>
                <w:noProof/>
                <w:webHidden/>
              </w:rPr>
              <w:tab/>
            </w:r>
            <w:r w:rsidR="004C01CC">
              <w:rPr>
                <w:noProof/>
                <w:webHidden/>
              </w:rPr>
              <w:fldChar w:fldCharType="begin"/>
            </w:r>
            <w:r w:rsidR="004C01CC">
              <w:rPr>
                <w:noProof/>
                <w:webHidden/>
              </w:rPr>
              <w:instrText xml:space="preserve"> PAGEREF _Toc481263520 \h </w:instrText>
            </w:r>
            <w:r w:rsidR="004C01CC">
              <w:rPr>
                <w:noProof/>
                <w:webHidden/>
              </w:rPr>
            </w:r>
            <w:r w:rsidR="004C01CC">
              <w:rPr>
                <w:noProof/>
                <w:webHidden/>
              </w:rPr>
              <w:fldChar w:fldCharType="separate"/>
            </w:r>
            <w:r w:rsidR="004C01CC">
              <w:rPr>
                <w:noProof/>
                <w:webHidden/>
              </w:rPr>
              <w:t>26</w:t>
            </w:r>
            <w:r w:rsidR="004C01CC">
              <w:rPr>
                <w:noProof/>
                <w:webHidden/>
              </w:rPr>
              <w:fldChar w:fldCharType="end"/>
            </w:r>
          </w:hyperlink>
        </w:p>
        <w:p w:rsidR="000F4290" w:rsidRDefault="009C7034" w:rsidP="002F2A2E">
          <w:r w:rsidRPr="00194472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A75870" w:rsidRDefault="00A7587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0F4290" w:rsidRDefault="00A75870" w:rsidP="00134E02">
      <w:pPr>
        <w:pStyle w:val="1"/>
        <w:ind w:firstLine="851"/>
        <w:jc w:val="center"/>
        <w:rPr>
          <w:rFonts w:cs="Times New Roman"/>
        </w:rPr>
      </w:pPr>
      <w:bookmarkStart w:id="0" w:name="_Toc481263505"/>
      <w:r w:rsidRPr="000A2D56">
        <w:rPr>
          <w:rFonts w:cs="Times New Roman"/>
        </w:rPr>
        <w:lastRenderedPageBreak/>
        <w:t>ПЕРЕЧЕНЬ СОКРАЩЕНИЙ И ОБОЗНАЧЕНИЙ</w:t>
      </w:r>
      <w:bookmarkEnd w:id="0"/>
    </w:p>
    <w:p w:rsidR="000A2D56" w:rsidRPr="000A2D56" w:rsidRDefault="000A2D56" w:rsidP="000A2D56"/>
    <w:p w:rsidR="00D6192B" w:rsidRDefault="00D6192B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ВКР</w:t>
      </w:r>
      <w:r>
        <w:rPr>
          <w:rFonts w:cs="Times New Roman"/>
        </w:rPr>
        <w:t xml:space="preserve"> – выпускная квалификационная работа</w:t>
      </w:r>
    </w:p>
    <w:p w:rsidR="00D6192B" w:rsidRDefault="006C0F72" w:rsidP="00073698">
      <w:pPr>
        <w:ind w:firstLine="851"/>
        <w:rPr>
          <w:rFonts w:cs="Times New Roman"/>
        </w:rPr>
      </w:pPr>
      <w:r>
        <w:rPr>
          <w:rFonts w:cs="Times New Roman"/>
        </w:rPr>
        <w:t>ЖЦП – жизненный цикл проекта</w:t>
      </w:r>
    </w:p>
    <w:p w:rsidR="00562560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ПО – программное обеспечение</w:t>
      </w:r>
    </w:p>
    <w:p w:rsidR="00145785" w:rsidRDefault="00145785" w:rsidP="00073698">
      <w:pPr>
        <w:ind w:firstLine="851"/>
        <w:rPr>
          <w:rFonts w:cs="Times New Roman"/>
        </w:rPr>
      </w:pPr>
      <w:r>
        <w:rPr>
          <w:rFonts w:cs="Times New Roman"/>
        </w:rPr>
        <w:t>ЖЦ – жизненный цикл</w:t>
      </w:r>
    </w:p>
    <w:p w:rsidR="00122944" w:rsidRPr="00612277" w:rsidRDefault="00122944" w:rsidP="00073698">
      <w:pPr>
        <w:ind w:firstLine="851"/>
        <w:rPr>
          <w:rFonts w:cs="Times New Roman"/>
        </w:rPr>
      </w:pPr>
      <w:r>
        <w:rPr>
          <w:rFonts w:cs="Times New Roman"/>
        </w:rPr>
        <w:t>ТЭО – технико-экономическое обоснование</w:t>
      </w:r>
    </w:p>
    <w:p w:rsidR="00194472" w:rsidRDefault="00194472" w:rsidP="00073698">
      <w:pPr>
        <w:ind w:firstLine="851"/>
        <w:rPr>
          <w:rFonts w:cs="Times New Roman"/>
        </w:rPr>
      </w:pPr>
      <w:r>
        <w:rPr>
          <w:rFonts w:cs="Times New Roman"/>
        </w:rPr>
        <w:t>БД – база данных</w:t>
      </w:r>
    </w:p>
    <w:p w:rsidR="009776BB" w:rsidRDefault="009776BB" w:rsidP="00073698">
      <w:pPr>
        <w:ind w:firstLine="851"/>
        <w:rPr>
          <w:rFonts w:cs="Times New Roman"/>
        </w:rPr>
      </w:pPr>
      <w:r>
        <w:rPr>
          <w:rFonts w:cs="Times New Roman"/>
        </w:rPr>
        <w:t>СУБД – система управления базами данных</w:t>
      </w:r>
    </w:p>
    <w:p w:rsidR="00562560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ЭВМ – электронно-вычислительная машина</w:t>
      </w:r>
    </w:p>
    <w:p w:rsidR="00562560" w:rsidRPr="00612277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ОС – операционная система</w:t>
      </w:r>
    </w:p>
    <w:p w:rsidR="00C866B0" w:rsidRDefault="00C866B0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OLTP</w:t>
      </w:r>
      <w:r w:rsidRPr="00612277">
        <w:rPr>
          <w:rFonts w:cs="Times New Roman"/>
        </w:rPr>
        <w:t xml:space="preserve"> – </w:t>
      </w:r>
      <w:r>
        <w:rPr>
          <w:rFonts w:cs="Times New Roman"/>
          <w:lang w:val="en-US"/>
        </w:rPr>
        <w:t>Online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Transaction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Processing</w:t>
      </w:r>
      <w:r w:rsidRPr="00612277">
        <w:rPr>
          <w:rFonts w:cs="Times New Roman"/>
        </w:rPr>
        <w:t xml:space="preserve"> – </w:t>
      </w:r>
      <w:r>
        <w:rPr>
          <w:rFonts w:cs="Times New Roman"/>
        </w:rPr>
        <w:t>обработка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транзакций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в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реальном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времени</w:t>
      </w:r>
    </w:p>
    <w:p w:rsidR="00562560" w:rsidRPr="00562560" w:rsidRDefault="00562560" w:rsidP="00073698">
      <w:pPr>
        <w:ind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RDF</w:t>
      </w:r>
      <w:r w:rsidRPr="00562560">
        <w:rPr>
          <w:rFonts w:cs="Times New Roman"/>
          <w:lang w:val="en-US"/>
        </w:rPr>
        <w:t xml:space="preserve"> – </w:t>
      </w:r>
      <w:r>
        <w:rPr>
          <w:rFonts w:cs="Times New Roman"/>
          <w:lang w:val="en-US"/>
        </w:rPr>
        <w:t>Resource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Description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Framework</w:t>
      </w:r>
      <w:r w:rsidRPr="00562560">
        <w:rPr>
          <w:rFonts w:cs="Times New Roman"/>
          <w:lang w:val="en-US"/>
        </w:rPr>
        <w:t xml:space="preserve"> – </w:t>
      </w:r>
      <w:r>
        <w:rPr>
          <w:rFonts w:cs="Times New Roman"/>
        </w:rPr>
        <w:t>среда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</w:rPr>
        <w:t>описания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</w:rPr>
        <w:t>ресурса</w:t>
      </w:r>
    </w:p>
    <w:p w:rsidR="009E6631" w:rsidRPr="009E6631" w:rsidRDefault="009E6631" w:rsidP="00073698">
      <w:pPr>
        <w:ind w:firstLine="851"/>
        <w:rPr>
          <w:rFonts w:cs="Times New Roman"/>
        </w:rPr>
      </w:pPr>
      <w:proofErr w:type="spellStart"/>
      <w:r>
        <w:rPr>
          <w:rFonts w:cs="Times New Roman"/>
          <w:lang w:val="en-US"/>
        </w:rPr>
        <w:t>MapReduce</w:t>
      </w:r>
      <w:proofErr w:type="spellEnd"/>
      <w:r w:rsidRPr="002B7051">
        <w:rPr>
          <w:rFonts w:cs="Times New Roman"/>
        </w:rPr>
        <w:t xml:space="preserve"> – </w:t>
      </w:r>
      <w:r>
        <w:rPr>
          <w:rFonts w:cs="Times New Roman"/>
        </w:rPr>
        <w:t>модель распределенных вычислений</w:t>
      </w:r>
    </w:p>
    <w:p w:rsidR="00C866B0" w:rsidRPr="00612277" w:rsidRDefault="00114A2A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NoS</w:t>
      </w:r>
      <w:r w:rsidR="002B7051">
        <w:rPr>
          <w:rFonts w:cs="Times New Roman"/>
          <w:lang w:val="en-US"/>
        </w:rPr>
        <w:t>QL</w:t>
      </w:r>
      <w:r w:rsidRPr="00612277">
        <w:rPr>
          <w:rFonts w:cs="Times New Roman"/>
        </w:rPr>
        <w:t xml:space="preserve"> – </w:t>
      </w:r>
      <w:r>
        <w:rPr>
          <w:rFonts w:cs="Times New Roman"/>
          <w:lang w:val="en-US"/>
        </w:rPr>
        <w:t>Not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only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SQL</w:t>
      </w:r>
      <w:r w:rsidRPr="00612277">
        <w:rPr>
          <w:rFonts w:cs="Times New Roman"/>
        </w:rPr>
        <w:t xml:space="preserve"> – </w:t>
      </w:r>
      <w:r>
        <w:rPr>
          <w:rFonts w:cs="Times New Roman"/>
        </w:rPr>
        <w:t>не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только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SQL</w:t>
      </w:r>
    </w:p>
    <w:p w:rsidR="00114A2A" w:rsidRDefault="00114A2A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SQL</w:t>
      </w:r>
      <w:r w:rsidRPr="00114A2A">
        <w:rPr>
          <w:rFonts w:cs="Times New Roman"/>
        </w:rPr>
        <w:t xml:space="preserve"> – </w:t>
      </w:r>
      <w:r>
        <w:rPr>
          <w:rFonts w:cs="Times New Roman"/>
          <w:lang w:val="en-US"/>
        </w:rPr>
        <w:t>Structured</w:t>
      </w:r>
      <w:r w:rsidRPr="00114A2A">
        <w:rPr>
          <w:rFonts w:cs="Times New Roman"/>
        </w:rPr>
        <w:t xml:space="preserve"> </w:t>
      </w:r>
      <w:r>
        <w:rPr>
          <w:rFonts w:cs="Times New Roman"/>
          <w:lang w:val="en-US"/>
        </w:rPr>
        <w:t>Query</w:t>
      </w:r>
      <w:r w:rsidRPr="00114A2A">
        <w:rPr>
          <w:rFonts w:cs="Times New Roman"/>
        </w:rPr>
        <w:t xml:space="preserve"> </w:t>
      </w:r>
      <w:r>
        <w:rPr>
          <w:rFonts w:cs="Times New Roman"/>
          <w:lang w:val="en-US"/>
        </w:rPr>
        <w:t>Language</w:t>
      </w:r>
      <w:r w:rsidRPr="00114A2A">
        <w:rPr>
          <w:rFonts w:cs="Times New Roman"/>
        </w:rPr>
        <w:t xml:space="preserve"> – </w:t>
      </w:r>
      <w:r>
        <w:rPr>
          <w:rFonts w:cs="Times New Roman"/>
        </w:rPr>
        <w:t>язык структурированных запросов</w:t>
      </w:r>
    </w:p>
    <w:p w:rsidR="00D837E9" w:rsidRDefault="00D837E9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OLAP</w:t>
      </w:r>
      <w:r w:rsidRPr="001E6481">
        <w:rPr>
          <w:rFonts w:cs="Times New Roman"/>
        </w:rPr>
        <w:t xml:space="preserve"> </w:t>
      </w:r>
      <w:r w:rsidR="001E6481" w:rsidRPr="001E6481">
        <w:rPr>
          <w:rFonts w:cs="Times New Roman"/>
        </w:rPr>
        <w:t>–</w:t>
      </w:r>
      <w:r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Online</w:t>
      </w:r>
      <w:r w:rsidR="001E6481"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Analytical</w:t>
      </w:r>
      <w:r w:rsidR="001E6481"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Processing</w:t>
      </w:r>
      <w:r w:rsidR="001E6481" w:rsidRPr="001E6481">
        <w:rPr>
          <w:rFonts w:cs="Times New Roman"/>
        </w:rPr>
        <w:t xml:space="preserve"> – </w:t>
      </w:r>
      <w:r w:rsidR="001E6481">
        <w:rPr>
          <w:rFonts w:cs="Times New Roman"/>
        </w:rPr>
        <w:t>интерактивная аналитическая обработка</w:t>
      </w:r>
    </w:p>
    <w:p w:rsidR="0026608C" w:rsidRPr="001C4344" w:rsidRDefault="0026608C" w:rsidP="00073698">
      <w:pPr>
        <w:ind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SOR – System of Record – </w:t>
      </w:r>
      <w:r>
        <w:rPr>
          <w:rFonts w:cs="Times New Roman"/>
        </w:rPr>
        <w:t>система</w:t>
      </w:r>
      <w:r w:rsidRPr="0026608C">
        <w:rPr>
          <w:rFonts w:cs="Times New Roman"/>
          <w:lang w:val="en-US"/>
        </w:rPr>
        <w:t xml:space="preserve"> </w:t>
      </w:r>
      <w:r>
        <w:rPr>
          <w:rFonts w:cs="Times New Roman"/>
        </w:rPr>
        <w:t>записи</w:t>
      </w:r>
    </w:p>
    <w:p w:rsidR="00FC255E" w:rsidRPr="00562560" w:rsidRDefault="00FC255E" w:rsidP="00073698">
      <w:pPr>
        <w:ind w:firstLine="851"/>
        <w:rPr>
          <w:rFonts w:cs="Times New Roman"/>
        </w:rPr>
      </w:pPr>
      <w:proofErr w:type="spellStart"/>
      <w:r>
        <w:rPr>
          <w:rFonts w:cs="Times New Roman"/>
          <w:lang w:val="en-US"/>
        </w:rPr>
        <w:t>IoT</w:t>
      </w:r>
      <w:proofErr w:type="spellEnd"/>
      <w:r w:rsidRPr="00FC255E">
        <w:rPr>
          <w:rFonts w:cs="Times New Roman"/>
        </w:rPr>
        <w:t xml:space="preserve"> – </w:t>
      </w:r>
      <w:r>
        <w:rPr>
          <w:rFonts w:cs="Times New Roman"/>
          <w:lang w:val="en-US"/>
        </w:rPr>
        <w:t>Internet</w:t>
      </w:r>
      <w:r w:rsidRPr="00FC255E">
        <w:rPr>
          <w:rFonts w:cs="Times New Roman"/>
        </w:rPr>
        <w:t xml:space="preserve"> </w:t>
      </w:r>
      <w:r>
        <w:rPr>
          <w:rFonts w:cs="Times New Roman"/>
          <w:lang w:val="en-US"/>
        </w:rPr>
        <w:t>of</w:t>
      </w:r>
      <w:r w:rsidRPr="00FC255E">
        <w:rPr>
          <w:rFonts w:cs="Times New Roman"/>
        </w:rPr>
        <w:t xml:space="preserve"> </w:t>
      </w:r>
      <w:r>
        <w:rPr>
          <w:rFonts w:cs="Times New Roman"/>
          <w:lang w:val="en-US"/>
        </w:rPr>
        <w:t>Things</w:t>
      </w:r>
      <w:r w:rsidRPr="00FC255E">
        <w:rPr>
          <w:rFonts w:cs="Times New Roman"/>
        </w:rPr>
        <w:t xml:space="preserve"> – </w:t>
      </w:r>
      <w:r>
        <w:rPr>
          <w:rFonts w:cs="Times New Roman"/>
        </w:rPr>
        <w:t>методология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вычислительной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сети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физических предметов</w:t>
      </w:r>
    </w:p>
    <w:p w:rsidR="002118A5" w:rsidRPr="00C5199D" w:rsidRDefault="00CF5DBC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ACID</w:t>
      </w:r>
      <w:r w:rsidRPr="00C5199D">
        <w:rPr>
          <w:rFonts w:cs="Times New Roman"/>
        </w:rPr>
        <w:t xml:space="preserve"> – </w:t>
      </w:r>
      <w:r>
        <w:rPr>
          <w:rFonts w:cs="Times New Roman"/>
          <w:lang w:val="en-US"/>
        </w:rPr>
        <w:t>Atomicity</w:t>
      </w:r>
      <w:r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Consistency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Isolation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Durability</w:t>
      </w:r>
      <w:r w:rsidR="00C5199D" w:rsidRPr="00C5199D">
        <w:rPr>
          <w:rFonts w:cs="Times New Roman"/>
        </w:rPr>
        <w:t xml:space="preserve"> – </w:t>
      </w:r>
      <w:r w:rsidR="00126E7E">
        <w:rPr>
          <w:rFonts w:cs="Times New Roman"/>
        </w:rPr>
        <w:t>набор свойств гарантирующих надежную работу транзакций</w:t>
      </w:r>
      <w:r w:rsidR="00C5199D" w:rsidRPr="00C5199D">
        <w:rPr>
          <w:rFonts w:cs="Times New Roman"/>
        </w:rPr>
        <w:t xml:space="preserve">: </w:t>
      </w:r>
      <w:r w:rsidR="00C5199D">
        <w:rPr>
          <w:rFonts w:cs="Times New Roman"/>
        </w:rPr>
        <w:t>атомарность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</w:rPr>
        <w:t>согласованность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</w:rPr>
        <w:t>изолированность, долговечность</w:t>
      </w:r>
    </w:p>
    <w:p w:rsidR="00005F07" w:rsidRPr="00C5199D" w:rsidRDefault="00005F07" w:rsidP="00D6192B">
      <w:pPr>
        <w:ind w:firstLine="851"/>
        <w:rPr>
          <w:rFonts w:cs="Times New Roman"/>
        </w:rPr>
      </w:pPr>
    </w:p>
    <w:p w:rsidR="00A75870" w:rsidRPr="00C5199D" w:rsidRDefault="00A75870">
      <w:pPr>
        <w:rPr>
          <w:rFonts w:cs="Times New Roman"/>
          <w:b/>
        </w:rPr>
      </w:pPr>
      <w:r w:rsidRPr="00C5199D">
        <w:rPr>
          <w:rFonts w:cs="Times New Roman"/>
          <w:b/>
        </w:rPr>
        <w:br w:type="page"/>
      </w:r>
    </w:p>
    <w:p w:rsidR="00A75870" w:rsidRPr="000A2D56" w:rsidRDefault="00A75870" w:rsidP="00134E02">
      <w:pPr>
        <w:pStyle w:val="1"/>
        <w:ind w:firstLine="851"/>
        <w:jc w:val="center"/>
        <w:rPr>
          <w:rFonts w:cs="Times New Roman"/>
          <w:b w:val="0"/>
        </w:rPr>
      </w:pPr>
      <w:bookmarkStart w:id="1" w:name="_Toc481263506"/>
      <w:r w:rsidRPr="000A2D56">
        <w:rPr>
          <w:rFonts w:cs="Times New Roman"/>
        </w:rPr>
        <w:lastRenderedPageBreak/>
        <w:t>ВВЕДЕНИЕ</w:t>
      </w:r>
      <w:bookmarkEnd w:id="1"/>
    </w:p>
    <w:p w:rsidR="00A75870" w:rsidRDefault="00A7587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A75870" w:rsidRDefault="00A75870" w:rsidP="00FF38FF">
      <w:pPr>
        <w:pStyle w:val="1"/>
        <w:numPr>
          <w:ilvl w:val="0"/>
          <w:numId w:val="2"/>
        </w:numPr>
        <w:ind w:left="0" w:firstLine="851"/>
        <w:jc w:val="center"/>
        <w:rPr>
          <w:rFonts w:cs="Times New Roman"/>
        </w:rPr>
      </w:pPr>
      <w:bookmarkStart w:id="2" w:name="_Toc481263507"/>
      <w:r w:rsidRPr="000A2D56">
        <w:rPr>
          <w:rFonts w:cs="Times New Roman"/>
        </w:rPr>
        <w:lastRenderedPageBreak/>
        <w:t>АНАЛИЗ ПРЕДМЕТНОЙ ОБЛАСТИ</w:t>
      </w:r>
      <w:bookmarkEnd w:id="2"/>
    </w:p>
    <w:p w:rsidR="00FF38FF" w:rsidRPr="00FF38FF" w:rsidRDefault="00FF38FF" w:rsidP="00FF38FF"/>
    <w:p w:rsidR="00A75870" w:rsidRPr="000A2D56" w:rsidRDefault="007013B9" w:rsidP="002F2A2E">
      <w:pPr>
        <w:pStyle w:val="2"/>
        <w:numPr>
          <w:ilvl w:val="1"/>
          <w:numId w:val="2"/>
        </w:numPr>
        <w:ind w:left="0" w:firstLine="851"/>
        <w:rPr>
          <w:rFonts w:cs="Times New Roman"/>
          <w:b w:val="0"/>
        </w:rPr>
      </w:pPr>
      <w:bookmarkStart w:id="3" w:name="_Toc481263508"/>
      <w:r w:rsidRPr="000A2D56">
        <w:rPr>
          <w:rFonts w:cs="Times New Roman"/>
        </w:rPr>
        <w:t>Определение проекта</w:t>
      </w:r>
      <w:bookmarkEnd w:id="3"/>
    </w:p>
    <w:p w:rsidR="007013B9" w:rsidRPr="00D6192B" w:rsidRDefault="007013B9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 xml:space="preserve">В современной литературе по управлению проектами можно выделить два основополагающих подхода к определению проекта: системный подход и </w:t>
      </w:r>
      <w:proofErr w:type="spellStart"/>
      <w:r w:rsidRPr="00D6192B">
        <w:rPr>
          <w:rFonts w:cs="Times New Roman"/>
        </w:rPr>
        <w:t>деятельностный</w:t>
      </w:r>
      <w:proofErr w:type="spellEnd"/>
      <w:r w:rsidRPr="00D6192B">
        <w:rPr>
          <w:rFonts w:cs="Times New Roman"/>
        </w:rPr>
        <w:t>.</w:t>
      </w:r>
    </w:p>
    <w:p w:rsidR="007013B9" w:rsidRPr="00D6192B" w:rsidRDefault="007013B9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Системный подход характеризует проект как систему временных действий, направленных на достижение неповторимого, но в то же время конкретного результата.</w:t>
      </w:r>
    </w:p>
    <w:p w:rsidR="007013B9" w:rsidRPr="00861456" w:rsidRDefault="007013B9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Системный подход к определению проекта предопределяет основные его характеристики:</w:t>
      </w:r>
    </w:p>
    <w:p w:rsidR="007013B9" w:rsidRPr="00D6192B" w:rsidRDefault="007013B9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 xml:space="preserve">разовость – все проекты представляют собой разовое явление. Они приходят и уходят, появляются и исчезают, оставляя после себя конкретные результаты, существенно </w:t>
      </w:r>
      <w:r w:rsidR="00733C75" w:rsidRPr="00D6192B">
        <w:rPr>
          <w:rFonts w:cs="Times New Roman"/>
        </w:rPr>
        <w:t>отличаясь от наших повседневных обязанностей и деятельности</w:t>
      </w:r>
      <w:r w:rsidR="00122944">
        <w:rPr>
          <w:rFonts w:cs="Times New Roman"/>
        </w:rPr>
        <w:t>,</w:t>
      </w:r>
    </w:p>
    <w:p w:rsidR="00733C75" w:rsidRPr="00D6192B" w:rsidRDefault="00733C75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>уникальность – нет двух идентичных проектов. Каждый из них, независимо от его результатов, в своей основе имеет что-то уникальное, характерное только для него</w:t>
      </w:r>
      <w:r w:rsidR="00122944">
        <w:rPr>
          <w:rFonts w:cs="Times New Roman"/>
        </w:rPr>
        <w:t>,</w:t>
      </w:r>
    </w:p>
    <w:p w:rsidR="00733C75" w:rsidRPr="00D6192B" w:rsidRDefault="00733C75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proofErr w:type="spellStart"/>
      <w:r w:rsidRPr="00D6192B">
        <w:rPr>
          <w:rFonts w:cs="Times New Roman"/>
        </w:rPr>
        <w:t>инновационность</w:t>
      </w:r>
      <w:proofErr w:type="spellEnd"/>
      <w:r w:rsidRPr="00D6192B">
        <w:rPr>
          <w:rFonts w:cs="Times New Roman"/>
        </w:rPr>
        <w:t xml:space="preserve"> – в процессе реализации проекта всегда создается нечто новое. Изменения могут быть колоссальными или менее значительными</w:t>
      </w:r>
      <w:r w:rsidR="00122944">
        <w:rPr>
          <w:rFonts w:cs="Times New Roman"/>
        </w:rPr>
        <w:t>,</w:t>
      </w:r>
    </w:p>
    <w:p w:rsidR="00733C75" w:rsidRPr="00D6192B" w:rsidRDefault="00733C75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>результативность – все проекты имеют вполне очевидные результаты. Это может быть новый дом, напечатанная книга, модифицированна</w:t>
      </w:r>
      <w:r w:rsidR="00C83942" w:rsidRPr="00D6192B">
        <w:rPr>
          <w:rFonts w:cs="Times New Roman"/>
        </w:rPr>
        <w:t>я структура предприятия, рабочее приложение. Все проекты нацелены на получение конкретных результатов, другими словами, они направлены на достижение целей</w:t>
      </w:r>
      <w:r w:rsidR="00122944">
        <w:rPr>
          <w:rFonts w:cs="Times New Roman"/>
        </w:rPr>
        <w:t>,</w:t>
      </w:r>
    </w:p>
    <w:p w:rsidR="003D3C1B" w:rsidRPr="00D6192B" w:rsidRDefault="00C83942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 xml:space="preserve">временная локализация – все проекты ограничены временными рамками. Проект – это создание чего-либо к назначенному сроку, он имеет планируемую дату завершения, после которой команда проектантов распускается. </w:t>
      </w:r>
    </w:p>
    <w:p w:rsidR="0026420D" w:rsidRPr="00D6192B" w:rsidRDefault="00C83942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lastRenderedPageBreak/>
        <w:t>Все перечисленные характеристики взаимосвязаны и задают определ</w:t>
      </w:r>
      <w:r w:rsidR="0026420D" w:rsidRPr="00D6192B">
        <w:rPr>
          <w:rFonts w:cs="Times New Roman"/>
        </w:rPr>
        <w:t>енные границ</w:t>
      </w:r>
      <w:r w:rsidR="009E3072" w:rsidRPr="00D6192B">
        <w:rPr>
          <w:rFonts w:cs="Times New Roman"/>
        </w:rPr>
        <w:t xml:space="preserve">ы </w:t>
      </w:r>
      <w:r w:rsidR="0026420D" w:rsidRPr="00D6192B">
        <w:rPr>
          <w:rFonts w:cs="Times New Roman"/>
        </w:rPr>
        <w:t>проекта, три его измерения, критерия, по которым можно оценить проект (рис.1).</w:t>
      </w:r>
    </w:p>
    <w:p w:rsidR="00C83942" w:rsidRPr="00D6192B" w:rsidRDefault="0026420D" w:rsidP="009E3072">
      <w:pPr>
        <w:ind w:left="851" w:firstLine="851"/>
        <w:jc w:val="center"/>
        <w:rPr>
          <w:rFonts w:cs="Times New Roman"/>
        </w:rPr>
      </w:pPr>
      <w:r w:rsidRPr="00D6192B">
        <w:rPr>
          <w:rFonts w:cs="Times New Roman"/>
          <w:noProof/>
          <w:lang w:eastAsia="ru-RU"/>
        </w:rPr>
        <w:drawing>
          <wp:inline distT="0" distB="0" distL="0" distR="0" wp14:anchorId="40178805" wp14:editId="61CA01BB">
            <wp:extent cx="3797444" cy="3199694"/>
            <wp:effectExtent l="0" t="0" r="0" b="1270"/>
            <wp:docPr id="1" name="Рисунок 1" descr="C:\Users\Максим\Desktop\unname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Desktop\unnamed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06" t="23843" r="52149" b="40588"/>
                    <a:stretch/>
                  </pic:blipFill>
                  <pic:spPr bwMode="auto">
                    <a:xfrm>
                      <a:off x="0" y="0"/>
                      <a:ext cx="3815881" cy="321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231" w:rsidRPr="00D6192B" w:rsidRDefault="001B3231" w:rsidP="009E3072">
      <w:pPr>
        <w:ind w:left="851" w:firstLine="851"/>
        <w:jc w:val="center"/>
        <w:rPr>
          <w:rFonts w:cs="Times New Roman"/>
        </w:rPr>
      </w:pPr>
      <w:r w:rsidRPr="00D6192B">
        <w:rPr>
          <w:rFonts w:cs="Times New Roman"/>
        </w:rPr>
        <w:t>Рисунок 1. Схема измерения проекта</w:t>
      </w:r>
    </w:p>
    <w:p w:rsidR="001B3231" w:rsidRPr="00D6192B" w:rsidRDefault="001B3231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Планирование и реализация проекта всегда</w:t>
      </w:r>
      <w:r w:rsidR="00A02DC3" w:rsidRPr="00D6192B">
        <w:rPr>
          <w:rFonts w:cs="Times New Roman"/>
        </w:rPr>
        <w:t xml:space="preserve"> </w:t>
      </w:r>
      <w:proofErr w:type="gramStart"/>
      <w:r w:rsidRPr="00D6192B">
        <w:rPr>
          <w:rFonts w:cs="Times New Roman"/>
        </w:rPr>
        <w:t>связаны</w:t>
      </w:r>
      <w:proofErr w:type="gramEnd"/>
      <w:r w:rsidRPr="00D6192B">
        <w:rPr>
          <w:rFonts w:cs="Times New Roman"/>
        </w:rPr>
        <w:t xml:space="preserve"> с тремя главными вопросами:</w:t>
      </w:r>
    </w:p>
    <w:p w:rsidR="001B3231" w:rsidRPr="00D6192B" w:rsidRDefault="001B3231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 w:rsidRPr="00D6192B">
        <w:rPr>
          <w:rFonts w:cs="Times New Roman"/>
        </w:rPr>
        <w:t>сколько времени это займет</w:t>
      </w:r>
      <w:r w:rsidR="00122944">
        <w:rPr>
          <w:rFonts w:cs="Times New Roman"/>
        </w:rPr>
        <w:t>,</w:t>
      </w:r>
    </w:p>
    <w:p w:rsidR="001B3231" w:rsidRPr="00D6192B" w:rsidRDefault="001B3231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 w:rsidRPr="00D6192B">
        <w:rPr>
          <w:rFonts w:cs="Times New Roman"/>
        </w:rPr>
        <w:t>сколько это будет стоить</w:t>
      </w:r>
      <w:r w:rsidR="00122944">
        <w:rPr>
          <w:rFonts w:cs="Times New Roman"/>
        </w:rPr>
        <w:t>,</w:t>
      </w:r>
    </w:p>
    <w:p w:rsidR="001B3231" w:rsidRPr="00D6192B" w:rsidRDefault="001B3231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>совпадет ли конечный результат с тем, который планировался вначале.</w:t>
      </w:r>
    </w:p>
    <w:p w:rsidR="00A02DC3" w:rsidRPr="00D6192B" w:rsidRDefault="00A02DC3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Первый вопрос выводит на первый план проблему временных ограничений, установленных для реализации всего проекта и отдельных его этапов. Второй вопрос привлекает наше внимание к стоимости проекта, третий касается вопроса о результативности проектной деятельности.</w:t>
      </w:r>
    </w:p>
    <w:p w:rsidR="00034AA6" w:rsidRPr="00D6192B" w:rsidRDefault="00A02DC3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Универсальность и многоаспектность проектной технологии</w:t>
      </w:r>
      <w:r w:rsidR="00034AA6" w:rsidRPr="00D6192B">
        <w:rPr>
          <w:rFonts w:cs="Times New Roman"/>
        </w:rPr>
        <w:t xml:space="preserve"> определены </w:t>
      </w:r>
      <w:r w:rsidR="00B13DC9">
        <w:rPr>
          <w:rFonts w:cs="Times New Roman"/>
        </w:rPr>
        <w:t>разно</w:t>
      </w:r>
      <w:r w:rsidR="00B13DC9" w:rsidRPr="00D6192B">
        <w:rPr>
          <w:rFonts w:cs="Times New Roman"/>
        </w:rPr>
        <w:t>уровневыми</w:t>
      </w:r>
      <w:r w:rsidR="00034AA6" w:rsidRPr="00D6192B">
        <w:rPr>
          <w:rFonts w:cs="Times New Roman"/>
        </w:rPr>
        <w:t xml:space="preserve"> многослойными взаимодействиями и измерениями проекта. Измерения проекта – цели, время, стоимость – являются одновременно ограничениями проекта, задающими систему координат, в которой вынужден работать проект-менеджер. Сверхзадача проект-менеджера </w:t>
      </w:r>
      <w:r w:rsidR="00034AA6" w:rsidRPr="00D6192B">
        <w:rPr>
          <w:rFonts w:cs="Times New Roman"/>
        </w:rPr>
        <w:lastRenderedPageBreak/>
        <w:t>– найти оптимальное соотношение этих трех ограничений проекта, с которыми неразрывно связаны интересы участников проекта.</w:t>
      </w:r>
    </w:p>
    <w:p w:rsidR="00B12FF8" w:rsidRPr="00861456" w:rsidRDefault="009E3072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 xml:space="preserve">Второй подход – </w:t>
      </w:r>
      <w:proofErr w:type="spellStart"/>
      <w:r w:rsidRPr="00D6192B">
        <w:rPr>
          <w:rFonts w:cs="Times New Roman"/>
        </w:rPr>
        <w:t>деятельностный</w:t>
      </w:r>
      <w:proofErr w:type="spellEnd"/>
      <w:r w:rsidRPr="00D6192B">
        <w:rPr>
          <w:rFonts w:cs="Times New Roman"/>
        </w:rPr>
        <w:t xml:space="preserve"> – определяет проект как деятельность субъекта по переводу объекта  из наличного состояния в состояние желаемого будущего, которое наиболее полно отвечает его представлениям, ожиданиям.</w:t>
      </w:r>
      <w:r w:rsidR="00B12FF8" w:rsidRPr="00D6192B">
        <w:rPr>
          <w:rFonts w:cs="Times New Roman"/>
        </w:rPr>
        <w:t xml:space="preserve"> </w:t>
      </w:r>
      <w:r w:rsidR="00B12FF8" w:rsidRPr="00861456">
        <w:rPr>
          <w:rFonts w:cs="Times New Roman"/>
        </w:rPr>
        <w:t>[1]</w:t>
      </w:r>
    </w:p>
    <w:p w:rsidR="009E3072" w:rsidRDefault="00B12FF8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Таким образом, проект в самом широком смысле может пониматься как творческая, разумная, целеполагающая деятельность субъекта. Проект  - это то, что задум</w:t>
      </w:r>
      <w:r w:rsidR="00A5177F" w:rsidRPr="00D6192B">
        <w:rPr>
          <w:rFonts w:cs="Times New Roman"/>
        </w:rPr>
        <w:t>ыв</w:t>
      </w:r>
      <w:r w:rsidRPr="00D6192B">
        <w:rPr>
          <w:rFonts w:cs="Times New Roman"/>
        </w:rPr>
        <w:t>ается и после этого планируется, имеет определенные системы подходов с четко установленными временными рамками, капиталом и необходимым результатом.</w:t>
      </w:r>
      <w:r w:rsidR="00A5177F" w:rsidRPr="00D6192B">
        <w:rPr>
          <w:rFonts w:cs="Times New Roman"/>
        </w:rPr>
        <w:t xml:space="preserve"> Каждый проект сам по себе уникален во всех, или практически во всех его аспектах.</w:t>
      </w:r>
    </w:p>
    <w:p w:rsidR="00194472" w:rsidRPr="00D6192B" w:rsidRDefault="00194472" w:rsidP="00FF38FF">
      <w:pPr>
        <w:ind w:firstLine="851"/>
        <w:rPr>
          <w:rFonts w:cs="Times New Roman"/>
        </w:rPr>
      </w:pPr>
    </w:p>
    <w:p w:rsidR="00A5177F" w:rsidRPr="000A2D56" w:rsidRDefault="00FF38FF" w:rsidP="00FF38FF">
      <w:pPr>
        <w:pStyle w:val="2"/>
        <w:numPr>
          <w:ilvl w:val="1"/>
          <w:numId w:val="2"/>
        </w:numPr>
        <w:ind w:left="0" w:firstLine="851"/>
        <w:rPr>
          <w:rFonts w:cs="Times New Roman"/>
          <w:b w:val="0"/>
        </w:rPr>
      </w:pPr>
      <w:r>
        <w:rPr>
          <w:rFonts w:cs="Times New Roman"/>
        </w:rPr>
        <w:t xml:space="preserve"> </w:t>
      </w:r>
      <w:bookmarkStart w:id="4" w:name="_Toc481263509"/>
      <w:r w:rsidR="00A5177F" w:rsidRPr="000A2D56">
        <w:rPr>
          <w:rFonts w:cs="Times New Roman"/>
        </w:rPr>
        <w:t>Жизненный цикл проекта</w:t>
      </w:r>
      <w:bookmarkEnd w:id="4"/>
    </w:p>
    <w:p w:rsidR="00A5177F" w:rsidRDefault="00D6192B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 xml:space="preserve">Для того что бы понять природу работы над проектом, необходимо описать его жизненный цикл, смысл которого вполне понятен. Проект имеет свое начало и свой конец, а также периоды роста, стабильности и спада. В простейшем случае </w:t>
      </w:r>
      <w:r w:rsidR="006C0F72">
        <w:rPr>
          <w:rFonts w:cs="Times New Roman"/>
        </w:rPr>
        <w:t>ЖЦП</w:t>
      </w:r>
      <w:r w:rsidRPr="00D6192B">
        <w:rPr>
          <w:rFonts w:cs="Times New Roman"/>
        </w:rPr>
        <w:t xml:space="preserve"> включает в себя начальный, проме</w:t>
      </w:r>
      <w:r w:rsidR="00A765F9">
        <w:rPr>
          <w:rFonts w:cs="Times New Roman"/>
        </w:rPr>
        <w:t>жуточный и заключительный этапы, фазы.</w:t>
      </w:r>
      <w:r w:rsidR="006C0F72" w:rsidRPr="006C0F72">
        <w:rPr>
          <w:rFonts w:cs="Times New Roman"/>
        </w:rPr>
        <w:t>[</w:t>
      </w:r>
      <w:r w:rsidR="006C0F72">
        <w:rPr>
          <w:rFonts w:cs="Times New Roman"/>
        </w:rPr>
        <w:t>2</w:t>
      </w:r>
      <w:r w:rsidR="006C0F72" w:rsidRPr="006C0F72">
        <w:rPr>
          <w:rFonts w:cs="Times New Roman"/>
        </w:rPr>
        <w:t>]</w:t>
      </w:r>
    </w:p>
    <w:p w:rsidR="006C0F72" w:rsidRPr="00122944" w:rsidRDefault="00122944" w:rsidP="00073698">
      <w:pPr>
        <w:ind w:firstLine="851"/>
        <w:rPr>
          <w:rFonts w:cs="Times New Roman"/>
        </w:rPr>
      </w:pPr>
      <w:r>
        <w:rPr>
          <w:rFonts w:cs="Times New Roman"/>
        </w:rPr>
        <w:t>Фазы, этапы жизненного цикла проекта включают в себя выполнение основных мероприятий по проекту</w:t>
      </w:r>
      <w:r w:rsidRPr="00122944">
        <w:rPr>
          <w:rFonts w:cs="Times New Roman"/>
        </w:rPr>
        <w:t>: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разработка ТЭО и рабочего проекта,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контрактная деятельность,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организация и финансирование работ,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создание новых технологий,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планирование ресурсов и хода работ,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закупка материалов и оборудования,</w:t>
      </w:r>
    </w:p>
    <w:p w:rsid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выполнение работ и сдача готовых объектов.</w:t>
      </w:r>
    </w:p>
    <w:p w:rsidR="004601BE" w:rsidRPr="000C627F" w:rsidRDefault="00D51078" w:rsidP="00073698">
      <w:pPr>
        <w:ind w:firstLine="851"/>
        <w:rPr>
          <w:rFonts w:cs="Times New Roman"/>
        </w:rPr>
      </w:pPr>
      <w:r>
        <w:rPr>
          <w:rFonts w:cs="Times New Roman"/>
        </w:rPr>
        <w:t>Таким образом, исходя из основных мероприятий по проекту, строятся фазы ЖЦП (рис. 2).</w:t>
      </w:r>
    </w:p>
    <w:p w:rsidR="004601BE" w:rsidRDefault="00DD0D5A" w:rsidP="00073698">
      <w:pPr>
        <w:ind w:left="851"/>
        <w:jc w:val="center"/>
        <w:rPr>
          <w:rFonts w:cs="Times New Roman"/>
        </w:rPr>
      </w:pPr>
      <w:r>
        <w:rPr>
          <w:rFonts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312pt;rotation:360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unnamed0" croptop="2068f" cropbottom="13702f" cropleft="5550f" cropright="20832f"/>
          </v:shape>
        </w:pict>
      </w:r>
    </w:p>
    <w:p w:rsidR="00C83BFE" w:rsidRDefault="00C83BFE" w:rsidP="00073698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2. Основные фазы жизненного цикла проекта</w:t>
      </w:r>
    </w:p>
    <w:p w:rsidR="00CB03DA" w:rsidRDefault="00CB03DA" w:rsidP="00FF38FF">
      <w:pPr>
        <w:ind w:firstLine="851"/>
        <w:rPr>
          <w:rFonts w:cs="Times New Roman"/>
        </w:rPr>
      </w:pPr>
      <w:r>
        <w:rPr>
          <w:rFonts w:cs="Times New Roman"/>
        </w:rPr>
        <w:t>Фазы проекта – это отдельные части в рамках проекта, требующие дополнительного контроля для эффективного получения основного результата проекта, они обычно выполняются последовательно, но в некоторых проектных ситуациях могут перекрываться. Высокоуровневый характер фаз проекта превращает их в элемент жизненного цикла проекта. Фаза проекта не является группой процесса управления проектом.</w:t>
      </w:r>
    </w:p>
    <w:p w:rsidR="00CB03DA" w:rsidRPr="00861456" w:rsidRDefault="00CB03DA" w:rsidP="00FF38FF">
      <w:pPr>
        <w:ind w:firstLine="851"/>
        <w:rPr>
          <w:rFonts w:cs="Times New Roman"/>
        </w:rPr>
      </w:pPr>
      <w:r>
        <w:rPr>
          <w:rFonts w:cs="Times New Roman"/>
        </w:rPr>
        <w:t>Структура фаз позволяет разделить проект на логические подгруппы для более легкого управления, планирования и контроля. Количество фаз, необходимость в них и степень налагаемого контроля зависит от размера фаз, сложности и потенциального влияния на проект.</w:t>
      </w:r>
      <w:r w:rsidRPr="005E1045">
        <w:rPr>
          <w:rFonts w:cs="Times New Roman"/>
        </w:rPr>
        <w:t>[</w:t>
      </w:r>
      <w:r>
        <w:rPr>
          <w:rFonts w:cs="Times New Roman"/>
        </w:rPr>
        <w:t>3</w:t>
      </w:r>
      <w:r w:rsidRPr="005E1045">
        <w:rPr>
          <w:rFonts w:cs="Times New Roman"/>
        </w:rPr>
        <w:t>]</w:t>
      </w:r>
    </w:p>
    <w:p w:rsidR="000C627F" w:rsidRDefault="000C627F" w:rsidP="00FF38FF">
      <w:pPr>
        <w:ind w:firstLine="851"/>
        <w:rPr>
          <w:rFonts w:cs="Times New Roman"/>
        </w:rPr>
      </w:pPr>
      <w:r>
        <w:rPr>
          <w:rFonts w:cs="Times New Roman"/>
        </w:rPr>
        <w:t>Один из важных моментов, характеризующий ЖЦП, является нарастание трудозатрат по фазам жизненного цикла. Типичный вид т</w:t>
      </w:r>
      <w:r w:rsidR="00BF4C15">
        <w:rPr>
          <w:rFonts w:cs="Times New Roman"/>
        </w:rPr>
        <w:t>рудозатрат показан на рисунке 3, будем считать, что на каждую фазу дается одинаковое количество времени.</w:t>
      </w:r>
      <w:r w:rsidR="00CB03DA">
        <w:rPr>
          <w:rFonts w:cs="Times New Roman"/>
        </w:rPr>
        <w:t>[4</w:t>
      </w:r>
      <w:r w:rsidRPr="00BF4C15">
        <w:rPr>
          <w:rFonts w:cs="Times New Roman"/>
        </w:rPr>
        <w:t>]</w:t>
      </w:r>
    </w:p>
    <w:p w:rsidR="00526BBD" w:rsidRDefault="00526BBD" w:rsidP="00073698">
      <w:pPr>
        <w:ind w:left="851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1DB13B94" wp14:editId="33474BAC">
            <wp:extent cx="4655820" cy="3909060"/>
            <wp:effectExtent l="0" t="0" r="11430" b="152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27EF4" w:rsidRPr="002135FF" w:rsidRDefault="00427EF4" w:rsidP="00D771D7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3.</w:t>
      </w:r>
      <w:r w:rsidR="002135FF">
        <w:rPr>
          <w:rFonts w:cs="Times New Roman"/>
        </w:rPr>
        <w:t xml:space="preserve"> </w:t>
      </w:r>
      <w:r w:rsidR="00BF4C15">
        <w:rPr>
          <w:rFonts w:cs="Times New Roman"/>
        </w:rPr>
        <w:t>Диаграмма р</w:t>
      </w:r>
      <w:r>
        <w:rPr>
          <w:rFonts w:cs="Times New Roman"/>
        </w:rPr>
        <w:t>аспределение трудозатрат по фазам ЖЦ</w:t>
      </w:r>
    </w:p>
    <w:p w:rsidR="00CB03DA" w:rsidRDefault="00106105" w:rsidP="00D771D7">
      <w:pPr>
        <w:ind w:firstLine="851"/>
        <w:rPr>
          <w:rFonts w:cs="Times New Roman"/>
        </w:rPr>
      </w:pPr>
      <w:r>
        <w:rPr>
          <w:rFonts w:cs="Times New Roman"/>
        </w:rPr>
        <w:t>Проект часто начинается с идеи, которая появляется у одного человека. Постепенно, по мере формулирования, анализа и оценки этой идеи, привлекаются дополнительные специалисты. Еще больше участников требуется на фазе разработки проекта. Пик трудозатрат приходится на фазу реализации проекта.</w:t>
      </w:r>
    </w:p>
    <w:p w:rsidR="00106105" w:rsidRDefault="00CB03DA" w:rsidP="00D771D7">
      <w:pPr>
        <w:ind w:firstLine="851"/>
        <w:rPr>
          <w:rFonts w:cs="Times New Roman"/>
        </w:rPr>
      </w:pPr>
      <w:r>
        <w:rPr>
          <w:rFonts w:cs="Times New Roman"/>
        </w:rPr>
        <w:t>На последнем этапе происходит постепенное высвобождение участников проектной команды. Следует помнить, что проект должен иметь четкое окончание во времени, после которого все работы по проекту закрываются, и на проект перестают тратиться ресурсы.</w:t>
      </w:r>
      <w:r w:rsidR="00106105" w:rsidRPr="00CB03DA">
        <w:rPr>
          <w:rFonts w:cs="Times New Roman"/>
        </w:rPr>
        <w:t>[</w:t>
      </w:r>
      <w:r>
        <w:rPr>
          <w:rFonts w:cs="Times New Roman"/>
        </w:rPr>
        <w:t>5</w:t>
      </w:r>
      <w:r w:rsidR="00106105" w:rsidRPr="00CB03DA">
        <w:rPr>
          <w:rFonts w:cs="Times New Roman"/>
        </w:rPr>
        <w:t>]</w:t>
      </w:r>
    </w:p>
    <w:p w:rsidR="00194472" w:rsidRDefault="00194472" w:rsidP="00FF38FF">
      <w:pPr>
        <w:ind w:firstLine="851"/>
        <w:rPr>
          <w:rFonts w:cs="Times New Roman"/>
        </w:rPr>
      </w:pPr>
    </w:p>
    <w:p w:rsidR="00FF38FF" w:rsidRDefault="00562560" w:rsidP="00FF38FF">
      <w:pPr>
        <w:pStyle w:val="2"/>
        <w:numPr>
          <w:ilvl w:val="1"/>
          <w:numId w:val="2"/>
        </w:numPr>
        <w:ind w:left="0" w:firstLine="851"/>
        <w:rPr>
          <w:rFonts w:cs="Times New Roman"/>
        </w:rPr>
      </w:pPr>
      <w:bookmarkStart w:id="5" w:name="_Toc481263510"/>
      <w:r>
        <w:rPr>
          <w:rFonts w:cs="Times New Roman"/>
        </w:rPr>
        <w:t xml:space="preserve">Введение в </w:t>
      </w:r>
      <w:proofErr w:type="spellStart"/>
      <w:r>
        <w:rPr>
          <w:rFonts w:cs="Times New Roman"/>
        </w:rPr>
        <w:t>г</w:t>
      </w:r>
      <w:r w:rsidR="002F2A2E" w:rsidRPr="002F2A2E">
        <w:rPr>
          <w:rFonts w:cs="Times New Roman"/>
        </w:rPr>
        <w:t>рафовые</w:t>
      </w:r>
      <w:proofErr w:type="spellEnd"/>
      <w:r w:rsidR="002F2A2E" w:rsidRPr="002F2A2E">
        <w:rPr>
          <w:rFonts w:cs="Times New Roman"/>
        </w:rPr>
        <w:t xml:space="preserve"> базы данных</w:t>
      </w:r>
      <w:bookmarkEnd w:id="5"/>
    </w:p>
    <w:p w:rsidR="00FF38FF" w:rsidRDefault="003C012B" w:rsidP="00D771D7">
      <w:pPr>
        <w:ind w:firstLine="851"/>
        <w:rPr>
          <w:rFonts w:cs="Times New Roman"/>
        </w:rPr>
      </w:pPr>
      <w:proofErr w:type="spellStart"/>
      <w:r>
        <w:rPr>
          <w:rFonts w:cs="Times New Roman"/>
        </w:rPr>
        <w:t>Графовая</w:t>
      </w:r>
      <w:proofErr w:type="spellEnd"/>
      <w:r>
        <w:rPr>
          <w:rFonts w:cs="Times New Roman"/>
        </w:rPr>
        <w:t xml:space="preserve"> база данных – </w:t>
      </w:r>
      <w:r w:rsidR="00E26613">
        <w:rPr>
          <w:rFonts w:cs="Times New Roman"/>
          <w:lang w:val="en-US"/>
        </w:rPr>
        <w:t>NoSQL</w:t>
      </w:r>
      <w:r w:rsidR="00E26613" w:rsidRPr="00E26613">
        <w:rPr>
          <w:rFonts w:cs="Times New Roman"/>
        </w:rPr>
        <w:t xml:space="preserve"> </w:t>
      </w:r>
      <w:r w:rsidR="00E26613">
        <w:rPr>
          <w:rFonts w:cs="Times New Roman"/>
        </w:rPr>
        <w:t xml:space="preserve">решение, </w:t>
      </w:r>
      <w:r>
        <w:rPr>
          <w:rFonts w:cs="Times New Roman"/>
        </w:rPr>
        <w:t>разновидность баз данных с реализацией сетевой модели в виде графа и его обобщений</w:t>
      </w:r>
      <w:r w:rsidR="009776BB">
        <w:rPr>
          <w:rFonts w:cs="Times New Roman"/>
        </w:rPr>
        <w:t xml:space="preserve"> с использованием </w:t>
      </w:r>
      <w:proofErr w:type="spellStart"/>
      <w:r w:rsidR="009776BB">
        <w:rPr>
          <w:rFonts w:cs="Times New Roman"/>
        </w:rPr>
        <w:t>графовой</w:t>
      </w:r>
      <w:proofErr w:type="spellEnd"/>
      <w:r w:rsidR="009776BB">
        <w:rPr>
          <w:rFonts w:cs="Times New Roman"/>
        </w:rPr>
        <w:t xml:space="preserve"> СУБД</w:t>
      </w:r>
      <w:r>
        <w:rPr>
          <w:rFonts w:cs="Times New Roman"/>
        </w:rPr>
        <w:t xml:space="preserve">, которая дает новые возможности для работы со связанными данными. </w:t>
      </w:r>
      <w:proofErr w:type="spellStart"/>
      <w:r>
        <w:rPr>
          <w:rFonts w:cs="Times New Roman"/>
        </w:rPr>
        <w:t>Графовую</w:t>
      </w:r>
      <w:proofErr w:type="spellEnd"/>
      <w:r>
        <w:rPr>
          <w:rFonts w:cs="Times New Roman"/>
        </w:rPr>
        <w:t xml:space="preserve"> модель данных обычно рассматривают как обобщение </w:t>
      </w:r>
      <w:r>
        <w:rPr>
          <w:rFonts w:cs="Times New Roman"/>
          <w:lang w:val="en-US"/>
        </w:rPr>
        <w:t>RDF</w:t>
      </w:r>
      <w:r w:rsidRPr="003C012B">
        <w:rPr>
          <w:rFonts w:cs="Times New Roman"/>
        </w:rPr>
        <w:t xml:space="preserve"> – </w:t>
      </w:r>
      <w:r>
        <w:rPr>
          <w:rFonts w:cs="Times New Roman"/>
        </w:rPr>
        <w:t>модели или сетевой модели данных.</w:t>
      </w:r>
      <w:r w:rsidR="009776BB" w:rsidRPr="009776BB">
        <w:rPr>
          <w:rFonts w:cs="Times New Roman"/>
        </w:rPr>
        <w:t>[6]</w:t>
      </w:r>
    </w:p>
    <w:p w:rsidR="00492666" w:rsidRDefault="00492666" w:rsidP="00F25B54">
      <w:pPr>
        <w:pStyle w:val="3"/>
        <w:numPr>
          <w:ilvl w:val="2"/>
          <w:numId w:val="2"/>
        </w:numPr>
        <w:ind w:left="0" w:firstLine="851"/>
        <w:rPr>
          <w:rFonts w:cs="Times New Roman"/>
        </w:rPr>
      </w:pPr>
      <w:bookmarkStart w:id="6" w:name="_Toc481263511"/>
      <w:r w:rsidRPr="00492666">
        <w:rPr>
          <w:rFonts w:cs="Times New Roman"/>
        </w:rPr>
        <w:lastRenderedPageBreak/>
        <w:t>Что такое граф?</w:t>
      </w:r>
      <w:bookmarkEnd w:id="6"/>
    </w:p>
    <w:p w:rsidR="00F25B54" w:rsidRDefault="001E509F" w:rsidP="00D771D7">
      <w:pPr>
        <w:ind w:firstLine="851"/>
        <w:rPr>
          <w:rFonts w:cs="Times New Roman"/>
        </w:rPr>
      </w:pPr>
      <w:r>
        <w:rPr>
          <w:rFonts w:cs="Times New Roman"/>
        </w:rPr>
        <w:t>Граф – совокупность точек, соединенных линиями. Точки называются вершинами, или узлами, а линии – ребрами, или дугами.</w:t>
      </w:r>
    </w:p>
    <w:p w:rsidR="001E509F" w:rsidRDefault="001E509F" w:rsidP="00D771D7">
      <w:pPr>
        <w:ind w:firstLine="851"/>
        <w:rPr>
          <w:rFonts w:cs="Times New Roman"/>
        </w:rPr>
      </w:pPr>
      <w:r>
        <w:rPr>
          <w:rFonts w:cs="Times New Roman"/>
        </w:rPr>
        <w:t>Степенью входа вершины является количество входящих в нее ребер, степенью выхода – количество исходящих ребер.</w:t>
      </w:r>
    </w:p>
    <w:p w:rsidR="001E509F" w:rsidRPr="00612277" w:rsidRDefault="001E509F" w:rsidP="00D771D7">
      <w:pPr>
        <w:ind w:firstLine="851"/>
        <w:rPr>
          <w:rFonts w:cs="Times New Roman"/>
        </w:rPr>
      </w:pPr>
      <w:r>
        <w:rPr>
          <w:rFonts w:cs="Times New Roman"/>
        </w:rPr>
        <w:t xml:space="preserve">Граф, содержащий ребра между всеми парами вершин, является полным. </w:t>
      </w:r>
      <w:r w:rsidR="00A72A0A">
        <w:rPr>
          <w:rFonts w:cs="Times New Roman"/>
        </w:rPr>
        <w:t>Встречаются такие графы, ребрам которых поставлено в соответствие конкретное числовое значение, они называются взвешенными графами, а эти значения – весом ребра. Когда у ребра оба конца совпадают, то есть оно выходит из вершины и входит в нее, то такое ребро называется петлей (рис.4).</w:t>
      </w:r>
      <w:r w:rsidR="00A72A0A" w:rsidRPr="00A72A0A">
        <w:rPr>
          <w:rFonts w:cs="Times New Roman"/>
        </w:rPr>
        <w:t>[7]</w:t>
      </w:r>
    </w:p>
    <w:p w:rsidR="00A72A0A" w:rsidRDefault="002135FF" w:rsidP="002135FF">
      <w:pPr>
        <w:ind w:firstLine="851"/>
        <w:jc w:val="center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4676191" cy="2834640"/>
            <wp:effectExtent l="0" t="0" r="0" b="0"/>
            <wp:docPr id="3" name="Рисунок 3" descr="C:\Users\Максим\Desktop\unname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Максим\Desktop\unnamed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16" t="15643" r="36613" b="45380"/>
                    <a:stretch/>
                  </pic:blipFill>
                  <pic:spPr bwMode="auto">
                    <a:xfrm>
                      <a:off x="0" y="0"/>
                      <a:ext cx="4677162" cy="283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5FF" w:rsidRPr="00C1497A" w:rsidRDefault="002135FF" w:rsidP="002135FF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4. Пример простейшего графа с петлей</w:t>
      </w:r>
    </w:p>
    <w:p w:rsidR="00C1497A" w:rsidRPr="00775026" w:rsidRDefault="00775026" w:rsidP="00775026">
      <w:pPr>
        <w:ind w:firstLine="851"/>
        <w:rPr>
          <w:rFonts w:cs="Times New Roman"/>
        </w:rPr>
      </w:pPr>
      <w:r>
        <w:rPr>
          <w:rFonts w:cs="Times New Roman"/>
        </w:rPr>
        <w:t>Также, граф</w:t>
      </w:r>
      <w:r w:rsidR="00561A53">
        <w:rPr>
          <w:rFonts w:cs="Times New Roman"/>
        </w:rPr>
        <w:t xml:space="preserve"> </w:t>
      </w:r>
      <w:r>
        <w:rPr>
          <w:rFonts w:cs="Times New Roman"/>
        </w:rPr>
        <w:t>имеют свою классификацию</w:t>
      </w:r>
      <w:r w:rsidR="00561A53">
        <w:rPr>
          <w:rFonts w:cs="Times New Roman"/>
        </w:rPr>
        <w:t>:</w:t>
      </w:r>
    </w:p>
    <w:p w:rsidR="00561A53" w:rsidRPr="00561A53" w:rsidRDefault="00561A53" w:rsidP="0077502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связны</w:t>
      </w:r>
      <w:r w:rsidR="00775026">
        <w:rPr>
          <w:rFonts w:cs="Times New Roman"/>
        </w:rPr>
        <w:t>й</w:t>
      </w:r>
      <w:r>
        <w:rPr>
          <w:rFonts w:cs="Times New Roman"/>
        </w:rPr>
        <w:t xml:space="preserve"> – между любой парой вершин существует как минимум один путь,</w:t>
      </w:r>
    </w:p>
    <w:p w:rsidR="00561A53" w:rsidRDefault="00775026" w:rsidP="0077502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несвязный – существует хотя бы одна вершина, не связанная с другими,</w:t>
      </w:r>
    </w:p>
    <w:p w:rsidR="00775026" w:rsidRDefault="00775026" w:rsidP="0077502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ориентированный – ребра графа являются направленными, то есть существует только одно доступное направление между двумя связанными вершинами,</w:t>
      </w:r>
    </w:p>
    <w:p w:rsidR="00775026" w:rsidRDefault="00775026" w:rsidP="0077502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lastRenderedPageBreak/>
        <w:t>неориентированный – по каждому из ребер можно осуществлять переход в обоих направлениях,</w:t>
      </w:r>
    </w:p>
    <w:p w:rsidR="00775026" w:rsidRPr="00775026" w:rsidRDefault="00775026" w:rsidP="0077502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смешанный – характерен наличием как ориентированных, так и неориентированный ребер.</w:t>
      </w:r>
      <w:r w:rsidRPr="00775026">
        <w:rPr>
          <w:rFonts w:cs="Times New Roman"/>
        </w:rPr>
        <w:t>[8]</w:t>
      </w:r>
    </w:p>
    <w:p w:rsidR="00FA5381" w:rsidRDefault="00B141EB" w:rsidP="00B63F10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Граф – это универсальная и выразительная </w:t>
      </w:r>
      <w:r w:rsidR="00CA5627">
        <w:rPr>
          <w:rFonts w:cs="Times New Roman"/>
        </w:rPr>
        <w:t>структура,</w:t>
      </w:r>
      <w:r>
        <w:rPr>
          <w:rFonts w:cs="Times New Roman"/>
        </w:rPr>
        <w:t xml:space="preserve"> которая позволяет моделировать всевозможные сценарии, от постройки атомной станции до строительства системы дорог, от поставок продуктов питания до историй болезни населения, он чрезвычайно полезен при анализе самых разнообразных наборов данных в таких областях, как наука, государственное управление и бизнес.</w:t>
      </w:r>
    </w:p>
    <w:p w:rsidR="00194472" w:rsidRDefault="00194472" w:rsidP="00B63F10">
      <w:pPr>
        <w:pStyle w:val="a6"/>
        <w:ind w:left="0" w:firstLine="851"/>
        <w:rPr>
          <w:rFonts w:cs="Times New Roman"/>
        </w:rPr>
      </w:pPr>
    </w:p>
    <w:p w:rsidR="00B63F10" w:rsidRDefault="00B63F10" w:rsidP="00B63F10">
      <w:pPr>
        <w:pStyle w:val="3"/>
        <w:numPr>
          <w:ilvl w:val="2"/>
          <w:numId w:val="2"/>
        </w:numPr>
        <w:ind w:left="0" w:firstLine="851"/>
        <w:rPr>
          <w:rFonts w:cs="Times New Roman"/>
        </w:rPr>
      </w:pPr>
      <w:bookmarkStart w:id="7" w:name="_Toc481263512"/>
      <w:proofErr w:type="spellStart"/>
      <w:r w:rsidRPr="00B63F10">
        <w:rPr>
          <w:rFonts w:cs="Times New Roman"/>
        </w:rPr>
        <w:t>Графовая</w:t>
      </w:r>
      <w:proofErr w:type="spellEnd"/>
      <w:r w:rsidRPr="00B63F10">
        <w:rPr>
          <w:rFonts w:cs="Times New Roman"/>
        </w:rPr>
        <w:t xml:space="preserve"> СУБД</w:t>
      </w:r>
      <w:bookmarkEnd w:id="7"/>
    </w:p>
    <w:p w:rsidR="006A444E" w:rsidRDefault="00C866B0" w:rsidP="006A444E">
      <w:pPr>
        <w:ind w:firstLine="851"/>
        <w:rPr>
          <w:rFonts w:cs="Times New Roman"/>
        </w:rPr>
      </w:pPr>
      <w:r>
        <w:rPr>
          <w:rFonts w:cs="Times New Roman"/>
        </w:rPr>
        <w:t xml:space="preserve">Система управления </w:t>
      </w:r>
      <w:proofErr w:type="spellStart"/>
      <w:r>
        <w:rPr>
          <w:rFonts w:cs="Times New Roman"/>
        </w:rPr>
        <w:t>графовыми</w:t>
      </w:r>
      <w:proofErr w:type="spellEnd"/>
      <w:r>
        <w:rPr>
          <w:rFonts w:cs="Times New Roman"/>
        </w:rPr>
        <w:t xml:space="preserve"> базами данных</w:t>
      </w:r>
      <w:r w:rsidR="004019E2">
        <w:rPr>
          <w:rFonts w:cs="Times New Roman"/>
        </w:rPr>
        <w:t xml:space="preserve"> (</w:t>
      </w:r>
      <w:proofErr w:type="spellStart"/>
      <w:r w:rsidR="004019E2">
        <w:rPr>
          <w:rFonts w:cs="Times New Roman"/>
        </w:rPr>
        <w:t>графовые</w:t>
      </w:r>
      <w:proofErr w:type="spellEnd"/>
      <w:r w:rsidR="004019E2">
        <w:rPr>
          <w:rFonts w:cs="Times New Roman"/>
        </w:rPr>
        <w:t xml:space="preserve"> базы данных)</w:t>
      </w:r>
      <w:r>
        <w:rPr>
          <w:rFonts w:cs="Times New Roman"/>
        </w:rPr>
        <w:t xml:space="preserve"> поддерживает методы создания, чтения, изменения, и удаления, основанные  на </w:t>
      </w:r>
      <w:proofErr w:type="spellStart"/>
      <w:r>
        <w:rPr>
          <w:rFonts w:cs="Times New Roman"/>
        </w:rPr>
        <w:t>графовой</w:t>
      </w:r>
      <w:proofErr w:type="spellEnd"/>
      <w:r>
        <w:rPr>
          <w:rFonts w:cs="Times New Roman"/>
        </w:rPr>
        <w:t xml:space="preserve"> модели данных. </w:t>
      </w:r>
      <w:proofErr w:type="spellStart"/>
      <w:r>
        <w:rPr>
          <w:rFonts w:cs="Times New Roman"/>
        </w:rPr>
        <w:t>Графовые</w:t>
      </w:r>
      <w:proofErr w:type="spellEnd"/>
      <w:r>
        <w:rPr>
          <w:rFonts w:cs="Times New Roman"/>
        </w:rPr>
        <w:t xml:space="preserve"> базы данных, как правило, поддерживают систему транзакций реального времени (</w:t>
      </w:r>
      <w:r>
        <w:rPr>
          <w:rFonts w:cs="Times New Roman"/>
          <w:lang w:val="en-US"/>
        </w:rPr>
        <w:t>OLTP</w:t>
      </w:r>
      <w:r>
        <w:rPr>
          <w:rFonts w:cs="Times New Roman"/>
        </w:rPr>
        <w:t>).</w:t>
      </w:r>
      <w:r w:rsidR="004019E2">
        <w:rPr>
          <w:rFonts w:cs="Times New Roman"/>
        </w:rPr>
        <w:t xml:space="preserve"> Соответственно, они оптимизированы для выполнения транзакций и спроектированы с учетом транзакционной целостности и оперативности.</w:t>
      </w:r>
    </w:p>
    <w:p w:rsidR="004019E2" w:rsidRPr="004019E2" w:rsidRDefault="004019E2" w:rsidP="007718AA">
      <w:pPr>
        <w:ind w:firstLine="851"/>
        <w:rPr>
          <w:rFonts w:cs="Times New Roman"/>
        </w:rPr>
      </w:pPr>
      <w:r>
        <w:rPr>
          <w:rFonts w:cs="Times New Roman"/>
        </w:rPr>
        <w:t xml:space="preserve">Имеются две особенности </w:t>
      </w:r>
      <w:proofErr w:type="spellStart"/>
      <w:r>
        <w:rPr>
          <w:rFonts w:cs="Times New Roman"/>
        </w:rPr>
        <w:t>графовых</w:t>
      </w:r>
      <w:proofErr w:type="spellEnd"/>
      <w:r>
        <w:rPr>
          <w:rFonts w:cs="Times New Roman"/>
        </w:rPr>
        <w:t xml:space="preserve"> баз данных, которые необходимо учитывать при рассмотрении  применяемой ими технологии</w:t>
      </w:r>
      <w:r w:rsidRPr="004019E2">
        <w:rPr>
          <w:rFonts w:cs="Times New Roman"/>
        </w:rPr>
        <w:t>:</w:t>
      </w:r>
    </w:p>
    <w:p w:rsidR="004019E2" w:rsidRPr="00251E64" w:rsidRDefault="004019E2" w:rsidP="007718AA">
      <w:pPr>
        <w:pStyle w:val="a6"/>
        <w:numPr>
          <w:ilvl w:val="0"/>
          <w:numId w:val="4"/>
        </w:numPr>
        <w:ind w:left="0" w:firstLine="851"/>
        <w:rPr>
          <w:rFonts w:cs="Times New Roman"/>
        </w:rPr>
      </w:pPr>
      <w:r>
        <w:rPr>
          <w:rFonts w:cs="Times New Roman"/>
        </w:rPr>
        <w:t>принцип хранения.</w:t>
      </w:r>
      <w:r w:rsidR="00251E64">
        <w:rPr>
          <w:rFonts w:cs="Times New Roman"/>
        </w:rPr>
        <w:t xml:space="preserve"> Некоторые </w:t>
      </w:r>
      <w:proofErr w:type="spellStart"/>
      <w:r w:rsidR="00251E64">
        <w:rPr>
          <w:rFonts w:cs="Times New Roman"/>
        </w:rPr>
        <w:t>графовые</w:t>
      </w:r>
      <w:proofErr w:type="spellEnd"/>
      <w:r w:rsidR="00251E64">
        <w:rPr>
          <w:rFonts w:cs="Times New Roman"/>
        </w:rPr>
        <w:t xml:space="preserve"> базы данных используют специализированные хранилища графов, предназначенные и оптимизированные для хранения и обработки именно графов. Но такую технологию хранения используют не все </w:t>
      </w:r>
      <w:proofErr w:type="spellStart"/>
      <w:r w:rsidR="00251E64">
        <w:rPr>
          <w:rFonts w:cs="Times New Roman"/>
        </w:rPr>
        <w:t>графовые</w:t>
      </w:r>
      <w:proofErr w:type="spellEnd"/>
      <w:r w:rsidR="00251E64">
        <w:rPr>
          <w:rFonts w:cs="Times New Roman"/>
        </w:rPr>
        <w:t xml:space="preserve"> базы данных. Некоторые </w:t>
      </w:r>
      <w:proofErr w:type="spellStart"/>
      <w:r w:rsidR="00251E64">
        <w:rPr>
          <w:rFonts w:cs="Times New Roman"/>
        </w:rPr>
        <w:t>сериализуют</w:t>
      </w:r>
      <w:proofErr w:type="spellEnd"/>
      <w:r w:rsidR="00251E64">
        <w:rPr>
          <w:rFonts w:cs="Times New Roman"/>
        </w:rPr>
        <w:t xml:space="preserve"> графы и размещают их в реляционной, объектно-ориентированной  или какой-то другой базе данных или хранилище</w:t>
      </w:r>
      <w:r w:rsidR="00251E64" w:rsidRPr="00251E64">
        <w:rPr>
          <w:rFonts w:cs="Times New Roman"/>
        </w:rPr>
        <w:t>;</w:t>
      </w:r>
    </w:p>
    <w:p w:rsidR="00251E64" w:rsidRPr="007718AA" w:rsidRDefault="00251E64" w:rsidP="007718AA">
      <w:pPr>
        <w:pStyle w:val="a6"/>
        <w:numPr>
          <w:ilvl w:val="0"/>
          <w:numId w:val="4"/>
        </w:numPr>
        <w:ind w:left="0" w:firstLine="851"/>
        <w:rPr>
          <w:rFonts w:cs="Times New Roman"/>
        </w:rPr>
      </w:pPr>
      <w:r>
        <w:rPr>
          <w:rFonts w:cs="Times New Roman"/>
        </w:rPr>
        <w:t xml:space="preserve">порядок обработки. Некоторые определения требуют, чтобы </w:t>
      </w:r>
      <w:proofErr w:type="spellStart"/>
      <w:r>
        <w:rPr>
          <w:rFonts w:cs="Times New Roman"/>
        </w:rPr>
        <w:t>графовая</w:t>
      </w:r>
      <w:proofErr w:type="spellEnd"/>
      <w:r>
        <w:rPr>
          <w:rFonts w:cs="Times New Roman"/>
        </w:rPr>
        <w:t xml:space="preserve"> база данных использовала смежность без индексов, то есть физическое соединение друг с другом.</w:t>
      </w:r>
    </w:p>
    <w:p w:rsidR="007718AA" w:rsidRDefault="007718AA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lastRenderedPageBreak/>
        <w:t xml:space="preserve">Взаимосвязи в </w:t>
      </w:r>
      <w:proofErr w:type="spellStart"/>
      <w:r>
        <w:rPr>
          <w:rFonts w:cs="Times New Roman"/>
        </w:rPr>
        <w:t>графовой</w:t>
      </w:r>
      <w:proofErr w:type="spellEnd"/>
      <w:r>
        <w:rPr>
          <w:rFonts w:cs="Times New Roman"/>
        </w:rPr>
        <w:t xml:space="preserve"> модели данных являются гражданами первого сорта. Здесь к ним относятся не так, как в других системах управления базами данных, где для отображения взаимосвязей применяются такие механизмы, как внешние ключи или внешние операции, например </w:t>
      </w:r>
      <w:proofErr w:type="spellStart"/>
      <w:r>
        <w:rPr>
          <w:rFonts w:cs="Times New Roman"/>
          <w:lang w:val="en-US"/>
        </w:rPr>
        <w:t>MapReduce</w:t>
      </w:r>
      <w:proofErr w:type="spellEnd"/>
      <w:r>
        <w:rPr>
          <w:rFonts w:cs="Times New Roman"/>
        </w:rPr>
        <w:t>.</w:t>
      </w:r>
      <w:r w:rsidR="009E6631">
        <w:rPr>
          <w:rFonts w:cs="Times New Roman"/>
        </w:rPr>
        <w:t xml:space="preserve"> Собирая абстракции узлов и взаимосвязей в связанные структуры, </w:t>
      </w:r>
      <w:proofErr w:type="spellStart"/>
      <w:r w:rsidR="009E6631">
        <w:rPr>
          <w:rFonts w:cs="Times New Roman"/>
        </w:rPr>
        <w:t>графовая</w:t>
      </w:r>
      <w:proofErr w:type="spellEnd"/>
      <w:r w:rsidR="009E6631">
        <w:rPr>
          <w:rFonts w:cs="Times New Roman"/>
        </w:rPr>
        <w:t xml:space="preserve"> база данных позволяет строить модели любой сложности, лучше всего отражающие предметную область. Полученные модели проще и в то же время нагляднее, чем те, что создаются с помощью традиционных реляционных баз данных или других </w:t>
      </w:r>
      <w:r w:rsidR="009E6631">
        <w:rPr>
          <w:rFonts w:cs="Times New Roman"/>
          <w:lang w:val="en-US"/>
        </w:rPr>
        <w:t>NOSQL</w:t>
      </w:r>
      <w:r w:rsidR="009E6631" w:rsidRPr="009E6631">
        <w:rPr>
          <w:rFonts w:cs="Times New Roman"/>
        </w:rPr>
        <w:t>-</w:t>
      </w:r>
      <w:r w:rsidR="009E6631">
        <w:rPr>
          <w:rFonts w:cs="Times New Roman"/>
        </w:rPr>
        <w:t>хранилищ.</w:t>
      </w:r>
      <w:r w:rsidR="009E6631" w:rsidRPr="002B7051">
        <w:rPr>
          <w:rFonts w:cs="Times New Roman"/>
        </w:rPr>
        <w:t>[</w:t>
      </w:r>
      <w:r w:rsidR="009E6631">
        <w:rPr>
          <w:rFonts w:cs="Times New Roman"/>
        </w:rPr>
        <w:t>9</w:t>
      </w:r>
      <w:r w:rsidR="009E6631" w:rsidRPr="002B7051">
        <w:rPr>
          <w:rFonts w:cs="Times New Roman"/>
        </w:rPr>
        <w:t>]</w:t>
      </w:r>
    </w:p>
    <w:p w:rsidR="002B7051" w:rsidRDefault="002B7051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Самые популярные на сегодняшний день </w:t>
      </w:r>
      <w:proofErr w:type="spellStart"/>
      <w:r>
        <w:rPr>
          <w:rFonts w:cs="Times New Roman"/>
        </w:rPr>
        <w:t>графовые</w:t>
      </w:r>
      <w:proofErr w:type="spellEnd"/>
      <w:r>
        <w:rPr>
          <w:rFonts w:cs="Times New Roman"/>
        </w:rPr>
        <w:t xml:space="preserve"> СУБД</w:t>
      </w:r>
      <w:r w:rsidRPr="002B7051">
        <w:rPr>
          <w:rFonts w:cs="Times New Roman"/>
        </w:rPr>
        <w:t xml:space="preserve">: </w:t>
      </w:r>
    </w:p>
    <w:p w:rsidR="002B7051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Neo4j,</w:t>
      </w:r>
    </w:p>
    <w:p w:rsidR="002B7051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HyperGraphDB</w:t>
      </w:r>
      <w:proofErr w:type="spellEnd"/>
      <w:r>
        <w:rPr>
          <w:rFonts w:cs="Times New Roman"/>
          <w:lang w:val="en-US"/>
        </w:rPr>
        <w:t>,</w:t>
      </w:r>
    </w:p>
    <w:p w:rsidR="002B7051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ArangoDB</w:t>
      </w:r>
      <w:proofErr w:type="spellEnd"/>
      <w:r>
        <w:rPr>
          <w:rFonts w:cs="Times New Roman"/>
          <w:lang w:val="en-US"/>
        </w:rPr>
        <w:t>,</w:t>
      </w:r>
    </w:p>
    <w:p w:rsidR="002B7051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FlockDB</w:t>
      </w:r>
      <w:proofErr w:type="spellEnd"/>
      <w:r>
        <w:rPr>
          <w:rFonts w:cs="Times New Roman"/>
          <w:lang w:val="en-US"/>
        </w:rPr>
        <w:t>,</w:t>
      </w:r>
    </w:p>
    <w:p w:rsidR="002B7051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Giraph</w:t>
      </w:r>
      <w:proofErr w:type="spellEnd"/>
      <w:r>
        <w:rPr>
          <w:rFonts w:cs="Times New Roman"/>
          <w:lang w:val="en-US"/>
        </w:rPr>
        <w:t>,</w:t>
      </w:r>
    </w:p>
    <w:p w:rsidR="00114A2A" w:rsidRPr="006D2E74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OrientDB</w:t>
      </w:r>
      <w:proofErr w:type="spellEnd"/>
      <w:r w:rsidR="006D2E74">
        <w:rPr>
          <w:rFonts w:cs="Times New Roman"/>
        </w:rPr>
        <w:t>,</w:t>
      </w:r>
    </w:p>
    <w:p w:rsidR="006D2E74" w:rsidRPr="00AB73E1" w:rsidRDefault="006D2E74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Infinite Graph.</w:t>
      </w:r>
    </w:p>
    <w:p w:rsidR="00967748" w:rsidRDefault="00AB73E1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Фундаментальная модель данных </w:t>
      </w:r>
      <w:proofErr w:type="spellStart"/>
      <w:r>
        <w:rPr>
          <w:rFonts w:cs="Times New Roman"/>
        </w:rPr>
        <w:t>графовых</w:t>
      </w:r>
      <w:proofErr w:type="spellEnd"/>
      <w:r>
        <w:rPr>
          <w:rFonts w:cs="Times New Roman"/>
        </w:rPr>
        <w:t xml:space="preserve"> баз очень простая</w:t>
      </w:r>
      <w:r w:rsidRPr="00AB73E1">
        <w:rPr>
          <w:rFonts w:cs="Times New Roman"/>
        </w:rPr>
        <w:t xml:space="preserve">: </w:t>
      </w:r>
      <w:r>
        <w:rPr>
          <w:rFonts w:cs="Times New Roman"/>
        </w:rPr>
        <w:t xml:space="preserve"> узлы, соединенные ребрами (дугами). Помимо этой существенной характеристики, существуют много вариаций в </w:t>
      </w:r>
      <w:proofErr w:type="gramStart"/>
      <w:r>
        <w:rPr>
          <w:rFonts w:cs="Times New Roman"/>
        </w:rPr>
        <w:t>моделях</w:t>
      </w:r>
      <w:proofErr w:type="gramEnd"/>
      <w:r>
        <w:rPr>
          <w:rFonts w:cs="Times New Roman"/>
        </w:rPr>
        <w:t xml:space="preserve"> данных – в частности, в том, какие механизмы используются для хранения вершин и ребер. Например, база </w:t>
      </w:r>
      <w:proofErr w:type="spellStart"/>
      <w:r>
        <w:rPr>
          <w:rFonts w:cs="Times New Roman"/>
          <w:lang w:val="en-US"/>
        </w:rPr>
        <w:t>FlockDB</w:t>
      </w:r>
      <w:proofErr w:type="spellEnd"/>
      <w:r>
        <w:rPr>
          <w:rFonts w:cs="Times New Roman"/>
        </w:rPr>
        <w:t>, представляет собой простую совокупность узлов и ребер без какого-либо механизма для дополнительных атрибутов,</w:t>
      </w:r>
      <w:r w:rsidR="00967748">
        <w:rPr>
          <w:rFonts w:cs="Times New Roman"/>
        </w:rPr>
        <w:t xml:space="preserve"> </w:t>
      </w:r>
      <w:r w:rsidR="00967748">
        <w:rPr>
          <w:rFonts w:cs="Times New Roman"/>
          <w:lang w:val="en-US"/>
        </w:rPr>
        <w:t>Neo</w:t>
      </w:r>
      <w:r w:rsidR="00967748" w:rsidRPr="00967748">
        <w:rPr>
          <w:rFonts w:cs="Times New Roman"/>
        </w:rPr>
        <w:t>4</w:t>
      </w:r>
      <w:r w:rsidR="00967748">
        <w:rPr>
          <w:rFonts w:cs="Times New Roman"/>
          <w:lang w:val="en-US"/>
        </w:rPr>
        <w:t>j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позволяет присоединять </w:t>
      </w:r>
      <w:r w:rsidR="00967748">
        <w:rPr>
          <w:rFonts w:cs="Times New Roman"/>
          <w:lang w:val="en-US"/>
        </w:rPr>
        <w:t>Java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>–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объекты в качестве свойств узлов и ребер в неструктурированном виде, а </w:t>
      </w:r>
      <w:r w:rsidR="00967748">
        <w:rPr>
          <w:rFonts w:cs="Times New Roman"/>
          <w:lang w:val="en-US"/>
        </w:rPr>
        <w:t>Infinite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  <w:lang w:val="en-US"/>
        </w:rPr>
        <w:t>Graph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хранит </w:t>
      </w:r>
      <w:r w:rsidR="00967748">
        <w:rPr>
          <w:rFonts w:cs="Times New Roman"/>
          <w:lang w:val="en-US"/>
        </w:rPr>
        <w:t>Java</w:t>
      </w:r>
      <w:r w:rsidR="00967748" w:rsidRPr="00967748">
        <w:rPr>
          <w:rFonts w:cs="Times New Roman"/>
        </w:rPr>
        <w:t>-</w:t>
      </w:r>
      <w:r w:rsidR="00967748">
        <w:rPr>
          <w:rFonts w:cs="Times New Roman"/>
        </w:rPr>
        <w:t xml:space="preserve">объекты, являющиеся экземплярами подклассов таких встроенных типов, как узлы и ребра. </w:t>
      </w:r>
    </w:p>
    <w:p w:rsidR="00AB73E1" w:rsidRPr="00967748" w:rsidRDefault="00967748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На рисунке 5 показан пример модели </w:t>
      </w:r>
      <w:proofErr w:type="spellStart"/>
      <w:r>
        <w:rPr>
          <w:rFonts w:cs="Times New Roman"/>
        </w:rPr>
        <w:t>графовой</w:t>
      </w:r>
      <w:proofErr w:type="spellEnd"/>
      <w:r>
        <w:rPr>
          <w:rFonts w:cs="Times New Roman"/>
        </w:rPr>
        <w:t xml:space="preserve"> базы данных с маленькими узлами и многочисленными связями между ними.</w:t>
      </w:r>
    </w:p>
    <w:p w:rsidR="006D2E74" w:rsidRDefault="00AB73E1" w:rsidP="00073698">
      <w:pPr>
        <w:pStyle w:val="a6"/>
        <w:ind w:left="851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4D48D013" wp14:editId="33FB2AF7">
            <wp:extent cx="4975457" cy="3855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3413" t="23862" r="28393" b="10803"/>
                    <a:stretch/>
                  </pic:blipFill>
                  <pic:spPr bwMode="auto">
                    <a:xfrm>
                      <a:off x="0" y="0"/>
                      <a:ext cx="4980774" cy="3859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3E1" w:rsidRDefault="00AB73E1" w:rsidP="00D771D7">
      <w:pPr>
        <w:pStyle w:val="a6"/>
        <w:ind w:left="0" w:firstLine="851"/>
        <w:jc w:val="center"/>
        <w:rPr>
          <w:rFonts w:cs="Times New Roman"/>
        </w:rPr>
      </w:pPr>
      <w:r>
        <w:rPr>
          <w:rFonts w:cs="Times New Roman"/>
        </w:rPr>
        <w:t xml:space="preserve">Рисунок 5. Пример модели </w:t>
      </w:r>
      <w:proofErr w:type="spellStart"/>
      <w:r>
        <w:rPr>
          <w:rFonts w:cs="Times New Roman"/>
        </w:rPr>
        <w:t>графовой</w:t>
      </w:r>
      <w:proofErr w:type="spellEnd"/>
      <w:r>
        <w:rPr>
          <w:rFonts w:cs="Times New Roman"/>
        </w:rPr>
        <w:t xml:space="preserve"> базы данных</w:t>
      </w:r>
    </w:p>
    <w:p w:rsidR="00967748" w:rsidRDefault="00967748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Работая с этой моделью, мы имеем возможность задавать вопросы вроде </w:t>
      </w:r>
      <w:r w:rsidRPr="00967748">
        <w:rPr>
          <w:rFonts w:cs="Times New Roman"/>
        </w:rPr>
        <w:t>“</w:t>
      </w:r>
      <w:r>
        <w:rPr>
          <w:rFonts w:cs="Times New Roman"/>
        </w:rPr>
        <w:t xml:space="preserve">найти книгу в категории </w:t>
      </w:r>
      <w:r w:rsidRPr="00967748">
        <w:rPr>
          <w:rFonts w:cs="Times New Roman"/>
        </w:rPr>
        <w:t>“</w:t>
      </w:r>
      <w:r>
        <w:rPr>
          <w:rFonts w:cs="Times New Roman"/>
        </w:rPr>
        <w:t>Базы данных</w:t>
      </w:r>
      <w:r w:rsidRPr="00967748">
        <w:rPr>
          <w:rFonts w:cs="Times New Roman"/>
        </w:rPr>
        <w:t>”</w:t>
      </w:r>
      <w:r>
        <w:rPr>
          <w:rFonts w:cs="Times New Roman"/>
        </w:rPr>
        <w:t>, написанную кем-то,</w:t>
      </w:r>
      <w:r w:rsidRPr="00967748">
        <w:rPr>
          <w:rFonts w:cs="Times New Roman"/>
        </w:rPr>
        <w:t xml:space="preserve"> </w:t>
      </w:r>
      <w:r>
        <w:rPr>
          <w:rFonts w:cs="Times New Roman"/>
        </w:rPr>
        <w:t>чей друг мне нравится</w:t>
      </w:r>
      <w:r w:rsidRPr="00967748">
        <w:rPr>
          <w:rFonts w:cs="Times New Roman"/>
        </w:rPr>
        <w:t>”</w:t>
      </w:r>
      <w:r w:rsidR="00806B69">
        <w:rPr>
          <w:rFonts w:cs="Times New Roman"/>
        </w:rPr>
        <w:t>.</w:t>
      </w:r>
      <w:r w:rsidR="00806B69" w:rsidRPr="00806B69">
        <w:rPr>
          <w:rFonts w:cs="Times New Roman"/>
        </w:rPr>
        <w:t>[10]</w:t>
      </w:r>
    </w:p>
    <w:p w:rsidR="00194472" w:rsidRDefault="00194472" w:rsidP="00967748">
      <w:pPr>
        <w:pStyle w:val="a6"/>
        <w:ind w:left="0" w:firstLine="851"/>
        <w:rPr>
          <w:rFonts w:cs="Times New Roman"/>
        </w:rPr>
      </w:pPr>
    </w:p>
    <w:p w:rsidR="00612277" w:rsidRDefault="004A28A3" w:rsidP="004A28A3">
      <w:pPr>
        <w:pStyle w:val="3"/>
        <w:numPr>
          <w:ilvl w:val="2"/>
          <w:numId w:val="2"/>
        </w:numPr>
        <w:ind w:left="0" w:firstLine="851"/>
        <w:rPr>
          <w:rFonts w:cs="Times New Roman"/>
          <w:color w:val="000000" w:themeColor="text1"/>
        </w:rPr>
      </w:pPr>
      <w:bookmarkStart w:id="8" w:name="_Toc481263513"/>
      <w:r w:rsidRPr="004A28A3">
        <w:rPr>
          <w:rFonts w:cs="Times New Roman"/>
          <w:color w:val="000000" w:themeColor="text1"/>
        </w:rPr>
        <w:t>Механизмы вычисления графов</w:t>
      </w:r>
      <w:bookmarkEnd w:id="8"/>
    </w:p>
    <w:p w:rsidR="004A28A3" w:rsidRDefault="004A28A3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Такие механизмы позволяют выполнять глобальные </w:t>
      </w:r>
      <w:proofErr w:type="spellStart"/>
      <w:r>
        <w:rPr>
          <w:rFonts w:cs="Times New Roman"/>
          <w:szCs w:val="28"/>
        </w:rPr>
        <w:t>графовые</w:t>
      </w:r>
      <w:proofErr w:type="spellEnd"/>
      <w:r>
        <w:rPr>
          <w:rFonts w:cs="Times New Roman"/>
          <w:szCs w:val="28"/>
        </w:rPr>
        <w:t xml:space="preserve"> вычислительные алгоритмы для больших наборов данных. Они предназначены для решения таких задач, как идентификация кластеров данных или получение </w:t>
      </w:r>
      <w:r w:rsidR="00D837E9">
        <w:rPr>
          <w:rFonts w:cs="Times New Roman"/>
          <w:szCs w:val="28"/>
        </w:rPr>
        <w:t>ответов на такие вопросы, как</w:t>
      </w:r>
      <w:r w:rsidR="00D837E9" w:rsidRPr="00D837E9">
        <w:rPr>
          <w:rFonts w:cs="Times New Roman"/>
          <w:szCs w:val="28"/>
        </w:rPr>
        <w:t>: “</w:t>
      </w:r>
      <w:r w:rsidR="00D837E9">
        <w:rPr>
          <w:rFonts w:cs="Times New Roman"/>
          <w:szCs w:val="28"/>
        </w:rPr>
        <w:t>Сколько всего взаимосвязей, сколько их в среднем, полна ли социальная сеть?</w:t>
      </w:r>
      <w:r w:rsidR="00D837E9" w:rsidRPr="00D837E9">
        <w:rPr>
          <w:rFonts w:cs="Times New Roman"/>
          <w:szCs w:val="28"/>
        </w:rPr>
        <w:t>”</w:t>
      </w:r>
    </w:p>
    <w:p w:rsidR="00D837E9" w:rsidRPr="001E6481" w:rsidRDefault="00D837E9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Из-за своей направленности на глобальные запросы механизмы вычисления графов, как правило, оптимизированы для сканирования и пакетной обработки больших объёмов информации, и в этом отношении они похожи на другие технологии пакетного анализа, такие как интеллектуальный анализ данных или аналитическая обработка в реальном времени (</w:t>
      </w:r>
      <w:r>
        <w:rPr>
          <w:rFonts w:cs="Times New Roman"/>
          <w:szCs w:val="28"/>
          <w:lang w:val="en-US"/>
        </w:rPr>
        <w:t>OLAP</w:t>
      </w:r>
      <w:r>
        <w:rPr>
          <w:rFonts w:cs="Times New Roman"/>
          <w:szCs w:val="28"/>
        </w:rPr>
        <w:t>), используемые в реляционном мире.</w:t>
      </w:r>
      <w:r w:rsidR="001E6481" w:rsidRPr="001E6481">
        <w:rPr>
          <w:rFonts w:cs="Times New Roman"/>
          <w:szCs w:val="28"/>
        </w:rPr>
        <w:t>[11]</w:t>
      </w:r>
    </w:p>
    <w:p w:rsidR="001E6481" w:rsidRDefault="001E6481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Некоторые механизмы вычисления включают в себя и средства хранения графов, а другие (большинство) </w:t>
      </w:r>
      <w:r w:rsidR="0031403E">
        <w:rPr>
          <w:rFonts w:cs="Times New Roman"/>
          <w:szCs w:val="28"/>
        </w:rPr>
        <w:t>заботятся только об обработке данных, получаемых из внешнего источника, а затем возвращают результаты для сохранения в другом месте. Рисунок 6 демонстрирует типовую архитектуру развертывания механизмов вычисления графов.</w:t>
      </w:r>
    </w:p>
    <w:p w:rsidR="00DF62D4" w:rsidRDefault="00DD0D5A" w:rsidP="00DF62D4">
      <w:pPr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6" type="#_x0000_t75" style="width:424.2pt;height:283.8pt">
            <v:imagedata r:id="rId12" o:title="6" cropbottom="31165f" cropleft="11195f" cropright="14791f"/>
          </v:shape>
        </w:pict>
      </w:r>
    </w:p>
    <w:p w:rsidR="00DF62D4" w:rsidRDefault="00DF62D4" w:rsidP="00DF62D4">
      <w:pPr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6. Типовая архитектура развертывания механизмов вычисления графов</w:t>
      </w:r>
    </w:p>
    <w:p w:rsidR="0026608C" w:rsidRDefault="0026608C" w:rsidP="0026608C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Схема включает в себя систему записи (</w:t>
      </w:r>
      <w:r>
        <w:rPr>
          <w:rFonts w:cs="Times New Roman"/>
          <w:szCs w:val="28"/>
          <w:lang w:val="en-US"/>
        </w:rPr>
        <w:t>SOR</w:t>
      </w:r>
      <w:r w:rsidRPr="0026608C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базы данных со свойствами </w:t>
      </w:r>
      <w:r>
        <w:rPr>
          <w:rFonts w:cs="Times New Roman"/>
          <w:szCs w:val="28"/>
          <w:lang w:val="en-US"/>
        </w:rPr>
        <w:t>OLTP</w:t>
      </w:r>
      <w:r w:rsidRPr="0026608C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к примеру, </w:t>
      </w:r>
      <w:r>
        <w:rPr>
          <w:rFonts w:cs="Times New Roman"/>
          <w:szCs w:val="28"/>
          <w:lang w:val="en-US"/>
        </w:rPr>
        <w:t>Oracle</w:t>
      </w:r>
      <w:r w:rsidRPr="002660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Neo</w:t>
      </w:r>
      <w:r w:rsidRPr="0026608C">
        <w:rPr>
          <w:rFonts w:cs="Times New Roman"/>
          <w:szCs w:val="28"/>
        </w:rPr>
        <w:t>4</w:t>
      </w:r>
      <w:r>
        <w:rPr>
          <w:rFonts w:cs="Times New Roman"/>
          <w:szCs w:val="28"/>
          <w:lang w:val="en-US"/>
        </w:rPr>
        <w:t>j</w:t>
      </w:r>
      <w:r w:rsidRPr="0026608C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которая обслуживает запросы и отвечает на запросы, поступающие от приложения </w:t>
      </w:r>
      <w:r w:rsidR="00147762">
        <w:rPr>
          <w:rFonts w:cs="Times New Roman"/>
          <w:szCs w:val="28"/>
        </w:rPr>
        <w:t>и,</w:t>
      </w:r>
      <w:r>
        <w:rPr>
          <w:rFonts w:cs="Times New Roman"/>
          <w:szCs w:val="28"/>
        </w:rPr>
        <w:t xml:space="preserve"> в конечном </w:t>
      </w:r>
      <w:r w:rsidR="00147762">
        <w:rPr>
          <w:rFonts w:cs="Times New Roman"/>
          <w:szCs w:val="28"/>
        </w:rPr>
        <w:t>счете,</w:t>
      </w:r>
      <w:r>
        <w:rPr>
          <w:rFonts w:cs="Times New Roman"/>
          <w:szCs w:val="28"/>
        </w:rPr>
        <w:t xml:space="preserve"> от пользователей. Периодический задания на извлечения, преобразования и загрузку данных перемещают данные из системы записи базы данных в механизм в</w:t>
      </w:r>
      <w:r w:rsidR="006372D9">
        <w:rPr>
          <w:rFonts w:cs="Times New Roman"/>
          <w:szCs w:val="28"/>
        </w:rPr>
        <w:t>ычисления графов для выполнения анализа и автономных запросов.</w:t>
      </w:r>
      <w:r w:rsidR="00147762" w:rsidRPr="00147762">
        <w:rPr>
          <w:rFonts w:cs="Times New Roman"/>
          <w:szCs w:val="28"/>
        </w:rPr>
        <w:t>[12]</w:t>
      </w:r>
    </w:p>
    <w:p w:rsidR="00194472" w:rsidRPr="00147762" w:rsidRDefault="00194472" w:rsidP="0026608C">
      <w:pPr>
        <w:ind w:firstLine="851"/>
        <w:rPr>
          <w:rFonts w:cs="Times New Roman"/>
          <w:szCs w:val="28"/>
        </w:rPr>
      </w:pPr>
    </w:p>
    <w:p w:rsidR="006372D9" w:rsidRPr="00147762" w:rsidRDefault="00147762" w:rsidP="00147762">
      <w:pPr>
        <w:pStyle w:val="3"/>
        <w:numPr>
          <w:ilvl w:val="2"/>
          <w:numId w:val="2"/>
        </w:numPr>
        <w:ind w:left="0" w:firstLine="851"/>
        <w:rPr>
          <w:rFonts w:cs="Times New Roman"/>
          <w:color w:val="000000" w:themeColor="text1"/>
          <w:lang w:val="en-US"/>
        </w:rPr>
      </w:pPr>
      <w:bookmarkStart w:id="9" w:name="_Toc481263514"/>
      <w:r w:rsidRPr="00147762">
        <w:rPr>
          <w:rFonts w:cs="Times New Roman"/>
          <w:color w:val="000000" w:themeColor="text1"/>
        </w:rPr>
        <w:t xml:space="preserve">Преимущества </w:t>
      </w:r>
      <w:proofErr w:type="spellStart"/>
      <w:r w:rsidRPr="00147762">
        <w:rPr>
          <w:rFonts w:cs="Times New Roman"/>
          <w:color w:val="000000" w:themeColor="text1"/>
        </w:rPr>
        <w:t>графовых</w:t>
      </w:r>
      <w:proofErr w:type="spellEnd"/>
      <w:r w:rsidRPr="00147762">
        <w:rPr>
          <w:rFonts w:cs="Times New Roman"/>
          <w:color w:val="000000" w:themeColor="text1"/>
        </w:rPr>
        <w:t xml:space="preserve"> баз данных</w:t>
      </w:r>
      <w:bookmarkEnd w:id="9"/>
    </w:p>
    <w:p w:rsidR="00806B69" w:rsidRDefault="00D63CC8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Практический любою деятельность, будь то план маршрута похода в магазин или же разработку </w:t>
      </w:r>
      <w:r w:rsidR="008328AA">
        <w:rPr>
          <w:rFonts w:cs="Times New Roman"/>
        </w:rPr>
        <w:t xml:space="preserve">атомной электростанции можно представить в виде </w:t>
      </w:r>
      <w:r w:rsidR="008328AA">
        <w:rPr>
          <w:rFonts w:cs="Times New Roman"/>
        </w:rPr>
        <w:lastRenderedPageBreak/>
        <w:t xml:space="preserve">графа но, к сожалению, мы живем в мире, где правят жесткие правила и стандарты, ограниченные бюджеты, установленные сроки для выполнения задач или реализацию проектов. Предоставляемый </w:t>
      </w:r>
      <w:proofErr w:type="spellStart"/>
      <w:r w:rsidR="008328AA">
        <w:rPr>
          <w:rFonts w:cs="Times New Roman"/>
        </w:rPr>
        <w:t>графовыми</w:t>
      </w:r>
      <w:proofErr w:type="spellEnd"/>
      <w:r w:rsidR="008328AA">
        <w:rPr>
          <w:rFonts w:cs="Times New Roman"/>
        </w:rPr>
        <w:t xml:space="preserve"> базами данных новый способ моделирования данных сам по себе не дает достаточного основания для замены давно устоявшихся и понятных платформ обработки данных.</w:t>
      </w:r>
      <w:r w:rsidR="00005F07">
        <w:rPr>
          <w:rFonts w:cs="Times New Roman"/>
        </w:rPr>
        <w:t xml:space="preserve"> Этот способ должен давать незамедлительную и очень значительную практическую пользу. Мотивация перехода на </w:t>
      </w:r>
      <w:proofErr w:type="spellStart"/>
      <w:r w:rsidR="00005F07">
        <w:rPr>
          <w:rFonts w:cs="Times New Roman"/>
        </w:rPr>
        <w:t>графовые</w:t>
      </w:r>
      <w:proofErr w:type="spellEnd"/>
      <w:r w:rsidR="00005F07">
        <w:rPr>
          <w:rFonts w:cs="Times New Roman"/>
        </w:rPr>
        <w:t xml:space="preserve"> базы данных </w:t>
      </w:r>
      <w:r w:rsidR="002E46AA">
        <w:rPr>
          <w:rFonts w:cs="Times New Roman"/>
        </w:rPr>
        <w:t>заключается</w:t>
      </w:r>
      <w:r w:rsidR="00005F07">
        <w:rPr>
          <w:rFonts w:cs="Times New Roman"/>
        </w:rPr>
        <w:t xml:space="preserve"> в </w:t>
      </w:r>
      <w:r w:rsidR="00952C66">
        <w:rPr>
          <w:rFonts w:cs="Times New Roman"/>
        </w:rPr>
        <w:t>том,</w:t>
      </w:r>
      <w:r w:rsidR="00005F07">
        <w:rPr>
          <w:rFonts w:cs="Times New Roman"/>
        </w:rPr>
        <w:t xml:space="preserve"> что при определенной модели данных такой переход будет давать </w:t>
      </w:r>
      <w:r w:rsidR="00952C66">
        <w:rPr>
          <w:rFonts w:cs="Times New Roman"/>
        </w:rPr>
        <w:t xml:space="preserve">существенное </w:t>
      </w:r>
      <w:r w:rsidR="00005F07">
        <w:rPr>
          <w:rFonts w:cs="Times New Roman"/>
        </w:rPr>
        <w:t xml:space="preserve">увеличение производительности на один и более порядков. </w:t>
      </w:r>
    </w:p>
    <w:p w:rsidR="00952C66" w:rsidRDefault="00952C66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Ощутимый прирост производительности при использовании  </w:t>
      </w:r>
      <w:proofErr w:type="spellStart"/>
      <w:r>
        <w:rPr>
          <w:rFonts w:cs="Times New Roman"/>
        </w:rPr>
        <w:t>графовых</w:t>
      </w:r>
      <w:proofErr w:type="spellEnd"/>
      <w:r>
        <w:rPr>
          <w:rFonts w:cs="Times New Roman"/>
        </w:rPr>
        <w:t xml:space="preserve"> баз данных </w:t>
      </w:r>
      <w:r w:rsidR="00622033">
        <w:rPr>
          <w:rFonts w:cs="Times New Roman"/>
        </w:rPr>
        <w:t>достигается,</w:t>
      </w:r>
      <w:r>
        <w:rPr>
          <w:rFonts w:cs="Times New Roman"/>
        </w:rPr>
        <w:t xml:space="preserve"> если работа ведется </w:t>
      </w:r>
      <w:r w:rsidR="00622033">
        <w:rPr>
          <w:rFonts w:cs="Times New Roman"/>
        </w:rPr>
        <w:t>с</w:t>
      </w:r>
      <w:r>
        <w:rPr>
          <w:rFonts w:cs="Times New Roman"/>
        </w:rPr>
        <w:t xml:space="preserve"> взаимосвязанными данными, по сравнению с теми же реляционными базами данных или </w:t>
      </w:r>
      <w:r>
        <w:rPr>
          <w:rFonts w:cs="Times New Roman"/>
          <w:lang w:val="en-US"/>
        </w:rPr>
        <w:t>NoSQL</w:t>
      </w:r>
      <w:r>
        <w:rPr>
          <w:rFonts w:cs="Times New Roman"/>
        </w:rPr>
        <w:t>-хранилищами</w:t>
      </w:r>
      <w:r w:rsidR="000B3728">
        <w:rPr>
          <w:rFonts w:cs="Times New Roman"/>
        </w:rPr>
        <w:t>. В отличи</w:t>
      </w:r>
      <w:r w:rsidR="00622033">
        <w:rPr>
          <w:rFonts w:cs="Times New Roman"/>
        </w:rPr>
        <w:t>е</w:t>
      </w:r>
      <w:r w:rsidR="000B3728">
        <w:rPr>
          <w:rFonts w:cs="Times New Roman"/>
        </w:rPr>
        <w:t xml:space="preserve"> от реляционных БД, где учет взаимосвязей большого объёма данных ощутимо ухудшает  производительность запросов, производительность </w:t>
      </w:r>
      <w:proofErr w:type="spellStart"/>
      <w:r w:rsidR="000B3728">
        <w:rPr>
          <w:rFonts w:cs="Times New Roman"/>
        </w:rPr>
        <w:t>графовых</w:t>
      </w:r>
      <w:proofErr w:type="spellEnd"/>
      <w:r w:rsidR="000B3728">
        <w:rPr>
          <w:rFonts w:cs="Times New Roman"/>
        </w:rPr>
        <w:t xml:space="preserve"> БД при росте объёма данных остается неизменной. Это связана с тем фактом, что запросы в </w:t>
      </w:r>
      <w:proofErr w:type="spellStart"/>
      <w:r w:rsidR="000B3728">
        <w:rPr>
          <w:rFonts w:cs="Times New Roman"/>
        </w:rPr>
        <w:t>графовой</w:t>
      </w:r>
      <w:proofErr w:type="spellEnd"/>
      <w:r w:rsidR="000B3728">
        <w:rPr>
          <w:rFonts w:cs="Times New Roman"/>
        </w:rPr>
        <w:t xml:space="preserve"> БД локализуются в определенной части графа. В итоге время выполнения каждого запроса зависит только от размера части графа, в которой происходит </w:t>
      </w:r>
      <w:r w:rsidR="00622033">
        <w:rPr>
          <w:rFonts w:cs="Times New Roman"/>
        </w:rPr>
        <w:t>поиск,</w:t>
      </w:r>
      <w:r w:rsidR="000B3728">
        <w:rPr>
          <w:rFonts w:cs="Times New Roman"/>
        </w:rPr>
        <w:t xml:space="preserve"> а не от общего его размера.</w:t>
      </w:r>
    </w:p>
    <w:p w:rsidR="00622033" w:rsidRDefault="00622033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По мимо роста в производительности, </w:t>
      </w:r>
      <w:proofErr w:type="spellStart"/>
      <w:r>
        <w:rPr>
          <w:rFonts w:cs="Times New Roman"/>
        </w:rPr>
        <w:t>графовые</w:t>
      </w:r>
      <w:proofErr w:type="spellEnd"/>
      <w:r>
        <w:rPr>
          <w:rFonts w:cs="Times New Roman"/>
        </w:rPr>
        <w:t xml:space="preserve"> базы данных предоставляют очень гибкую модель данных и способ развертывания, который соответствует современным способам развертывания </w:t>
      </w:r>
      <w:proofErr w:type="gramStart"/>
      <w:r>
        <w:rPr>
          <w:rFonts w:cs="Times New Roman"/>
        </w:rPr>
        <w:t>ПО</w:t>
      </w:r>
      <w:proofErr w:type="gramEnd"/>
      <w:r>
        <w:rPr>
          <w:rFonts w:cs="Times New Roman"/>
        </w:rPr>
        <w:t xml:space="preserve">. Структура данных должна соответствовать изменяющимся потребностям, а не навязываться заранее и оставаться неизменной. В </w:t>
      </w:r>
      <w:proofErr w:type="spellStart"/>
      <w:r>
        <w:rPr>
          <w:rFonts w:cs="Times New Roman"/>
        </w:rPr>
        <w:t>графовых</w:t>
      </w:r>
      <w:proofErr w:type="spellEnd"/>
      <w:r>
        <w:rPr>
          <w:rFonts w:cs="Times New Roman"/>
        </w:rPr>
        <w:t xml:space="preserve"> БД эта задача легко решается, </w:t>
      </w:r>
      <w:proofErr w:type="spellStart"/>
      <w:r>
        <w:rPr>
          <w:rFonts w:cs="Times New Roman"/>
        </w:rPr>
        <w:t>графовая</w:t>
      </w:r>
      <w:proofErr w:type="spellEnd"/>
      <w:r>
        <w:rPr>
          <w:rFonts w:cs="Times New Roman"/>
        </w:rPr>
        <w:t xml:space="preserve"> модель данных учитывает потребности бизнеса, что и дает ей возможность изменяться со скоростью изменения самого бизнеса.</w:t>
      </w:r>
    </w:p>
    <w:p w:rsidR="002B7051" w:rsidRDefault="002E46AA" w:rsidP="00194472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Возможность расширения </w:t>
      </w:r>
      <w:r w:rsidR="00587FA0">
        <w:rPr>
          <w:rFonts w:cs="Times New Roman"/>
        </w:rPr>
        <w:t>означает,</w:t>
      </w:r>
      <w:r>
        <w:rPr>
          <w:rFonts w:cs="Times New Roman"/>
        </w:rPr>
        <w:t xml:space="preserve"> что можно добавлять и дополнять новые виды взаимосвязей, новые узлы, новые </w:t>
      </w:r>
      <w:r w:rsidR="00587FA0">
        <w:rPr>
          <w:rFonts w:cs="Times New Roman"/>
        </w:rPr>
        <w:t>метки,</w:t>
      </w:r>
      <w:r>
        <w:rPr>
          <w:rFonts w:cs="Times New Roman"/>
        </w:rPr>
        <w:t xml:space="preserve"> а также новые подграфы в существующую структуру и что самое приятное – это происходит без нарушения существующих запросов и функционала приложения</w:t>
      </w:r>
      <w:r w:rsidR="00587FA0">
        <w:rPr>
          <w:rFonts w:cs="Times New Roman"/>
        </w:rPr>
        <w:t xml:space="preserve">. Такая </w:t>
      </w:r>
      <w:r w:rsidR="00587FA0">
        <w:rPr>
          <w:rFonts w:cs="Times New Roman"/>
        </w:rPr>
        <w:lastRenderedPageBreak/>
        <w:t xml:space="preserve">возможность положительно влияет на производительность процесса разработки и снижает риски для проекта. Благодаря гибкости </w:t>
      </w:r>
      <w:proofErr w:type="spellStart"/>
      <w:r w:rsidR="00C158C4">
        <w:rPr>
          <w:rFonts w:cs="Times New Roman"/>
        </w:rPr>
        <w:t>графовой</w:t>
      </w:r>
      <w:proofErr w:type="spellEnd"/>
      <w:r w:rsidR="00C158C4">
        <w:rPr>
          <w:rFonts w:cs="Times New Roman"/>
        </w:rPr>
        <w:t xml:space="preserve"> БД, нет необходимости </w:t>
      </w:r>
      <w:r w:rsidR="00587FA0">
        <w:rPr>
          <w:rFonts w:cs="Times New Roman"/>
        </w:rPr>
        <w:t>заранее моделировать задачу в мельчайших п</w:t>
      </w:r>
      <w:r w:rsidR="00C158C4">
        <w:rPr>
          <w:rFonts w:cs="Times New Roman"/>
        </w:rPr>
        <w:t xml:space="preserve">одробностях, что очень неудобно, поскольку </w:t>
      </w:r>
      <w:r w:rsidR="000C15FD">
        <w:rPr>
          <w:rFonts w:cs="Times New Roman"/>
        </w:rPr>
        <w:t>в бизнесе требования очень часто меняются</w:t>
      </w:r>
      <w:r w:rsidR="00C158C4">
        <w:rPr>
          <w:rFonts w:cs="Times New Roman"/>
        </w:rPr>
        <w:t>. Способность графов к расширению также позволяет уменьшить количество миграций, это снижает нагрузку при обслуживании данных и уменьшает риск потерь.</w:t>
      </w:r>
      <w:r w:rsidR="00C158C4" w:rsidRPr="00C158C4">
        <w:rPr>
          <w:rFonts w:cs="Times New Roman"/>
        </w:rPr>
        <w:t>[9</w:t>
      </w:r>
      <w:r w:rsidR="00C158C4">
        <w:rPr>
          <w:rFonts w:cs="Times New Roman"/>
        </w:rPr>
        <w:t>, 10</w:t>
      </w:r>
      <w:r w:rsidR="00C158C4" w:rsidRPr="00C158C4">
        <w:rPr>
          <w:rFonts w:cs="Times New Roman"/>
        </w:rPr>
        <w:t>]</w:t>
      </w:r>
    </w:p>
    <w:p w:rsidR="00194472" w:rsidRDefault="00194472" w:rsidP="00194472">
      <w:pPr>
        <w:pStyle w:val="a6"/>
        <w:ind w:left="0" w:firstLine="851"/>
        <w:rPr>
          <w:rFonts w:cs="Times New Roman"/>
        </w:rPr>
      </w:pPr>
    </w:p>
    <w:p w:rsidR="00194472" w:rsidRDefault="00E26613" w:rsidP="00562560">
      <w:pPr>
        <w:pStyle w:val="2"/>
        <w:numPr>
          <w:ilvl w:val="1"/>
          <w:numId w:val="2"/>
        </w:numPr>
        <w:ind w:left="0" w:firstLine="851"/>
        <w:rPr>
          <w:rFonts w:cs="Times New Roman"/>
          <w:color w:val="000000" w:themeColor="text1"/>
        </w:rPr>
      </w:pPr>
      <w:bookmarkStart w:id="10" w:name="_Toc481263515"/>
      <w:r>
        <w:rPr>
          <w:rFonts w:cs="Times New Roman"/>
          <w:color w:val="000000" w:themeColor="text1"/>
        </w:rPr>
        <w:t>Сравнение</w:t>
      </w:r>
      <w:r w:rsidR="00194472" w:rsidRPr="00194472">
        <w:rPr>
          <w:rFonts w:cs="Times New Roman"/>
          <w:color w:val="000000" w:themeColor="text1"/>
        </w:rPr>
        <w:t xml:space="preserve"> реляционных </w:t>
      </w:r>
      <w:r>
        <w:rPr>
          <w:rFonts w:cs="Times New Roman"/>
          <w:color w:val="000000" w:themeColor="text1"/>
        </w:rPr>
        <w:t xml:space="preserve">и </w:t>
      </w:r>
      <w:proofErr w:type="spellStart"/>
      <w:r>
        <w:rPr>
          <w:rFonts w:cs="Times New Roman"/>
          <w:color w:val="000000" w:themeColor="text1"/>
        </w:rPr>
        <w:t>графовых</w:t>
      </w:r>
      <w:proofErr w:type="spellEnd"/>
      <w:r>
        <w:rPr>
          <w:rFonts w:cs="Times New Roman"/>
          <w:color w:val="000000" w:themeColor="text1"/>
        </w:rPr>
        <w:t xml:space="preserve"> БД.  </w:t>
      </w:r>
      <w:r>
        <w:rPr>
          <w:rFonts w:cs="Times New Roman"/>
          <w:color w:val="000000" w:themeColor="text1"/>
          <w:lang w:val="en-US"/>
        </w:rPr>
        <w:t xml:space="preserve">SQL </w:t>
      </w:r>
      <w:r>
        <w:rPr>
          <w:rFonts w:cs="Times New Roman"/>
          <w:color w:val="000000" w:themeColor="text1"/>
        </w:rPr>
        <w:t xml:space="preserve">и </w:t>
      </w:r>
      <w:r>
        <w:rPr>
          <w:rFonts w:cs="Times New Roman"/>
          <w:color w:val="000000" w:themeColor="text1"/>
          <w:lang w:val="en-US"/>
        </w:rPr>
        <w:t>NoSQL</w:t>
      </w:r>
      <w:bookmarkEnd w:id="10"/>
    </w:p>
    <w:p w:rsidR="00E609F4" w:rsidRDefault="001C4344" w:rsidP="000C15FD">
      <w:pPr>
        <w:ind w:firstLine="851"/>
        <w:rPr>
          <w:rFonts w:cs="Times New Roman"/>
        </w:rPr>
      </w:pPr>
      <w:r>
        <w:rPr>
          <w:rFonts w:cs="Times New Roman"/>
        </w:rPr>
        <w:t>Текущее положение дел таково, что мы живем в мире высоких технологий с большими объемами данных (к примеру, структурированные, взаимосвязанные данные) и мало того, эти данные продолжают расти.</w:t>
      </w:r>
    </w:p>
    <w:p w:rsidR="001C4344" w:rsidRDefault="001C4344" w:rsidP="000C15FD">
      <w:pPr>
        <w:ind w:firstLine="851"/>
        <w:rPr>
          <w:rFonts w:cs="Times New Roman"/>
        </w:rPr>
      </w:pPr>
      <w:r>
        <w:rPr>
          <w:rFonts w:cs="Times New Roman"/>
        </w:rPr>
        <w:t>Для того что бы эти данные как то хранить и работать с ними, существуют технологии баз данных. Эти технологии разделились на два типа</w:t>
      </w:r>
      <w:r w:rsidRPr="001C4344">
        <w:rPr>
          <w:rFonts w:cs="Times New Roman"/>
        </w:rPr>
        <w:t xml:space="preserve">: </w:t>
      </w:r>
      <w:proofErr w:type="gramStart"/>
      <w:r>
        <w:rPr>
          <w:rFonts w:cs="Times New Roman"/>
          <w:lang w:val="en-US"/>
        </w:rPr>
        <w:t>SQL</w:t>
      </w:r>
      <w:r w:rsidRPr="001C4344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NoSQL</w:t>
      </w:r>
      <w:r>
        <w:rPr>
          <w:rFonts w:cs="Times New Roman"/>
        </w:rPr>
        <w:t xml:space="preserve"> – реляционные и </w:t>
      </w:r>
      <w:proofErr w:type="spellStart"/>
      <w:r w:rsidR="00A8575A">
        <w:rPr>
          <w:rFonts w:cs="Times New Roman"/>
        </w:rPr>
        <w:t>не</w:t>
      </w:r>
      <w:r>
        <w:rPr>
          <w:rFonts w:cs="Times New Roman"/>
        </w:rPr>
        <w:t>реляционные</w:t>
      </w:r>
      <w:proofErr w:type="spellEnd"/>
      <w:r>
        <w:rPr>
          <w:rFonts w:cs="Times New Roman"/>
        </w:rPr>
        <w:t xml:space="preserve"> базы данных.</w:t>
      </w:r>
      <w:proofErr w:type="gramEnd"/>
    </w:p>
    <w:p w:rsidR="001C4344" w:rsidRDefault="001C4344" w:rsidP="001C4344">
      <w:pPr>
        <w:ind w:firstLine="851"/>
        <w:rPr>
          <w:rFonts w:cs="Times New Roman"/>
        </w:rPr>
      </w:pPr>
    </w:p>
    <w:p w:rsidR="001C4344" w:rsidRDefault="001C4344" w:rsidP="001C4344">
      <w:pPr>
        <w:pStyle w:val="3"/>
        <w:numPr>
          <w:ilvl w:val="2"/>
          <w:numId w:val="2"/>
        </w:numPr>
        <w:ind w:left="0" w:firstLine="851"/>
        <w:rPr>
          <w:rFonts w:cs="Times New Roman"/>
        </w:rPr>
      </w:pPr>
      <w:bookmarkStart w:id="11" w:name="_Toc481263516"/>
      <w:r w:rsidRPr="001C4344">
        <w:rPr>
          <w:rFonts w:cs="Times New Roman"/>
          <w:lang w:val="en-US"/>
        </w:rPr>
        <w:t xml:space="preserve">SQL </w:t>
      </w:r>
      <w:r w:rsidRPr="001C4344">
        <w:rPr>
          <w:rFonts w:cs="Times New Roman"/>
        </w:rPr>
        <w:t xml:space="preserve">и </w:t>
      </w:r>
      <w:r w:rsidRPr="001C4344">
        <w:rPr>
          <w:rFonts w:cs="Times New Roman"/>
          <w:lang w:val="en-US"/>
        </w:rPr>
        <w:t>NoSQL</w:t>
      </w:r>
      <w:r w:rsidR="008C1790">
        <w:rPr>
          <w:rFonts w:cs="Times New Roman"/>
        </w:rPr>
        <w:t xml:space="preserve"> решения</w:t>
      </w:r>
      <w:bookmarkEnd w:id="11"/>
    </w:p>
    <w:p w:rsidR="001C4344" w:rsidRDefault="00E051C3" w:rsidP="001C4344">
      <w:pPr>
        <w:ind w:firstLine="851"/>
        <w:rPr>
          <w:rFonts w:cs="Times New Roman"/>
        </w:rPr>
      </w:pPr>
      <w:r>
        <w:rPr>
          <w:rFonts w:cs="Times New Roman"/>
        </w:rPr>
        <w:t xml:space="preserve">Приведем некоторые ключевые концепции реляционных и </w:t>
      </w:r>
      <w:proofErr w:type="spellStart"/>
      <w:r>
        <w:rPr>
          <w:rFonts w:cs="Times New Roman"/>
        </w:rPr>
        <w:t>нереляционных</w:t>
      </w:r>
      <w:proofErr w:type="spellEnd"/>
      <w:r>
        <w:rPr>
          <w:rFonts w:cs="Times New Roman"/>
        </w:rPr>
        <w:t xml:space="preserve"> баз данных. На рисунке 7 показана база данных, содержащая сведения о </w:t>
      </w:r>
      <w:r w:rsidR="00A8575A">
        <w:rPr>
          <w:rFonts w:cs="Times New Roman"/>
        </w:rPr>
        <w:t>взаимоотношениях</w:t>
      </w:r>
      <w:r>
        <w:rPr>
          <w:rFonts w:cs="Times New Roman"/>
        </w:rPr>
        <w:t xml:space="preserve"> </w:t>
      </w:r>
      <w:r w:rsidR="00A8575A">
        <w:rPr>
          <w:rFonts w:cs="Times New Roman"/>
        </w:rPr>
        <w:t xml:space="preserve">людей. Первый вариант – это </w:t>
      </w:r>
      <w:proofErr w:type="spellStart"/>
      <w:r w:rsidR="00A8575A">
        <w:rPr>
          <w:rFonts w:cs="Times New Roman"/>
        </w:rPr>
        <w:t>бессхемная</w:t>
      </w:r>
      <w:proofErr w:type="spellEnd"/>
      <w:r w:rsidR="00A8575A">
        <w:rPr>
          <w:rFonts w:cs="Times New Roman"/>
        </w:rPr>
        <w:t xml:space="preserve"> структура, построенная в виде графа, характерная для </w:t>
      </w:r>
      <w:r w:rsidR="00A8575A">
        <w:rPr>
          <w:rFonts w:cs="Times New Roman"/>
          <w:lang w:val="en-US"/>
        </w:rPr>
        <w:t>NoSQL</w:t>
      </w:r>
      <w:r w:rsidR="00A8575A" w:rsidRPr="00A8575A">
        <w:rPr>
          <w:rFonts w:cs="Times New Roman"/>
        </w:rPr>
        <w:t>-</w:t>
      </w:r>
      <w:r w:rsidR="00A8575A">
        <w:rPr>
          <w:rFonts w:cs="Times New Roman"/>
        </w:rPr>
        <w:t xml:space="preserve">решений, второй вариант – представление тех же данных в структурированном виде, типичном для </w:t>
      </w:r>
      <w:r w:rsidR="00A8575A">
        <w:rPr>
          <w:rFonts w:cs="Times New Roman"/>
          <w:lang w:val="en-US"/>
        </w:rPr>
        <w:t>SQL</w:t>
      </w:r>
      <w:r w:rsidR="00A8575A">
        <w:rPr>
          <w:rFonts w:cs="Times New Roman"/>
        </w:rPr>
        <w:t>.</w:t>
      </w:r>
    </w:p>
    <w:p w:rsidR="00A8575A" w:rsidRDefault="00DD0D5A" w:rsidP="0021720E">
      <w:pPr>
        <w:ind w:firstLine="851"/>
        <w:jc w:val="center"/>
        <w:rPr>
          <w:rFonts w:cs="Times New Roman"/>
        </w:rPr>
      </w:pPr>
      <w:r>
        <w:rPr>
          <w:rFonts w:cs="Times New Roman"/>
        </w:rPr>
        <w:lastRenderedPageBreak/>
        <w:pict>
          <v:shape id="_x0000_i1027" type="#_x0000_t75" style="width:431.4pt;height:225.6pt">
            <v:imagedata r:id="rId13" o:title="7" croptop="7439f" cropbottom="29241f" cropleft="6946f" cropright="19857f"/>
          </v:shape>
        </w:pict>
      </w:r>
    </w:p>
    <w:p w:rsidR="0021720E" w:rsidRDefault="0021720E" w:rsidP="0021720E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7. Два варианта структур представления данных</w:t>
      </w:r>
    </w:p>
    <w:p w:rsidR="0021720E" w:rsidRDefault="008D42A1" w:rsidP="00D771D7">
      <w:pPr>
        <w:ind w:firstLine="851"/>
        <w:rPr>
          <w:rFonts w:cs="Times New Roman"/>
          <w:lang w:val="en-US"/>
        </w:rPr>
      </w:pPr>
      <w:proofErr w:type="spellStart"/>
      <w:r>
        <w:rPr>
          <w:rFonts w:cs="Times New Roman"/>
        </w:rPr>
        <w:t>Бессхемность</w:t>
      </w:r>
      <w:proofErr w:type="spellEnd"/>
      <w:r>
        <w:rPr>
          <w:rFonts w:cs="Times New Roman"/>
        </w:rPr>
        <w:t xml:space="preserve"> означает, что двум документам в структуре данных </w:t>
      </w:r>
      <w:r>
        <w:rPr>
          <w:rFonts w:cs="Times New Roman"/>
          <w:lang w:val="en-US"/>
        </w:rPr>
        <w:t>NoSQL</w:t>
      </w:r>
      <w:r w:rsidRPr="008D42A1">
        <w:rPr>
          <w:rFonts w:cs="Times New Roman"/>
        </w:rPr>
        <w:t xml:space="preserve"> </w:t>
      </w:r>
      <w:r>
        <w:rPr>
          <w:rFonts w:cs="Times New Roman"/>
        </w:rPr>
        <w:t>не обязательно иметь одинаковые поля, и они могут хранить данные разных типов. Например, массив объектов, набор полей которых не совпадает</w:t>
      </w:r>
      <w:r w:rsidRPr="008D42A1">
        <w:rPr>
          <w:rFonts w:cs="Times New Roman"/>
        </w:rP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A74BE" w:rsidRPr="00DD0D5A" w:rsidTr="000A74BE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0A74BE" w:rsidRPr="000A74BE" w:rsidRDefault="000A74BE" w:rsidP="00D771D7">
            <w:pPr>
              <w:ind w:firstLine="851"/>
              <w:rPr>
                <w:rFonts w:cs="Times New Roman"/>
                <w:lang w:val="en-US"/>
              </w:rPr>
            </w:pPr>
            <w:r w:rsidRPr="000A74BE">
              <w:rPr>
                <w:rFonts w:cs="Times New Roman"/>
                <w:lang w:val="en-US"/>
              </w:rPr>
              <w:t>“</w:t>
            </w:r>
            <w:proofErr w:type="spellStart"/>
            <w:r>
              <w:rPr>
                <w:rFonts w:cs="Times New Roman"/>
                <w:lang w:val="en-US"/>
              </w:rPr>
              <w:t>var</w:t>
            </w:r>
            <w:proofErr w:type="spellEnd"/>
            <w:r w:rsidRPr="000A74BE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cars</w:t>
            </w:r>
            <w:r w:rsidRPr="000A74BE">
              <w:rPr>
                <w:rFonts w:cs="Times New Roman"/>
                <w:lang w:val="en-US"/>
              </w:rPr>
              <w:t xml:space="preserve"> = [{</w:t>
            </w:r>
            <w:r>
              <w:rPr>
                <w:rFonts w:cs="Times New Roman"/>
                <w:lang w:val="en-US"/>
              </w:rPr>
              <w:t>Model</w:t>
            </w:r>
            <w:r w:rsidRPr="000A74BE">
              <w:rPr>
                <w:rFonts w:cs="Times New Roman"/>
                <w:lang w:val="en-US"/>
              </w:rPr>
              <w:t>:</w:t>
            </w:r>
            <w:r>
              <w:rPr>
                <w:rFonts w:cs="Times New Roman"/>
                <w:lang w:val="en-US"/>
              </w:rPr>
              <w:t xml:space="preserve"> </w:t>
            </w: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BMW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Color</w:t>
            </w:r>
            <w:r w:rsidRPr="000A74BE">
              <w:rPr>
                <w:rFonts w:cs="Times New Roman"/>
                <w:lang w:val="en-US"/>
              </w:rPr>
              <w:t>:</w:t>
            </w:r>
            <w:r>
              <w:rPr>
                <w:rFonts w:cs="Times New Roman"/>
                <w:lang w:val="en-US"/>
              </w:rPr>
              <w:t xml:space="preserve"> </w:t>
            </w: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Red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Manufactured</w:t>
            </w:r>
            <w:r w:rsidRPr="000A74BE">
              <w:rPr>
                <w:rFonts w:cs="Times New Roman"/>
                <w:lang w:val="en-US"/>
              </w:rPr>
              <w:t>: 2016},</w:t>
            </w:r>
            <w:r w:rsidRPr="000A74BE">
              <w:rPr>
                <w:rFonts w:cs="Times New Roman"/>
                <w:lang w:val="en-US"/>
              </w:rPr>
              <w:br/>
              <w:t>{Model: “</w:t>
            </w:r>
            <w:r>
              <w:rPr>
                <w:rFonts w:cs="Times New Roman"/>
                <w:lang w:val="en-US"/>
              </w:rPr>
              <w:t>Mercedes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Type</w:t>
            </w:r>
            <w:r w:rsidRPr="000A74BE">
              <w:rPr>
                <w:rFonts w:cs="Times New Roman"/>
                <w:lang w:val="en-US"/>
              </w:rPr>
              <w:t>: “</w:t>
            </w:r>
            <w:r>
              <w:rPr>
                <w:rFonts w:cs="Times New Roman"/>
                <w:lang w:val="en-US"/>
              </w:rPr>
              <w:t>Coupe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Color</w:t>
            </w:r>
            <w:r w:rsidRPr="000A74BE">
              <w:rPr>
                <w:rFonts w:cs="Times New Roman"/>
                <w:lang w:val="en-US"/>
              </w:rPr>
              <w:t>: “</w:t>
            </w:r>
            <w:r>
              <w:rPr>
                <w:rFonts w:cs="Times New Roman"/>
                <w:lang w:val="en-US"/>
              </w:rPr>
              <w:t>Black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Manufactured</w:t>
            </w:r>
            <w:r w:rsidRPr="000A74BE">
              <w:rPr>
                <w:rFonts w:cs="Times New Roman"/>
                <w:lang w:val="en-US"/>
              </w:rPr>
              <w:t>: “1-2-2017”}];”</w:t>
            </w:r>
          </w:p>
        </w:tc>
      </w:tr>
    </w:tbl>
    <w:p w:rsidR="00937456" w:rsidRDefault="000A74BE" w:rsidP="00D771D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При реляционном подходе данные надо хранить в заранее спроектированной структуре, из которой эти данные потом можно будет извлечь.</w:t>
      </w:r>
      <w:r w:rsidRPr="000A74BE">
        <w:rPr>
          <w:rFonts w:cs="Times New Roman"/>
          <w:szCs w:val="28"/>
        </w:rPr>
        <w:t>[13]</w:t>
      </w:r>
    </w:p>
    <w:p w:rsidR="00A0407E" w:rsidRPr="00C46ECE" w:rsidRDefault="00C46ECE" w:rsidP="00D771D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Категория баз данных </w:t>
      </w:r>
      <w:r>
        <w:rPr>
          <w:rFonts w:cs="Times New Roman"/>
          <w:szCs w:val="28"/>
          <w:lang w:val="en-US"/>
        </w:rPr>
        <w:t>NoSQL</w:t>
      </w:r>
      <w:r w:rsidRPr="00C46E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заметно отличается от </w:t>
      </w:r>
      <w:r>
        <w:rPr>
          <w:rFonts w:cs="Times New Roman"/>
          <w:szCs w:val="28"/>
          <w:lang w:val="en-US"/>
        </w:rPr>
        <w:t>SQL</w:t>
      </w:r>
      <w:r w:rsidRPr="00C46E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БД. </w:t>
      </w:r>
      <w:r>
        <w:rPr>
          <w:rFonts w:cs="Times New Roman"/>
          <w:szCs w:val="28"/>
          <w:lang w:val="en-US"/>
        </w:rPr>
        <w:t>NoSQL</w:t>
      </w:r>
      <w:r w:rsidRPr="00C46E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часто используется для описания систем управления данными, которые не относятся к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 xml:space="preserve">, или подхода к управлению данными, который предусматривает использование не только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 xml:space="preserve">. Существует ряд технологий категории </w:t>
      </w:r>
      <w:r>
        <w:rPr>
          <w:rFonts w:cs="Times New Roman"/>
          <w:szCs w:val="28"/>
          <w:lang w:val="en-US"/>
        </w:rPr>
        <w:t>NoSQL</w:t>
      </w:r>
      <w:r>
        <w:rPr>
          <w:rFonts w:cs="Times New Roman"/>
          <w:szCs w:val="28"/>
        </w:rPr>
        <w:t xml:space="preserve">, включая базы данных документов, хранилища пар </w:t>
      </w:r>
      <w:r w:rsidRPr="00C46ECE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ключ – значение</w:t>
      </w:r>
      <w:r w:rsidRPr="00C46EC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хранилища семейств столбцов, а также </w:t>
      </w:r>
      <w:proofErr w:type="spellStart"/>
      <w:r>
        <w:rPr>
          <w:rFonts w:cs="Times New Roman"/>
          <w:szCs w:val="28"/>
        </w:rPr>
        <w:t>графовые</w:t>
      </w:r>
      <w:proofErr w:type="spellEnd"/>
      <w:r>
        <w:rPr>
          <w:rFonts w:cs="Times New Roman"/>
          <w:szCs w:val="28"/>
        </w:rPr>
        <w:t xml:space="preserve"> базы данных, которые часто используются в играх, приложениях для работы с социальными сетями и приложениях </w:t>
      </w:r>
      <w:proofErr w:type="spellStart"/>
      <w:r>
        <w:rPr>
          <w:rFonts w:cs="Times New Roman"/>
          <w:szCs w:val="28"/>
          <w:lang w:val="en-US"/>
        </w:rPr>
        <w:t>IoT</w:t>
      </w:r>
      <w:proofErr w:type="spellEnd"/>
      <w:r>
        <w:rPr>
          <w:rFonts w:cs="Times New Roman"/>
          <w:szCs w:val="28"/>
        </w:rPr>
        <w:t>.</w:t>
      </w:r>
    </w:p>
    <w:p w:rsidR="000D27B0" w:rsidRPr="003421C3" w:rsidRDefault="006645EE" w:rsidP="00D771D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таблице 1 приведены основные различия между </w:t>
      </w:r>
      <w:r>
        <w:rPr>
          <w:rFonts w:cs="Times New Roman"/>
          <w:szCs w:val="28"/>
          <w:lang w:val="en-US"/>
        </w:rPr>
        <w:t>SQL</w:t>
      </w:r>
      <w:r w:rsidRPr="006645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NoSQL</w:t>
      </w:r>
      <w:r w:rsidRPr="006645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базами данных.</w:t>
      </w:r>
      <w:r w:rsidR="003421C3" w:rsidRPr="003421C3">
        <w:rPr>
          <w:rFonts w:cs="Times New Roman"/>
          <w:szCs w:val="28"/>
        </w:rPr>
        <w:t>[14]</w:t>
      </w:r>
    </w:p>
    <w:p w:rsidR="000D27B0" w:rsidRPr="003421C3" w:rsidRDefault="000D27B0" w:rsidP="00937456">
      <w:pPr>
        <w:ind w:firstLine="851"/>
        <w:rPr>
          <w:rFonts w:cs="Times New Roman"/>
          <w:szCs w:val="28"/>
        </w:rPr>
      </w:pPr>
    </w:p>
    <w:p w:rsidR="000D27B0" w:rsidRPr="000D27B0" w:rsidRDefault="000D27B0" w:rsidP="006B659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1. Основные различия </w:t>
      </w:r>
      <w:r>
        <w:rPr>
          <w:rFonts w:cs="Times New Roman"/>
          <w:szCs w:val="28"/>
          <w:lang w:val="en-US"/>
        </w:rPr>
        <w:t>SQL</w:t>
      </w:r>
      <w:r w:rsidRPr="000D27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NoSQL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D27B0" w:rsidRPr="000D27B0" w:rsidTr="000D27B0">
        <w:tc>
          <w:tcPr>
            <w:tcW w:w="3284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Характеристики</w:t>
            </w:r>
          </w:p>
        </w:tc>
        <w:tc>
          <w:tcPr>
            <w:tcW w:w="3285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NoSQL</w:t>
            </w:r>
          </w:p>
        </w:tc>
        <w:tc>
          <w:tcPr>
            <w:tcW w:w="3285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SQL</w:t>
            </w:r>
          </w:p>
        </w:tc>
      </w:tr>
      <w:tr w:rsidR="000D27B0" w:rsidRPr="000D27B0" w:rsidTr="000D27B0">
        <w:tc>
          <w:tcPr>
            <w:tcW w:w="3284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3285" w:type="dxa"/>
          </w:tcPr>
          <w:p w:rsidR="000D27B0" w:rsidRPr="00562560" w:rsidRDefault="000D27B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Хранит данные в документах </w:t>
            </w:r>
            <w:r>
              <w:rPr>
                <w:rFonts w:cs="Times New Roman"/>
                <w:szCs w:val="28"/>
                <w:lang w:val="en-US"/>
              </w:rPr>
              <w:t>JSON</w:t>
            </w:r>
            <w:r w:rsidR="00F2246C">
              <w:rPr>
                <w:rFonts w:cs="Times New Roman"/>
                <w:szCs w:val="28"/>
              </w:rPr>
              <w:t>, парах ключ/значение, хранилищах семей</w:t>
            </w:r>
            <w:proofErr w:type="gramStart"/>
            <w:r w:rsidR="00F2246C">
              <w:rPr>
                <w:rFonts w:cs="Times New Roman"/>
                <w:szCs w:val="28"/>
              </w:rPr>
              <w:t>ств ст</w:t>
            </w:r>
            <w:proofErr w:type="gramEnd"/>
            <w:r w:rsidR="00F2246C">
              <w:rPr>
                <w:rFonts w:cs="Times New Roman"/>
                <w:szCs w:val="28"/>
              </w:rPr>
              <w:t>олбцов и графах</w:t>
            </w:r>
          </w:p>
        </w:tc>
        <w:tc>
          <w:tcPr>
            <w:tcW w:w="3285" w:type="dxa"/>
          </w:tcPr>
          <w:p w:rsidR="000D27B0" w:rsidRPr="000D27B0" w:rsidRDefault="00F2246C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Хранит данные в таблице</w:t>
            </w:r>
          </w:p>
        </w:tc>
      </w:tr>
      <w:tr w:rsidR="003421C3" w:rsidRPr="000D27B0" w:rsidTr="003421C3">
        <w:trPr>
          <w:trHeight w:val="1932"/>
        </w:trPr>
        <w:tc>
          <w:tcPr>
            <w:tcW w:w="3284" w:type="dxa"/>
            <w:vMerge w:val="restart"/>
          </w:tcPr>
          <w:p w:rsidR="003421C3" w:rsidRPr="000D27B0" w:rsidRDefault="003421C3" w:rsidP="006B659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Данные</w:t>
            </w:r>
          </w:p>
        </w:tc>
        <w:tc>
          <w:tcPr>
            <w:tcW w:w="3285" w:type="dxa"/>
          </w:tcPr>
          <w:p w:rsidR="003421C3" w:rsidRP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Предлагает гибкость, поскольку не каждой записи нужно хранить те же свойства</w:t>
            </w:r>
          </w:p>
        </w:tc>
        <w:tc>
          <w:tcPr>
            <w:tcW w:w="3285" w:type="dxa"/>
          </w:tcPr>
          <w:p w:rsidR="003421C3" w:rsidRPr="00A13F08" w:rsidRDefault="00A13F08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Отлично подходит для решений, где каждая запись имеет одинаковые свойства</w:t>
            </w:r>
          </w:p>
        </w:tc>
      </w:tr>
      <w:tr w:rsidR="003421C3" w:rsidRPr="000D27B0" w:rsidTr="003421C3">
        <w:trPr>
          <w:trHeight w:val="902"/>
        </w:trPr>
        <w:tc>
          <w:tcPr>
            <w:tcW w:w="3284" w:type="dxa"/>
            <w:vMerge/>
          </w:tcPr>
          <w:p w:rsid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Новые свойства могут быть добавлены на лету</w:t>
            </w:r>
          </w:p>
        </w:tc>
        <w:tc>
          <w:tcPr>
            <w:tcW w:w="3285" w:type="dxa"/>
          </w:tcPr>
          <w:p w:rsidR="003421C3" w:rsidRPr="000D27B0" w:rsidRDefault="00A13F08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 нового свойства может потребовать изменение схем или данных обратной засылки</w:t>
            </w:r>
          </w:p>
        </w:tc>
      </w:tr>
      <w:tr w:rsidR="003421C3" w:rsidRPr="000D27B0" w:rsidTr="003421C3">
        <w:trPr>
          <w:trHeight w:val="3216"/>
        </w:trPr>
        <w:tc>
          <w:tcPr>
            <w:tcW w:w="3284" w:type="dxa"/>
            <w:vMerge/>
          </w:tcPr>
          <w:p w:rsid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Отношения часто захватываются путем </w:t>
            </w:r>
            <w:proofErr w:type="spellStart"/>
            <w:r>
              <w:rPr>
                <w:rFonts w:cs="Times New Roman"/>
                <w:szCs w:val="28"/>
              </w:rPr>
              <w:t>денормализации</w:t>
            </w:r>
            <w:proofErr w:type="spellEnd"/>
            <w:r>
              <w:rPr>
                <w:rFonts w:cs="Times New Roman"/>
                <w:szCs w:val="28"/>
              </w:rPr>
              <w:t xml:space="preserve"> данных и представления всех данных для объекта в одной записи</w:t>
            </w:r>
          </w:p>
        </w:tc>
        <w:tc>
          <w:tcPr>
            <w:tcW w:w="3285" w:type="dxa"/>
          </w:tcPr>
          <w:p w:rsidR="003421C3" w:rsidRPr="000D27B0" w:rsidRDefault="00A13F08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Отношения часто захватываются в нормализованной модели с использованием объединений для разрешения ссылок между таблицами</w:t>
            </w:r>
          </w:p>
        </w:tc>
      </w:tr>
      <w:tr w:rsidR="003421C3" w:rsidRPr="000D27B0" w:rsidTr="000D27B0">
        <w:trPr>
          <w:trHeight w:val="2568"/>
        </w:trPr>
        <w:tc>
          <w:tcPr>
            <w:tcW w:w="3284" w:type="dxa"/>
            <w:vMerge/>
          </w:tcPr>
          <w:p w:rsid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3421C3" w:rsidRPr="00F2246C" w:rsidRDefault="003421C3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Хорошо подходит для полу структурированных, сложных или вложенных данных</w:t>
            </w:r>
          </w:p>
        </w:tc>
        <w:tc>
          <w:tcPr>
            <w:tcW w:w="3285" w:type="dxa"/>
          </w:tcPr>
          <w:p w:rsidR="003421C3" w:rsidRPr="00562560" w:rsidRDefault="00A13F08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Хорошо подходит для структурированных данных</w:t>
            </w:r>
          </w:p>
        </w:tc>
      </w:tr>
      <w:tr w:rsidR="00A13F08" w:rsidRPr="000D27B0" w:rsidTr="00A13F08">
        <w:trPr>
          <w:trHeight w:val="228"/>
        </w:trPr>
        <w:tc>
          <w:tcPr>
            <w:tcW w:w="3284" w:type="dxa"/>
            <w:vMerge w:val="restart"/>
          </w:tcPr>
          <w:p w:rsidR="00A13F08" w:rsidRPr="000D27B0" w:rsidRDefault="00A13F08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</w:t>
            </w:r>
          </w:p>
        </w:tc>
        <w:tc>
          <w:tcPr>
            <w:tcW w:w="3285" w:type="dxa"/>
          </w:tcPr>
          <w:p w:rsidR="00A13F08" w:rsidRPr="000D27B0" w:rsidRDefault="00955DA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Динамические или </w:t>
            </w:r>
            <w:r>
              <w:rPr>
                <w:rFonts w:cs="Times New Roman"/>
                <w:szCs w:val="28"/>
              </w:rPr>
              <w:lastRenderedPageBreak/>
              <w:t>гибкие схемы</w:t>
            </w:r>
          </w:p>
        </w:tc>
        <w:tc>
          <w:tcPr>
            <w:tcW w:w="3285" w:type="dxa"/>
          </w:tcPr>
          <w:p w:rsidR="00A13F08" w:rsidRPr="00955DA0" w:rsidRDefault="00955DA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Строгая схема</w:t>
            </w:r>
          </w:p>
        </w:tc>
      </w:tr>
      <w:tr w:rsidR="00A13F08" w:rsidRPr="000D27B0" w:rsidTr="000D27B0">
        <w:trPr>
          <w:trHeight w:val="264"/>
        </w:trPr>
        <w:tc>
          <w:tcPr>
            <w:tcW w:w="3284" w:type="dxa"/>
            <w:vMerge/>
          </w:tcPr>
          <w:p w:rsidR="00A13F08" w:rsidRDefault="00A13F08" w:rsidP="006B65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A13F08" w:rsidRPr="000D27B0" w:rsidRDefault="00955DA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База данных является схемой – агностиком, и схема диктуется приложением. Это обеспечивает гибкость и высокую итеративную разработку</w:t>
            </w:r>
          </w:p>
        </w:tc>
        <w:tc>
          <w:tcPr>
            <w:tcW w:w="3285" w:type="dxa"/>
          </w:tcPr>
          <w:p w:rsidR="00A13F08" w:rsidRPr="000D27B0" w:rsidRDefault="00955DA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 должна поддерживаться и храниться в синхронизации между приложением и базой данных</w:t>
            </w:r>
          </w:p>
        </w:tc>
      </w:tr>
      <w:tr w:rsidR="000D27B0" w:rsidRPr="000D27B0" w:rsidTr="000D27B0">
        <w:tc>
          <w:tcPr>
            <w:tcW w:w="3284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Транзакции</w:t>
            </w:r>
          </w:p>
        </w:tc>
        <w:tc>
          <w:tcPr>
            <w:tcW w:w="3285" w:type="dxa"/>
          </w:tcPr>
          <w:p w:rsidR="000D27B0" w:rsidRPr="00562560" w:rsidRDefault="00C5199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Поддержка транзакции </w:t>
            </w:r>
            <w:r>
              <w:rPr>
                <w:rFonts w:cs="Times New Roman"/>
                <w:szCs w:val="28"/>
                <w:lang w:val="en-US"/>
              </w:rPr>
              <w:t>ACID</w:t>
            </w:r>
            <w:r w:rsidRPr="00C5199D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зависит от решения</w:t>
            </w:r>
          </w:p>
        </w:tc>
        <w:tc>
          <w:tcPr>
            <w:tcW w:w="3285" w:type="dxa"/>
          </w:tcPr>
          <w:p w:rsidR="000D27B0" w:rsidRPr="00C5199D" w:rsidRDefault="00C5199D" w:rsidP="006B659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Поддерживает транзакции </w:t>
            </w:r>
            <w:r>
              <w:rPr>
                <w:rFonts w:cs="Times New Roman"/>
                <w:szCs w:val="28"/>
                <w:lang w:val="en-US"/>
              </w:rPr>
              <w:t>ACID</w:t>
            </w:r>
          </w:p>
        </w:tc>
      </w:tr>
      <w:tr w:rsidR="00C5199D" w:rsidRPr="000D27B0" w:rsidTr="00C5199D">
        <w:trPr>
          <w:trHeight w:val="576"/>
        </w:trPr>
        <w:tc>
          <w:tcPr>
            <w:tcW w:w="3284" w:type="dxa"/>
            <w:vMerge w:val="restart"/>
          </w:tcPr>
          <w:p w:rsidR="00C5199D" w:rsidRPr="00955DA0" w:rsidRDefault="00C5199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Последовательность и доступность</w:t>
            </w:r>
          </w:p>
        </w:tc>
        <w:tc>
          <w:tcPr>
            <w:tcW w:w="3285" w:type="dxa"/>
          </w:tcPr>
          <w:p w:rsidR="00C5199D" w:rsidRPr="000D27B0" w:rsidRDefault="00C5199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Возможна поддержка сильной согласованности в зависимости от решения</w:t>
            </w:r>
          </w:p>
        </w:tc>
        <w:tc>
          <w:tcPr>
            <w:tcW w:w="3285" w:type="dxa"/>
          </w:tcPr>
          <w:p w:rsidR="00C5199D" w:rsidRPr="0052201D" w:rsidRDefault="0052201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Обеспечение жесткой последовательности</w:t>
            </w:r>
          </w:p>
        </w:tc>
      </w:tr>
      <w:tr w:rsidR="00C5199D" w:rsidRPr="000D27B0" w:rsidTr="000D27B0">
        <w:trPr>
          <w:trHeight w:val="384"/>
        </w:trPr>
        <w:tc>
          <w:tcPr>
            <w:tcW w:w="3284" w:type="dxa"/>
            <w:vMerge/>
          </w:tcPr>
          <w:p w:rsidR="00C5199D" w:rsidRDefault="00C5199D" w:rsidP="006B65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C5199D" w:rsidRPr="000D27B0" w:rsidRDefault="00C5199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Согласованность, доступность и производительность могут предоставляться в соответствии с потребностями приложения</w:t>
            </w:r>
          </w:p>
        </w:tc>
        <w:tc>
          <w:tcPr>
            <w:tcW w:w="3285" w:type="dxa"/>
          </w:tcPr>
          <w:p w:rsidR="00C5199D" w:rsidRPr="000D27B0" w:rsidRDefault="0052201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Приоритетность согласованности над доступностью и производительностью</w:t>
            </w:r>
          </w:p>
        </w:tc>
      </w:tr>
      <w:tr w:rsidR="00C5199D" w:rsidRPr="000D27B0" w:rsidTr="00C5199D">
        <w:trPr>
          <w:trHeight w:val="240"/>
        </w:trPr>
        <w:tc>
          <w:tcPr>
            <w:tcW w:w="3284" w:type="dxa"/>
            <w:vMerge w:val="restart"/>
          </w:tcPr>
          <w:p w:rsidR="00C5199D" w:rsidRPr="00955DA0" w:rsidRDefault="00C5199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Производительность</w:t>
            </w:r>
          </w:p>
        </w:tc>
        <w:tc>
          <w:tcPr>
            <w:tcW w:w="3285" w:type="dxa"/>
          </w:tcPr>
          <w:p w:rsidR="00C5199D" w:rsidRPr="0052201D" w:rsidRDefault="0052201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Производительность может быть увеличена за счет уменьшения согласованности, если это необходимо</w:t>
            </w:r>
          </w:p>
        </w:tc>
        <w:tc>
          <w:tcPr>
            <w:tcW w:w="3285" w:type="dxa"/>
          </w:tcPr>
          <w:p w:rsidR="00C5199D" w:rsidRPr="009546D4" w:rsidRDefault="009546D4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Производительность вставки и обновления зависит от того, насколько быстро выполняется запись, так как обеспечивается сильная согласованность. Производительность </w:t>
            </w:r>
            <w:r>
              <w:rPr>
                <w:rFonts w:cs="Times New Roman"/>
                <w:szCs w:val="28"/>
              </w:rPr>
              <w:lastRenderedPageBreak/>
              <w:t>может быть увеличена с помощью масштабирования доступных ресурсов и использования структур в памяти</w:t>
            </w:r>
          </w:p>
        </w:tc>
      </w:tr>
      <w:tr w:rsidR="00C5199D" w:rsidRPr="000D27B0" w:rsidTr="000D27B0">
        <w:trPr>
          <w:trHeight w:val="240"/>
        </w:trPr>
        <w:tc>
          <w:tcPr>
            <w:tcW w:w="3284" w:type="dxa"/>
            <w:vMerge/>
          </w:tcPr>
          <w:p w:rsidR="00C5199D" w:rsidRDefault="00C5199D" w:rsidP="006B65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C5199D" w:rsidRPr="000D27B0" w:rsidRDefault="0052201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Вся информация об </w:t>
            </w:r>
            <w:r w:rsidR="009546D4">
              <w:rPr>
                <w:rFonts w:cs="Times New Roman"/>
                <w:szCs w:val="28"/>
              </w:rPr>
              <w:t>объекте</w:t>
            </w:r>
            <w:r>
              <w:rPr>
                <w:rFonts w:cs="Times New Roman"/>
                <w:szCs w:val="28"/>
              </w:rPr>
              <w:t xml:space="preserve"> обычно находится в одной записи, поэтому обновление может произойти за одну операцию</w:t>
            </w:r>
          </w:p>
        </w:tc>
        <w:tc>
          <w:tcPr>
            <w:tcW w:w="3285" w:type="dxa"/>
          </w:tcPr>
          <w:p w:rsidR="00C5199D" w:rsidRPr="000D27B0" w:rsidRDefault="009546D4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Информация об объекте может быть распределена по многим таблицам или строкам, для чего требуется много соединений для завершения обновления или запроса</w:t>
            </w:r>
          </w:p>
        </w:tc>
      </w:tr>
      <w:tr w:rsidR="000D27B0" w:rsidRPr="000D27B0" w:rsidTr="000D27B0">
        <w:tc>
          <w:tcPr>
            <w:tcW w:w="3284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Масштабируемость</w:t>
            </w:r>
          </w:p>
        </w:tc>
        <w:tc>
          <w:tcPr>
            <w:tcW w:w="3285" w:type="dxa"/>
          </w:tcPr>
          <w:p w:rsidR="000D27B0" w:rsidRPr="00562560" w:rsidRDefault="009546D4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Масштабирование обычно выполняется горизонтально, при этом данные разделяются на диапазоны серверов</w:t>
            </w:r>
          </w:p>
        </w:tc>
        <w:tc>
          <w:tcPr>
            <w:tcW w:w="3285" w:type="dxa"/>
          </w:tcPr>
          <w:p w:rsidR="000D27B0" w:rsidRPr="000D27B0" w:rsidRDefault="009546D4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Масштабирование обычно осуществляется вертикально с использованием большого количества ресурсов сервера</w:t>
            </w:r>
          </w:p>
        </w:tc>
      </w:tr>
    </w:tbl>
    <w:p w:rsidR="006645EE" w:rsidRDefault="006645EE" w:rsidP="00937456">
      <w:pPr>
        <w:ind w:firstLine="851"/>
        <w:rPr>
          <w:rFonts w:cs="Times New Roman"/>
          <w:szCs w:val="28"/>
        </w:rPr>
      </w:pPr>
    </w:p>
    <w:p w:rsidR="00247C5A" w:rsidRDefault="00247C5A" w:rsidP="0093745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зависимости от того что </w:t>
      </w:r>
      <w:r w:rsidR="00126E7E">
        <w:rPr>
          <w:rFonts w:cs="Times New Roman"/>
          <w:szCs w:val="28"/>
        </w:rPr>
        <w:t>необходимо разрабатывать либо исходя из требований к приложению или системе, можно выбрать одно из имеющихся решений. В некоторых случаях применяются оба подхода для еще более гибкой и производительной работы.</w:t>
      </w:r>
    </w:p>
    <w:p w:rsidR="00AD74FD" w:rsidRDefault="00AD74FD" w:rsidP="00937456">
      <w:pPr>
        <w:ind w:firstLine="851"/>
        <w:rPr>
          <w:rFonts w:cs="Times New Roman"/>
          <w:szCs w:val="28"/>
        </w:rPr>
      </w:pPr>
    </w:p>
    <w:p w:rsidR="00126E7E" w:rsidRDefault="007531BE" w:rsidP="007531BE">
      <w:pPr>
        <w:pStyle w:val="3"/>
        <w:numPr>
          <w:ilvl w:val="2"/>
          <w:numId w:val="2"/>
        </w:numPr>
        <w:ind w:left="0" w:firstLine="851"/>
        <w:rPr>
          <w:rFonts w:cs="Times New Roman"/>
        </w:rPr>
      </w:pPr>
      <w:bookmarkStart w:id="12" w:name="_Toc481263517"/>
      <w:r w:rsidRPr="007531BE">
        <w:rPr>
          <w:rFonts w:cs="Times New Roman"/>
        </w:rPr>
        <w:t xml:space="preserve">Сравнение </w:t>
      </w:r>
      <w:r w:rsidR="008C1790">
        <w:rPr>
          <w:rFonts w:cs="Times New Roman"/>
        </w:rPr>
        <w:t xml:space="preserve">реляционной и </w:t>
      </w:r>
      <w:proofErr w:type="spellStart"/>
      <w:r w:rsidR="008C1790">
        <w:rPr>
          <w:rFonts w:cs="Times New Roman"/>
        </w:rPr>
        <w:t>графовой</w:t>
      </w:r>
      <w:proofErr w:type="spellEnd"/>
      <w:r w:rsidR="008C1790">
        <w:rPr>
          <w:rFonts w:cs="Times New Roman"/>
        </w:rPr>
        <w:t xml:space="preserve"> </w:t>
      </w:r>
      <w:r w:rsidRPr="007531BE">
        <w:rPr>
          <w:rFonts w:cs="Times New Roman"/>
        </w:rPr>
        <w:t xml:space="preserve">БД </w:t>
      </w:r>
      <w:r w:rsidR="000C15FD">
        <w:rPr>
          <w:rFonts w:cs="Times New Roman"/>
        </w:rPr>
        <w:t>на эффективность</w:t>
      </w:r>
      <w:bookmarkEnd w:id="12"/>
    </w:p>
    <w:p w:rsidR="00AD74FD" w:rsidRDefault="003730E1" w:rsidP="00AD74FD">
      <w:pPr>
        <w:ind w:firstLine="851"/>
        <w:rPr>
          <w:rFonts w:cs="Times New Roman"/>
        </w:rPr>
      </w:pPr>
      <w:r>
        <w:rPr>
          <w:rFonts w:cs="Times New Roman"/>
        </w:rPr>
        <w:t xml:space="preserve">Для сравнения этих двух баз данных, в качестве примера были выбраны такие СУБД как </w:t>
      </w:r>
      <w:r>
        <w:rPr>
          <w:rFonts w:cs="Times New Roman"/>
          <w:lang w:val="en-US"/>
        </w:rPr>
        <w:t>MySQL</w:t>
      </w:r>
      <w:r>
        <w:rPr>
          <w:rFonts w:cs="Times New Roman"/>
        </w:rPr>
        <w:t xml:space="preserve"> – реляционная база данных и </w:t>
      </w:r>
      <w:r>
        <w:rPr>
          <w:rFonts w:cs="Times New Roman"/>
          <w:lang w:val="en-US"/>
        </w:rPr>
        <w:t>Neo</w:t>
      </w:r>
      <w:r w:rsidRPr="003730E1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Pr="003730E1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3730E1">
        <w:rPr>
          <w:rFonts w:cs="Times New Roman"/>
        </w:rPr>
        <w:t xml:space="preserve"> </w:t>
      </w:r>
      <w:proofErr w:type="spellStart"/>
      <w:r>
        <w:rPr>
          <w:rFonts w:cs="Times New Roman"/>
        </w:rPr>
        <w:t>графовая</w:t>
      </w:r>
      <w:proofErr w:type="spellEnd"/>
      <w:r>
        <w:rPr>
          <w:rFonts w:cs="Times New Roman"/>
        </w:rPr>
        <w:t xml:space="preserve"> БД.</w:t>
      </w:r>
    </w:p>
    <w:p w:rsidR="003730E1" w:rsidRPr="00562560" w:rsidRDefault="003730E1" w:rsidP="00AD74FD">
      <w:pPr>
        <w:ind w:firstLine="851"/>
        <w:rPr>
          <w:rFonts w:cs="Times New Roman"/>
        </w:rPr>
      </w:pPr>
      <w:r>
        <w:rPr>
          <w:rFonts w:cs="Times New Roman"/>
        </w:rPr>
        <w:lastRenderedPageBreak/>
        <w:t xml:space="preserve">Что бы сравнить эффективность выбранных </w:t>
      </w:r>
      <w:r w:rsidR="006900F8">
        <w:rPr>
          <w:rFonts w:cs="Times New Roman"/>
        </w:rPr>
        <w:t>баз данных</w:t>
      </w:r>
      <w:r>
        <w:rPr>
          <w:rFonts w:cs="Times New Roman"/>
        </w:rPr>
        <w:t xml:space="preserve"> необходимо на</w:t>
      </w:r>
      <w:r w:rsidR="006900F8">
        <w:rPr>
          <w:rFonts w:cs="Times New Roman"/>
        </w:rPr>
        <w:t>полнить их одними и теми же данными, при этом объём данных должен быть существенный, так как при малом объеме разницы мы не увидим.</w:t>
      </w:r>
      <w:r>
        <w:rPr>
          <w:rFonts w:cs="Times New Roman"/>
        </w:rPr>
        <w:t xml:space="preserve"> </w:t>
      </w:r>
      <w:r w:rsidR="006900F8">
        <w:rPr>
          <w:rFonts w:cs="Times New Roman"/>
        </w:rPr>
        <w:t xml:space="preserve">Исходя из требований, была выбрана тестовая предметная область – социальная сеть и составлена </w:t>
      </w:r>
      <w:r w:rsidR="006900F8">
        <w:rPr>
          <w:rFonts w:cs="Times New Roman"/>
          <w:lang w:val="en-US"/>
        </w:rPr>
        <w:t>ER</w:t>
      </w:r>
      <w:r w:rsidR="006900F8" w:rsidRPr="006900F8">
        <w:rPr>
          <w:rFonts w:cs="Times New Roman"/>
        </w:rPr>
        <w:t xml:space="preserve"> </w:t>
      </w:r>
      <w:r w:rsidR="006900F8">
        <w:rPr>
          <w:rFonts w:cs="Times New Roman"/>
        </w:rPr>
        <w:t>–</w:t>
      </w:r>
      <w:r w:rsidR="006900F8" w:rsidRPr="006900F8">
        <w:rPr>
          <w:rFonts w:cs="Times New Roman"/>
        </w:rPr>
        <w:t xml:space="preserve"> </w:t>
      </w:r>
      <w:r w:rsidR="006900F8">
        <w:rPr>
          <w:rFonts w:cs="Times New Roman"/>
        </w:rPr>
        <w:t xml:space="preserve">диаграмма (рис.8), на основе которой были созданы реляционная и </w:t>
      </w:r>
      <w:proofErr w:type="spellStart"/>
      <w:r w:rsidR="006900F8">
        <w:rPr>
          <w:rFonts w:cs="Times New Roman"/>
        </w:rPr>
        <w:t>графовая</w:t>
      </w:r>
      <w:proofErr w:type="spellEnd"/>
      <w:r w:rsidR="006900F8">
        <w:rPr>
          <w:rFonts w:cs="Times New Roman"/>
        </w:rPr>
        <w:t xml:space="preserve"> модели.</w:t>
      </w:r>
    </w:p>
    <w:p w:rsidR="00BF1A51" w:rsidRDefault="000E05CB" w:rsidP="00BF1A51">
      <w:pPr>
        <w:ind w:firstLine="851"/>
        <w:jc w:val="center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494020" cy="3017520"/>
            <wp:effectExtent l="0" t="0" r="0" b="0"/>
            <wp:docPr id="7" name="Рисунок 7" descr="C:\Users\Максим\Desktop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Максим\Desktop\Class Diagram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160" cy="301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51" w:rsidRPr="00562560" w:rsidRDefault="00BF1A51" w:rsidP="00BF1A51">
      <w:pPr>
        <w:ind w:firstLine="851"/>
        <w:jc w:val="center"/>
        <w:rPr>
          <w:rFonts w:cs="Times New Roman"/>
        </w:rPr>
      </w:pPr>
      <w:r>
        <w:rPr>
          <w:rFonts w:cs="Times New Roman"/>
        </w:rPr>
        <w:t xml:space="preserve">Рисунок 8. </w:t>
      </w:r>
      <w:r>
        <w:rPr>
          <w:rFonts w:cs="Times New Roman"/>
          <w:lang w:val="en-US"/>
        </w:rPr>
        <w:t>ER</w:t>
      </w:r>
      <w:r w:rsidRPr="00BF1A51">
        <w:rPr>
          <w:rFonts w:cs="Times New Roman"/>
        </w:rPr>
        <w:t xml:space="preserve"> – </w:t>
      </w:r>
      <w:r>
        <w:rPr>
          <w:rFonts w:cs="Times New Roman"/>
        </w:rPr>
        <w:t xml:space="preserve">диаграмма реляционной и </w:t>
      </w:r>
      <w:proofErr w:type="spellStart"/>
      <w:r>
        <w:rPr>
          <w:rFonts w:cs="Times New Roman"/>
        </w:rPr>
        <w:t>графовой</w:t>
      </w:r>
      <w:proofErr w:type="spellEnd"/>
      <w:r>
        <w:rPr>
          <w:rFonts w:cs="Times New Roman"/>
        </w:rPr>
        <w:t xml:space="preserve"> модели</w:t>
      </w:r>
    </w:p>
    <w:p w:rsidR="000E05CB" w:rsidRPr="00E32A85" w:rsidRDefault="00E32A85" w:rsidP="00DA3B7F">
      <w:pPr>
        <w:ind w:firstLine="851"/>
        <w:rPr>
          <w:rFonts w:cs="Times New Roman"/>
        </w:rPr>
      </w:pPr>
      <w:r>
        <w:rPr>
          <w:rFonts w:cs="Times New Roman"/>
        </w:rPr>
        <w:t>После того как обе БД были наполнены следующим количеством данных</w:t>
      </w:r>
      <w:r w:rsidRPr="00E32A85">
        <w:rPr>
          <w:rFonts w:cs="Times New Roman"/>
        </w:rPr>
        <w:t>:</w:t>
      </w:r>
    </w:p>
    <w:p w:rsid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100 000 </w:t>
      </w:r>
      <w:r w:rsidR="00576F2C">
        <w:rPr>
          <w:rFonts w:cs="Times New Roman"/>
          <w:lang w:val="en-US"/>
        </w:rPr>
        <w:t>users</w:t>
      </w:r>
      <w:r>
        <w:rPr>
          <w:rFonts w:cs="Times New Roman"/>
        </w:rPr>
        <w:t>,</w:t>
      </w:r>
    </w:p>
    <w:p w:rsid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200 000 </w:t>
      </w:r>
      <w:r w:rsidR="00CB56EB">
        <w:rPr>
          <w:rFonts w:cs="Times New Roman"/>
          <w:lang w:val="en-US"/>
        </w:rPr>
        <w:t>groups</w:t>
      </w:r>
      <w:r>
        <w:rPr>
          <w:rFonts w:cs="Times New Roman"/>
        </w:rPr>
        <w:t>,</w:t>
      </w:r>
    </w:p>
    <w:p w:rsid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300 000 </w:t>
      </w:r>
      <w:r w:rsidR="00CB56EB">
        <w:rPr>
          <w:rFonts w:cs="Times New Roman"/>
          <w:lang w:val="en-US"/>
        </w:rPr>
        <w:t>photos</w:t>
      </w:r>
      <w:r>
        <w:rPr>
          <w:rFonts w:cs="Times New Roman"/>
        </w:rPr>
        <w:t>,</w:t>
      </w:r>
    </w:p>
    <w:p w:rsidR="00E32A85" w:rsidRDefault="00CB56EB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250 000 </w:t>
      </w:r>
      <w:r>
        <w:rPr>
          <w:rFonts w:cs="Times New Roman"/>
          <w:lang w:val="en-US"/>
        </w:rPr>
        <w:t>audios</w:t>
      </w:r>
      <w:r w:rsidR="00E32A85">
        <w:rPr>
          <w:rFonts w:cs="Times New Roman"/>
        </w:rPr>
        <w:t>,</w:t>
      </w:r>
    </w:p>
    <w:p w:rsidR="00E32A85" w:rsidRPr="00E32A85" w:rsidRDefault="00CB56EB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1 000 000 </w:t>
      </w:r>
      <w:r>
        <w:rPr>
          <w:rFonts w:cs="Times New Roman"/>
          <w:lang w:val="en-US"/>
        </w:rPr>
        <w:t>friends</w:t>
      </w:r>
      <w:r w:rsidR="00E32A85">
        <w:rPr>
          <w:rFonts w:cs="Times New Roman"/>
        </w:rPr>
        <w:t>,</w:t>
      </w:r>
    </w:p>
    <w:p w:rsidR="00E32A85" w:rsidRPr="00E32A85" w:rsidRDefault="00CB56EB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4 000 000 </w:t>
      </w:r>
      <w:r>
        <w:rPr>
          <w:rFonts w:cs="Times New Roman"/>
          <w:lang w:val="en-US"/>
        </w:rPr>
        <w:t>messages</w:t>
      </w:r>
      <w:r w:rsidR="00E32A85">
        <w:rPr>
          <w:rFonts w:cs="Times New Roman"/>
        </w:rPr>
        <w:t>,</w:t>
      </w:r>
    </w:p>
    <w:p w:rsidR="00E32A85" w:rsidRP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350 000 </w:t>
      </w:r>
      <w:r w:rsidR="00CB56EB">
        <w:rPr>
          <w:rFonts w:cs="Times New Roman"/>
          <w:lang w:val="en-US"/>
        </w:rPr>
        <w:t>user audios</w:t>
      </w:r>
      <w:r>
        <w:rPr>
          <w:rFonts w:cs="Times New Roman"/>
        </w:rPr>
        <w:t>,</w:t>
      </w:r>
    </w:p>
    <w:p w:rsidR="00E32A85" w:rsidRP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400 000 </w:t>
      </w:r>
      <w:r w:rsidR="00CB56EB">
        <w:rPr>
          <w:rFonts w:cs="Times New Roman"/>
          <w:lang w:val="en-US"/>
        </w:rPr>
        <w:t>user groups</w:t>
      </w:r>
      <w:r>
        <w:rPr>
          <w:rFonts w:cs="Times New Roman"/>
        </w:rPr>
        <w:t>,</w:t>
      </w:r>
    </w:p>
    <w:p w:rsidR="00E32A85" w:rsidRP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400 000 </w:t>
      </w:r>
      <w:r w:rsidR="00CB56EB">
        <w:rPr>
          <w:rFonts w:cs="Times New Roman"/>
          <w:lang w:val="en-US"/>
        </w:rPr>
        <w:t>user photos</w:t>
      </w:r>
      <w:r>
        <w:rPr>
          <w:rFonts w:cs="Times New Roman"/>
        </w:rPr>
        <w:t>,</w:t>
      </w:r>
      <w:bookmarkStart w:id="13" w:name="_GoBack"/>
      <w:bookmarkEnd w:id="13"/>
    </w:p>
    <w:p w:rsidR="00E07BBB" w:rsidRPr="00562560" w:rsidRDefault="00E32A85" w:rsidP="00DA3B7F">
      <w:pPr>
        <w:ind w:firstLine="851"/>
        <w:rPr>
          <w:rFonts w:cs="Times New Roman"/>
        </w:rPr>
      </w:pPr>
      <w:r>
        <w:rPr>
          <w:rFonts w:cs="Times New Roman"/>
        </w:rPr>
        <w:t xml:space="preserve">Размер базы данных </w:t>
      </w:r>
      <w:r>
        <w:rPr>
          <w:rFonts w:cs="Times New Roman"/>
          <w:lang w:val="en-US"/>
        </w:rPr>
        <w:t>MySQL</w:t>
      </w:r>
      <w:r w:rsidRPr="00E32A85">
        <w:rPr>
          <w:rFonts w:cs="Times New Roman"/>
        </w:rPr>
        <w:t xml:space="preserve"> </w:t>
      </w:r>
      <w:r>
        <w:rPr>
          <w:rFonts w:cs="Times New Roman"/>
        </w:rPr>
        <w:t xml:space="preserve">составил 351.5 мегабайт, а размер БД </w:t>
      </w:r>
      <w:r>
        <w:rPr>
          <w:rFonts w:cs="Times New Roman"/>
          <w:lang w:val="en-US"/>
        </w:rPr>
        <w:t>Neo</w:t>
      </w:r>
      <w:r w:rsidRPr="00E32A85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Pr="00E32A85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E32A85">
        <w:rPr>
          <w:rFonts w:cs="Times New Roman"/>
        </w:rPr>
        <w:t xml:space="preserve"> 3</w:t>
      </w:r>
      <w:r>
        <w:rPr>
          <w:rFonts w:cs="Times New Roman"/>
        </w:rPr>
        <w:t>.45 гигабайт.</w:t>
      </w:r>
      <w:r w:rsidR="003A41CC">
        <w:rPr>
          <w:rFonts w:cs="Times New Roman"/>
        </w:rPr>
        <w:t xml:space="preserve"> Размер в объеме между базами данных оказался довольно </w:t>
      </w:r>
      <w:r w:rsidR="003A41CC">
        <w:rPr>
          <w:rFonts w:cs="Times New Roman"/>
        </w:rPr>
        <w:lastRenderedPageBreak/>
        <w:t xml:space="preserve">ощутим, это связано с тем, что было использовано много полей с текстовой информацией. Далее </w:t>
      </w:r>
      <w:r w:rsidR="00E07BBB">
        <w:rPr>
          <w:rFonts w:cs="Times New Roman"/>
        </w:rPr>
        <w:t>было проведено несколько тестов на эффективность.</w:t>
      </w:r>
      <w:r w:rsidR="003A3202">
        <w:rPr>
          <w:rFonts w:cs="Times New Roman"/>
        </w:rPr>
        <w:t xml:space="preserve"> Тесты проводились на ЭВМ со следующими конфигурациями</w:t>
      </w:r>
      <w:r w:rsidR="003A3202" w:rsidRPr="00562560">
        <w:rPr>
          <w:rFonts w:cs="Times New Roman"/>
        </w:rPr>
        <w:t>:</w:t>
      </w:r>
    </w:p>
    <w:p w:rsidR="003A3202" w:rsidRDefault="003A3202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Операционная система – </w:t>
      </w:r>
      <w:r>
        <w:rPr>
          <w:rFonts w:cs="Times New Roman"/>
          <w:lang w:val="en-US"/>
        </w:rPr>
        <w:t>Windows 8.1,</w:t>
      </w:r>
    </w:p>
    <w:p w:rsidR="003A3202" w:rsidRPr="003A3202" w:rsidRDefault="003A3202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Тип системы – 64-разрядная ОС,</w:t>
      </w:r>
    </w:p>
    <w:p w:rsidR="003A3202" w:rsidRPr="003A3202" w:rsidRDefault="003A3202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Процессор</w:t>
      </w:r>
      <w:r w:rsidRPr="003A3202">
        <w:rPr>
          <w:rFonts w:cs="Times New Roman"/>
          <w:lang w:val="en-US"/>
        </w:rPr>
        <w:t xml:space="preserve"> – </w:t>
      </w:r>
      <w:r>
        <w:rPr>
          <w:rFonts w:cs="Times New Roman"/>
          <w:lang w:val="en-US"/>
        </w:rPr>
        <w:t>Intel ® Core ™ i5 – 3230M CPU @ 2.60 GHz</w:t>
      </w:r>
      <w:r w:rsidRPr="003A3202">
        <w:rPr>
          <w:rFonts w:cs="Times New Roman"/>
          <w:lang w:val="en-US"/>
        </w:rPr>
        <w:t>,</w:t>
      </w:r>
    </w:p>
    <w:p w:rsidR="00DA3B7F" w:rsidRPr="00DA3B7F" w:rsidRDefault="00DA3B7F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Оперативная</w:t>
      </w:r>
      <w:r w:rsidR="003A3202">
        <w:rPr>
          <w:rFonts w:cs="Times New Roman"/>
        </w:rPr>
        <w:t xml:space="preserve"> память (ОЗУ) </w:t>
      </w:r>
      <w:r>
        <w:rPr>
          <w:rFonts w:cs="Times New Roman"/>
        </w:rPr>
        <w:t>–</w:t>
      </w:r>
      <w:r w:rsidR="003A3202">
        <w:rPr>
          <w:rFonts w:cs="Times New Roman"/>
        </w:rPr>
        <w:t xml:space="preserve"> </w:t>
      </w:r>
      <w:r>
        <w:rPr>
          <w:rFonts w:cs="Times New Roman"/>
        </w:rPr>
        <w:t>6.00 Гигабайт,</w:t>
      </w:r>
    </w:p>
    <w:p w:rsidR="003A3202" w:rsidRPr="00DA3B7F" w:rsidRDefault="00DA3B7F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 xml:space="preserve">Жесткий диск – </w:t>
      </w:r>
      <w:r>
        <w:rPr>
          <w:rFonts w:cs="Times New Roman"/>
          <w:lang w:val="en-US"/>
        </w:rPr>
        <w:t>HGST</w:t>
      </w:r>
      <w:r w:rsidRPr="00DA3B7F">
        <w:rPr>
          <w:rFonts w:cs="Times New Roman"/>
        </w:rPr>
        <w:t xml:space="preserve"> </w:t>
      </w:r>
      <w:r>
        <w:rPr>
          <w:rFonts w:cs="Times New Roman"/>
          <w:lang w:val="en-US"/>
        </w:rPr>
        <w:t>SAS</w:t>
      </w:r>
      <w:r w:rsidRPr="00DA3B7F">
        <w:rPr>
          <w:rFonts w:cs="Times New Roman"/>
        </w:rPr>
        <w:t xml:space="preserve"> 3.0 900 </w:t>
      </w:r>
      <w:r>
        <w:rPr>
          <w:rFonts w:cs="Times New Roman"/>
        </w:rPr>
        <w:t>Гигабайт.</w:t>
      </w:r>
      <w:r w:rsidR="003A3202">
        <w:rPr>
          <w:rFonts w:cs="Times New Roman"/>
        </w:rPr>
        <w:t xml:space="preserve"> </w:t>
      </w:r>
    </w:p>
    <w:p w:rsidR="003A41CC" w:rsidRPr="00562560" w:rsidRDefault="00E07BBB" w:rsidP="00DA3B7F">
      <w:pPr>
        <w:ind w:firstLine="851"/>
        <w:rPr>
          <w:rFonts w:cs="Times New Roman"/>
        </w:rPr>
      </w:pPr>
      <w:r>
        <w:rPr>
          <w:rFonts w:cs="Times New Roman"/>
        </w:rPr>
        <w:t xml:space="preserve">Первый тест заключался в измерении времени поиска пользователя по его идентификатору определенное количество раз. После проведения теста были получены следующие </w:t>
      </w:r>
      <w:r w:rsidR="00C67905">
        <w:rPr>
          <w:rFonts w:cs="Times New Roman"/>
        </w:rPr>
        <w:t>результаты,</w:t>
      </w:r>
      <w:r>
        <w:rPr>
          <w:rFonts w:cs="Times New Roman"/>
        </w:rPr>
        <w:t xml:space="preserve"> которые отражены в таблице 2.</w:t>
      </w:r>
    </w:p>
    <w:p w:rsidR="00E07BBB" w:rsidRDefault="00C67905" w:rsidP="006B659A">
      <w:pPr>
        <w:rPr>
          <w:rFonts w:cs="Times New Roman"/>
        </w:rPr>
      </w:pPr>
      <w:r>
        <w:rPr>
          <w:rFonts w:cs="Times New Roman"/>
        </w:rPr>
        <w:t>Таблица 2. Результаты проведения первого теста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Количество запросов</w:t>
            </w:r>
          </w:p>
        </w:tc>
        <w:tc>
          <w:tcPr>
            <w:tcW w:w="3285" w:type="dxa"/>
          </w:tcPr>
          <w:p w:rsidR="00C67905" w:rsidRP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>MySQL</w:t>
            </w:r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мс</w:t>
            </w:r>
            <w:proofErr w:type="spellEnd"/>
          </w:p>
        </w:tc>
        <w:tc>
          <w:tcPr>
            <w:tcW w:w="3285" w:type="dxa"/>
          </w:tcPr>
          <w:p w:rsidR="00C67905" w:rsidRP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>Neo4j</w:t>
            </w:r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мс</w:t>
            </w:r>
            <w:proofErr w:type="spellEnd"/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76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286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510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1034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1103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1340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1187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3390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1384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60000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6876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2102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90000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10537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3175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120000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14033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3858</w:t>
            </w:r>
          </w:p>
        </w:tc>
      </w:tr>
    </w:tbl>
    <w:p w:rsidR="00E07BBB" w:rsidRDefault="00E07BBB" w:rsidP="00C67905">
      <w:pPr>
        <w:ind w:firstLine="851"/>
        <w:rPr>
          <w:rFonts w:cs="Times New Roman"/>
        </w:rPr>
      </w:pPr>
    </w:p>
    <w:p w:rsidR="00C67905" w:rsidRDefault="00C67905" w:rsidP="00C67905">
      <w:pPr>
        <w:ind w:firstLine="851"/>
        <w:rPr>
          <w:rFonts w:cs="Times New Roman"/>
        </w:rPr>
      </w:pPr>
      <w:r>
        <w:rPr>
          <w:rFonts w:cs="Times New Roman"/>
        </w:rPr>
        <w:t xml:space="preserve">По результатам таблицы 2 была построена диаграмма </w:t>
      </w:r>
      <w:r w:rsidR="00DE5476">
        <w:rPr>
          <w:rFonts w:cs="Times New Roman"/>
        </w:rPr>
        <w:t xml:space="preserve">зависимостей </w:t>
      </w:r>
      <w:r>
        <w:rPr>
          <w:rFonts w:cs="Times New Roman"/>
        </w:rPr>
        <w:t>(рис.9), для более наглядного представления результатов.</w:t>
      </w:r>
    </w:p>
    <w:p w:rsidR="00C67905" w:rsidRPr="00E32A85" w:rsidRDefault="00A91A00" w:rsidP="00672C04">
      <w:pPr>
        <w:ind w:firstLine="851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5372100" cy="2987040"/>
            <wp:effectExtent l="0" t="0" r="19050" b="2286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F1A51" w:rsidRDefault="00672C04" w:rsidP="00672C04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9. Диаграмма поиска пользователя по его идентификатору</w:t>
      </w:r>
    </w:p>
    <w:p w:rsidR="002F634B" w:rsidRDefault="00672C04" w:rsidP="002F634B">
      <w:pPr>
        <w:ind w:firstLine="851"/>
        <w:rPr>
          <w:rFonts w:cs="Times New Roman"/>
        </w:rPr>
      </w:pPr>
      <w:r>
        <w:rPr>
          <w:rFonts w:cs="Times New Roman"/>
        </w:rPr>
        <w:t xml:space="preserve">Второй тест </w:t>
      </w:r>
      <w:r w:rsidR="002F634B">
        <w:rPr>
          <w:rFonts w:cs="Times New Roman"/>
        </w:rPr>
        <w:t xml:space="preserve">заключается в измерении времени </w:t>
      </w:r>
      <w:r w:rsidR="002118A5">
        <w:rPr>
          <w:rFonts w:cs="Times New Roman"/>
        </w:rPr>
        <w:t>поиска</w:t>
      </w:r>
      <w:r w:rsidR="002F634B">
        <w:rPr>
          <w:rFonts w:cs="Times New Roman"/>
        </w:rPr>
        <w:t xml:space="preserve"> общего количества фотографии у пользователей, которые администрируют хотя бы одну группу, в зависимости от диапазона значений идентификаторов пользователя. Данный тест является сложнее, так как поиск осуществляется по общим взаимосвязям. После проведения теста были получены результаты, которые отражены в таблице 3.</w:t>
      </w:r>
    </w:p>
    <w:p w:rsidR="002F634B" w:rsidRDefault="002F634B" w:rsidP="006B659A">
      <w:pPr>
        <w:rPr>
          <w:rFonts w:cs="Times New Roman"/>
        </w:rPr>
      </w:pPr>
      <w:r>
        <w:rPr>
          <w:rFonts w:cs="Times New Roman"/>
        </w:rPr>
        <w:t>Таблица 3. Результаты проведения второго теста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Диапазон идентификатора </w:t>
            </w:r>
            <w:r>
              <w:rPr>
                <w:rFonts w:cs="Times New Roman"/>
                <w:lang w:val="en-US"/>
              </w:rPr>
              <w:t>&lt;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 xml:space="preserve">MySQL, </w:t>
            </w:r>
            <w:proofErr w:type="spellStart"/>
            <w:r>
              <w:rPr>
                <w:rFonts w:cs="Times New Roman"/>
              </w:rPr>
              <w:t>мс</w:t>
            </w:r>
            <w:proofErr w:type="spellEnd"/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>Neo4j</w:t>
            </w:r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мс</w:t>
            </w:r>
            <w:proofErr w:type="spellEnd"/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164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56575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674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2400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5433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2481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23747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2408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44917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2650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30000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136592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3108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60000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280672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5004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90000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438875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5102</w:t>
            </w:r>
          </w:p>
        </w:tc>
      </w:tr>
    </w:tbl>
    <w:p w:rsidR="002F634B" w:rsidRDefault="002F634B" w:rsidP="002F634B">
      <w:pPr>
        <w:rPr>
          <w:rFonts w:cs="Times New Roman"/>
          <w:lang w:val="en-US"/>
        </w:rPr>
      </w:pPr>
    </w:p>
    <w:p w:rsidR="00DE5476" w:rsidRDefault="00DE5476" w:rsidP="00DE5476">
      <w:pPr>
        <w:ind w:firstLine="851"/>
        <w:rPr>
          <w:rFonts w:cs="Times New Roman"/>
        </w:rPr>
      </w:pPr>
      <w:r>
        <w:rPr>
          <w:rFonts w:cs="Times New Roman"/>
        </w:rPr>
        <w:lastRenderedPageBreak/>
        <w:t>По результатам таблицы 3 была построена еще одна диаграмма зависимостей</w:t>
      </w:r>
      <w:r w:rsidR="002118A5" w:rsidRPr="002118A5">
        <w:rPr>
          <w:rFonts w:cs="Times New Roman"/>
        </w:rPr>
        <w:t xml:space="preserve"> (</w:t>
      </w:r>
      <w:r w:rsidR="002118A5">
        <w:rPr>
          <w:rFonts w:cs="Times New Roman"/>
        </w:rPr>
        <w:t>рис. 10)</w:t>
      </w:r>
      <w:r>
        <w:rPr>
          <w:rFonts w:cs="Times New Roman"/>
        </w:rPr>
        <w:t xml:space="preserve"> для </w:t>
      </w:r>
      <w:r w:rsidR="00817F60">
        <w:rPr>
          <w:rFonts w:cs="Times New Roman"/>
        </w:rPr>
        <w:t>наглядного изображения результатов второго теста.</w:t>
      </w:r>
    </w:p>
    <w:p w:rsidR="00817F60" w:rsidRPr="00817F60" w:rsidRDefault="00817F60" w:rsidP="00817F60">
      <w:pPr>
        <w:ind w:firstLine="851"/>
        <w:jc w:val="center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702C6C04" wp14:editId="7338C279">
            <wp:extent cx="5204460" cy="3101340"/>
            <wp:effectExtent l="0" t="0" r="15240" b="2286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531BE" w:rsidRDefault="002118A5" w:rsidP="002118A5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10. Диаграмма поиска общего количества фотографий</w:t>
      </w:r>
    </w:p>
    <w:p w:rsidR="002118A5" w:rsidRDefault="002118A5" w:rsidP="002118A5">
      <w:pPr>
        <w:ind w:firstLine="851"/>
        <w:rPr>
          <w:rFonts w:cs="Times New Roman"/>
        </w:rPr>
      </w:pPr>
      <w:r>
        <w:rPr>
          <w:rFonts w:cs="Times New Roman"/>
        </w:rPr>
        <w:t xml:space="preserve">Для получения более точных результатов второго теста, проведем его еще раз, но при условии, что базы данных </w:t>
      </w:r>
      <w:r>
        <w:rPr>
          <w:rFonts w:cs="Times New Roman"/>
          <w:lang w:val="en-US"/>
        </w:rPr>
        <w:t>MySQL</w:t>
      </w:r>
      <w:r w:rsidRPr="002118A5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Neo</w:t>
      </w:r>
      <w:r w:rsidRPr="002118A5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Pr="002118A5">
        <w:rPr>
          <w:rFonts w:cs="Times New Roman"/>
        </w:rPr>
        <w:t xml:space="preserve"> </w:t>
      </w:r>
      <w:r>
        <w:rPr>
          <w:rFonts w:cs="Times New Roman"/>
        </w:rPr>
        <w:t>не будут работать одновременно на одной ЭВМ</w:t>
      </w:r>
      <w:r w:rsidR="00274A9B">
        <w:rPr>
          <w:rFonts w:cs="Times New Roman"/>
        </w:rPr>
        <w:t>, как это было до этого. После проведения повторного теста были получены результаты, которые отражены в таблице 4.</w:t>
      </w:r>
    </w:p>
    <w:p w:rsidR="00274A9B" w:rsidRDefault="00274A9B" w:rsidP="006B659A">
      <w:pPr>
        <w:rPr>
          <w:rFonts w:cs="Times New Roman"/>
        </w:rPr>
      </w:pPr>
      <w:r>
        <w:rPr>
          <w:rFonts w:cs="Times New Roman"/>
        </w:rPr>
        <w:t>Таблица 4. Результаты повторного теста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274A9B" w:rsidTr="00274A9B">
        <w:tc>
          <w:tcPr>
            <w:tcW w:w="3284" w:type="dxa"/>
          </w:tcPr>
          <w:p w:rsidR="00274A9B" w:rsidRPr="00DE5476" w:rsidRDefault="00274A9B" w:rsidP="0007369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Диапазон идентификатора </w:t>
            </w:r>
            <w:r>
              <w:rPr>
                <w:rFonts w:cs="Times New Roman"/>
                <w:lang w:val="en-US"/>
              </w:rPr>
              <w:t>&lt;</w:t>
            </w:r>
          </w:p>
        </w:tc>
        <w:tc>
          <w:tcPr>
            <w:tcW w:w="3285" w:type="dxa"/>
          </w:tcPr>
          <w:p w:rsidR="00274A9B" w:rsidRPr="00DE5476" w:rsidRDefault="00274A9B" w:rsidP="0007369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 xml:space="preserve">MySQL, </w:t>
            </w:r>
            <w:proofErr w:type="spellStart"/>
            <w:r>
              <w:rPr>
                <w:rFonts w:cs="Times New Roman"/>
              </w:rPr>
              <w:t>мс</w:t>
            </w:r>
            <w:proofErr w:type="spellEnd"/>
          </w:p>
        </w:tc>
        <w:tc>
          <w:tcPr>
            <w:tcW w:w="3285" w:type="dxa"/>
          </w:tcPr>
          <w:p w:rsidR="00274A9B" w:rsidRPr="00DE5476" w:rsidRDefault="00274A9B" w:rsidP="0007369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>Neo4j</w:t>
            </w:r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мс</w:t>
            </w:r>
            <w:proofErr w:type="spellEnd"/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10767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690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10706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5879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10884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24668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12245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52462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12280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154534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13352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60000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296369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14545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90000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489830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18058</w:t>
            </w:r>
          </w:p>
        </w:tc>
      </w:tr>
    </w:tbl>
    <w:p w:rsidR="00274A9B" w:rsidRDefault="00274A9B" w:rsidP="00274A9B">
      <w:pPr>
        <w:rPr>
          <w:rFonts w:cs="Times New Roman"/>
        </w:rPr>
      </w:pPr>
    </w:p>
    <w:p w:rsidR="00274A9B" w:rsidRDefault="00274A9B" w:rsidP="002B74DB">
      <w:pPr>
        <w:ind w:firstLine="851"/>
        <w:rPr>
          <w:rFonts w:cs="Times New Roman"/>
        </w:rPr>
      </w:pPr>
      <w:r>
        <w:rPr>
          <w:rFonts w:cs="Times New Roman"/>
        </w:rPr>
        <w:lastRenderedPageBreak/>
        <w:t>По результатам таблицы 4 была построена диаграмма зависимостей</w:t>
      </w:r>
      <w:r w:rsidR="002B74DB">
        <w:rPr>
          <w:rFonts w:cs="Times New Roman"/>
        </w:rPr>
        <w:t xml:space="preserve"> (рис. 11)</w:t>
      </w:r>
      <w:r>
        <w:rPr>
          <w:rFonts w:cs="Times New Roman"/>
        </w:rPr>
        <w:t xml:space="preserve"> для повторного второго теста.</w:t>
      </w:r>
    </w:p>
    <w:p w:rsidR="002B74DB" w:rsidRDefault="002B74DB" w:rsidP="002B74DB">
      <w:pPr>
        <w:ind w:firstLine="851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57BCBAF5" wp14:editId="7E5D2B15">
            <wp:extent cx="5204460" cy="3101340"/>
            <wp:effectExtent l="0" t="0" r="15240" b="2286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B74DB" w:rsidRDefault="002B74DB" w:rsidP="002B74DB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11. Повторная диаграмма поиска общего количества фотографий</w:t>
      </w:r>
    </w:p>
    <w:p w:rsidR="00563ECD" w:rsidRDefault="002B74DB" w:rsidP="00563ECD">
      <w:pPr>
        <w:ind w:firstLine="851"/>
        <w:rPr>
          <w:rFonts w:cs="Times New Roman"/>
        </w:rPr>
      </w:pPr>
      <w:r>
        <w:rPr>
          <w:rFonts w:cs="Times New Roman"/>
        </w:rPr>
        <w:t xml:space="preserve">Исходя из диаграммы, можно заметить, что график для </w:t>
      </w:r>
      <w:r>
        <w:rPr>
          <w:rFonts w:cs="Times New Roman"/>
          <w:lang w:val="en-US"/>
        </w:rPr>
        <w:t>MySQL</w:t>
      </w:r>
      <w:r w:rsidRPr="002B74DB">
        <w:rPr>
          <w:rFonts w:cs="Times New Roman"/>
        </w:rPr>
        <w:t xml:space="preserve"> </w:t>
      </w:r>
      <w:r>
        <w:rPr>
          <w:rFonts w:cs="Times New Roman"/>
        </w:rPr>
        <w:t xml:space="preserve">стал немного стабильнее, но при этом </w:t>
      </w:r>
      <w:r>
        <w:rPr>
          <w:rFonts w:cs="Times New Roman"/>
          <w:lang w:val="en-US"/>
        </w:rPr>
        <w:t>Neo</w:t>
      </w:r>
      <w:r w:rsidRPr="002B74DB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Pr="002B74DB">
        <w:rPr>
          <w:rFonts w:cs="Times New Roman"/>
        </w:rPr>
        <w:t xml:space="preserve"> </w:t>
      </w:r>
      <w:r>
        <w:rPr>
          <w:rFonts w:cs="Times New Roman"/>
        </w:rPr>
        <w:t xml:space="preserve">стала сильно проигрывать при </w:t>
      </w:r>
      <w:r w:rsidR="008618B1">
        <w:rPr>
          <w:rFonts w:cs="Times New Roman"/>
        </w:rPr>
        <w:t>поиске на небольших объемах данных.</w:t>
      </w:r>
      <w:r w:rsidR="00563ECD" w:rsidRPr="00563ECD">
        <w:rPr>
          <w:rFonts w:cs="Times New Roman"/>
        </w:rPr>
        <w:t>[15]</w:t>
      </w:r>
    </w:p>
    <w:p w:rsidR="000935EB" w:rsidRDefault="00563ECD" w:rsidP="00563ECD">
      <w:pPr>
        <w:ind w:firstLine="851"/>
        <w:rPr>
          <w:rFonts w:cs="Times New Roman"/>
        </w:rPr>
      </w:pPr>
      <w:r>
        <w:rPr>
          <w:rFonts w:cs="Times New Roman"/>
        </w:rPr>
        <w:t xml:space="preserve">Проведенные тесты </w:t>
      </w:r>
      <w:r w:rsidR="000F4DBF">
        <w:rPr>
          <w:rFonts w:cs="Times New Roman"/>
        </w:rPr>
        <w:t xml:space="preserve">показали, что </w:t>
      </w:r>
      <w:proofErr w:type="spellStart"/>
      <w:r w:rsidR="000F4DBF">
        <w:rPr>
          <w:rFonts w:cs="Times New Roman"/>
        </w:rPr>
        <w:t>графовая</w:t>
      </w:r>
      <w:proofErr w:type="spellEnd"/>
      <w:r w:rsidR="000F4DBF">
        <w:rPr>
          <w:rFonts w:cs="Times New Roman"/>
        </w:rPr>
        <w:t xml:space="preserve"> база данных </w:t>
      </w:r>
      <w:r w:rsidR="00DA377F">
        <w:rPr>
          <w:rFonts w:cs="Times New Roman"/>
        </w:rPr>
        <w:t>эффективней</w:t>
      </w:r>
      <w:r>
        <w:rPr>
          <w:rFonts w:cs="Times New Roman"/>
        </w:rPr>
        <w:t xml:space="preserve"> по времени </w:t>
      </w:r>
      <w:r w:rsidR="000F4DBF">
        <w:rPr>
          <w:rFonts w:cs="Times New Roman"/>
        </w:rPr>
        <w:t>поиска,</w:t>
      </w:r>
      <w:r>
        <w:rPr>
          <w:rFonts w:cs="Times New Roman"/>
        </w:rPr>
        <w:t xml:space="preserve"> </w:t>
      </w:r>
      <w:r w:rsidR="000F4DBF">
        <w:rPr>
          <w:rFonts w:cs="Times New Roman"/>
        </w:rPr>
        <w:t>когда объём данных большой,</w:t>
      </w:r>
      <w:r w:rsidRPr="00563ECD">
        <w:rPr>
          <w:rFonts w:cs="Times New Roman"/>
        </w:rPr>
        <w:t xml:space="preserve"> </w:t>
      </w:r>
      <w:r w:rsidR="000F4DBF">
        <w:rPr>
          <w:rFonts w:cs="Times New Roman"/>
        </w:rPr>
        <w:t xml:space="preserve">но при этом занимает приличное место на жестком диске в отличие от реляционной БД. Также можно сказать, что для систем с небольшим объёмом данных лучше использовать реляционную базу данных, так как при таких условиях она будет справляться </w:t>
      </w:r>
      <w:r w:rsidR="00DA377F">
        <w:rPr>
          <w:rFonts w:cs="Times New Roman"/>
        </w:rPr>
        <w:t>лучше</w:t>
      </w:r>
      <w:r w:rsidR="000F4DBF">
        <w:rPr>
          <w:rFonts w:cs="Times New Roman"/>
        </w:rPr>
        <w:t>.</w:t>
      </w:r>
    </w:p>
    <w:p w:rsidR="000935EB" w:rsidRDefault="000935EB">
      <w:pPr>
        <w:rPr>
          <w:rFonts w:cs="Times New Roman"/>
        </w:rPr>
      </w:pPr>
      <w:r>
        <w:rPr>
          <w:rFonts w:cs="Times New Roman"/>
        </w:rPr>
        <w:br w:type="page"/>
      </w:r>
    </w:p>
    <w:p w:rsidR="00563ECD" w:rsidRDefault="00134E02" w:rsidP="00134E02">
      <w:pPr>
        <w:pStyle w:val="1"/>
        <w:numPr>
          <w:ilvl w:val="0"/>
          <w:numId w:val="2"/>
        </w:numPr>
        <w:ind w:left="0" w:firstLine="851"/>
        <w:jc w:val="center"/>
        <w:rPr>
          <w:rFonts w:cs="Times New Roman"/>
        </w:rPr>
      </w:pPr>
      <w:bookmarkStart w:id="14" w:name="_Toc481263518"/>
      <w:r w:rsidRPr="00134E02">
        <w:rPr>
          <w:rFonts w:cs="Times New Roman"/>
        </w:rPr>
        <w:lastRenderedPageBreak/>
        <w:t>ИСПОЛЬЗУЕМЫЕ СТАНДАРТЫ, ТЕХНОЛОГИИ, ИНТСРУМЕНТЫ</w:t>
      </w:r>
      <w:bookmarkEnd w:id="14"/>
    </w:p>
    <w:p w:rsidR="00576F2C" w:rsidRPr="00576F2C" w:rsidRDefault="00576F2C" w:rsidP="00576F2C"/>
    <w:p w:rsidR="000967EC" w:rsidRDefault="000967EC" w:rsidP="00D771D7">
      <w:pPr>
        <w:pStyle w:val="2"/>
        <w:numPr>
          <w:ilvl w:val="1"/>
          <w:numId w:val="2"/>
        </w:numPr>
        <w:ind w:left="0" w:firstLine="851"/>
      </w:pPr>
      <w:bookmarkStart w:id="15" w:name="_Toc481263519"/>
      <w:proofErr w:type="spellStart"/>
      <w:r>
        <w:t>Графовая</w:t>
      </w:r>
      <w:proofErr w:type="spellEnd"/>
      <w:r>
        <w:t xml:space="preserve"> СУБД </w:t>
      </w:r>
      <w:r>
        <w:rPr>
          <w:lang w:val="en-US"/>
        </w:rPr>
        <w:t>Neo4j</w:t>
      </w:r>
      <w:bookmarkEnd w:id="15"/>
    </w:p>
    <w:p w:rsidR="000967EC" w:rsidRPr="00576F2C" w:rsidRDefault="00576F2C" w:rsidP="00D771D7">
      <w:pPr>
        <w:ind w:firstLine="851"/>
      </w:pPr>
      <w:r>
        <w:t xml:space="preserve">Исходя из исходных данных, для разработки </w:t>
      </w:r>
      <w:proofErr w:type="spellStart"/>
      <w:r>
        <w:t>графовой</w:t>
      </w:r>
      <w:proofErr w:type="spellEnd"/>
      <w:r>
        <w:t xml:space="preserve"> базы данных, в этой работе будет использоваться </w:t>
      </w:r>
      <w:proofErr w:type="spellStart"/>
      <w:r>
        <w:t>графовая</w:t>
      </w:r>
      <w:proofErr w:type="spellEnd"/>
      <w:r>
        <w:t xml:space="preserve"> СУБД </w:t>
      </w:r>
      <w:r>
        <w:rPr>
          <w:lang w:val="en-US"/>
        </w:rPr>
        <w:t>Neo</w:t>
      </w:r>
      <w:r w:rsidRPr="00576F2C">
        <w:t>4</w:t>
      </w:r>
      <w:r>
        <w:rPr>
          <w:lang w:val="en-US"/>
        </w:rPr>
        <w:t>j</w:t>
      </w:r>
      <w:r w:rsidRPr="00576F2C">
        <w:t>.</w:t>
      </w:r>
    </w:p>
    <w:p w:rsidR="000967EC" w:rsidRDefault="000967EC" w:rsidP="00D771D7">
      <w:pPr>
        <w:pStyle w:val="2"/>
        <w:numPr>
          <w:ilvl w:val="1"/>
          <w:numId w:val="2"/>
        </w:numPr>
        <w:ind w:left="0" w:firstLine="851"/>
      </w:pPr>
      <w:bookmarkStart w:id="16" w:name="_Toc481263520"/>
      <w:r>
        <w:t xml:space="preserve">Язык запросов </w:t>
      </w:r>
      <w:r>
        <w:rPr>
          <w:lang w:val="en-US"/>
        </w:rPr>
        <w:t>Cypher</w:t>
      </w:r>
      <w:bookmarkEnd w:id="16"/>
    </w:p>
    <w:p w:rsidR="000967EC" w:rsidRPr="000967EC" w:rsidRDefault="000967EC" w:rsidP="000967EC"/>
    <w:p w:rsidR="000967EC" w:rsidRPr="000967EC" w:rsidRDefault="000967EC" w:rsidP="000967EC"/>
    <w:p w:rsidR="000967EC" w:rsidRPr="000967EC" w:rsidRDefault="000967EC" w:rsidP="000967EC"/>
    <w:p w:rsidR="00134E02" w:rsidRPr="00134E02" w:rsidRDefault="00134E02" w:rsidP="00134E02">
      <w:pPr>
        <w:ind w:firstLine="851"/>
        <w:rPr>
          <w:rFonts w:cs="Times New Roman"/>
        </w:rPr>
      </w:pPr>
    </w:p>
    <w:sectPr w:rsidR="00134E02" w:rsidRPr="00134E02" w:rsidSect="00D676C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F65CD"/>
    <w:multiLevelType w:val="hybridMultilevel"/>
    <w:tmpl w:val="85B03D0E"/>
    <w:lvl w:ilvl="0" w:tplc="CB6CA2A0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D416B48"/>
    <w:multiLevelType w:val="hybridMultilevel"/>
    <w:tmpl w:val="EF6CA720"/>
    <w:lvl w:ilvl="0" w:tplc="0380A14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33135E1"/>
    <w:multiLevelType w:val="hybridMultilevel"/>
    <w:tmpl w:val="7D1C42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3BFE3011"/>
    <w:multiLevelType w:val="multilevel"/>
    <w:tmpl w:val="87844B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321"/>
    <w:rsid w:val="00005F07"/>
    <w:rsid w:val="00034AA6"/>
    <w:rsid w:val="0005462A"/>
    <w:rsid w:val="00073698"/>
    <w:rsid w:val="000935EB"/>
    <w:rsid w:val="000967EC"/>
    <w:rsid w:val="000A2D56"/>
    <w:rsid w:val="000A74BE"/>
    <w:rsid w:val="000B3728"/>
    <w:rsid w:val="000C15FD"/>
    <w:rsid w:val="000C627F"/>
    <w:rsid w:val="000D27B0"/>
    <w:rsid w:val="000E05CB"/>
    <w:rsid w:val="000F4290"/>
    <w:rsid w:val="000F4DBF"/>
    <w:rsid w:val="00106105"/>
    <w:rsid w:val="00114A2A"/>
    <w:rsid w:val="00122944"/>
    <w:rsid w:val="00126E7E"/>
    <w:rsid w:val="00134E02"/>
    <w:rsid w:val="00145785"/>
    <w:rsid w:val="00147762"/>
    <w:rsid w:val="00157EB3"/>
    <w:rsid w:val="001919C1"/>
    <w:rsid w:val="00194472"/>
    <w:rsid w:val="001A71ED"/>
    <w:rsid w:val="001B3231"/>
    <w:rsid w:val="001C4344"/>
    <w:rsid w:val="001D1CBA"/>
    <w:rsid w:val="001E509F"/>
    <w:rsid w:val="001E6481"/>
    <w:rsid w:val="002118A5"/>
    <w:rsid w:val="002135FF"/>
    <w:rsid w:val="0021720E"/>
    <w:rsid w:val="0022149E"/>
    <w:rsid w:val="00247C5A"/>
    <w:rsid w:val="00251E64"/>
    <w:rsid w:val="0026420D"/>
    <w:rsid w:val="0026608C"/>
    <w:rsid w:val="00274A9B"/>
    <w:rsid w:val="002774EC"/>
    <w:rsid w:val="002B7051"/>
    <w:rsid w:val="002B74DB"/>
    <w:rsid w:val="002E1892"/>
    <w:rsid w:val="002E46AA"/>
    <w:rsid w:val="002F2A2E"/>
    <w:rsid w:val="002F634B"/>
    <w:rsid w:val="0031403E"/>
    <w:rsid w:val="00323B96"/>
    <w:rsid w:val="003421C3"/>
    <w:rsid w:val="003730E1"/>
    <w:rsid w:val="003A3202"/>
    <w:rsid w:val="003A41CC"/>
    <w:rsid w:val="003C012B"/>
    <w:rsid w:val="003D3C1B"/>
    <w:rsid w:val="003D5092"/>
    <w:rsid w:val="004019E2"/>
    <w:rsid w:val="00402404"/>
    <w:rsid w:val="004111AB"/>
    <w:rsid w:val="00427EF4"/>
    <w:rsid w:val="004601BE"/>
    <w:rsid w:val="00492666"/>
    <w:rsid w:val="004A28A3"/>
    <w:rsid w:val="004C01CC"/>
    <w:rsid w:val="004C21AD"/>
    <w:rsid w:val="0052201D"/>
    <w:rsid w:val="00526BBD"/>
    <w:rsid w:val="00530321"/>
    <w:rsid w:val="00561A53"/>
    <w:rsid w:val="00562560"/>
    <w:rsid w:val="00563ECD"/>
    <w:rsid w:val="005714F5"/>
    <w:rsid w:val="00576F2C"/>
    <w:rsid w:val="00587FA0"/>
    <w:rsid w:val="005E1045"/>
    <w:rsid w:val="00612277"/>
    <w:rsid w:val="00622033"/>
    <w:rsid w:val="006372D9"/>
    <w:rsid w:val="006645EE"/>
    <w:rsid w:val="00672C04"/>
    <w:rsid w:val="006900F8"/>
    <w:rsid w:val="0069772E"/>
    <w:rsid w:val="006A444E"/>
    <w:rsid w:val="006B659A"/>
    <w:rsid w:val="006C0F72"/>
    <w:rsid w:val="006D2E74"/>
    <w:rsid w:val="007013B9"/>
    <w:rsid w:val="00733C75"/>
    <w:rsid w:val="007531BE"/>
    <w:rsid w:val="007718AA"/>
    <w:rsid w:val="00775026"/>
    <w:rsid w:val="00797C69"/>
    <w:rsid w:val="00806B69"/>
    <w:rsid w:val="00817F60"/>
    <w:rsid w:val="008328AA"/>
    <w:rsid w:val="00861456"/>
    <w:rsid w:val="008618B1"/>
    <w:rsid w:val="008C1790"/>
    <w:rsid w:val="008D42A1"/>
    <w:rsid w:val="00901813"/>
    <w:rsid w:val="00933987"/>
    <w:rsid w:val="00937456"/>
    <w:rsid w:val="00952C66"/>
    <w:rsid w:val="009546D4"/>
    <w:rsid w:val="00955DA0"/>
    <w:rsid w:val="00967748"/>
    <w:rsid w:val="009776BB"/>
    <w:rsid w:val="009C7034"/>
    <w:rsid w:val="009E3072"/>
    <w:rsid w:val="009E6631"/>
    <w:rsid w:val="00A02DC3"/>
    <w:rsid w:val="00A0407E"/>
    <w:rsid w:val="00A13F08"/>
    <w:rsid w:val="00A5177F"/>
    <w:rsid w:val="00A72A0A"/>
    <w:rsid w:val="00A75870"/>
    <w:rsid w:val="00A765F9"/>
    <w:rsid w:val="00A8575A"/>
    <w:rsid w:val="00A91A00"/>
    <w:rsid w:val="00AB73E1"/>
    <w:rsid w:val="00AD74FD"/>
    <w:rsid w:val="00B12FF8"/>
    <w:rsid w:val="00B13DC9"/>
    <w:rsid w:val="00B141EB"/>
    <w:rsid w:val="00B63F10"/>
    <w:rsid w:val="00B86CA4"/>
    <w:rsid w:val="00BB7552"/>
    <w:rsid w:val="00BF1A51"/>
    <w:rsid w:val="00BF4C15"/>
    <w:rsid w:val="00C1497A"/>
    <w:rsid w:val="00C158C4"/>
    <w:rsid w:val="00C46ECE"/>
    <w:rsid w:val="00C5199D"/>
    <w:rsid w:val="00C67905"/>
    <w:rsid w:val="00C83942"/>
    <w:rsid w:val="00C83BFE"/>
    <w:rsid w:val="00C866B0"/>
    <w:rsid w:val="00CA5627"/>
    <w:rsid w:val="00CB03DA"/>
    <w:rsid w:val="00CB56EB"/>
    <w:rsid w:val="00CF5DBC"/>
    <w:rsid w:val="00D14DD1"/>
    <w:rsid w:val="00D51078"/>
    <w:rsid w:val="00D6192B"/>
    <w:rsid w:val="00D63CC8"/>
    <w:rsid w:val="00D63F04"/>
    <w:rsid w:val="00D676CF"/>
    <w:rsid w:val="00D71E6D"/>
    <w:rsid w:val="00D771D7"/>
    <w:rsid w:val="00D837E9"/>
    <w:rsid w:val="00D9619B"/>
    <w:rsid w:val="00DA377F"/>
    <w:rsid w:val="00DA3B7F"/>
    <w:rsid w:val="00DA5AC9"/>
    <w:rsid w:val="00DD0D5A"/>
    <w:rsid w:val="00DE5476"/>
    <w:rsid w:val="00DF1E6A"/>
    <w:rsid w:val="00DF62D4"/>
    <w:rsid w:val="00E051C3"/>
    <w:rsid w:val="00E07BBB"/>
    <w:rsid w:val="00E26613"/>
    <w:rsid w:val="00E32A85"/>
    <w:rsid w:val="00E609F4"/>
    <w:rsid w:val="00F2246C"/>
    <w:rsid w:val="00F25B54"/>
    <w:rsid w:val="00F5029E"/>
    <w:rsid w:val="00F80988"/>
    <w:rsid w:val="00FA2A6B"/>
    <w:rsid w:val="00FA5381"/>
    <w:rsid w:val="00FC255E"/>
    <w:rsid w:val="00FF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69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256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2560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2560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B63F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56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14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6256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73698"/>
    <w:pPr>
      <w:tabs>
        <w:tab w:val="right" w:leader="dot" w:pos="9628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73698"/>
    <w:pPr>
      <w:tabs>
        <w:tab w:val="left" w:pos="880"/>
        <w:tab w:val="right" w:leader="dot" w:pos="9628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0A2D5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62560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F25B54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6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9">
    <w:name w:val="Table Grid"/>
    <w:basedOn w:val="a1"/>
    <w:uiPriority w:val="59"/>
    <w:rsid w:val="000A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69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256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2560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2560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B63F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56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14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6256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73698"/>
    <w:pPr>
      <w:tabs>
        <w:tab w:val="right" w:leader="dot" w:pos="9628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73698"/>
    <w:pPr>
      <w:tabs>
        <w:tab w:val="left" w:pos="880"/>
        <w:tab w:val="right" w:leader="dot" w:pos="9628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0A2D5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62560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F25B54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6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9">
    <w:name w:val="Table Grid"/>
    <w:basedOn w:val="a1"/>
    <w:uiPriority w:val="59"/>
    <w:rsid w:val="000A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009508166574721"/>
          <c:y val="5.2314878768808859E-2"/>
          <c:w val="0.8415185064446562"/>
          <c:h val="0.8736110471571170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Прединвестиционная фаза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3.0132947155490915E-2"/>
                  <c:y val="-1.2995451591942819E-2"/>
                </c:manualLayout>
              </c:layout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Разаботка проекта</c:v>
                </c:pt>
              </c:strCache>
            </c:strRef>
          </c:tx>
          <c:invertIfNegative val="0"/>
          <c:dLbls>
            <c:spPr>
              <a:effectLst>
                <a:glow rad="1739900">
                  <a:schemeClr val="accent1">
                    <a:alpha val="15000"/>
                  </a:schemeClr>
                </a:glow>
                <a:softEdge rad="774700"/>
              </a:effectLst>
            </c:spPr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Реализация проекта</c:v>
                </c:pt>
              </c:strCache>
            </c:strRef>
          </c:tx>
          <c:invertIfNegative val="0"/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60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Ликвидация проекта</c:v>
                </c:pt>
              </c:strCache>
            </c:strRef>
          </c:tx>
          <c:invertIfNegative val="0"/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26"/>
        <c:axId val="38211584"/>
        <c:axId val="38213504"/>
      </c:barChart>
      <c:catAx>
        <c:axId val="38211584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12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8213504"/>
        <c:crosses val="autoZero"/>
        <c:auto val="1"/>
        <c:lblAlgn val="ctr"/>
        <c:lblOffset val="100"/>
        <c:noMultiLvlLbl val="0"/>
      </c:catAx>
      <c:valAx>
        <c:axId val="38213504"/>
        <c:scaling>
          <c:orientation val="minMax"/>
        </c:scaling>
        <c:delete val="0"/>
        <c:axPos val="l"/>
        <c:majorGridlines/>
        <c:title>
          <c:tx>
            <c:rich>
              <a:bodyPr rot="-5400000" vert="horz" anchor="ctr" anchorCtr="0"/>
              <a:lstStyle/>
              <a:p>
                <a:pPr>
                  <a:defRPr sz="12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Уровень трудозатрат(в 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82115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для MySQL, мс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  <c:pt idx="9">
                  <c:v>120000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4</c:v>
                </c:pt>
                <c:pt idx="2">
                  <c:v>34</c:v>
                </c:pt>
                <c:pt idx="3">
                  <c:v>286</c:v>
                </c:pt>
                <c:pt idx="4">
                  <c:v>1034</c:v>
                </c:pt>
                <c:pt idx="5">
                  <c:v>1340</c:v>
                </c:pt>
                <c:pt idx="6">
                  <c:v>3390</c:v>
                </c:pt>
                <c:pt idx="7">
                  <c:v>6876</c:v>
                </c:pt>
                <c:pt idx="8">
                  <c:v>10537</c:v>
                </c:pt>
                <c:pt idx="9">
                  <c:v>14033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для Neo4j, мс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  <c:pt idx="9">
                  <c:v>120000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</c:v>
                </c:pt>
                <c:pt idx="1">
                  <c:v>9</c:v>
                </c:pt>
                <c:pt idx="2">
                  <c:v>76</c:v>
                </c:pt>
                <c:pt idx="3">
                  <c:v>510</c:v>
                </c:pt>
                <c:pt idx="4">
                  <c:v>1103</c:v>
                </c:pt>
                <c:pt idx="5">
                  <c:v>1187</c:v>
                </c:pt>
                <c:pt idx="6">
                  <c:v>1384</c:v>
                </c:pt>
                <c:pt idx="7">
                  <c:v>2102</c:v>
                </c:pt>
                <c:pt idx="8">
                  <c:v>3175</c:v>
                </c:pt>
                <c:pt idx="9">
                  <c:v>3858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838272"/>
        <c:axId val="42840448"/>
      </c:lineChart>
      <c:catAx>
        <c:axId val="4283827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запросов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840448"/>
        <c:crosses val="autoZero"/>
        <c:auto val="1"/>
        <c:lblAlgn val="ctr"/>
        <c:lblOffset val="100"/>
        <c:noMultiLvlLbl val="0"/>
      </c:catAx>
      <c:valAx>
        <c:axId val="428404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83827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для MySQL,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164</c:v>
                </c:pt>
                <c:pt idx="2">
                  <c:v>674</c:v>
                </c:pt>
                <c:pt idx="3">
                  <c:v>5433</c:v>
                </c:pt>
                <c:pt idx="4">
                  <c:v>23747</c:v>
                </c:pt>
                <c:pt idx="5">
                  <c:v>44917</c:v>
                </c:pt>
                <c:pt idx="6">
                  <c:v>136592</c:v>
                </c:pt>
                <c:pt idx="7">
                  <c:v>280672</c:v>
                </c:pt>
                <c:pt idx="8">
                  <c:v>438875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для Neo4j,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</c:v>
                </c:pt>
                <c:pt idx="1">
                  <c:v>56575</c:v>
                </c:pt>
                <c:pt idx="2">
                  <c:v>2400</c:v>
                </c:pt>
                <c:pt idx="3">
                  <c:v>2481</c:v>
                </c:pt>
                <c:pt idx="4">
                  <c:v>2408</c:v>
                </c:pt>
                <c:pt idx="5">
                  <c:v>2650</c:v>
                </c:pt>
                <c:pt idx="6">
                  <c:v>3108</c:v>
                </c:pt>
                <c:pt idx="7">
                  <c:v>5004</c:v>
                </c:pt>
                <c:pt idx="8">
                  <c:v>5102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742912"/>
        <c:axId val="42744832"/>
      </c:lineChart>
      <c:catAx>
        <c:axId val="4274291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Диапазон</a:t>
                </a:r>
                <a:r>
                  <a:rPr lang="ru-RU" baseline="0"/>
                  <a:t> идентификатора </a:t>
                </a:r>
                <a:r>
                  <a:rPr lang="en-US" baseline="0"/>
                  <a:t>&lt;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744832"/>
        <c:crosses val="autoZero"/>
        <c:auto val="1"/>
        <c:lblAlgn val="ctr"/>
        <c:lblOffset val="100"/>
        <c:noMultiLvlLbl val="0"/>
      </c:catAx>
      <c:valAx>
        <c:axId val="427448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74291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для MySQL,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120</c:v>
                </c:pt>
                <c:pt idx="2">
                  <c:v>690</c:v>
                </c:pt>
                <c:pt idx="3">
                  <c:v>5879</c:v>
                </c:pt>
                <c:pt idx="4">
                  <c:v>24668</c:v>
                </c:pt>
                <c:pt idx="5">
                  <c:v>52462</c:v>
                </c:pt>
                <c:pt idx="6">
                  <c:v>154534</c:v>
                </c:pt>
                <c:pt idx="7">
                  <c:v>296369</c:v>
                </c:pt>
                <c:pt idx="8">
                  <c:v>489830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для Neo4j,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</c:v>
                </c:pt>
                <c:pt idx="1">
                  <c:v>10767</c:v>
                </c:pt>
                <c:pt idx="2">
                  <c:v>10706</c:v>
                </c:pt>
                <c:pt idx="3">
                  <c:v>10884</c:v>
                </c:pt>
                <c:pt idx="4">
                  <c:v>12245</c:v>
                </c:pt>
                <c:pt idx="5">
                  <c:v>12280</c:v>
                </c:pt>
                <c:pt idx="6">
                  <c:v>13352</c:v>
                </c:pt>
                <c:pt idx="7">
                  <c:v>14545</c:v>
                </c:pt>
                <c:pt idx="8">
                  <c:v>18058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1744384"/>
        <c:axId val="201746304"/>
      </c:lineChart>
      <c:catAx>
        <c:axId val="201744384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Диапазон</a:t>
                </a:r>
                <a:r>
                  <a:rPr lang="ru-RU" baseline="0"/>
                  <a:t> идентификатора </a:t>
                </a:r>
                <a:r>
                  <a:rPr lang="en-US" baseline="0"/>
                  <a:t>&lt;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1746304"/>
        <c:crosses val="autoZero"/>
        <c:auto val="1"/>
        <c:lblAlgn val="ctr"/>
        <c:lblOffset val="100"/>
        <c:noMultiLvlLbl val="0"/>
      </c:catAx>
      <c:valAx>
        <c:axId val="2017463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174438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44CD3-0204-4BDE-BBB9-B7F27977E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26</Pages>
  <Words>3822</Words>
  <Characters>21789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52</cp:revision>
  <dcterms:created xsi:type="dcterms:W3CDTF">2017-04-20T19:41:00Z</dcterms:created>
  <dcterms:modified xsi:type="dcterms:W3CDTF">2017-05-01T11:42:00Z</dcterms:modified>
</cp:coreProperties>
</file>