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CF" w:rsidRDefault="000F4290" w:rsidP="00134E02">
      <w:pPr>
        <w:ind w:firstLine="851"/>
        <w:jc w:val="center"/>
        <w:rPr>
          <w:rFonts w:cs="Times New Roman"/>
          <w:b/>
        </w:rPr>
      </w:pPr>
      <w:r w:rsidRPr="000F4290">
        <w:rPr>
          <w:rFonts w:cs="Times New Roman"/>
          <w:b/>
        </w:rPr>
        <w:t>АНОТАЦИЯ</w:t>
      </w:r>
    </w:p>
    <w:p w:rsidR="000F4290" w:rsidRDefault="000F429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22517668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A75870" w:rsidRDefault="002F2A2E" w:rsidP="002F2A2E">
          <w:pPr>
            <w:pStyle w:val="a3"/>
            <w:jc w:val="center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:rsidR="002F2A2E" w:rsidRPr="002F2A2E" w:rsidRDefault="002F2A2E" w:rsidP="002F2A2E">
          <w:pPr>
            <w:rPr>
              <w:lang w:eastAsia="ru-RU"/>
            </w:rPr>
          </w:pPr>
        </w:p>
        <w:p w:rsidR="000F0B53" w:rsidRDefault="009C703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94472">
            <w:rPr>
              <w:rFonts w:cs="Times New Roman"/>
            </w:rPr>
            <w:fldChar w:fldCharType="begin"/>
          </w:r>
          <w:r w:rsidRPr="00194472">
            <w:rPr>
              <w:rFonts w:cs="Times New Roman"/>
            </w:rPr>
            <w:instrText xml:space="preserve"> TOC \o "1-3" \h \z \u </w:instrText>
          </w:r>
          <w:r w:rsidRPr="00194472">
            <w:rPr>
              <w:rFonts w:cs="Times New Roman"/>
            </w:rPr>
            <w:fldChar w:fldCharType="separate"/>
          </w:r>
          <w:hyperlink w:anchor="_Toc481790980" w:history="1">
            <w:r w:rsidR="000F0B53" w:rsidRPr="00232958">
              <w:rPr>
                <w:rStyle w:val="a8"/>
                <w:rFonts w:cs="Times New Roman"/>
                <w:noProof/>
              </w:rPr>
              <w:t>ПЕРЕЧЕНЬ СОКРАЩЕНИЙ И ОБОЗНАЧЕНИЙ</w:t>
            </w:r>
            <w:r w:rsidR="000F0B53">
              <w:rPr>
                <w:noProof/>
                <w:webHidden/>
              </w:rPr>
              <w:tab/>
            </w:r>
            <w:r w:rsidR="000F0B53">
              <w:rPr>
                <w:noProof/>
                <w:webHidden/>
              </w:rPr>
              <w:fldChar w:fldCharType="begin"/>
            </w:r>
            <w:r w:rsidR="000F0B53">
              <w:rPr>
                <w:noProof/>
                <w:webHidden/>
              </w:rPr>
              <w:instrText xml:space="preserve"> PAGEREF _Toc481790980 \h </w:instrText>
            </w:r>
            <w:r w:rsidR="000F0B53">
              <w:rPr>
                <w:noProof/>
                <w:webHidden/>
              </w:rPr>
            </w:r>
            <w:r w:rsidR="000F0B53">
              <w:rPr>
                <w:noProof/>
                <w:webHidden/>
              </w:rPr>
              <w:fldChar w:fldCharType="separate"/>
            </w:r>
            <w:r w:rsidR="000F0B53">
              <w:rPr>
                <w:noProof/>
                <w:webHidden/>
              </w:rPr>
              <w:t>8</w:t>
            </w:r>
            <w:r w:rsidR="000F0B53">
              <w:rPr>
                <w:noProof/>
                <w:webHidden/>
              </w:rPr>
              <w:fldChar w:fldCharType="end"/>
            </w:r>
          </w:hyperlink>
        </w:p>
        <w:p w:rsidR="000F0B53" w:rsidRDefault="000F0B5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81" w:history="1">
            <w:r w:rsidRPr="00232958">
              <w:rPr>
                <w:rStyle w:val="a8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_Toc481790981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53" w:rsidRDefault="000F0B53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82" w:history="1">
            <w:r w:rsidRPr="00232958">
              <w:rPr>
                <w:rStyle w:val="a8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2958">
              <w:rPr>
                <w:rStyle w:val="a8"/>
                <w:rFonts w:cs="Times New Roman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_Toc481790982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53" w:rsidRDefault="000F0B5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83" w:history="1">
            <w:r w:rsidRPr="00232958">
              <w:rPr>
                <w:rStyle w:val="a8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2958">
              <w:rPr>
                <w:rStyle w:val="a8"/>
                <w:rFonts w:cs="Times New Roman"/>
                <w:noProof/>
              </w:rPr>
              <w:t>Определение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_Toc481790983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53" w:rsidRDefault="000F0B5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84" w:history="1">
            <w:r w:rsidRPr="00232958">
              <w:rPr>
                <w:rStyle w:val="a8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2958">
              <w:rPr>
                <w:rStyle w:val="a8"/>
                <w:rFonts w:cs="Times New Roman"/>
                <w:noProof/>
              </w:rPr>
              <w:t>Жизненный цикл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_Toc481790984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53" w:rsidRDefault="000F0B5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85" w:history="1">
            <w:r w:rsidRPr="00232958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2958">
              <w:rPr>
                <w:rStyle w:val="a8"/>
                <w:noProof/>
              </w:rPr>
              <w:t>Системы управления проектами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_Toc481790985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53" w:rsidRDefault="000F0B5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86" w:history="1">
            <w:r w:rsidRPr="00232958">
              <w:rPr>
                <w:rStyle w:val="a8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2958">
              <w:rPr>
                <w:rStyle w:val="a8"/>
                <w:noProof/>
                <w:lang w:val="en-US"/>
              </w:rPr>
              <w:t>SQL</w:t>
            </w:r>
            <w:r w:rsidRPr="00232958">
              <w:rPr>
                <w:rStyle w:val="a8"/>
                <w:noProof/>
              </w:rPr>
              <w:t xml:space="preserve"> и </w:t>
            </w:r>
            <w:r w:rsidRPr="00232958">
              <w:rPr>
                <w:rStyle w:val="a8"/>
                <w:noProof/>
                <w:lang w:val="en-US"/>
              </w:rPr>
              <w:t>NoSQL</w:t>
            </w:r>
            <w:r w:rsidRPr="00232958">
              <w:rPr>
                <w:rStyle w:val="a8"/>
                <w:noProof/>
              </w:rPr>
              <w:t xml:space="preserve">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_Toc481790986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53" w:rsidRDefault="000F0B5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87" w:history="1">
            <w:r w:rsidRPr="00232958">
              <w:rPr>
                <w:rStyle w:val="a8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2958">
              <w:rPr>
                <w:rStyle w:val="a8"/>
                <w:noProof/>
              </w:rPr>
              <w:t>Графовые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_Toc481790987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53" w:rsidRDefault="000F0B53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88" w:history="1">
            <w:r w:rsidRPr="00232958">
              <w:rPr>
                <w:rStyle w:val="a8"/>
                <w:rFonts w:cs="Times New Roman"/>
                <w:noProof/>
              </w:rPr>
              <w:t>1.5.1.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2958">
              <w:rPr>
                <w:rStyle w:val="a8"/>
                <w:rFonts w:cs="Times New Roman"/>
                <w:noProof/>
              </w:rPr>
              <w:t>Механизмы вычисления графов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_Toc481790988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53" w:rsidRDefault="000F0B53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89" w:history="1">
            <w:r w:rsidRPr="00232958">
              <w:rPr>
                <w:rStyle w:val="a8"/>
                <w:rFonts w:cs="Times New Roman"/>
                <w:noProof/>
                <w:lang w:val="en-US"/>
              </w:rPr>
              <w:t>1.5.2.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2958">
              <w:rPr>
                <w:rStyle w:val="a8"/>
                <w:rFonts w:cs="Times New Roman"/>
                <w:noProof/>
              </w:rPr>
              <w:t>Преимущества графовых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_Toc481790989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53" w:rsidRDefault="000F0B53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90" w:history="1">
            <w:r w:rsidRPr="00232958">
              <w:rPr>
                <w:rStyle w:val="a8"/>
                <w:noProof/>
              </w:rPr>
              <w:t>1.5.3.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2958">
              <w:rPr>
                <w:rStyle w:val="a8"/>
                <w:noProof/>
              </w:rPr>
              <w:t xml:space="preserve">Графовая СУБД </w:t>
            </w:r>
            <w:r w:rsidRPr="00232958">
              <w:rPr>
                <w:rStyle w:val="a8"/>
                <w:noProof/>
                <w:lang w:val="en-US"/>
              </w:rPr>
              <w:t>Neo4j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_Toc481790990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53" w:rsidRDefault="000F0B53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91" w:history="1">
            <w:r w:rsidRPr="00232958">
              <w:rPr>
                <w:rStyle w:val="a8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2958">
              <w:rPr>
                <w:rStyle w:val="a8"/>
                <w:rFonts w:cs="Times New Roman"/>
                <w:noProof/>
              </w:rPr>
              <w:t>ИСПОЛЬЗУЕМЫЕ СТАНДАРТЫ, ТЕХНОЛОГИИ, ИНТСРУМЕНТЫ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_Toc481790991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53" w:rsidRDefault="000F0B5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92" w:history="1">
            <w:r w:rsidRPr="00232958">
              <w:rPr>
                <w:rStyle w:val="a8"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2958">
              <w:rPr>
                <w:rStyle w:val="a8"/>
                <w:noProof/>
              </w:rPr>
              <w:t xml:space="preserve">Сравнение </w:t>
            </w:r>
            <w:r w:rsidRPr="00232958">
              <w:rPr>
                <w:rStyle w:val="a8"/>
                <w:noProof/>
                <w:lang w:val="en-US"/>
              </w:rPr>
              <w:t xml:space="preserve">MySQL </w:t>
            </w:r>
            <w:r w:rsidRPr="00232958">
              <w:rPr>
                <w:rStyle w:val="a8"/>
                <w:noProof/>
              </w:rPr>
              <w:t xml:space="preserve">и </w:t>
            </w:r>
            <w:r w:rsidRPr="00232958">
              <w:rPr>
                <w:rStyle w:val="a8"/>
                <w:noProof/>
                <w:lang w:val="en-US"/>
              </w:rPr>
              <w:t>Neo4j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_Toc481790992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53" w:rsidRDefault="000F0B5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93" w:history="1">
            <w:r w:rsidRPr="00232958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2958">
              <w:rPr>
                <w:rStyle w:val="a8"/>
                <w:noProof/>
              </w:rPr>
              <w:t xml:space="preserve">Язык запросов </w:t>
            </w:r>
            <w:r w:rsidRPr="00232958">
              <w:rPr>
                <w:rStyle w:val="a8"/>
                <w:noProof/>
                <w:lang w:val="en-US"/>
              </w:rPr>
              <w:t>Cypher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_Toc481790993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53" w:rsidRDefault="000F0B53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94" w:history="1">
            <w:r w:rsidRPr="00232958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2958">
              <w:rPr>
                <w:rStyle w:val="a8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_Toc481790994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53" w:rsidRDefault="000F0B5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95" w:history="1">
            <w:r w:rsidRPr="00232958">
              <w:rPr>
                <w:rStyle w:val="a8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2958">
              <w:rPr>
                <w:rStyle w:val="a8"/>
                <w:noProof/>
              </w:rPr>
              <w:t xml:space="preserve">Разработка графовой базы данных  на СУБД </w:t>
            </w:r>
            <w:r w:rsidRPr="00232958">
              <w:rPr>
                <w:rStyle w:val="a8"/>
                <w:noProof/>
                <w:lang w:val="en-US"/>
              </w:rPr>
              <w:t>Neo</w:t>
            </w:r>
            <w:r w:rsidRPr="00232958">
              <w:rPr>
                <w:rStyle w:val="a8"/>
                <w:noProof/>
              </w:rPr>
              <w:t>4</w:t>
            </w:r>
            <w:r w:rsidRPr="00232958">
              <w:rPr>
                <w:rStyle w:val="a8"/>
                <w:noProof/>
                <w:lang w:val="en-US"/>
              </w:rPr>
              <w:t>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_Toc481790995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53" w:rsidRDefault="000F0B5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96" w:history="1">
            <w:r w:rsidRPr="00232958">
              <w:rPr>
                <w:rStyle w:val="a8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2958">
              <w:rPr>
                <w:rStyle w:val="a8"/>
                <w:noProof/>
              </w:rPr>
              <w:t>Создание скриптов для заполнения графовой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_Toc481790996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53" w:rsidRDefault="000F0B5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97" w:history="1">
            <w:r w:rsidRPr="00232958">
              <w:rPr>
                <w:rStyle w:val="a8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2958">
              <w:rPr>
                <w:rStyle w:val="a8"/>
                <w:noProof/>
              </w:rPr>
              <w:t xml:space="preserve">Создание запросов на языке </w:t>
            </w:r>
            <w:r w:rsidRPr="00232958">
              <w:rPr>
                <w:rStyle w:val="a8"/>
                <w:noProof/>
                <w:lang w:val="en-US"/>
              </w:rPr>
              <w:t>Cypher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_Toc481790997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53" w:rsidRDefault="000F0B53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98" w:history="1">
            <w:r w:rsidRPr="00232958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2958">
              <w:rPr>
                <w:rStyle w:val="a8"/>
                <w:noProof/>
              </w:rPr>
              <w:t>ОХРАНА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_Toc481790998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53" w:rsidRDefault="000F0B53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99" w:history="1">
            <w:r w:rsidRPr="00232958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2958">
              <w:rPr>
                <w:rStyle w:val="a8"/>
                <w:noProof/>
              </w:rPr>
              <w:t>ОБОСНОВАНИЕ ЭКОНОМИЧЕСКОЙ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_Toc481790999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53" w:rsidRDefault="000F0B5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1000" w:history="1">
            <w:r w:rsidRPr="00232958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_Toc481791000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53" w:rsidRDefault="000F0B5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1001" w:history="1">
            <w:r w:rsidRPr="00232958">
              <w:rPr>
                <w:rStyle w:val="a8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_Toc481791001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53" w:rsidRDefault="000F0B5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1002" w:history="1">
            <w:r w:rsidRPr="00232958">
              <w:rPr>
                <w:rStyle w:val="a8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_Toc481791002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53" w:rsidRDefault="000F0B5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1003" w:history="1">
            <w:r w:rsidRPr="00232958">
              <w:rPr>
                <w:rStyle w:val="a8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_Toc481791003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290" w:rsidRDefault="009C7034" w:rsidP="002F2A2E">
          <w:r w:rsidRPr="00194472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A75870" w:rsidRDefault="00A7587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0F4290" w:rsidRDefault="00A75870" w:rsidP="00134E02">
      <w:pPr>
        <w:pStyle w:val="1"/>
        <w:ind w:firstLine="851"/>
        <w:jc w:val="center"/>
        <w:rPr>
          <w:rFonts w:cs="Times New Roman"/>
        </w:rPr>
      </w:pPr>
      <w:bookmarkStart w:id="0" w:name="_Toc481790980"/>
      <w:r w:rsidRPr="000A2D56">
        <w:rPr>
          <w:rFonts w:cs="Times New Roman"/>
        </w:rPr>
        <w:lastRenderedPageBreak/>
        <w:t>ПЕРЕЧЕНЬ СОКРАЩЕНИЙ И ОБОЗНАЧЕНИЙ</w:t>
      </w:r>
      <w:bookmarkEnd w:id="0"/>
    </w:p>
    <w:p w:rsidR="000A2D56" w:rsidRPr="000A2D56" w:rsidRDefault="000A2D56" w:rsidP="000A2D56"/>
    <w:p w:rsidR="00D6192B" w:rsidRDefault="00D6192B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ВКР</w:t>
      </w:r>
      <w:r>
        <w:rPr>
          <w:rFonts w:cs="Times New Roman"/>
        </w:rPr>
        <w:t xml:space="preserve"> – выпускная квалификационная работа</w:t>
      </w:r>
    </w:p>
    <w:p w:rsidR="00D6192B" w:rsidRDefault="006C0F72" w:rsidP="00073698">
      <w:pPr>
        <w:ind w:firstLine="851"/>
        <w:rPr>
          <w:rFonts w:cs="Times New Roman"/>
        </w:rPr>
      </w:pPr>
      <w:r>
        <w:rPr>
          <w:rFonts w:cs="Times New Roman"/>
        </w:rPr>
        <w:t>ЖЦП – жизненный цикл проекта</w:t>
      </w:r>
    </w:p>
    <w:p w:rsidR="00562560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ПО – программное обеспечение</w:t>
      </w:r>
    </w:p>
    <w:p w:rsidR="00145785" w:rsidRDefault="00145785" w:rsidP="00073698">
      <w:pPr>
        <w:ind w:firstLine="851"/>
        <w:rPr>
          <w:rFonts w:cs="Times New Roman"/>
        </w:rPr>
      </w:pPr>
      <w:r>
        <w:rPr>
          <w:rFonts w:cs="Times New Roman"/>
        </w:rPr>
        <w:t>ЖЦ – жизненный цикл</w:t>
      </w:r>
    </w:p>
    <w:p w:rsidR="00122944" w:rsidRPr="00612277" w:rsidRDefault="00122944" w:rsidP="00073698">
      <w:pPr>
        <w:ind w:firstLine="851"/>
        <w:rPr>
          <w:rFonts w:cs="Times New Roman"/>
        </w:rPr>
      </w:pPr>
      <w:r>
        <w:rPr>
          <w:rFonts w:cs="Times New Roman"/>
        </w:rPr>
        <w:t>ТЭО – технико-экономическое обоснование</w:t>
      </w:r>
    </w:p>
    <w:p w:rsidR="00194472" w:rsidRDefault="00194472" w:rsidP="00073698">
      <w:pPr>
        <w:ind w:firstLine="851"/>
        <w:rPr>
          <w:rFonts w:cs="Times New Roman"/>
        </w:rPr>
      </w:pPr>
      <w:r>
        <w:rPr>
          <w:rFonts w:cs="Times New Roman"/>
        </w:rPr>
        <w:t>БД – база данных</w:t>
      </w:r>
    </w:p>
    <w:p w:rsidR="009776BB" w:rsidRDefault="009776BB" w:rsidP="00073698">
      <w:pPr>
        <w:ind w:firstLine="851"/>
        <w:rPr>
          <w:rFonts w:cs="Times New Roman"/>
        </w:rPr>
      </w:pPr>
      <w:r>
        <w:rPr>
          <w:rFonts w:cs="Times New Roman"/>
        </w:rPr>
        <w:t>СУБД – система управления базами данных</w:t>
      </w:r>
    </w:p>
    <w:p w:rsidR="00562560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ЭВМ – электронно-вычислительная машина</w:t>
      </w:r>
    </w:p>
    <w:p w:rsidR="00562560" w:rsidRPr="000611D3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ОС – операционная система</w:t>
      </w:r>
    </w:p>
    <w:p w:rsidR="005E2A29" w:rsidRPr="005E2A29" w:rsidRDefault="005E2A29" w:rsidP="00073698">
      <w:pPr>
        <w:ind w:firstLine="851"/>
        <w:rPr>
          <w:rFonts w:cs="Times New Roman"/>
        </w:rPr>
      </w:pPr>
      <w:r>
        <w:rPr>
          <w:rFonts w:cs="Times New Roman"/>
        </w:rPr>
        <w:t>СУП – система управления проектами</w:t>
      </w:r>
    </w:p>
    <w:p w:rsidR="00C866B0" w:rsidRDefault="00C866B0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OLTP</w:t>
      </w:r>
      <w:r w:rsidRPr="00612277">
        <w:rPr>
          <w:rFonts w:cs="Times New Roman"/>
        </w:rPr>
        <w:t xml:space="preserve"> – </w:t>
      </w:r>
      <w:r>
        <w:rPr>
          <w:rFonts w:cs="Times New Roman"/>
          <w:lang w:val="en-US"/>
        </w:rPr>
        <w:t>Online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Transaction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Processing</w:t>
      </w:r>
      <w:r w:rsidRPr="00612277">
        <w:rPr>
          <w:rFonts w:cs="Times New Roman"/>
        </w:rPr>
        <w:t xml:space="preserve"> – </w:t>
      </w:r>
      <w:r>
        <w:rPr>
          <w:rFonts w:cs="Times New Roman"/>
        </w:rPr>
        <w:t>обработка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транзакций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в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реальном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времени</w:t>
      </w:r>
    </w:p>
    <w:p w:rsidR="00562560" w:rsidRPr="00562560" w:rsidRDefault="00562560" w:rsidP="00073698">
      <w:pPr>
        <w:ind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RDF</w:t>
      </w:r>
      <w:r w:rsidRPr="00562560">
        <w:rPr>
          <w:rFonts w:cs="Times New Roman"/>
          <w:lang w:val="en-US"/>
        </w:rPr>
        <w:t xml:space="preserve"> – </w:t>
      </w:r>
      <w:r>
        <w:rPr>
          <w:rFonts w:cs="Times New Roman"/>
          <w:lang w:val="en-US"/>
        </w:rPr>
        <w:t>Resource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Description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Framework</w:t>
      </w:r>
      <w:r w:rsidRPr="00562560">
        <w:rPr>
          <w:rFonts w:cs="Times New Roman"/>
          <w:lang w:val="en-US"/>
        </w:rPr>
        <w:t xml:space="preserve"> – </w:t>
      </w:r>
      <w:r>
        <w:rPr>
          <w:rFonts w:cs="Times New Roman"/>
        </w:rPr>
        <w:t>среда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</w:rPr>
        <w:t>описания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</w:rPr>
        <w:t>ресурса</w:t>
      </w:r>
    </w:p>
    <w:p w:rsidR="009E6631" w:rsidRPr="009E6631" w:rsidRDefault="009E6631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MapReduce</w:t>
      </w:r>
      <w:r w:rsidRPr="002B7051">
        <w:rPr>
          <w:rFonts w:cs="Times New Roman"/>
        </w:rPr>
        <w:t xml:space="preserve"> – </w:t>
      </w:r>
      <w:r>
        <w:rPr>
          <w:rFonts w:cs="Times New Roman"/>
        </w:rPr>
        <w:t>модель распределенных вычислений</w:t>
      </w:r>
    </w:p>
    <w:p w:rsidR="00C866B0" w:rsidRPr="00612277" w:rsidRDefault="00114A2A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NoS</w:t>
      </w:r>
      <w:r w:rsidR="002B7051">
        <w:rPr>
          <w:rFonts w:cs="Times New Roman"/>
          <w:lang w:val="en-US"/>
        </w:rPr>
        <w:t>QL</w:t>
      </w:r>
      <w:r w:rsidRPr="00612277">
        <w:rPr>
          <w:rFonts w:cs="Times New Roman"/>
        </w:rPr>
        <w:t xml:space="preserve"> – </w:t>
      </w:r>
      <w:r>
        <w:rPr>
          <w:rFonts w:cs="Times New Roman"/>
          <w:lang w:val="en-US"/>
        </w:rPr>
        <w:t>Not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only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  <w:r w:rsidRPr="00612277">
        <w:rPr>
          <w:rFonts w:cs="Times New Roman"/>
        </w:rPr>
        <w:t xml:space="preserve"> – </w:t>
      </w:r>
      <w:r>
        <w:rPr>
          <w:rFonts w:cs="Times New Roman"/>
        </w:rPr>
        <w:t>не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только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</w:p>
    <w:p w:rsidR="00114A2A" w:rsidRDefault="00114A2A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SQL</w:t>
      </w:r>
      <w:r w:rsidRPr="00114A2A">
        <w:rPr>
          <w:rFonts w:cs="Times New Roman"/>
        </w:rPr>
        <w:t xml:space="preserve"> – </w:t>
      </w:r>
      <w:r>
        <w:rPr>
          <w:rFonts w:cs="Times New Roman"/>
          <w:lang w:val="en-US"/>
        </w:rPr>
        <w:t>Structured</w:t>
      </w:r>
      <w:r w:rsidRPr="00114A2A">
        <w:rPr>
          <w:rFonts w:cs="Times New Roman"/>
        </w:rPr>
        <w:t xml:space="preserve"> </w:t>
      </w:r>
      <w:r>
        <w:rPr>
          <w:rFonts w:cs="Times New Roman"/>
          <w:lang w:val="en-US"/>
        </w:rPr>
        <w:t>Query</w:t>
      </w:r>
      <w:r w:rsidRPr="00114A2A">
        <w:rPr>
          <w:rFonts w:cs="Times New Roman"/>
        </w:rPr>
        <w:t xml:space="preserve"> </w:t>
      </w:r>
      <w:r>
        <w:rPr>
          <w:rFonts w:cs="Times New Roman"/>
          <w:lang w:val="en-US"/>
        </w:rPr>
        <w:t>Language</w:t>
      </w:r>
      <w:r w:rsidRPr="00114A2A">
        <w:rPr>
          <w:rFonts w:cs="Times New Roman"/>
        </w:rPr>
        <w:t xml:space="preserve"> – </w:t>
      </w:r>
      <w:r>
        <w:rPr>
          <w:rFonts w:cs="Times New Roman"/>
        </w:rPr>
        <w:t>язык структурированных запросов</w:t>
      </w:r>
    </w:p>
    <w:p w:rsidR="00D837E9" w:rsidRDefault="00D837E9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OLAP</w:t>
      </w:r>
      <w:r w:rsidRPr="001E6481">
        <w:rPr>
          <w:rFonts w:cs="Times New Roman"/>
        </w:rPr>
        <w:t xml:space="preserve"> </w:t>
      </w:r>
      <w:r w:rsidR="001E6481" w:rsidRPr="001E6481">
        <w:rPr>
          <w:rFonts w:cs="Times New Roman"/>
        </w:rPr>
        <w:t>–</w:t>
      </w:r>
      <w:r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Online</w:t>
      </w:r>
      <w:r w:rsidR="001E6481"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Analytical</w:t>
      </w:r>
      <w:r w:rsidR="001E6481"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Processing</w:t>
      </w:r>
      <w:r w:rsidR="001E6481" w:rsidRPr="001E6481">
        <w:rPr>
          <w:rFonts w:cs="Times New Roman"/>
        </w:rPr>
        <w:t xml:space="preserve"> – </w:t>
      </w:r>
      <w:r w:rsidR="001E6481">
        <w:rPr>
          <w:rFonts w:cs="Times New Roman"/>
        </w:rPr>
        <w:t>интерактивная аналитическая обработка</w:t>
      </w:r>
    </w:p>
    <w:p w:rsidR="0026608C" w:rsidRPr="001C4344" w:rsidRDefault="0026608C" w:rsidP="00073698">
      <w:pPr>
        <w:ind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SOR – System of Record – </w:t>
      </w:r>
      <w:r>
        <w:rPr>
          <w:rFonts w:cs="Times New Roman"/>
        </w:rPr>
        <w:t>система</w:t>
      </w:r>
      <w:r w:rsidRPr="0026608C">
        <w:rPr>
          <w:rFonts w:cs="Times New Roman"/>
          <w:lang w:val="en-US"/>
        </w:rPr>
        <w:t xml:space="preserve"> </w:t>
      </w:r>
      <w:r>
        <w:rPr>
          <w:rFonts w:cs="Times New Roman"/>
        </w:rPr>
        <w:t>записи</w:t>
      </w:r>
    </w:p>
    <w:p w:rsidR="00FC255E" w:rsidRPr="00562560" w:rsidRDefault="00FC255E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IoT</w:t>
      </w:r>
      <w:r w:rsidRPr="00FC255E">
        <w:rPr>
          <w:rFonts w:cs="Times New Roman"/>
        </w:rPr>
        <w:t xml:space="preserve"> – </w:t>
      </w:r>
      <w:r>
        <w:rPr>
          <w:rFonts w:cs="Times New Roman"/>
          <w:lang w:val="en-US"/>
        </w:rPr>
        <w:t>Internet</w:t>
      </w:r>
      <w:r w:rsidRPr="00FC255E">
        <w:rPr>
          <w:rFonts w:cs="Times New Roman"/>
        </w:rPr>
        <w:t xml:space="preserve"> </w:t>
      </w:r>
      <w:r>
        <w:rPr>
          <w:rFonts w:cs="Times New Roman"/>
          <w:lang w:val="en-US"/>
        </w:rPr>
        <w:t>of</w:t>
      </w:r>
      <w:r w:rsidRPr="00FC255E">
        <w:rPr>
          <w:rFonts w:cs="Times New Roman"/>
        </w:rPr>
        <w:t xml:space="preserve"> </w:t>
      </w:r>
      <w:r>
        <w:rPr>
          <w:rFonts w:cs="Times New Roman"/>
          <w:lang w:val="en-US"/>
        </w:rPr>
        <w:t>Things</w:t>
      </w:r>
      <w:r w:rsidRPr="00FC255E">
        <w:rPr>
          <w:rFonts w:cs="Times New Roman"/>
        </w:rPr>
        <w:t xml:space="preserve"> – </w:t>
      </w:r>
      <w:r>
        <w:rPr>
          <w:rFonts w:cs="Times New Roman"/>
        </w:rPr>
        <w:t>методология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вычислительной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сети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физических предметов</w:t>
      </w:r>
    </w:p>
    <w:p w:rsidR="002118A5" w:rsidRDefault="00CF5DBC" w:rsidP="00073698">
      <w:pPr>
        <w:ind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ACID</w:t>
      </w:r>
      <w:r w:rsidRPr="00C5199D">
        <w:rPr>
          <w:rFonts w:cs="Times New Roman"/>
        </w:rPr>
        <w:t xml:space="preserve"> – </w:t>
      </w:r>
      <w:r>
        <w:rPr>
          <w:rFonts w:cs="Times New Roman"/>
          <w:lang w:val="en-US"/>
        </w:rPr>
        <w:t>Atomicity</w:t>
      </w:r>
      <w:r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Consistency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Isolation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Durability</w:t>
      </w:r>
      <w:r w:rsidR="00C5199D" w:rsidRPr="00C5199D">
        <w:rPr>
          <w:rFonts w:cs="Times New Roman"/>
        </w:rPr>
        <w:t xml:space="preserve"> – </w:t>
      </w:r>
      <w:r w:rsidR="00126E7E">
        <w:rPr>
          <w:rFonts w:cs="Times New Roman"/>
        </w:rPr>
        <w:t>набор свойств гарантирующих надежную работу транзакций</w:t>
      </w:r>
      <w:r w:rsidR="00C5199D" w:rsidRPr="00C5199D">
        <w:rPr>
          <w:rFonts w:cs="Times New Roman"/>
        </w:rPr>
        <w:t xml:space="preserve">: </w:t>
      </w:r>
      <w:r w:rsidR="00C5199D">
        <w:rPr>
          <w:rFonts w:cs="Times New Roman"/>
        </w:rPr>
        <w:t>атомарность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</w:rPr>
        <w:t>согласованность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</w:rPr>
        <w:t>изолированность, долговечность</w:t>
      </w:r>
    </w:p>
    <w:p w:rsidR="00A13D85" w:rsidRPr="00A13D85" w:rsidRDefault="00A13D85" w:rsidP="00073698">
      <w:pPr>
        <w:ind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URL – Uniform Resource Locator – </w:t>
      </w:r>
      <w:r>
        <w:rPr>
          <w:rFonts w:cs="Times New Roman"/>
        </w:rPr>
        <w:t>единообразный</w:t>
      </w:r>
      <w:r w:rsidRPr="00A13D85">
        <w:rPr>
          <w:rFonts w:cs="Times New Roman"/>
          <w:lang w:val="en-US"/>
        </w:rPr>
        <w:t xml:space="preserve"> </w:t>
      </w:r>
      <w:r>
        <w:rPr>
          <w:rFonts w:cs="Times New Roman"/>
        </w:rPr>
        <w:t>локатор</w:t>
      </w:r>
      <w:r w:rsidRPr="00A13D85">
        <w:rPr>
          <w:rFonts w:cs="Times New Roman"/>
          <w:lang w:val="en-US"/>
        </w:rPr>
        <w:t xml:space="preserve"> </w:t>
      </w:r>
      <w:r>
        <w:rPr>
          <w:rFonts w:cs="Times New Roman"/>
        </w:rPr>
        <w:t>ресурса</w:t>
      </w:r>
    </w:p>
    <w:p w:rsidR="00005F07" w:rsidRPr="00A13D85" w:rsidRDefault="00005F07" w:rsidP="00D6192B">
      <w:pPr>
        <w:ind w:firstLine="851"/>
        <w:rPr>
          <w:rFonts w:cs="Times New Roman"/>
          <w:lang w:val="en-US"/>
        </w:rPr>
      </w:pPr>
    </w:p>
    <w:p w:rsidR="00A75870" w:rsidRPr="00A13D85" w:rsidRDefault="00A75870">
      <w:pPr>
        <w:rPr>
          <w:rFonts w:cs="Times New Roman"/>
          <w:b/>
          <w:lang w:val="en-US"/>
        </w:rPr>
      </w:pPr>
      <w:r w:rsidRPr="00A13D85">
        <w:rPr>
          <w:rFonts w:cs="Times New Roman"/>
          <w:b/>
          <w:lang w:val="en-US"/>
        </w:rPr>
        <w:br w:type="page"/>
      </w:r>
    </w:p>
    <w:p w:rsidR="00A75870" w:rsidRPr="000A2D56" w:rsidRDefault="00A75870" w:rsidP="00134E02">
      <w:pPr>
        <w:pStyle w:val="1"/>
        <w:ind w:firstLine="851"/>
        <w:jc w:val="center"/>
        <w:rPr>
          <w:rFonts w:cs="Times New Roman"/>
          <w:b w:val="0"/>
        </w:rPr>
      </w:pPr>
      <w:bookmarkStart w:id="1" w:name="_Toc481790981"/>
      <w:r w:rsidRPr="000A2D56">
        <w:rPr>
          <w:rFonts w:cs="Times New Roman"/>
        </w:rPr>
        <w:lastRenderedPageBreak/>
        <w:t>ВВЕДЕНИЕ</w:t>
      </w:r>
      <w:bookmarkEnd w:id="1"/>
    </w:p>
    <w:p w:rsidR="00A75870" w:rsidRDefault="00A7587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A75870" w:rsidRDefault="00A75870" w:rsidP="00425D5B">
      <w:pPr>
        <w:pStyle w:val="1"/>
        <w:numPr>
          <w:ilvl w:val="0"/>
          <w:numId w:val="2"/>
        </w:numPr>
        <w:ind w:left="0" w:firstLine="851"/>
        <w:jc w:val="center"/>
        <w:rPr>
          <w:rFonts w:cs="Times New Roman"/>
        </w:rPr>
      </w:pPr>
      <w:bookmarkStart w:id="2" w:name="_Toc481790982"/>
      <w:r w:rsidRPr="000A2D56">
        <w:rPr>
          <w:rFonts w:cs="Times New Roman"/>
        </w:rPr>
        <w:lastRenderedPageBreak/>
        <w:t>АНАЛИЗ ПРЕДМЕТНОЙ ОБЛАСТИ</w:t>
      </w:r>
      <w:bookmarkEnd w:id="2"/>
    </w:p>
    <w:p w:rsidR="00FF38FF" w:rsidRPr="00FF38FF" w:rsidRDefault="00FF38FF" w:rsidP="00FF38FF"/>
    <w:p w:rsidR="00A75870" w:rsidRPr="000A2D56" w:rsidRDefault="007013B9" w:rsidP="002F2A2E">
      <w:pPr>
        <w:pStyle w:val="2"/>
        <w:numPr>
          <w:ilvl w:val="1"/>
          <w:numId w:val="2"/>
        </w:numPr>
        <w:ind w:left="0" w:firstLine="851"/>
        <w:rPr>
          <w:rFonts w:cs="Times New Roman"/>
          <w:b w:val="0"/>
        </w:rPr>
      </w:pPr>
      <w:bookmarkStart w:id="3" w:name="_Toc481790983"/>
      <w:r w:rsidRPr="000A2D56">
        <w:rPr>
          <w:rFonts w:cs="Times New Roman"/>
        </w:rPr>
        <w:t>Определение проекта</w:t>
      </w:r>
      <w:bookmarkEnd w:id="3"/>
    </w:p>
    <w:p w:rsidR="00194472" w:rsidRDefault="00AA64E9" w:rsidP="00BE33B4">
      <w:pPr>
        <w:ind w:firstLine="851"/>
        <w:rPr>
          <w:rFonts w:cs="Times New Roman"/>
        </w:rPr>
      </w:pPr>
      <w:r>
        <w:rPr>
          <w:rFonts w:cs="Times New Roman"/>
        </w:rPr>
        <w:t xml:space="preserve">Существует ряд определений понятия </w:t>
      </w:r>
      <w:r w:rsidRPr="00AA64E9">
        <w:rPr>
          <w:rFonts w:cs="Times New Roman"/>
        </w:rPr>
        <w:t>“</w:t>
      </w:r>
      <w:r>
        <w:rPr>
          <w:rFonts w:cs="Times New Roman"/>
        </w:rPr>
        <w:t>проект</w:t>
      </w:r>
      <w:r w:rsidRPr="00AA64E9">
        <w:rPr>
          <w:rFonts w:cs="Times New Roman"/>
        </w:rPr>
        <w:t>”</w:t>
      </w:r>
      <w:r>
        <w:rPr>
          <w:rFonts w:cs="Times New Roman"/>
        </w:rPr>
        <w:t>, каждое из которых имеет право на существование.</w:t>
      </w:r>
    </w:p>
    <w:p w:rsidR="00AA64E9" w:rsidRPr="000611D3" w:rsidRDefault="00BE33B4" w:rsidP="00BE33B4">
      <w:pPr>
        <w:ind w:firstLine="851"/>
        <w:rPr>
          <w:rFonts w:cs="Times New Roman"/>
        </w:rPr>
      </w:pPr>
      <w:r>
        <w:rPr>
          <w:rFonts w:cs="Times New Roman"/>
        </w:rPr>
        <w:t>В США, Институте управления</w:t>
      </w:r>
      <w:r w:rsidR="00AA64E9">
        <w:rPr>
          <w:rFonts w:cs="Times New Roman"/>
        </w:rPr>
        <w:t xml:space="preserve"> проектами, проект трактуется как </w:t>
      </w:r>
      <w:r w:rsidR="00477E34" w:rsidRPr="00477E34">
        <w:rPr>
          <w:rFonts w:cs="Times New Roman"/>
        </w:rPr>
        <w:t>“</w:t>
      </w:r>
      <w:r w:rsidR="009C5D32">
        <w:rPr>
          <w:rFonts w:cs="Times New Roman"/>
        </w:rPr>
        <w:t>некоторое предприятие с изначально установленными целями, достижение которых определяет завершение проекта</w:t>
      </w:r>
      <w:r w:rsidR="00477E34" w:rsidRPr="00477E34">
        <w:rPr>
          <w:rFonts w:cs="Times New Roman"/>
        </w:rPr>
        <w:t>”</w:t>
      </w:r>
      <w:r w:rsidR="009C5D32">
        <w:rPr>
          <w:rFonts w:cs="Times New Roman"/>
        </w:rPr>
        <w:t>. В английской ассоциации проект менеджеров</w:t>
      </w:r>
      <w:r w:rsidR="009C5D32" w:rsidRPr="009C5D32">
        <w:rPr>
          <w:rFonts w:cs="Times New Roman"/>
        </w:rPr>
        <w:t xml:space="preserve">: </w:t>
      </w:r>
      <w:r w:rsidR="00477E34" w:rsidRPr="00477E34">
        <w:rPr>
          <w:rFonts w:cs="Times New Roman"/>
        </w:rPr>
        <w:t>“</w:t>
      </w:r>
      <w:r w:rsidR="009C5D32">
        <w:rPr>
          <w:rFonts w:cs="Times New Roman"/>
        </w:rPr>
        <w:t>проект – это отдельное предприятие с определенными целями, часто включающими требования по времени, стоимости и качеству достигаемых результатов</w:t>
      </w:r>
      <w:r w:rsidR="00477E34" w:rsidRPr="00477E34">
        <w:rPr>
          <w:rFonts w:cs="Times New Roman"/>
        </w:rPr>
        <w:t>”</w:t>
      </w:r>
      <w:r w:rsidR="009C5D32">
        <w:rPr>
          <w:rFonts w:cs="Times New Roman"/>
        </w:rPr>
        <w:t xml:space="preserve">. По </w:t>
      </w:r>
      <w:r w:rsidR="009C5D32" w:rsidRPr="009C5D32">
        <w:rPr>
          <w:rFonts w:cs="Times New Roman"/>
        </w:rPr>
        <w:t>“</w:t>
      </w:r>
      <w:r w:rsidR="009C5D32">
        <w:rPr>
          <w:rFonts w:cs="Times New Roman"/>
        </w:rPr>
        <w:t>Оперативному руководству</w:t>
      </w:r>
      <w:r w:rsidR="009C5D32" w:rsidRPr="009C5D32">
        <w:rPr>
          <w:rFonts w:cs="Times New Roman"/>
        </w:rPr>
        <w:t xml:space="preserve">” </w:t>
      </w:r>
      <w:r w:rsidR="009C5D32">
        <w:rPr>
          <w:rFonts w:cs="Times New Roman"/>
        </w:rPr>
        <w:t xml:space="preserve">№2.20 мирового банка, проекта определяется как </w:t>
      </w:r>
      <w:r w:rsidR="00477E34" w:rsidRPr="00477E34">
        <w:rPr>
          <w:rFonts w:cs="Times New Roman"/>
        </w:rPr>
        <w:t>“</w:t>
      </w:r>
      <w:r w:rsidR="009C5D32">
        <w:rPr>
          <w:rFonts w:cs="Times New Roman"/>
        </w:rPr>
        <w:t>комплекс взаимосвязанных мероприятий, предназначенных для достижения, в течени</w:t>
      </w:r>
      <w:r w:rsidR="00477E34">
        <w:rPr>
          <w:rFonts w:cs="Times New Roman"/>
        </w:rPr>
        <w:t>е</w:t>
      </w:r>
      <w:r w:rsidR="009C5D32">
        <w:rPr>
          <w:rFonts w:cs="Times New Roman"/>
        </w:rPr>
        <w:t xml:space="preserve"> заданного периода времени и при установленном бюджете, поставленных задач с четко определенными целями</w:t>
      </w:r>
      <w:r w:rsidR="00477E34" w:rsidRPr="00477E34">
        <w:rPr>
          <w:rFonts w:cs="Times New Roman"/>
        </w:rPr>
        <w:t>”</w:t>
      </w:r>
      <w:r w:rsidR="009C5D32">
        <w:rPr>
          <w:rFonts w:cs="Times New Roman"/>
        </w:rPr>
        <w:t>.</w:t>
      </w:r>
    </w:p>
    <w:p w:rsidR="00477E34" w:rsidRPr="00477E34" w:rsidRDefault="00477E34" w:rsidP="00BE33B4">
      <w:pPr>
        <w:ind w:firstLine="851"/>
        <w:rPr>
          <w:rFonts w:cs="Times New Roman"/>
        </w:rPr>
      </w:pPr>
      <w:r>
        <w:rPr>
          <w:rFonts w:cs="Times New Roman"/>
        </w:rPr>
        <w:t>На основании определений приведенных выше, можно выделить общие признаки проекта</w:t>
      </w:r>
      <w:r w:rsidRPr="00477E34">
        <w:rPr>
          <w:rFonts w:cs="Times New Roman"/>
        </w:rPr>
        <w:t>:</w:t>
      </w:r>
    </w:p>
    <w:p w:rsidR="00477E34" w:rsidRP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Изменения – основное содержание проекта,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Каждая цель или задача имеет ограниченное время,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Проект не может длиться бесконечно, то есть, ограничен во времени,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Бюджет проекта,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Ограниченность в необходимых ресурсах,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Новизна,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Комплексность,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Правовое и организационное обеспечение проекта,</w:t>
      </w:r>
    </w:p>
    <w:p w:rsidR="00477E34" w:rsidRP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 xml:space="preserve">Границы с другими видами деятельности и намерениями. </w:t>
      </w:r>
      <w:r>
        <w:rPr>
          <w:rFonts w:cs="Times New Roman"/>
          <w:lang w:val="en-US"/>
        </w:rPr>
        <w:t>[1]</w:t>
      </w:r>
    </w:p>
    <w:p w:rsidR="00477E34" w:rsidRPr="00E278DC" w:rsidRDefault="00E278DC" w:rsidP="00BE33B4">
      <w:pPr>
        <w:ind w:firstLine="851"/>
        <w:rPr>
          <w:rFonts w:cs="Times New Roman"/>
        </w:rPr>
      </w:pPr>
      <w:r>
        <w:rPr>
          <w:rFonts w:cs="Times New Roman"/>
        </w:rPr>
        <w:t>В общем понимании, проект – нечто уникальное, новое, имеющее определенный набор задач, ограничен во времени и ресурсах</w:t>
      </w:r>
      <w:r w:rsidR="00BE33B4">
        <w:rPr>
          <w:rFonts w:cs="Times New Roman"/>
        </w:rPr>
        <w:t>, имеет четкие границы и установленный бюджет.</w:t>
      </w:r>
    </w:p>
    <w:p w:rsidR="00A5177F" w:rsidRPr="000A2D56" w:rsidRDefault="00FF38FF" w:rsidP="00FF38FF">
      <w:pPr>
        <w:pStyle w:val="2"/>
        <w:numPr>
          <w:ilvl w:val="1"/>
          <w:numId w:val="2"/>
        </w:numPr>
        <w:ind w:left="0" w:firstLine="851"/>
        <w:rPr>
          <w:rFonts w:cs="Times New Roman"/>
          <w:b w:val="0"/>
        </w:rPr>
      </w:pPr>
      <w:r>
        <w:rPr>
          <w:rFonts w:cs="Times New Roman"/>
        </w:rPr>
        <w:lastRenderedPageBreak/>
        <w:t xml:space="preserve"> </w:t>
      </w:r>
      <w:bookmarkStart w:id="4" w:name="_Toc481790984"/>
      <w:r w:rsidR="00A5177F" w:rsidRPr="000A2D56">
        <w:rPr>
          <w:rFonts w:cs="Times New Roman"/>
        </w:rPr>
        <w:t>Жизненный цикл проекта</w:t>
      </w:r>
      <w:bookmarkEnd w:id="4"/>
    </w:p>
    <w:p w:rsidR="00A5177F" w:rsidRDefault="00D6192B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 xml:space="preserve">Для того что бы понять природу работы над проектом, необходимо описать его жизненный цикл, смысл которого вполне понятен. Проект имеет свое начало и свой конец, а также периоды роста, стабильности и спада. В простейшем случае </w:t>
      </w:r>
      <w:r w:rsidR="006C0F72">
        <w:rPr>
          <w:rFonts w:cs="Times New Roman"/>
        </w:rPr>
        <w:t>ЖЦП</w:t>
      </w:r>
      <w:r w:rsidRPr="00D6192B">
        <w:rPr>
          <w:rFonts w:cs="Times New Roman"/>
        </w:rPr>
        <w:t xml:space="preserve"> включает в себя начальный, проме</w:t>
      </w:r>
      <w:r w:rsidR="00A765F9">
        <w:rPr>
          <w:rFonts w:cs="Times New Roman"/>
        </w:rPr>
        <w:t>жуточный и заключительный этапы, фазы.</w:t>
      </w:r>
      <w:r w:rsidR="007A494B">
        <w:rPr>
          <w:rFonts w:cs="Times New Roman"/>
        </w:rPr>
        <w:t xml:space="preserve"> </w:t>
      </w:r>
      <w:r w:rsidR="006C0F72" w:rsidRPr="006C0F72">
        <w:rPr>
          <w:rFonts w:cs="Times New Roman"/>
        </w:rPr>
        <w:t>[</w:t>
      </w:r>
      <w:r w:rsidR="006C0F72">
        <w:rPr>
          <w:rFonts w:cs="Times New Roman"/>
        </w:rPr>
        <w:t>2</w:t>
      </w:r>
      <w:r w:rsidR="006C0F72" w:rsidRPr="006C0F72">
        <w:rPr>
          <w:rFonts w:cs="Times New Roman"/>
        </w:rPr>
        <w:t>]</w:t>
      </w:r>
    </w:p>
    <w:p w:rsidR="006C0F72" w:rsidRPr="00122944" w:rsidRDefault="00122944" w:rsidP="00073698">
      <w:pPr>
        <w:ind w:firstLine="851"/>
        <w:rPr>
          <w:rFonts w:cs="Times New Roman"/>
        </w:rPr>
      </w:pPr>
      <w:r>
        <w:rPr>
          <w:rFonts w:cs="Times New Roman"/>
        </w:rPr>
        <w:t>Фазы, этапы жизненного цикла проекта включают в себя выполнение основных мероприятий по проекту</w:t>
      </w:r>
      <w:r w:rsidRPr="00122944">
        <w:rPr>
          <w:rFonts w:cs="Times New Roman"/>
        </w:rPr>
        <w:t>: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разработка ТЭО и рабочего проекта,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контрактная деятельность,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организация и финансирование работ,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создание новых технологий,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планирование ресурсов и хода работ,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закупка материалов и оборудования,</w:t>
      </w:r>
    </w:p>
    <w:p w:rsid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выполнение работ и сдача готовых объектов.</w:t>
      </w:r>
    </w:p>
    <w:p w:rsidR="004601BE" w:rsidRPr="000C627F" w:rsidRDefault="00D51078" w:rsidP="00073698">
      <w:pPr>
        <w:ind w:firstLine="851"/>
        <w:rPr>
          <w:rFonts w:cs="Times New Roman"/>
        </w:rPr>
      </w:pPr>
      <w:r>
        <w:rPr>
          <w:rFonts w:cs="Times New Roman"/>
        </w:rPr>
        <w:t>Таким образом, исходя из основных мероприятий по пр</w:t>
      </w:r>
      <w:r w:rsidR="0008597A">
        <w:rPr>
          <w:rFonts w:cs="Times New Roman"/>
        </w:rPr>
        <w:t>оекту, строятся фазы ЖЦП (рис. 1</w:t>
      </w:r>
      <w:r>
        <w:rPr>
          <w:rFonts w:cs="Times New Roman"/>
        </w:rPr>
        <w:t>).</w:t>
      </w:r>
    </w:p>
    <w:p w:rsidR="004601BE" w:rsidRDefault="00E378B5" w:rsidP="00073698">
      <w:pPr>
        <w:ind w:left="851"/>
        <w:jc w:val="center"/>
        <w:rPr>
          <w:rFonts w:cs="Times New Roman"/>
        </w:rPr>
      </w:pPr>
      <w:bookmarkStart w:id="5" w:name="_GoBack"/>
      <w:r>
        <w:rPr>
          <w:rFonts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312pt;rotation:360;mso-left-percent:-10001;mso-top-percent:-10001;mso-position-horizontal:absolute;mso-position-horizontal-relative:char;mso-position-vertical:absolute;mso-position-vertical-relative:line;mso-left-percent:-10001;mso-top-percent:-10001">
            <v:imagedata r:id="rId9" o:title="unnamed0" croptop="2068f" cropbottom="13702f" cropleft="5550f" cropright="20832f"/>
          </v:shape>
        </w:pict>
      </w:r>
      <w:bookmarkEnd w:id="5"/>
    </w:p>
    <w:p w:rsidR="00C83BFE" w:rsidRDefault="0008597A" w:rsidP="00073698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1</w:t>
      </w:r>
      <w:r w:rsidR="00C83BFE">
        <w:rPr>
          <w:rFonts w:cs="Times New Roman"/>
        </w:rPr>
        <w:t>. Основные фазы жизненного цикла проекта</w:t>
      </w:r>
    </w:p>
    <w:p w:rsidR="00CB03DA" w:rsidRDefault="00CB03DA" w:rsidP="00FF38FF">
      <w:pPr>
        <w:ind w:firstLine="851"/>
        <w:rPr>
          <w:rFonts w:cs="Times New Roman"/>
        </w:rPr>
      </w:pPr>
      <w:r>
        <w:rPr>
          <w:rFonts w:cs="Times New Roman"/>
        </w:rPr>
        <w:t>Фазы проекта – это отдельные части в рамках проекта, требующие дополнительного контроля для эффективного получения основного результата проекта, они обычно выполняются последовательно, но в некоторых проектных ситуациях могут перекрываться. Высокоуровневый характер фаз проекта превращает их в элемент жизненного цикла проекта. Фаза проекта не является группой процесса управления проектом.</w:t>
      </w:r>
    </w:p>
    <w:p w:rsidR="00CB03DA" w:rsidRPr="00861456" w:rsidRDefault="00CB03DA" w:rsidP="00FF38FF">
      <w:pPr>
        <w:ind w:firstLine="851"/>
        <w:rPr>
          <w:rFonts w:cs="Times New Roman"/>
        </w:rPr>
      </w:pPr>
      <w:r>
        <w:rPr>
          <w:rFonts w:cs="Times New Roman"/>
        </w:rPr>
        <w:t>Структура фаз позволяет разделить проект на логические подгруппы для более легкого управления, планирования и контроля. Количество фаз, необходимость в них и степень налагаемого контроля зависит от размера фаз, сложности и потенциального влияния на проект.</w:t>
      </w:r>
      <w:r w:rsidR="007A494B">
        <w:rPr>
          <w:rFonts w:cs="Times New Roman"/>
        </w:rPr>
        <w:t xml:space="preserve"> </w:t>
      </w:r>
      <w:r w:rsidRPr="005E1045">
        <w:rPr>
          <w:rFonts w:cs="Times New Roman"/>
        </w:rPr>
        <w:t>[</w:t>
      </w:r>
      <w:r>
        <w:rPr>
          <w:rFonts w:cs="Times New Roman"/>
        </w:rPr>
        <w:t>3</w:t>
      </w:r>
      <w:r w:rsidRPr="005E1045">
        <w:rPr>
          <w:rFonts w:cs="Times New Roman"/>
        </w:rPr>
        <w:t>]</w:t>
      </w:r>
    </w:p>
    <w:p w:rsidR="000C627F" w:rsidRDefault="000C627F" w:rsidP="00FF38FF">
      <w:pPr>
        <w:ind w:firstLine="851"/>
        <w:rPr>
          <w:rFonts w:cs="Times New Roman"/>
        </w:rPr>
      </w:pPr>
      <w:r>
        <w:rPr>
          <w:rFonts w:cs="Times New Roman"/>
        </w:rPr>
        <w:t>Один из важных моментов, характеризующий ЖЦП, является нарастание трудозатрат по фазам жизненного цикла. Типичный вид т</w:t>
      </w:r>
      <w:r w:rsidR="0008597A">
        <w:rPr>
          <w:rFonts w:cs="Times New Roman"/>
        </w:rPr>
        <w:t>рудозатрат показан на рисунке 2</w:t>
      </w:r>
      <w:r w:rsidR="00BF4C15">
        <w:rPr>
          <w:rFonts w:cs="Times New Roman"/>
        </w:rPr>
        <w:t>, будем считать, что на каждую фазу дается одинаковое количество времени.</w:t>
      </w:r>
      <w:r w:rsidR="007A494B">
        <w:rPr>
          <w:rFonts w:cs="Times New Roman"/>
        </w:rPr>
        <w:t xml:space="preserve"> </w:t>
      </w:r>
      <w:r w:rsidR="00CB03DA">
        <w:rPr>
          <w:rFonts w:cs="Times New Roman"/>
        </w:rPr>
        <w:t>[4</w:t>
      </w:r>
      <w:r w:rsidRPr="00BF4C15">
        <w:rPr>
          <w:rFonts w:cs="Times New Roman"/>
        </w:rPr>
        <w:t>]</w:t>
      </w:r>
    </w:p>
    <w:p w:rsidR="00526BBD" w:rsidRDefault="00526BBD" w:rsidP="00073698">
      <w:pPr>
        <w:ind w:left="851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1DB13B94" wp14:editId="33474BAC">
            <wp:extent cx="4655820" cy="3909060"/>
            <wp:effectExtent l="0" t="0" r="11430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27EF4" w:rsidRPr="002135FF" w:rsidRDefault="0008597A" w:rsidP="00D771D7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2</w:t>
      </w:r>
      <w:r w:rsidR="00427EF4">
        <w:rPr>
          <w:rFonts w:cs="Times New Roman"/>
        </w:rPr>
        <w:t>.</w:t>
      </w:r>
      <w:r w:rsidR="002135FF">
        <w:rPr>
          <w:rFonts w:cs="Times New Roman"/>
        </w:rPr>
        <w:t xml:space="preserve"> </w:t>
      </w:r>
      <w:r w:rsidR="00BF4C15">
        <w:rPr>
          <w:rFonts w:cs="Times New Roman"/>
        </w:rPr>
        <w:t>Диаграмма р</w:t>
      </w:r>
      <w:r w:rsidR="00427EF4">
        <w:rPr>
          <w:rFonts w:cs="Times New Roman"/>
        </w:rPr>
        <w:t>аспределение трудозатрат по фазам ЖЦ</w:t>
      </w:r>
    </w:p>
    <w:p w:rsidR="00CB03DA" w:rsidRDefault="00106105" w:rsidP="00D771D7">
      <w:pPr>
        <w:ind w:firstLine="851"/>
        <w:rPr>
          <w:rFonts w:cs="Times New Roman"/>
        </w:rPr>
      </w:pPr>
      <w:r>
        <w:rPr>
          <w:rFonts w:cs="Times New Roman"/>
        </w:rPr>
        <w:t>Проект часто начинается с идеи, которая появляется у одного человека. Постепенно, по мере формулирования, анализа и оценки этой идеи, привлекаются дополнительные специалисты. Еще больше участников требуется на фазе разработки проекта. Пик трудозатрат приходится на фазу реализации проекта.</w:t>
      </w:r>
    </w:p>
    <w:p w:rsidR="00106105" w:rsidRDefault="00CB03DA" w:rsidP="00D771D7">
      <w:pPr>
        <w:ind w:firstLine="851"/>
        <w:rPr>
          <w:rFonts w:cs="Times New Roman"/>
        </w:rPr>
      </w:pPr>
      <w:r>
        <w:rPr>
          <w:rFonts w:cs="Times New Roman"/>
        </w:rPr>
        <w:t>На последнем этапе происходит постепенное высвобождение участников проектной команды. Следует помнить, что проект должен иметь четкое окончание во времени, после которого все работы по проекту закрываются, и на проект перестают тратиться ресурсы.</w:t>
      </w:r>
      <w:r w:rsidR="007A494B">
        <w:rPr>
          <w:rFonts w:cs="Times New Roman"/>
        </w:rPr>
        <w:t xml:space="preserve"> </w:t>
      </w:r>
      <w:r w:rsidR="00106105" w:rsidRPr="00CB03DA">
        <w:rPr>
          <w:rFonts w:cs="Times New Roman"/>
        </w:rPr>
        <w:t>[</w:t>
      </w:r>
      <w:r>
        <w:rPr>
          <w:rFonts w:cs="Times New Roman"/>
        </w:rPr>
        <w:t>5</w:t>
      </w:r>
      <w:r w:rsidR="00106105" w:rsidRPr="00CB03DA">
        <w:rPr>
          <w:rFonts w:cs="Times New Roman"/>
        </w:rPr>
        <w:t>]</w:t>
      </w:r>
    </w:p>
    <w:p w:rsidR="00050F2B" w:rsidRDefault="00050F2B" w:rsidP="00D771D7">
      <w:pPr>
        <w:ind w:firstLine="851"/>
        <w:rPr>
          <w:rFonts w:cs="Times New Roman"/>
        </w:rPr>
      </w:pPr>
    </w:p>
    <w:p w:rsidR="00050F2B" w:rsidRDefault="00050F2B" w:rsidP="00830EEE">
      <w:pPr>
        <w:pStyle w:val="2"/>
        <w:numPr>
          <w:ilvl w:val="1"/>
          <w:numId w:val="2"/>
        </w:numPr>
        <w:ind w:left="0" w:firstLine="851"/>
      </w:pPr>
      <w:bookmarkStart w:id="6" w:name="_Toc481790985"/>
      <w:r>
        <w:t>Системы управления проектами</w:t>
      </w:r>
      <w:bookmarkEnd w:id="6"/>
    </w:p>
    <w:p w:rsidR="00194472" w:rsidRDefault="005E2A29" w:rsidP="00930B78">
      <w:pPr>
        <w:ind w:firstLine="851"/>
        <w:rPr>
          <w:rFonts w:cs="Times New Roman"/>
        </w:rPr>
      </w:pPr>
      <w:r>
        <w:rPr>
          <w:rFonts w:cs="Times New Roman"/>
        </w:rPr>
        <w:t xml:space="preserve">Система управления проектами – это </w:t>
      </w:r>
      <w:r w:rsidR="000611D3">
        <w:rPr>
          <w:rFonts w:cs="Times New Roman"/>
        </w:rPr>
        <w:t>совокупность</w:t>
      </w:r>
      <w:r>
        <w:rPr>
          <w:rFonts w:cs="Times New Roman"/>
        </w:rPr>
        <w:t xml:space="preserve"> инструментов или методов, которые используются для управления проектами. Система может быть как формальной, так и нет, и помогает менеджеру проекта эффективно управлять и завершать его. СУП – это ряд процессов и связанных с ними функций контроля, объединённых в целостную структуру.</w:t>
      </w:r>
    </w:p>
    <w:p w:rsidR="005E2A29" w:rsidRDefault="000611D3" w:rsidP="00930B78">
      <w:pPr>
        <w:ind w:firstLine="851"/>
        <w:rPr>
          <w:rFonts w:cs="Times New Roman"/>
        </w:rPr>
      </w:pPr>
      <w:r>
        <w:rPr>
          <w:rFonts w:cs="Times New Roman"/>
        </w:rPr>
        <w:lastRenderedPageBreak/>
        <w:t>СУП строит</w:t>
      </w:r>
      <w:r w:rsidR="005E2A29">
        <w:rPr>
          <w:rFonts w:cs="Times New Roman"/>
        </w:rPr>
        <w:t xml:space="preserve">ся на основе плана управления проектом, который описывает то, как будет использоваться система. Содержание СУП изменяется в зависимости от области приложения, особенностей организации, сложности проекта и доступности необходимых ресурсов. Система строиться так, чтобы максимально соответствовать стратегическим целям и производственным ресурсам клиентской организации. </w:t>
      </w:r>
      <w:r w:rsidR="005E2A29" w:rsidRPr="00E378B5">
        <w:rPr>
          <w:rFonts w:cs="Times New Roman"/>
        </w:rPr>
        <w:t>[6]</w:t>
      </w:r>
    </w:p>
    <w:p w:rsidR="00864C3D" w:rsidRPr="008B2370" w:rsidRDefault="008B2370" w:rsidP="00930B78">
      <w:pPr>
        <w:ind w:firstLine="851"/>
        <w:rPr>
          <w:rFonts w:cs="Times New Roman"/>
        </w:rPr>
      </w:pPr>
      <w:r>
        <w:rPr>
          <w:rFonts w:cs="Times New Roman"/>
        </w:rPr>
        <w:t>Согласно исходному перечню систем управления проектами, в текущей работе рассматриваются такие системы как</w:t>
      </w:r>
      <w:r w:rsidRPr="008B2370">
        <w:rPr>
          <w:rFonts w:cs="Times New Roman"/>
        </w:rPr>
        <w:t>:</w:t>
      </w:r>
    </w:p>
    <w:p w:rsidR="008B2370" w:rsidRPr="008B2370" w:rsidRDefault="008E400A" w:rsidP="00930B7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GitH</w:t>
      </w:r>
      <w:r w:rsidR="008B2370">
        <w:rPr>
          <w:rFonts w:cs="Times New Roman"/>
          <w:lang w:val="en-US"/>
        </w:rPr>
        <w:t>ub</w:t>
      </w:r>
      <w:r w:rsidR="008B2370">
        <w:rPr>
          <w:rFonts w:cs="Times New Roman"/>
        </w:rPr>
        <w:t>,</w:t>
      </w:r>
    </w:p>
    <w:p w:rsidR="008B2370" w:rsidRDefault="008E400A" w:rsidP="00930B7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  <w:lang w:val="en-US"/>
        </w:rPr>
        <w:t>Bitb</w:t>
      </w:r>
      <w:r w:rsidR="008B2370">
        <w:rPr>
          <w:rFonts w:cs="Times New Roman"/>
          <w:lang w:val="en-US"/>
        </w:rPr>
        <w:t>ucket</w:t>
      </w:r>
      <w:r w:rsidR="008B2370">
        <w:rPr>
          <w:rFonts w:cs="Times New Roman"/>
        </w:rPr>
        <w:t>,</w:t>
      </w:r>
    </w:p>
    <w:p w:rsidR="008B2370" w:rsidRDefault="008B2370" w:rsidP="00930B7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  <w:lang w:val="en-US"/>
        </w:rPr>
        <w:t>Jira</w:t>
      </w:r>
      <w:r>
        <w:rPr>
          <w:rFonts w:cs="Times New Roman"/>
        </w:rPr>
        <w:t>.</w:t>
      </w:r>
    </w:p>
    <w:p w:rsidR="008E400A" w:rsidRPr="00E847C0" w:rsidRDefault="008E400A" w:rsidP="00930B78">
      <w:pPr>
        <w:ind w:firstLine="851"/>
        <w:rPr>
          <w:rFonts w:cs="Times New Roman"/>
        </w:rPr>
      </w:pPr>
      <w:r>
        <w:rPr>
          <w:rFonts w:cs="Times New Roman"/>
        </w:rPr>
        <w:t xml:space="preserve">Система </w:t>
      </w:r>
      <w:r>
        <w:rPr>
          <w:rFonts w:cs="Times New Roman"/>
          <w:lang w:val="en-US"/>
        </w:rPr>
        <w:t>GitHub</w:t>
      </w:r>
      <w:r w:rsidR="00DA3B76">
        <w:rPr>
          <w:rFonts w:cs="Times New Roman"/>
        </w:rPr>
        <w:t xml:space="preserve"> – это веб сервис, созданный для разработки программного обеспечения. Позиционирует себя как огромную социальную сеть для разработчиков с открытым исходным кодом проектов.</w:t>
      </w:r>
      <w:r w:rsidR="000611D3">
        <w:rPr>
          <w:rFonts w:cs="Times New Roman"/>
        </w:rPr>
        <w:t xml:space="preserve"> Сервис</w:t>
      </w:r>
      <w:r w:rsidR="00DA3B76">
        <w:rPr>
          <w:rFonts w:cs="Times New Roman"/>
        </w:rPr>
        <w:t xml:space="preserve"> </w:t>
      </w:r>
      <w:r w:rsidR="00DA3B76">
        <w:rPr>
          <w:rFonts w:cs="Times New Roman"/>
          <w:lang w:val="en-US"/>
        </w:rPr>
        <w:t>GitHub</w:t>
      </w:r>
      <w:r w:rsidR="00DA3B76" w:rsidRPr="00DA3B76">
        <w:rPr>
          <w:rFonts w:cs="Times New Roman"/>
        </w:rPr>
        <w:t xml:space="preserve"> </w:t>
      </w:r>
      <w:r w:rsidR="00DA3B76">
        <w:rPr>
          <w:rFonts w:cs="Times New Roman"/>
        </w:rPr>
        <w:t>является бесплатным для публичных проектов, и насчитывает более 12 миллионов человек участвующих в 31 миллионе проектов.</w:t>
      </w:r>
      <w:r w:rsidR="007A28BA" w:rsidRPr="007A28BA">
        <w:rPr>
          <w:rFonts w:cs="Times New Roman"/>
        </w:rPr>
        <w:t xml:space="preserve"> </w:t>
      </w:r>
      <w:r w:rsidR="007A28BA" w:rsidRPr="00E847C0">
        <w:rPr>
          <w:rFonts w:cs="Times New Roman"/>
        </w:rPr>
        <w:t>[7]</w:t>
      </w:r>
    </w:p>
    <w:p w:rsidR="007A28BA" w:rsidRPr="00F64BB9" w:rsidRDefault="000611D3" w:rsidP="00930B78">
      <w:pPr>
        <w:ind w:firstLine="851"/>
        <w:rPr>
          <w:rFonts w:cs="Times New Roman"/>
        </w:rPr>
      </w:pPr>
      <w:r>
        <w:rPr>
          <w:rFonts w:cs="Times New Roman"/>
        </w:rPr>
        <w:t xml:space="preserve">Сервис </w:t>
      </w:r>
      <w:r w:rsidR="00E847C0">
        <w:rPr>
          <w:rFonts w:cs="Times New Roman"/>
          <w:lang w:val="en-US"/>
        </w:rPr>
        <w:t>Bitbucket</w:t>
      </w:r>
      <w:r w:rsidR="00E847C0" w:rsidRPr="00E847C0">
        <w:rPr>
          <w:rFonts w:cs="Times New Roman"/>
        </w:rPr>
        <w:t xml:space="preserve"> –</w:t>
      </w:r>
      <w:r w:rsidR="008E0D03" w:rsidRPr="008E0D03">
        <w:rPr>
          <w:rFonts w:cs="Times New Roman"/>
        </w:rPr>
        <w:t xml:space="preserve"> </w:t>
      </w:r>
      <w:r w:rsidR="00E847C0">
        <w:rPr>
          <w:rFonts w:cs="Times New Roman"/>
        </w:rPr>
        <w:t xml:space="preserve">распределенная система контроля версий, созданная для профессиональных команд. Она упрощает совместную работу команды над проектом благодаря гибким моделям развертывания. Единственное </w:t>
      </w:r>
      <w:r w:rsidR="00E847C0">
        <w:rPr>
          <w:rFonts w:cs="Times New Roman"/>
          <w:lang w:val="en-US"/>
        </w:rPr>
        <w:t>Git</w:t>
      </w:r>
      <w:r w:rsidR="00E847C0">
        <w:rPr>
          <w:rFonts w:cs="Times New Roman"/>
        </w:rPr>
        <w:t xml:space="preserve">-решение, которое </w:t>
      </w:r>
      <w:r>
        <w:rPr>
          <w:rFonts w:cs="Times New Roman"/>
        </w:rPr>
        <w:t>хорошо</w:t>
      </w:r>
      <w:r w:rsidR="00E847C0">
        <w:rPr>
          <w:rFonts w:cs="Times New Roman"/>
        </w:rPr>
        <w:t xml:space="preserve"> масштабируется и подходил для команд любых размеров. Также как и </w:t>
      </w:r>
      <w:r w:rsidR="00E847C0">
        <w:rPr>
          <w:rFonts w:cs="Times New Roman"/>
          <w:lang w:val="en-US"/>
        </w:rPr>
        <w:t>GitHub</w:t>
      </w:r>
      <w:r w:rsidR="00E847C0">
        <w:rPr>
          <w:rFonts w:cs="Times New Roman"/>
        </w:rPr>
        <w:t>, является бесплатным для публичных проектов с открытым исходным кодом.</w:t>
      </w:r>
      <w:r w:rsidR="00B26E10" w:rsidRPr="00B26E10">
        <w:rPr>
          <w:rFonts w:cs="Times New Roman"/>
        </w:rPr>
        <w:t xml:space="preserve"> [</w:t>
      </w:r>
      <w:r w:rsidR="00B26E10" w:rsidRPr="000611D3">
        <w:rPr>
          <w:rFonts w:cs="Times New Roman"/>
        </w:rPr>
        <w:t>8]</w:t>
      </w:r>
    </w:p>
    <w:p w:rsidR="00B26E10" w:rsidRPr="0057297A" w:rsidRDefault="000611D3" w:rsidP="00930B78">
      <w:pPr>
        <w:ind w:firstLine="851"/>
        <w:rPr>
          <w:rFonts w:cs="Times New Roman"/>
        </w:rPr>
      </w:pPr>
      <w:r>
        <w:rPr>
          <w:rFonts w:cs="Times New Roman"/>
        </w:rPr>
        <w:t xml:space="preserve">Система </w:t>
      </w:r>
      <w:r w:rsidR="00B26E10">
        <w:rPr>
          <w:rFonts w:cs="Times New Roman"/>
          <w:lang w:val="en-US"/>
        </w:rPr>
        <w:t>Jira</w:t>
      </w:r>
      <w:r w:rsidR="00B26E10" w:rsidRPr="00B26E10">
        <w:rPr>
          <w:rFonts w:cs="Times New Roman"/>
        </w:rPr>
        <w:t xml:space="preserve"> – </w:t>
      </w:r>
      <w:r w:rsidR="008E0D03">
        <w:rPr>
          <w:rFonts w:cs="Times New Roman"/>
        </w:rPr>
        <w:t xml:space="preserve">это </w:t>
      </w:r>
      <w:r w:rsidR="00B26E10">
        <w:rPr>
          <w:rFonts w:cs="Times New Roman"/>
        </w:rPr>
        <w:t>коммерческая, настраиваемая система отслеживания ошибок для управления проектами</w:t>
      </w:r>
      <w:r>
        <w:rPr>
          <w:rFonts w:cs="Times New Roman"/>
        </w:rPr>
        <w:t>. Может использоваться</w:t>
      </w:r>
      <w:r w:rsidR="008E0D03">
        <w:rPr>
          <w:rFonts w:cs="Times New Roman"/>
        </w:rPr>
        <w:t xml:space="preserve"> для поддержки клиентов, поддерживает командную работу в режиме реального времени, предоставляет высокий уровень безопасности, </w:t>
      </w:r>
      <w:r w:rsidR="008E0D03">
        <w:rPr>
          <w:rFonts w:cs="Times New Roman"/>
          <w:lang w:val="en-US"/>
        </w:rPr>
        <w:t>API</w:t>
      </w:r>
      <w:r w:rsidR="008E0D03" w:rsidRPr="008E0D03">
        <w:rPr>
          <w:rFonts w:cs="Times New Roman"/>
        </w:rPr>
        <w:t xml:space="preserve"> </w:t>
      </w:r>
      <w:r w:rsidR="008E0D03">
        <w:rPr>
          <w:rFonts w:cs="Times New Roman"/>
        </w:rPr>
        <w:t xml:space="preserve">и множества плагинов. Поддерживает </w:t>
      </w:r>
      <w:r w:rsidR="008E0D03">
        <w:rPr>
          <w:rFonts w:cs="Times New Roman"/>
          <w:lang w:val="en-US"/>
        </w:rPr>
        <w:t>email</w:t>
      </w:r>
      <w:r w:rsidR="008E0D03" w:rsidRPr="008E0D03">
        <w:rPr>
          <w:rFonts w:cs="Times New Roman"/>
        </w:rPr>
        <w:t>-</w:t>
      </w:r>
      <w:r w:rsidR="008E0D03">
        <w:rPr>
          <w:rFonts w:cs="Times New Roman"/>
        </w:rPr>
        <w:t>интеграцию и русский интерфейс.</w:t>
      </w:r>
      <w:r w:rsidR="008E0D03" w:rsidRPr="0057297A">
        <w:rPr>
          <w:rFonts w:cs="Times New Roman"/>
        </w:rPr>
        <w:t xml:space="preserve"> [9]</w:t>
      </w:r>
    </w:p>
    <w:p w:rsidR="00050F2B" w:rsidRPr="00050F2B" w:rsidRDefault="00050F2B" w:rsidP="00830EEE">
      <w:pPr>
        <w:pStyle w:val="2"/>
        <w:numPr>
          <w:ilvl w:val="1"/>
          <w:numId w:val="2"/>
        </w:numPr>
        <w:ind w:left="0" w:firstLine="851"/>
      </w:pPr>
      <w:bookmarkStart w:id="7" w:name="_Toc481790986"/>
      <w:r w:rsidRPr="00050F2B">
        <w:rPr>
          <w:lang w:val="en-US"/>
        </w:rPr>
        <w:t>SQL</w:t>
      </w:r>
      <w:r w:rsidRPr="00050F2B">
        <w:t xml:space="preserve"> и </w:t>
      </w:r>
      <w:r w:rsidRPr="00050F2B">
        <w:rPr>
          <w:lang w:val="en-US"/>
        </w:rPr>
        <w:t>NoSQL</w:t>
      </w:r>
      <w:r w:rsidRPr="00050F2B">
        <w:t xml:space="preserve"> решения</w:t>
      </w:r>
      <w:bookmarkEnd w:id="7"/>
    </w:p>
    <w:p w:rsidR="00050F2B" w:rsidRDefault="00050F2B" w:rsidP="00050F2B">
      <w:pPr>
        <w:ind w:firstLine="851"/>
        <w:rPr>
          <w:rFonts w:cs="Times New Roman"/>
        </w:rPr>
      </w:pPr>
      <w:r>
        <w:rPr>
          <w:rFonts w:cs="Times New Roman"/>
        </w:rPr>
        <w:t>Приведем некоторые ключевые концепции реляционных и нереля</w:t>
      </w:r>
      <w:r w:rsidR="00930B78">
        <w:rPr>
          <w:rFonts w:cs="Times New Roman"/>
        </w:rPr>
        <w:t>ционных баз данных. На рисунке 3</w:t>
      </w:r>
      <w:r>
        <w:rPr>
          <w:rFonts w:cs="Times New Roman"/>
        </w:rPr>
        <w:t xml:space="preserve"> показана база данных, содержащая сведения о </w:t>
      </w:r>
      <w:r>
        <w:rPr>
          <w:rFonts w:cs="Times New Roman"/>
        </w:rPr>
        <w:lastRenderedPageBreak/>
        <w:t xml:space="preserve">взаимоотношениях людей. Первый вариант – это бессхемная структура, построенная в виде графа, характерная для </w:t>
      </w:r>
      <w:r>
        <w:rPr>
          <w:rFonts w:cs="Times New Roman"/>
          <w:lang w:val="en-US"/>
        </w:rPr>
        <w:t>NoSQL</w:t>
      </w:r>
      <w:r w:rsidRPr="00A8575A">
        <w:rPr>
          <w:rFonts w:cs="Times New Roman"/>
        </w:rPr>
        <w:t>-</w:t>
      </w:r>
      <w:r>
        <w:rPr>
          <w:rFonts w:cs="Times New Roman"/>
        </w:rPr>
        <w:t xml:space="preserve">решений, второй вариант – представление тех же данных в структурированном виде, типичном для </w:t>
      </w:r>
      <w:r>
        <w:rPr>
          <w:rFonts w:cs="Times New Roman"/>
          <w:lang w:val="en-US"/>
        </w:rPr>
        <w:t>SQL</w:t>
      </w:r>
      <w:r>
        <w:rPr>
          <w:rFonts w:cs="Times New Roman"/>
        </w:rPr>
        <w:t>.</w:t>
      </w:r>
    </w:p>
    <w:p w:rsidR="00050F2B" w:rsidRDefault="00050F2B" w:rsidP="00050F2B">
      <w:pPr>
        <w:ind w:firstLine="851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478780" cy="2865120"/>
            <wp:effectExtent l="0" t="0" r="0" b="0"/>
            <wp:docPr id="6" name="Рисунок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9" t="11351" r="30299" b="44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2B" w:rsidRDefault="00930B78" w:rsidP="00050F2B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3</w:t>
      </w:r>
      <w:r w:rsidR="00050F2B">
        <w:rPr>
          <w:rFonts w:cs="Times New Roman"/>
        </w:rPr>
        <w:t>. Два варианта структур представления данных</w:t>
      </w:r>
    </w:p>
    <w:p w:rsidR="00050F2B" w:rsidRDefault="00050F2B" w:rsidP="00D00E36">
      <w:pPr>
        <w:ind w:firstLine="851"/>
        <w:rPr>
          <w:rFonts w:cs="Times New Roman"/>
          <w:lang w:val="en-US"/>
        </w:rPr>
      </w:pPr>
      <w:r>
        <w:rPr>
          <w:rFonts w:cs="Times New Roman"/>
        </w:rPr>
        <w:t xml:space="preserve">Бессхемность означает, что двум документам в структуре данных </w:t>
      </w:r>
      <w:r>
        <w:rPr>
          <w:rFonts w:cs="Times New Roman"/>
          <w:lang w:val="en-US"/>
        </w:rPr>
        <w:t>NoSQL</w:t>
      </w:r>
      <w:r w:rsidRPr="008D42A1">
        <w:rPr>
          <w:rFonts w:cs="Times New Roman"/>
        </w:rPr>
        <w:t xml:space="preserve"> </w:t>
      </w:r>
      <w:r>
        <w:rPr>
          <w:rFonts w:cs="Times New Roman"/>
        </w:rPr>
        <w:t>не обязательно иметь одинаковые поля, и они могут хранить данные разных типов. Например, массив объектов, набор полей которых не совпадает</w:t>
      </w:r>
      <w:r w:rsidRPr="008D42A1">
        <w:rPr>
          <w:rFonts w:cs="Times New Roman"/>
        </w:rP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50F2B" w:rsidRPr="00E378B5" w:rsidTr="00E1684F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050F2B" w:rsidRPr="000A74BE" w:rsidRDefault="00050F2B" w:rsidP="00D00E36">
            <w:pPr>
              <w:ind w:firstLine="851"/>
              <w:rPr>
                <w:rFonts w:cs="Times New Roman"/>
                <w:lang w:val="en-US"/>
              </w:rPr>
            </w:pP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var</w:t>
            </w:r>
            <w:r w:rsidRPr="000A74BE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cars</w:t>
            </w:r>
            <w:r w:rsidRPr="000A74BE">
              <w:rPr>
                <w:rFonts w:cs="Times New Roman"/>
                <w:lang w:val="en-US"/>
              </w:rPr>
              <w:t xml:space="preserve"> = [{</w:t>
            </w:r>
            <w:r>
              <w:rPr>
                <w:rFonts w:cs="Times New Roman"/>
                <w:lang w:val="en-US"/>
              </w:rPr>
              <w:t>Model</w:t>
            </w:r>
            <w:r w:rsidRPr="000A74BE">
              <w:rPr>
                <w:rFonts w:cs="Times New Roman"/>
                <w:lang w:val="en-US"/>
              </w:rPr>
              <w:t>:</w:t>
            </w:r>
            <w:r>
              <w:rPr>
                <w:rFonts w:cs="Times New Roman"/>
                <w:lang w:val="en-US"/>
              </w:rPr>
              <w:t xml:space="preserve"> </w:t>
            </w: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BMW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Color</w:t>
            </w:r>
            <w:r w:rsidRPr="000A74BE">
              <w:rPr>
                <w:rFonts w:cs="Times New Roman"/>
                <w:lang w:val="en-US"/>
              </w:rPr>
              <w:t>:</w:t>
            </w:r>
            <w:r>
              <w:rPr>
                <w:rFonts w:cs="Times New Roman"/>
                <w:lang w:val="en-US"/>
              </w:rPr>
              <w:t xml:space="preserve"> </w:t>
            </w: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Red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Manufactured</w:t>
            </w:r>
            <w:r w:rsidRPr="000A74BE">
              <w:rPr>
                <w:rFonts w:cs="Times New Roman"/>
                <w:lang w:val="en-US"/>
              </w:rPr>
              <w:t>: 2016},</w:t>
            </w:r>
            <w:r w:rsidRPr="000A74BE">
              <w:rPr>
                <w:rFonts w:cs="Times New Roman"/>
                <w:lang w:val="en-US"/>
              </w:rPr>
              <w:br/>
              <w:t>{Model: “</w:t>
            </w:r>
            <w:r>
              <w:rPr>
                <w:rFonts w:cs="Times New Roman"/>
                <w:lang w:val="en-US"/>
              </w:rPr>
              <w:t>Mercedes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Type</w:t>
            </w:r>
            <w:r w:rsidRPr="000A74BE">
              <w:rPr>
                <w:rFonts w:cs="Times New Roman"/>
                <w:lang w:val="en-US"/>
              </w:rPr>
              <w:t>: “</w:t>
            </w:r>
            <w:r>
              <w:rPr>
                <w:rFonts w:cs="Times New Roman"/>
                <w:lang w:val="en-US"/>
              </w:rPr>
              <w:t>Coupe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Color</w:t>
            </w:r>
            <w:r w:rsidRPr="000A74BE">
              <w:rPr>
                <w:rFonts w:cs="Times New Roman"/>
                <w:lang w:val="en-US"/>
              </w:rPr>
              <w:t>: “</w:t>
            </w:r>
            <w:r>
              <w:rPr>
                <w:rFonts w:cs="Times New Roman"/>
                <w:lang w:val="en-US"/>
              </w:rPr>
              <w:t>Black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Manufactured</w:t>
            </w:r>
            <w:r w:rsidRPr="000A74BE">
              <w:rPr>
                <w:rFonts w:cs="Times New Roman"/>
                <w:lang w:val="en-US"/>
              </w:rPr>
              <w:t>: “1-2-2017”}];”</w:t>
            </w:r>
          </w:p>
        </w:tc>
      </w:tr>
    </w:tbl>
    <w:p w:rsidR="00050F2B" w:rsidRDefault="00050F2B" w:rsidP="00D00E3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реляционном подходе данные надо хранить в заранее спроектированной структуре, из которой эти данные потом можно будет извлечь. </w:t>
      </w:r>
      <w:r w:rsidR="00930B78">
        <w:rPr>
          <w:rFonts w:cs="Times New Roman"/>
          <w:szCs w:val="28"/>
        </w:rPr>
        <w:t>[10</w:t>
      </w:r>
      <w:r w:rsidRPr="000A74BE">
        <w:rPr>
          <w:rFonts w:cs="Times New Roman"/>
          <w:szCs w:val="28"/>
        </w:rPr>
        <w:t>]</w:t>
      </w:r>
    </w:p>
    <w:p w:rsidR="00050F2B" w:rsidRPr="00C46ECE" w:rsidRDefault="00050F2B" w:rsidP="00050F2B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Категория баз данных </w:t>
      </w:r>
      <w:r>
        <w:rPr>
          <w:rFonts w:cs="Times New Roman"/>
          <w:szCs w:val="28"/>
          <w:lang w:val="en-US"/>
        </w:rPr>
        <w:t>NoSQL</w:t>
      </w:r>
      <w:r w:rsidRPr="00C46E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заметно отличается от </w:t>
      </w:r>
      <w:r>
        <w:rPr>
          <w:rFonts w:cs="Times New Roman"/>
          <w:szCs w:val="28"/>
          <w:lang w:val="en-US"/>
        </w:rPr>
        <w:t>SQL</w:t>
      </w:r>
      <w:r w:rsidRPr="00C46E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БД.</w:t>
      </w:r>
      <w:r w:rsidR="00D00E36">
        <w:rPr>
          <w:rFonts w:cs="Times New Roman"/>
          <w:szCs w:val="28"/>
        </w:rPr>
        <w:t xml:space="preserve"> Базы данных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NoSQL</w:t>
      </w:r>
      <w:r w:rsidR="00D00E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часто используется для описания систем управления данными, которые не относятся к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 xml:space="preserve">, или подхода к управлению данными, который предусматривает использование не только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 xml:space="preserve">. Существует ряд технологий категории </w:t>
      </w:r>
      <w:r>
        <w:rPr>
          <w:rFonts w:cs="Times New Roman"/>
          <w:szCs w:val="28"/>
          <w:lang w:val="en-US"/>
        </w:rPr>
        <w:t>NoSQL</w:t>
      </w:r>
      <w:r>
        <w:rPr>
          <w:rFonts w:cs="Times New Roman"/>
          <w:szCs w:val="28"/>
        </w:rPr>
        <w:t xml:space="preserve">, включая базы данных документов, хранилища пар </w:t>
      </w:r>
      <w:r w:rsidRPr="00C46ECE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ключ – значение</w:t>
      </w:r>
      <w:r w:rsidRPr="00C46ECE">
        <w:rPr>
          <w:rFonts w:cs="Times New Roman"/>
          <w:szCs w:val="28"/>
        </w:rPr>
        <w:t>”</w:t>
      </w:r>
      <w:r w:rsidR="00966CA6">
        <w:rPr>
          <w:rFonts w:cs="Times New Roman"/>
          <w:szCs w:val="28"/>
        </w:rPr>
        <w:t>, хранилища семейств-</w:t>
      </w:r>
      <w:r>
        <w:rPr>
          <w:rFonts w:cs="Times New Roman"/>
          <w:szCs w:val="28"/>
        </w:rPr>
        <w:t xml:space="preserve">столбцов, а также графовые базы данных, которые часто используются в играх, приложениях для работы с социальными сетями и приложениях </w:t>
      </w:r>
      <w:r>
        <w:rPr>
          <w:rFonts w:cs="Times New Roman"/>
          <w:szCs w:val="28"/>
          <w:lang w:val="en-US"/>
        </w:rPr>
        <w:t>IoT</w:t>
      </w:r>
      <w:r>
        <w:rPr>
          <w:rFonts w:cs="Times New Roman"/>
          <w:szCs w:val="28"/>
        </w:rPr>
        <w:t>.</w:t>
      </w:r>
    </w:p>
    <w:p w:rsidR="00050F2B" w:rsidRPr="008E0D03" w:rsidRDefault="00050F2B" w:rsidP="008E0D03">
      <w:pPr>
        <w:ind w:firstLine="851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 xml:space="preserve">В таблице 1 приведены основные различия между </w:t>
      </w:r>
      <w:r>
        <w:rPr>
          <w:rFonts w:cs="Times New Roman"/>
          <w:szCs w:val="28"/>
          <w:lang w:val="en-US"/>
        </w:rPr>
        <w:t>SQL</w:t>
      </w:r>
      <w:r w:rsidRPr="006645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NoSQL</w:t>
      </w:r>
      <w:r w:rsidRPr="006645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базами данных. </w:t>
      </w:r>
      <w:r w:rsidR="00930B78">
        <w:rPr>
          <w:rFonts w:cs="Times New Roman"/>
          <w:szCs w:val="28"/>
        </w:rPr>
        <w:t>[11</w:t>
      </w:r>
      <w:r w:rsidRPr="003421C3">
        <w:rPr>
          <w:rFonts w:cs="Times New Roman"/>
          <w:szCs w:val="28"/>
        </w:rPr>
        <w:t>]</w:t>
      </w:r>
    </w:p>
    <w:p w:rsidR="00050F2B" w:rsidRPr="000D27B0" w:rsidRDefault="00050F2B" w:rsidP="00050F2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1. Основные различия </w:t>
      </w:r>
      <w:r>
        <w:rPr>
          <w:rFonts w:cs="Times New Roman"/>
          <w:szCs w:val="28"/>
          <w:lang w:val="en-US"/>
        </w:rPr>
        <w:t>SQL</w:t>
      </w:r>
      <w:r w:rsidRPr="000D27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NoSQL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50F2B" w:rsidRPr="000D27B0" w:rsidTr="00E1684F">
        <w:tc>
          <w:tcPr>
            <w:tcW w:w="3284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Характеристики</w:t>
            </w:r>
          </w:p>
        </w:tc>
        <w:tc>
          <w:tcPr>
            <w:tcW w:w="3285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NoSQL</w:t>
            </w:r>
          </w:p>
        </w:tc>
        <w:tc>
          <w:tcPr>
            <w:tcW w:w="3285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SQL</w:t>
            </w:r>
          </w:p>
        </w:tc>
      </w:tr>
      <w:tr w:rsidR="00050F2B" w:rsidRPr="000D27B0" w:rsidTr="00E1684F">
        <w:tc>
          <w:tcPr>
            <w:tcW w:w="3284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3285" w:type="dxa"/>
          </w:tcPr>
          <w:p w:rsidR="00050F2B" w:rsidRPr="0056256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Хранит данные в документах </w:t>
            </w:r>
            <w:r>
              <w:rPr>
                <w:rFonts w:cs="Times New Roman"/>
                <w:szCs w:val="28"/>
                <w:lang w:val="en-US"/>
              </w:rPr>
              <w:t>JSON</w:t>
            </w:r>
            <w:r>
              <w:rPr>
                <w:rFonts w:cs="Times New Roman"/>
                <w:szCs w:val="28"/>
              </w:rPr>
              <w:t>, парах клю</w:t>
            </w:r>
            <w:r w:rsidR="00966CA6">
              <w:rPr>
                <w:rFonts w:cs="Times New Roman"/>
                <w:szCs w:val="28"/>
              </w:rPr>
              <w:t>ч/значение, хранилищах семейств-</w:t>
            </w:r>
            <w:r>
              <w:rPr>
                <w:rFonts w:cs="Times New Roman"/>
                <w:szCs w:val="28"/>
              </w:rPr>
              <w:t>столбцов и графах</w:t>
            </w:r>
          </w:p>
        </w:tc>
        <w:tc>
          <w:tcPr>
            <w:tcW w:w="3285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Хранит данные в таблице</w:t>
            </w:r>
          </w:p>
        </w:tc>
      </w:tr>
      <w:tr w:rsidR="00050F2B" w:rsidRPr="000D27B0" w:rsidTr="00E1684F">
        <w:trPr>
          <w:trHeight w:val="1932"/>
        </w:trPr>
        <w:tc>
          <w:tcPr>
            <w:tcW w:w="3284" w:type="dxa"/>
            <w:vMerge w:val="restart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Данные</w:t>
            </w:r>
          </w:p>
        </w:tc>
        <w:tc>
          <w:tcPr>
            <w:tcW w:w="3285" w:type="dxa"/>
          </w:tcPr>
          <w:p w:rsidR="00050F2B" w:rsidRPr="003421C3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Предлагает гибкость, поскольку не каждой записи нужно хранить те же свойства</w:t>
            </w:r>
          </w:p>
        </w:tc>
        <w:tc>
          <w:tcPr>
            <w:tcW w:w="3285" w:type="dxa"/>
          </w:tcPr>
          <w:p w:rsidR="00050F2B" w:rsidRPr="00A13F08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Отлично подходит для решений, где каждая запись имеет одинаковые свойства</w:t>
            </w:r>
          </w:p>
        </w:tc>
      </w:tr>
      <w:tr w:rsidR="00050F2B" w:rsidRPr="000D27B0" w:rsidTr="00E1684F">
        <w:trPr>
          <w:trHeight w:val="902"/>
        </w:trPr>
        <w:tc>
          <w:tcPr>
            <w:tcW w:w="3284" w:type="dxa"/>
            <w:vMerge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Новые свойства могут быть добавлены на лету</w:t>
            </w:r>
          </w:p>
        </w:tc>
        <w:tc>
          <w:tcPr>
            <w:tcW w:w="3285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 нового свойства может потребовать изменение схем или данных обратной засылки</w:t>
            </w:r>
          </w:p>
        </w:tc>
      </w:tr>
      <w:tr w:rsidR="00050F2B" w:rsidRPr="000D27B0" w:rsidTr="00E1684F">
        <w:trPr>
          <w:trHeight w:val="3216"/>
        </w:trPr>
        <w:tc>
          <w:tcPr>
            <w:tcW w:w="3284" w:type="dxa"/>
            <w:vMerge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Отношения часто захватываются путем денормализации данных и представления всех данных для объекта в одной записи</w:t>
            </w:r>
          </w:p>
        </w:tc>
        <w:tc>
          <w:tcPr>
            <w:tcW w:w="3285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Отношения часто захватываются в нормализованной модели с использованием объединений для разрешения ссылок между таблицами</w:t>
            </w:r>
          </w:p>
        </w:tc>
      </w:tr>
    </w:tbl>
    <w:p w:rsidR="00E73C98" w:rsidRDefault="00E73C98" w:rsidP="00050F2B">
      <w:pPr>
        <w:rPr>
          <w:rFonts w:cs="Times New Roman"/>
          <w:szCs w:val="28"/>
        </w:rPr>
      </w:pPr>
    </w:p>
    <w:p w:rsidR="00E73C98" w:rsidRDefault="00E73C98" w:rsidP="00050F2B">
      <w:pPr>
        <w:rPr>
          <w:rFonts w:cs="Times New Roman"/>
          <w:szCs w:val="28"/>
        </w:rPr>
      </w:pPr>
    </w:p>
    <w:p w:rsidR="00E73C98" w:rsidRDefault="00E73C98" w:rsidP="00050F2B">
      <w:pPr>
        <w:rPr>
          <w:rFonts w:cs="Times New Roman"/>
          <w:szCs w:val="28"/>
        </w:rPr>
      </w:pPr>
    </w:p>
    <w:p w:rsidR="00E73C98" w:rsidRDefault="00E73C98" w:rsidP="00050F2B">
      <w:pPr>
        <w:rPr>
          <w:rFonts w:cs="Times New Roman"/>
          <w:szCs w:val="28"/>
        </w:rPr>
      </w:pPr>
    </w:p>
    <w:p w:rsidR="00050F2B" w:rsidRDefault="00930B78" w:rsidP="00050F2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930B78" w:rsidTr="00930B78">
        <w:tc>
          <w:tcPr>
            <w:tcW w:w="3284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Хорошо подходит для полу структурированных, сложных или вложенных данных</w:t>
            </w: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Хорошо подходит для структурированных данных</w:t>
            </w:r>
          </w:p>
        </w:tc>
      </w:tr>
      <w:tr w:rsidR="00930B78" w:rsidTr="00930B78">
        <w:trPr>
          <w:trHeight w:val="276"/>
        </w:trPr>
        <w:tc>
          <w:tcPr>
            <w:tcW w:w="3284" w:type="dxa"/>
            <w:vMerge w:val="restart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</w:t>
            </w: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Динамические или гибкие схемы</w:t>
            </w: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Строгая схема</w:t>
            </w:r>
          </w:p>
        </w:tc>
      </w:tr>
      <w:tr w:rsidR="00930B78" w:rsidTr="00930B78">
        <w:trPr>
          <w:trHeight w:val="204"/>
        </w:trPr>
        <w:tc>
          <w:tcPr>
            <w:tcW w:w="3284" w:type="dxa"/>
            <w:vMerge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БД является схемой-агностиком, и схема диктуется приложением. Это обеспечивает гибкость и высокую итеративную разработку</w:t>
            </w: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 должна поддерживаться и храниться в синхронизации между приложением и БД</w:t>
            </w:r>
          </w:p>
        </w:tc>
      </w:tr>
      <w:tr w:rsidR="00930B78" w:rsidTr="00930B78">
        <w:tc>
          <w:tcPr>
            <w:tcW w:w="3284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Транзакции</w:t>
            </w:r>
          </w:p>
        </w:tc>
        <w:tc>
          <w:tcPr>
            <w:tcW w:w="3285" w:type="dxa"/>
          </w:tcPr>
          <w:p w:rsidR="00930B78" w:rsidRP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Поддержка </w:t>
            </w:r>
            <w:r>
              <w:rPr>
                <w:rFonts w:cs="Times New Roman"/>
                <w:szCs w:val="28"/>
                <w:lang w:val="en-US"/>
              </w:rPr>
              <w:t>ACID</w:t>
            </w:r>
            <w:r w:rsidRPr="00966CA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зависит от решения</w:t>
            </w:r>
          </w:p>
        </w:tc>
        <w:tc>
          <w:tcPr>
            <w:tcW w:w="3285" w:type="dxa"/>
          </w:tcPr>
          <w:p w:rsidR="00930B78" w:rsidRPr="00966CA6" w:rsidRDefault="00966CA6" w:rsidP="00966CA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Поддерживает транзакции </w:t>
            </w:r>
            <w:r>
              <w:rPr>
                <w:rFonts w:cs="Times New Roman"/>
                <w:szCs w:val="28"/>
                <w:lang w:val="en-US"/>
              </w:rPr>
              <w:t>ACID</w:t>
            </w:r>
          </w:p>
        </w:tc>
      </w:tr>
      <w:tr w:rsidR="00966CA6" w:rsidTr="00966CA6">
        <w:trPr>
          <w:trHeight w:val="480"/>
        </w:trPr>
        <w:tc>
          <w:tcPr>
            <w:tcW w:w="3284" w:type="dxa"/>
            <w:vMerge w:val="restart"/>
          </w:tcPr>
          <w:p w:rsidR="00966CA6" w:rsidRP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Последовательность и доступность</w:t>
            </w:r>
          </w:p>
        </w:tc>
        <w:tc>
          <w:tcPr>
            <w:tcW w:w="3285" w:type="dxa"/>
          </w:tcPr>
          <w:p w:rsid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Возможна поддержка сильной согласованности в зависимости от решения</w:t>
            </w:r>
          </w:p>
        </w:tc>
        <w:tc>
          <w:tcPr>
            <w:tcW w:w="3285" w:type="dxa"/>
          </w:tcPr>
          <w:p w:rsid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Обеспечение жесткой последовательности</w:t>
            </w:r>
          </w:p>
        </w:tc>
      </w:tr>
      <w:tr w:rsidR="00966CA6" w:rsidTr="00930B78">
        <w:trPr>
          <w:trHeight w:val="480"/>
        </w:trPr>
        <w:tc>
          <w:tcPr>
            <w:tcW w:w="3284" w:type="dxa"/>
            <w:vMerge/>
          </w:tcPr>
          <w:p w:rsid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Согласованность, доступность и производительность могут предоставляться в соответствии с потребностями приложения</w:t>
            </w:r>
          </w:p>
        </w:tc>
        <w:tc>
          <w:tcPr>
            <w:tcW w:w="3285" w:type="dxa"/>
          </w:tcPr>
          <w:p w:rsid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Приоритетность согласованности над доступностью и производительностью</w:t>
            </w:r>
          </w:p>
        </w:tc>
      </w:tr>
    </w:tbl>
    <w:p w:rsidR="00930B78" w:rsidRDefault="00930B78" w:rsidP="00050F2B">
      <w:pPr>
        <w:rPr>
          <w:rFonts w:cs="Times New Roman"/>
          <w:szCs w:val="28"/>
        </w:rPr>
      </w:pPr>
    </w:p>
    <w:p w:rsidR="00930B78" w:rsidRDefault="00930B78" w:rsidP="00050F2B">
      <w:pPr>
        <w:rPr>
          <w:rFonts w:cs="Times New Roman"/>
          <w:szCs w:val="28"/>
        </w:rPr>
      </w:pPr>
    </w:p>
    <w:p w:rsidR="00050F2B" w:rsidRDefault="00050F2B" w:rsidP="00050F2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50F2B" w:rsidTr="00E1684F">
        <w:trPr>
          <w:trHeight w:val="228"/>
        </w:trPr>
        <w:tc>
          <w:tcPr>
            <w:tcW w:w="3284" w:type="dxa"/>
            <w:vMerge w:val="restart"/>
          </w:tcPr>
          <w:p w:rsidR="00050F2B" w:rsidRPr="00955DA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Производительность</w:t>
            </w:r>
          </w:p>
          <w:p w:rsidR="00050F2B" w:rsidRPr="00955DA0" w:rsidRDefault="00050F2B" w:rsidP="00E168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050F2B" w:rsidRPr="0052201D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Производительность может быть увеличена за счет уменьшения согласованности, если это необходимо</w:t>
            </w:r>
          </w:p>
        </w:tc>
        <w:tc>
          <w:tcPr>
            <w:tcW w:w="3285" w:type="dxa"/>
          </w:tcPr>
          <w:p w:rsidR="00050F2B" w:rsidRPr="009546D4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Производительность вставки и обновления зависит от того, насколько быстро выполняется запись, так как обеспечивается сильная согласованность. Производительность может быть увеличена с помощью масштабирования доступных ресурсов и использования структур в памяти</w:t>
            </w:r>
          </w:p>
        </w:tc>
      </w:tr>
      <w:tr w:rsidR="00050F2B" w:rsidTr="00E1684F">
        <w:trPr>
          <w:trHeight w:val="252"/>
        </w:trPr>
        <w:tc>
          <w:tcPr>
            <w:tcW w:w="3284" w:type="dxa"/>
            <w:vMerge/>
          </w:tcPr>
          <w:p w:rsidR="00050F2B" w:rsidRDefault="00050F2B" w:rsidP="00E1684F">
            <w:pPr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Вся информация об объекте обычно находится в одной записи, поэтому обновление может произойти за одну операцию</w:t>
            </w:r>
          </w:p>
        </w:tc>
        <w:tc>
          <w:tcPr>
            <w:tcW w:w="3285" w:type="dxa"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Информация об объекте может быть распределена по многим таблицам или строкам, для чего требуется много соединений для завершения обновления или запроса</w:t>
            </w:r>
          </w:p>
        </w:tc>
      </w:tr>
    </w:tbl>
    <w:p w:rsidR="00E73C98" w:rsidRDefault="00E73C98" w:rsidP="00050F2B">
      <w:pPr>
        <w:ind w:firstLine="851"/>
        <w:rPr>
          <w:rFonts w:cs="Times New Roman"/>
          <w:szCs w:val="28"/>
        </w:rPr>
      </w:pPr>
    </w:p>
    <w:p w:rsidR="00050F2B" w:rsidRDefault="00050F2B" w:rsidP="00050F2B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 зависимости от того что необходимо разрабатывать либо исходя из требований к приложению или системе, можно выбрать одно из имеющихся решений. В некоторых случаях применяются оба подхода для еще более гибкой и производительной работы.</w:t>
      </w:r>
    </w:p>
    <w:p w:rsidR="00050F2B" w:rsidRPr="00050F2B" w:rsidRDefault="00050F2B" w:rsidP="00050F2B">
      <w:pPr>
        <w:pStyle w:val="a6"/>
        <w:ind w:left="0" w:firstLine="851"/>
      </w:pPr>
    </w:p>
    <w:p w:rsidR="00FF38FF" w:rsidRPr="00050F2B" w:rsidRDefault="001A66EC" w:rsidP="00830EEE">
      <w:pPr>
        <w:pStyle w:val="2"/>
        <w:numPr>
          <w:ilvl w:val="1"/>
          <w:numId w:val="2"/>
        </w:numPr>
        <w:ind w:left="0" w:firstLine="851"/>
      </w:pPr>
      <w:bookmarkStart w:id="8" w:name="_Toc481790987"/>
      <w:r w:rsidRPr="00050F2B">
        <w:lastRenderedPageBreak/>
        <w:t>Г</w:t>
      </w:r>
      <w:r w:rsidR="002F2A2E" w:rsidRPr="00050F2B">
        <w:t xml:space="preserve">рафовые </w:t>
      </w:r>
      <w:r w:rsidR="00D00E36">
        <w:t>СУБД</w:t>
      </w:r>
      <w:bookmarkEnd w:id="8"/>
    </w:p>
    <w:p w:rsidR="00FF38FF" w:rsidRDefault="003C012B" w:rsidP="00D771D7">
      <w:pPr>
        <w:ind w:firstLine="851"/>
        <w:rPr>
          <w:rFonts w:cs="Times New Roman"/>
        </w:rPr>
      </w:pPr>
      <w:r>
        <w:rPr>
          <w:rFonts w:cs="Times New Roman"/>
        </w:rPr>
        <w:t xml:space="preserve">Графовая база данных – </w:t>
      </w:r>
      <w:r w:rsidR="00E26613">
        <w:rPr>
          <w:rFonts w:cs="Times New Roman"/>
          <w:lang w:val="en-US"/>
        </w:rPr>
        <w:t>NoSQL</w:t>
      </w:r>
      <w:r w:rsidR="00E26613" w:rsidRPr="00E26613">
        <w:rPr>
          <w:rFonts w:cs="Times New Roman"/>
        </w:rPr>
        <w:t xml:space="preserve"> </w:t>
      </w:r>
      <w:r w:rsidR="00E26613">
        <w:rPr>
          <w:rFonts w:cs="Times New Roman"/>
        </w:rPr>
        <w:t xml:space="preserve">решение, </w:t>
      </w:r>
      <w:r>
        <w:rPr>
          <w:rFonts w:cs="Times New Roman"/>
        </w:rPr>
        <w:t>разновидность баз данных с реализацией сетевой модели в виде графа и его обобщений</w:t>
      </w:r>
      <w:r w:rsidR="009776BB">
        <w:rPr>
          <w:rFonts w:cs="Times New Roman"/>
        </w:rPr>
        <w:t xml:space="preserve"> с использованием графовой СУБД</w:t>
      </w:r>
      <w:r>
        <w:rPr>
          <w:rFonts w:cs="Times New Roman"/>
        </w:rPr>
        <w:t xml:space="preserve">, которая дает новые возможности для работы со связанными данными. Графовую модель данных обычно рассматривают как обобщение </w:t>
      </w:r>
      <w:r>
        <w:rPr>
          <w:rFonts w:cs="Times New Roman"/>
          <w:lang w:val="en-US"/>
        </w:rPr>
        <w:t>RDF</w:t>
      </w:r>
      <w:r w:rsidRPr="003C012B">
        <w:rPr>
          <w:rFonts w:cs="Times New Roman"/>
        </w:rPr>
        <w:t xml:space="preserve"> – </w:t>
      </w:r>
      <w:r>
        <w:rPr>
          <w:rFonts w:cs="Times New Roman"/>
        </w:rPr>
        <w:t>модели или сетевой модели данных.</w:t>
      </w:r>
      <w:r w:rsidR="007A494B">
        <w:rPr>
          <w:rFonts w:cs="Times New Roman"/>
        </w:rPr>
        <w:t xml:space="preserve"> </w:t>
      </w:r>
      <w:r w:rsidR="00F64BB9">
        <w:rPr>
          <w:rFonts w:cs="Times New Roman"/>
        </w:rPr>
        <w:t>[12</w:t>
      </w:r>
      <w:r w:rsidR="009776BB" w:rsidRPr="009776BB">
        <w:rPr>
          <w:rFonts w:cs="Times New Roman"/>
        </w:rPr>
        <w:t>]</w:t>
      </w:r>
    </w:p>
    <w:p w:rsidR="006A444E" w:rsidRDefault="00C866B0" w:rsidP="00D00E36">
      <w:pPr>
        <w:ind w:firstLine="851"/>
        <w:rPr>
          <w:rFonts w:cs="Times New Roman"/>
        </w:rPr>
      </w:pPr>
      <w:r>
        <w:rPr>
          <w:rFonts w:cs="Times New Roman"/>
        </w:rPr>
        <w:t>Система управления графовыми базами данных</w:t>
      </w:r>
      <w:r w:rsidR="004019E2">
        <w:rPr>
          <w:rFonts w:cs="Times New Roman"/>
        </w:rPr>
        <w:t xml:space="preserve"> (графовые базы данных)</w:t>
      </w:r>
      <w:r>
        <w:rPr>
          <w:rFonts w:cs="Times New Roman"/>
        </w:rPr>
        <w:t xml:space="preserve"> поддерживает методы создания, чтения, изменения, и удаления, основанные  на графовой модели данных. Графовые базы данных, как правило, поддерживают систему транзакций реального времени (</w:t>
      </w:r>
      <w:r>
        <w:rPr>
          <w:rFonts w:cs="Times New Roman"/>
          <w:lang w:val="en-US"/>
        </w:rPr>
        <w:t>OLTP</w:t>
      </w:r>
      <w:r>
        <w:rPr>
          <w:rFonts w:cs="Times New Roman"/>
        </w:rPr>
        <w:t>).</w:t>
      </w:r>
      <w:r w:rsidR="004019E2">
        <w:rPr>
          <w:rFonts w:cs="Times New Roman"/>
        </w:rPr>
        <w:t xml:space="preserve"> Соответственно, они оптимизированы для выполнения транзакций и спроектированы с учетом транзакционной целостности и оперативности.</w:t>
      </w:r>
    </w:p>
    <w:p w:rsidR="004019E2" w:rsidRPr="004019E2" w:rsidRDefault="004019E2" w:rsidP="00D00E36">
      <w:pPr>
        <w:ind w:firstLine="851"/>
        <w:rPr>
          <w:rFonts w:cs="Times New Roman"/>
        </w:rPr>
      </w:pPr>
      <w:r>
        <w:rPr>
          <w:rFonts w:cs="Times New Roman"/>
        </w:rPr>
        <w:t>Имеются две особенности графовых баз данных, которые необходимо учитывать при рассмотрении  применяемой ими технологии</w:t>
      </w:r>
      <w:r w:rsidRPr="004019E2">
        <w:rPr>
          <w:rFonts w:cs="Times New Roman"/>
        </w:rPr>
        <w:t>:</w:t>
      </w:r>
    </w:p>
    <w:p w:rsidR="004019E2" w:rsidRPr="00251E64" w:rsidRDefault="004019E2" w:rsidP="00D00E36">
      <w:pPr>
        <w:pStyle w:val="a6"/>
        <w:numPr>
          <w:ilvl w:val="0"/>
          <w:numId w:val="4"/>
        </w:numPr>
        <w:ind w:left="0" w:firstLine="851"/>
        <w:rPr>
          <w:rFonts w:cs="Times New Roman"/>
        </w:rPr>
      </w:pPr>
      <w:r>
        <w:rPr>
          <w:rFonts w:cs="Times New Roman"/>
        </w:rPr>
        <w:t>принцип хранения.</w:t>
      </w:r>
      <w:r w:rsidR="00251E64">
        <w:rPr>
          <w:rFonts w:cs="Times New Roman"/>
        </w:rPr>
        <w:t xml:space="preserve"> Некоторые графовые базы данных используют специализированные хранилища графов, предназначенные и оптимизированные для хранения и обработки именно графов. Но такую технологию хранения используют не все графовые базы данных. Некоторые сериализуют графы и размещают их в реляционной, объектно-ориентированной  или какой-то другой базе данных или хранилище</w:t>
      </w:r>
      <w:r w:rsidR="00251E64" w:rsidRPr="00251E64">
        <w:rPr>
          <w:rFonts w:cs="Times New Roman"/>
        </w:rPr>
        <w:t>;</w:t>
      </w:r>
    </w:p>
    <w:p w:rsidR="00251E64" w:rsidRPr="007718AA" w:rsidRDefault="00251E64" w:rsidP="00D00E36">
      <w:pPr>
        <w:pStyle w:val="a6"/>
        <w:numPr>
          <w:ilvl w:val="0"/>
          <w:numId w:val="4"/>
        </w:numPr>
        <w:ind w:left="0" w:firstLine="851"/>
        <w:rPr>
          <w:rFonts w:cs="Times New Roman"/>
        </w:rPr>
      </w:pPr>
      <w:r>
        <w:rPr>
          <w:rFonts w:cs="Times New Roman"/>
        </w:rPr>
        <w:t>порядок обработки. Некоторые определения требуют, чтобы графовая база данных использовала смежность без индексов, то есть физическое соединение друг с другом.</w:t>
      </w:r>
    </w:p>
    <w:p w:rsidR="007718AA" w:rsidRDefault="007718AA" w:rsidP="00D00E36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Взаимосвязи в графовой модели данных являются гражданами первого сорта. Здесь к ним относятся не так, как в других системах управления базами данных, где для отображения взаимосвязей применяются такие механизмы, как внешние ключи или внешние операции, например </w:t>
      </w:r>
      <w:r>
        <w:rPr>
          <w:rFonts w:cs="Times New Roman"/>
          <w:lang w:val="en-US"/>
        </w:rPr>
        <w:t>MapReduce</w:t>
      </w:r>
      <w:r>
        <w:rPr>
          <w:rFonts w:cs="Times New Roman"/>
        </w:rPr>
        <w:t>.</w:t>
      </w:r>
      <w:r w:rsidR="009E6631">
        <w:rPr>
          <w:rFonts w:cs="Times New Roman"/>
        </w:rPr>
        <w:t xml:space="preserve"> Собирая абстракции узлов и взаимосвязей в связанные структуры, графовая база данных позволяет строить модели любой сложности, лучше всего отражающие предметную область. Полученные модели проще и в то же время нагляднее, чем </w:t>
      </w:r>
      <w:r w:rsidR="009E6631">
        <w:rPr>
          <w:rFonts w:cs="Times New Roman"/>
        </w:rPr>
        <w:lastRenderedPageBreak/>
        <w:t xml:space="preserve">те, что создаются с помощью традиционных реляционных баз данных или других </w:t>
      </w:r>
      <w:r w:rsidR="009E6631">
        <w:rPr>
          <w:rFonts w:cs="Times New Roman"/>
          <w:lang w:val="en-US"/>
        </w:rPr>
        <w:t>NOSQL</w:t>
      </w:r>
      <w:r w:rsidR="009E6631" w:rsidRPr="009E6631">
        <w:rPr>
          <w:rFonts w:cs="Times New Roman"/>
        </w:rPr>
        <w:t>-</w:t>
      </w:r>
      <w:r w:rsidR="009E6631">
        <w:rPr>
          <w:rFonts w:cs="Times New Roman"/>
        </w:rPr>
        <w:t>хранилищ.</w:t>
      </w:r>
      <w:r w:rsidR="007A494B">
        <w:rPr>
          <w:rFonts w:cs="Times New Roman"/>
        </w:rPr>
        <w:t xml:space="preserve"> </w:t>
      </w:r>
      <w:r w:rsidR="009E6631" w:rsidRPr="002B7051">
        <w:rPr>
          <w:rFonts w:cs="Times New Roman"/>
        </w:rPr>
        <w:t>[</w:t>
      </w:r>
      <w:r w:rsidR="00F64BB9">
        <w:rPr>
          <w:rFonts w:cs="Times New Roman"/>
        </w:rPr>
        <w:t>13</w:t>
      </w:r>
      <w:r w:rsidR="009E6631" w:rsidRPr="002B7051">
        <w:rPr>
          <w:rFonts w:cs="Times New Roman"/>
        </w:rPr>
        <w:t>]</w:t>
      </w:r>
    </w:p>
    <w:p w:rsidR="002B7051" w:rsidRDefault="002B7051" w:rsidP="00D00E36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Самые популярные на сегодняшний день графовые СУБД</w:t>
      </w:r>
      <w:r w:rsidRPr="002B7051">
        <w:rPr>
          <w:rFonts w:cs="Times New Roman"/>
        </w:rPr>
        <w:t xml:space="preserve">: </w:t>
      </w:r>
    </w:p>
    <w:p w:rsidR="002B7051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Neo4j,</w:t>
      </w:r>
    </w:p>
    <w:p w:rsidR="002B7051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HyperGraphDB,</w:t>
      </w:r>
    </w:p>
    <w:p w:rsidR="002B7051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ArangoDB,</w:t>
      </w:r>
    </w:p>
    <w:p w:rsidR="002B7051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FlockDB,</w:t>
      </w:r>
    </w:p>
    <w:p w:rsidR="002B7051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Giraph,</w:t>
      </w:r>
    </w:p>
    <w:p w:rsidR="00114A2A" w:rsidRPr="006D2E74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OrientDB</w:t>
      </w:r>
      <w:r w:rsidR="006D2E74">
        <w:rPr>
          <w:rFonts w:cs="Times New Roman"/>
        </w:rPr>
        <w:t>,</w:t>
      </w:r>
    </w:p>
    <w:p w:rsidR="006D2E74" w:rsidRPr="00AB73E1" w:rsidRDefault="006D2E74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Infinite Graph.</w:t>
      </w:r>
    </w:p>
    <w:p w:rsidR="00967748" w:rsidRDefault="00AB73E1" w:rsidP="00D00E36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Фундаментальная модель д</w:t>
      </w:r>
      <w:r w:rsidR="0057297A">
        <w:rPr>
          <w:rFonts w:cs="Times New Roman"/>
        </w:rPr>
        <w:t>анных графовых баз очень проста</w:t>
      </w:r>
      <w:r w:rsidRPr="00AB73E1">
        <w:rPr>
          <w:rFonts w:cs="Times New Roman"/>
        </w:rPr>
        <w:t xml:space="preserve">: </w:t>
      </w:r>
      <w:r>
        <w:rPr>
          <w:rFonts w:cs="Times New Roman"/>
        </w:rPr>
        <w:t xml:space="preserve"> узлы, соединенные ребрами (дугами). Помимо этой существенной характеристики, существуют много вариаций в </w:t>
      </w:r>
      <w:r w:rsidR="00EC2775">
        <w:rPr>
          <w:rFonts w:cs="Times New Roman"/>
        </w:rPr>
        <w:t xml:space="preserve">моделях </w:t>
      </w:r>
      <w:r>
        <w:rPr>
          <w:rFonts w:cs="Times New Roman"/>
        </w:rPr>
        <w:t xml:space="preserve">данных – в частности, в том, какие механизмы используются для хранения вершин и ребер. Например, база </w:t>
      </w:r>
      <w:r>
        <w:rPr>
          <w:rFonts w:cs="Times New Roman"/>
          <w:lang w:val="en-US"/>
        </w:rPr>
        <w:t>FlockDB</w:t>
      </w:r>
      <w:r>
        <w:rPr>
          <w:rFonts w:cs="Times New Roman"/>
        </w:rPr>
        <w:t>, представляет собой простую совокупность узлов и ребер без какого-либо механизма для дополнительных атрибутов,</w:t>
      </w:r>
      <w:r w:rsidR="00967748">
        <w:rPr>
          <w:rFonts w:cs="Times New Roman"/>
        </w:rPr>
        <w:t xml:space="preserve"> </w:t>
      </w:r>
      <w:r w:rsidR="00967748">
        <w:rPr>
          <w:rFonts w:cs="Times New Roman"/>
          <w:lang w:val="en-US"/>
        </w:rPr>
        <w:t>Neo</w:t>
      </w:r>
      <w:r w:rsidR="00967748" w:rsidRPr="00967748">
        <w:rPr>
          <w:rFonts w:cs="Times New Roman"/>
        </w:rPr>
        <w:t>4</w:t>
      </w:r>
      <w:r w:rsidR="00967748">
        <w:rPr>
          <w:rFonts w:cs="Times New Roman"/>
          <w:lang w:val="en-US"/>
        </w:rPr>
        <w:t>j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позволяет присоединять </w:t>
      </w:r>
      <w:r w:rsidR="00967748">
        <w:rPr>
          <w:rFonts w:cs="Times New Roman"/>
          <w:lang w:val="en-US"/>
        </w:rPr>
        <w:t>Java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>–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объекты в качестве свойств узлов и ребер в неструктурированном виде, а </w:t>
      </w:r>
      <w:r w:rsidR="00967748">
        <w:rPr>
          <w:rFonts w:cs="Times New Roman"/>
          <w:lang w:val="en-US"/>
        </w:rPr>
        <w:t>Infinite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  <w:lang w:val="en-US"/>
        </w:rPr>
        <w:t>Graph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хранит </w:t>
      </w:r>
      <w:r w:rsidR="00967748">
        <w:rPr>
          <w:rFonts w:cs="Times New Roman"/>
          <w:lang w:val="en-US"/>
        </w:rPr>
        <w:t>Java</w:t>
      </w:r>
      <w:r w:rsidR="00967748" w:rsidRPr="00967748">
        <w:rPr>
          <w:rFonts w:cs="Times New Roman"/>
        </w:rPr>
        <w:t>-</w:t>
      </w:r>
      <w:r w:rsidR="00967748">
        <w:rPr>
          <w:rFonts w:cs="Times New Roman"/>
        </w:rPr>
        <w:t xml:space="preserve">объекты, являющиеся экземплярами подклассов таких встроенных типов, как узлы и ребра. </w:t>
      </w:r>
    </w:p>
    <w:p w:rsidR="00AB73E1" w:rsidRPr="00967748" w:rsidRDefault="00F64BB9" w:rsidP="00D00E36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На рисунке 4</w:t>
      </w:r>
      <w:r w:rsidR="00967748">
        <w:rPr>
          <w:rFonts w:cs="Times New Roman"/>
        </w:rPr>
        <w:t xml:space="preserve"> показан пример модели графовой базы данных с маленькими узлами и многочисленными связями между ними.</w:t>
      </w:r>
    </w:p>
    <w:p w:rsidR="006D2E74" w:rsidRDefault="00AB73E1" w:rsidP="00073698">
      <w:pPr>
        <w:pStyle w:val="a6"/>
        <w:ind w:left="851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6BD98156" wp14:editId="12439F67">
            <wp:extent cx="4975457" cy="3855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3413" t="23862" r="28393" b="10803"/>
                    <a:stretch/>
                  </pic:blipFill>
                  <pic:spPr bwMode="auto">
                    <a:xfrm>
                      <a:off x="0" y="0"/>
                      <a:ext cx="4980774" cy="3859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3E1" w:rsidRDefault="00F64BB9" w:rsidP="00D771D7">
      <w:pPr>
        <w:pStyle w:val="a6"/>
        <w:ind w:left="0" w:firstLine="851"/>
        <w:jc w:val="center"/>
        <w:rPr>
          <w:rFonts w:cs="Times New Roman"/>
        </w:rPr>
      </w:pPr>
      <w:r>
        <w:rPr>
          <w:rFonts w:cs="Times New Roman"/>
        </w:rPr>
        <w:t>Рисунок 4</w:t>
      </w:r>
      <w:r w:rsidR="00AB73E1">
        <w:rPr>
          <w:rFonts w:cs="Times New Roman"/>
        </w:rPr>
        <w:t>. Пример модели графовой базы данных</w:t>
      </w:r>
    </w:p>
    <w:p w:rsidR="00967748" w:rsidRDefault="00967748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Работая с этой моделью, мы имеем возможность задавать вопросы вроде </w:t>
      </w:r>
      <w:r w:rsidRPr="00967748">
        <w:rPr>
          <w:rFonts w:cs="Times New Roman"/>
        </w:rPr>
        <w:t>“</w:t>
      </w:r>
      <w:r>
        <w:rPr>
          <w:rFonts w:cs="Times New Roman"/>
        </w:rPr>
        <w:t xml:space="preserve">найти книгу в категории </w:t>
      </w:r>
      <w:r w:rsidRPr="00967748">
        <w:rPr>
          <w:rFonts w:cs="Times New Roman"/>
        </w:rPr>
        <w:t>“</w:t>
      </w:r>
      <w:r>
        <w:rPr>
          <w:rFonts w:cs="Times New Roman"/>
        </w:rPr>
        <w:t>Базы данных</w:t>
      </w:r>
      <w:r w:rsidRPr="00967748">
        <w:rPr>
          <w:rFonts w:cs="Times New Roman"/>
        </w:rPr>
        <w:t>”</w:t>
      </w:r>
      <w:r>
        <w:rPr>
          <w:rFonts w:cs="Times New Roman"/>
        </w:rPr>
        <w:t>, написанную кем-то,</w:t>
      </w:r>
      <w:r w:rsidRPr="00967748">
        <w:rPr>
          <w:rFonts w:cs="Times New Roman"/>
        </w:rPr>
        <w:t xml:space="preserve"> </w:t>
      </w:r>
      <w:r>
        <w:rPr>
          <w:rFonts w:cs="Times New Roman"/>
        </w:rPr>
        <w:t>чей друг мне нравится</w:t>
      </w:r>
      <w:r w:rsidRPr="00967748">
        <w:rPr>
          <w:rFonts w:cs="Times New Roman"/>
        </w:rPr>
        <w:t>”</w:t>
      </w:r>
      <w:r w:rsidR="00806B69">
        <w:rPr>
          <w:rFonts w:cs="Times New Roman"/>
        </w:rPr>
        <w:t>.</w:t>
      </w:r>
      <w:r w:rsidR="00EC2775">
        <w:rPr>
          <w:rFonts w:cs="Times New Roman"/>
        </w:rPr>
        <w:t xml:space="preserve"> </w:t>
      </w:r>
      <w:r w:rsidR="00F64BB9">
        <w:rPr>
          <w:rFonts w:cs="Times New Roman"/>
        </w:rPr>
        <w:t>[14</w:t>
      </w:r>
      <w:r w:rsidR="00806B69" w:rsidRPr="00806B69">
        <w:rPr>
          <w:rFonts w:cs="Times New Roman"/>
        </w:rPr>
        <w:t>]</w:t>
      </w:r>
    </w:p>
    <w:p w:rsidR="00194472" w:rsidRDefault="00194472" w:rsidP="00967748">
      <w:pPr>
        <w:pStyle w:val="a6"/>
        <w:ind w:left="0" w:firstLine="851"/>
        <w:rPr>
          <w:rFonts w:cs="Times New Roman"/>
        </w:rPr>
      </w:pPr>
    </w:p>
    <w:p w:rsidR="00612277" w:rsidRDefault="004A28A3" w:rsidP="00050F2B">
      <w:pPr>
        <w:pStyle w:val="3"/>
        <w:numPr>
          <w:ilvl w:val="2"/>
          <w:numId w:val="7"/>
        </w:numPr>
        <w:ind w:left="0" w:firstLine="851"/>
        <w:rPr>
          <w:rFonts w:cs="Times New Roman"/>
          <w:color w:val="000000" w:themeColor="text1"/>
        </w:rPr>
      </w:pPr>
      <w:bookmarkStart w:id="9" w:name="_Toc481790988"/>
      <w:r w:rsidRPr="004A28A3">
        <w:rPr>
          <w:rFonts w:cs="Times New Roman"/>
          <w:color w:val="000000" w:themeColor="text1"/>
        </w:rPr>
        <w:t>Механизмы вычисления графов</w:t>
      </w:r>
      <w:bookmarkEnd w:id="9"/>
    </w:p>
    <w:p w:rsidR="004A28A3" w:rsidRDefault="004A28A3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Такие механизмы позволяют выполнять глобальные графовые вычислительные алгоритмы для больших наборов данных. Они предназначены для решения таких задач, как идентификация кластеров данных или получение </w:t>
      </w:r>
      <w:r w:rsidR="00D837E9">
        <w:rPr>
          <w:rFonts w:cs="Times New Roman"/>
          <w:szCs w:val="28"/>
        </w:rPr>
        <w:t>ответов на такие вопросы, как</w:t>
      </w:r>
      <w:r w:rsidR="00D837E9" w:rsidRPr="00D837E9">
        <w:rPr>
          <w:rFonts w:cs="Times New Roman"/>
          <w:szCs w:val="28"/>
        </w:rPr>
        <w:t>: “</w:t>
      </w:r>
      <w:r w:rsidR="00D837E9">
        <w:rPr>
          <w:rFonts w:cs="Times New Roman"/>
          <w:szCs w:val="28"/>
        </w:rPr>
        <w:t>Сколько всего взаимосвязей, сколько их в среднем, полна ли социальная сеть?</w:t>
      </w:r>
      <w:r w:rsidR="00D837E9" w:rsidRPr="00D837E9">
        <w:rPr>
          <w:rFonts w:cs="Times New Roman"/>
          <w:szCs w:val="28"/>
        </w:rPr>
        <w:t>”</w:t>
      </w:r>
    </w:p>
    <w:p w:rsidR="00D837E9" w:rsidRPr="001E6481" w:rsidRDefault="00D837E9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Из-за своей направленности на глобальные запросы механизмы вычисления графов, как правило, оптимизированы для сканирования и пакетной обработки больших объёмов информации, и в этом отношении они похожи на другие технологии пакетного анализа, такие как интеллектуальный анализ данных или аналитическая обработка в реальном времени (</w:t>
      </w:r>
      <w:r>
        <w:rPr>
          <w:rFonts w:cs="Times New Roman"/>
          <w:szCs w:val="28"/>
          <w:lang w:val="en-US"/>
        </w:rPr>
        <w:t>OLAP</w:t>
      </w:r>
      <w:r>
        <w:rPr>
          <w:rFonts w:cs="Times New Roman"/>
          <w:szCs w:val="28"/>
        </w:rPr>
        <w:t>), используемые в реляционном мире.</w:t>
      </w:r>
      <w:r w:rsidR="00EC2775">
        <w:rPr>
          <w:rFonts w:cs="Times New Roman"/>
          <w:szCs w:val="28"/>
        </w:rPr>
        <w:t xml:space="preserve"> </w:t>
      </w:r>
      <w:r w:rsidR="00F64BB9">
        <w:rPr>
          <w:rFonts w:cs="Times New Roman"/>
          <w:szCs w:val="28"/>
        </w:rPr>
        <w:t>[15</w:t>
      </w:r>
      <w:r w:rsidR="001E6481" w:rsidRPr="001E6481">
        <w:rPr>
          <w:rFonts w:cs="Times New Roman"/>
          <w:szCs w:val="28"/>
        </w:rPr>
        <w:t>]</w:t>
      </w:r>
    </w:p>
    <w:p w:rsidR="001E6481" w:rsidRDefault="001E6481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Некоторые механизмы вычисления включают в себя и средства хранения графов, а другие (большинство) </w:t>
      </w:r>
      <w:r w:rsidR="0031403E">
        <w:rPr>
          <w:rFonts w:cs="Times New Roman"/>
          <w:szCs w:val="28"/>
        </w:rPr>
        <w:t>заботятся только об обработке данных, получаемых из внешнего источника, а затем возвращают результаты для сохр</w:t>
      </w:r>
      <w:r w:rsidR="00F64BB9">
        <w:rPr>
          <w:rFonts w:cs="Times New Roman"/>
          <w:szCs w:val="28"/>
        </w:rPr>
        <w:t>анения в другом месте. Рисунок 5</w:t>
      </w:r>
      <w:r w:rsidR="0031403E">
        <w:rPr>
          <w:rFonts w:cs="Times New Roman"/>
          <w:szCs w:val="28"/>
        </w:rPr>
        <w:t xml:space="preserve"> демонстрирует типовую архитектуру развертывания механизмов вычисления графов.</w:t>
      </w:r>
    </w:p>
    <w:p w:rsidR="00DF62D4" w:rsidRDefault="00E378B5" w:rsidP="00DF62D4">
      <w:pPr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6" type="#_x0000_t75" style="width:424.2pt;height:283.8pt">
            <v:imagedata r:id="rId13" o:title="6" cropbottom="31165f" cropleft="11195f" cropright="14791f"/>
          </v:shape>
        </w:pict>
      </w:r>
    </w:p>
    <w:p w:rsidR="00DF62D4" w:rsidRDefault="00F64BB9" w:rsidP="00DF62D4">
      <w:pPr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</w:t>
      </w:r>
      <w:r w:rsidR="00DF62D4">
        <w:rPr>
          <w:rFonts w:cs="Times New Roman"/>
          <w:szCs w:val="28"/>
        </w:rPr>
        <w:t>. Типовая архитектура развертывания механизмов вычисления графов</w:t>
      </w:r>
    </w:p>
    <w:p w:rsidR="0026608C" w:rsidRDefault="0026608C" w:rsidP="0026608C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Схема включает в себя систему записи (</w:t>
      </w:r>
      <w:r>
        <w:rPr>
          <w:rFonts w:cs="Times New Roman"/>
          <w:szCs w:val="28"/>
          <w:lang w:val="en-US"/>
        </w:rPr>
        <w:t>SOR</w:t>
      </w:r>
      <w:r w:rsidRPr="0026608C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базы данных со свойствами </w:t>
      </w:r>
      <w:r>
        <w:rPr>
          <w:rFonts w:cs="Times New Roman"/>
          <w:szCs w:val="28"/>
          <w:lang w:val="en-US"/>
        </w:rPr>
        <w:t>OLTP</w:t>
      </w:r>
      <w:r w:rsidRPr="0026608C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к примеру, </w:t>
      </w:r>
      <w:r>
        <w:rPr>
          <w:rFonts w:cs="Times New Roman"/>
          <w:szCs w:val="28"/>
          <w:lang w:val="en-US"/>
        </w:rPr>
        <w:t>Oracle</w:t>
      </w:r>
      <w:r w:rsidRPr="002660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Neo</w:t>
      </w:r>
      <w:r w:rsidRPr="0026608C">
        <w:rPr>
          <w:rFonts w:cs="Times New Roman"/>
          <w:szCs w:val="28"/>
        </w:rPr>
        <w:t>4</w:t>
      </w:r>
      <w:r>
        <w:rPr>
          <w:rFonts w:cs="Times New Roman"/>
          <w:szCs w:val="28"/>
          <w:lang w:val="en-US"/>
        </w:rPr>
        <w:t>j</w:t>
      </w:r>
      <w:r w:rsidRPr="0026608C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которая обслуживает запросы и отвечает на запросы, поступающие от приложения </w:t>
      </w:r>
      <w:r w:rsidR="00147762">
        <w:rPr>
          <w:rFonts w:cs="Times New Roman"/>
          <w:szCs w:val="28"/>
        </w:rPr>
        <w:t>и,</w:t>
      </w:r>
      <w:r>
        <w:rPr>
          <w:rFonts w:cs="Times New Roman"/>
          <w:szCs w:val="28"/>
        </w:rPr>
        <w:t xml:space="preserve"> в конечном </w:t>
      </w:r>
      <w:r w:rsidR="00147762">
        <w:rPr>
          <w:rFonts w:cs="Times New Roman"/>
          <w:szCs w:val="28"/>
        </w:rPr>
        <w:t>счете,</w:t>
      </w:r>
      <w:r w:rsidR="00F64BB9">
        <w:rPr>
          <w:rFonts w:cs="Times New Roman"/>
          <w:szCs w:val="28"/>
        </w:rPr>
        <w:t xml:space="preserve"> от пользователей. Задания</w:t>
      </w:r>
      <w:r>
        <w:rPr>
          <w:rFonts w:cs="Times New Roman"/>
          <w:szCs w:val="28"/>
        </w:rPr>
        <w:t xml:space="preserve"> на извлечения, преобразования и загрузку данных перемещают данны</w:t>
      </w:r>
      <w:r w:rsidR="00EC2775">
        <w:rPr>
          <w:rFonts w:cs="Times New Roman"/>
          <w:szCs w:val="28"/>
        </w:rPr>
        <w:t xml:space="preserve">е из системы записи базы данных, </w:t>
      </w:r>
      <w:r>
        <w:rPr>
          <w:rFonts w:cs="Times New Roman"/>
          <w:szCs w:val="28"/>
        </w:rPr>
        <w:t>в механизм в</w:t>
      </w:r>
      <w:r w:rsidR="006372D9">
        <w:rPr>
          <w:rFonts w:cs="Times New Roman"/>
          <w:szCs w:val="28"/>
        </w:rPr>
        <w:t>ычисления графов для выполнения анализа и автономных запросов.</w:t>
      </w:r>
      <w:r w:rsidR="00EC2775">
        <w:rPr>
          <w:rFonts w:cs="Times New Roman"/>
          <w:szCs w:val="28"/>
        </w:rPr>
        <w:t xml:space="preserve"> </w:t>
      </w:r>
      <w:r w:rsidR="00F64BB9">
        <w:rPr>
          <w:rFonts w:cs="Times New Roman"/>
          <w:szCs w:val="28"/>
        </w:rPr>
        <w:t>[16</w:t>
      </w:r>
      <w:r w:rsidR="00147762" w:rsidRPr="00147762">
        <w:rPr>
          <w:rFonts w:cs="Times New Roman"/>
          <w:szCs w:val="28"/>
        </w:rPr>
        <w:t>]</w:t>
      </w:r>
    </w:p>
    <w:p w:rsidR="00194472" w:rsidRPr="00147762" w:rsidRDefault="00194472" w:rsidP="0026608C">
      <w:pPr>
        <w:ind w:firstLine="851"/>
        <w:rPr>
          <w:rFonts w:cs="Times New Roman"/>
          <w:szCs w:val="28"/>
        </w:rPr>
      </w:pPr>
    </w:p>
    <w:p w:rsidR="006372D9" w:rsidRPr="00147762" w:rsidRDefault="00147762" w:rsidP="00050F2B">
      <w:pPr>
        <w:pStyle w:val="3"/>
        <w:numPr>
          <w:ilvl w:val="2"/>
          <w:numId w:val="7"/>
        </w:numPr>
        <w:ind w:left="0" w:firstLine="851"/>
        <w:rPr>
          <w:rFonts w:cs="Times New Roman"/>
          <w:color w:val="000000" w:themeColor="text1"/>
          <w:lang w:val="en-US"/>
        </w:rPr>
      </w:pPr>
      <w:bookmarkStart w:id="10" w:name="_Toc481790989"/>
      <w:r w:rsidRPr="00147762">
        <w:rPr>
          <w:rFonts w:cs="Times New Roman"/>
          <w:color w:val="000000" w:themeColor="text1"/>
        </w:rPr>
        <w:t>Преимущества графовых баз данных</w:t>
      </w:r>
      <w:bookmarkEnd w:id="10"/>
    </w:p>
    <w:p w:rsidR="00806B69" w:rsidRDefault="00D63CC8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Практический любою деятельность, будь то план маршрута похода в магазин или же разработку </w:t>
      </w:r>
      <w:r w:rsidR="008328AA">
        <w:rPr>
          <w:rFonts w:cs="Times New Roman"/>
        </w:rPr>
        <w:t xml:space="preserve">атомной электростанции можно представить в виде </w:t>
      </w:r>
      <w:r w:rsidR="008328AA">
        <w:rPr>
          <w:rFonts w:cs="Times New Roman"/>
        </w:rPr>
        <w:lastRenderedPageBreak/>
        <w:t>графа но, к сожалению, мы живем в мире, где правят жесткие правила и стандарты, ограниченные бюджеты, установленные сроки для выполнения задач или реализацию проектов. Предоставляемый графовыми базами данных новый способ моделирования данных сам по себе не дает достаточного основания для замены давно устоявшихся и понятных платформ обработки данных.</w:t>
      </w:r>
      <w:r w:rsidR="00005F07">
        <w:rPr>
          <w:rFonts w:cs="Times New Roman"/>
        </w:rPr>
        <w:t xml:space="preserve"> Этот способ должен давать незамедлительную и очень значительную практическую пользу. Мотивация перехода на графовые базы данных </w:t>
      </w:r>
      <w:r w:rsidR="002E46AA">
        <w:rPr>
          <w:rFonts w:cs="Times New Roman"/>
        </w:rPr>
        <w:t>заключается</w:t>
      </w:r>
      <w:r w:rsidR="00005F07">
        <w:rPr>
          <w:rFonts w:cs="Times New Roman"/>
        </w:rPr>
        <w:t xml:space="preserve"> в </w:t>
      </w:r>
      <w:r w:rsidR="00952C66">
        <w:rPr>
          <w:rFonts w:cs="Times New Roman"/>
        </w:rPr>
        <w:t>том,</w:t>
      </w:r>
      <w:r w:rsidR="00005F07">
        <w:rPr>
          <w:rFonts w:cs="Times New Roman"/>
        </w:rPr>
        <w:t xml:space="preserve"> что при определенной модели данных такой переход будет давать </w:t>
      </w:r>
      <w:r w:rsidR="00952C66">
        <w:rPr>
          <w:rFonts w:cs="Times New Roman"/>
        </w:rPr>
        <w:t xml:space="preserve">существенное </w:t>
      </w:r>
      <w:r w:rsidR="00005F07">
        <w:rPr>
          <w:rFonts w:cs="Times New Roman"/>
        </w:rPr>
        <w:t xml:space="preserve">увеличение производительности на один и более порядков. </w:t>
      </w:r>
    </w:p>
    <w:p w:rsidR="00952C66" w:rsidRDefault="00952C66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Ощутимый прирост производительности при использовании  графовых баз данных </w:t>
      </w:r>
      <w:r w:rsidR="00622033">
        <w:rPr>
          <w:rFonts w:cs="Times New Roman"/>
        </w:rPr>
        <w:t>достигается,</w:t>
      </w:r>
      <w:r>
        <w:rPr>
          <w:rFonts w:cs="Times New Roman"/>
        </w:rPr>
        <w:t xml:space="preserve"> если работа ведется </w:t>
      </w:r>
      <w:r w:rsidR="00622033">
        <w:rPr>
          <w:rFonts w:cs="Times New Roman"/>
        </w:rPr>
        <w:t>с</w:t>
      </w:r>
      <w:r>
        <w:rPr>
          <w:rFonts w:cs="Times New Roman"/>
        </w:rPr>
        <w:t xml:space="preserve"> взаимосвязанными данными, по сравнению с теми же реляционными базами данных или </w:t>
      </w:r>
      <w:r>
        <w:rPr>
          <w:rFonts w:cs="Times New Roman"/>
          <w:lang w:val="en-US"/>
        </w:rPr>
        <w:t>NoSQL</w:t>
      </w:r>
      <w:r>
        <w:rPr>
          <w:rFonts w:cs="Times New Roman"/>
        </w:rPr>
        <w:t>-хранилищами</w:t>
      </w:r>
      <w:r w:rsidR="000B3728">
        <w:rPr>
          <w:rFonts w:cs="Times New Roman"/>
        </w:rPr>
        <w:t>. В отличи</w:t>
      </w:r>
      <w:r w:rsidR="00622033">
        <w:rPr>
          <w:rFonts w:cs="Times New Roman"/>
        </w:rPr>
        <w:t>е</w:t>
      </w:r>
      <w:r w:rsidR="000B3728">
        <w:rPr>
          <w:rFonts w:cs="Times New Roman"/>
        </w:rPr>
        <w:t xml:space="preserve"> от реляционных БД, где учет взаимосвязей большого объёма данных ощутимо ухудшает  производительность запросов, производительность графовых БД при росте объёма данных остается неизменной. Это связана с тем фактом, что запросы в графовой БД локализуются в определенной части графа. В итоге время выполнения каждого запроса зависит только от размера части графа, в которой происходит </w:t>
      </w:r>
      <w:r w:rsidR="00622033">
        <w:rPr>
          <w:rFonts w:cs="Times New Roman"/>
        </w:rPr>
        <w:t>поиск,</w:t>
      </w:r>
      <w:r w:rsidR="000B3728">
        <w:rPr>
          <w:rFonts w:cs="Times New Roman"/>
        </w:rPr>
        <w:t xml:space="preserve"> а не от общего его размера.</w:t>
      </w:r>
    </w:p>
    <w:p w:rsidR="00622033" w:rsidRDefault="00EC2775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По</w:t>
      </w:r>
      <w:r w:rsidR="00622033">
        <w:rPr>
          <w:rFonts w:cs="Times New Roman"/>
        </w:rPr>
        <w:t>мимо роста в производительности, графовые базы данных предоставляют гибкую модель данных и способ развертывания, который соответствует современным способам развертывания ПО. Структура данных должна соответствовать изменяющимся потребностям, а не навязываться заранее и оставаться неизменной. В графовых БД эта задача легко решается, графовая модель данных учитывает потребности бизнеса, что и дает ей возможность изменяться со скоростью изменения самого бизнеса.</w:t>
      </w:r>
    </w:p>
    <w:p w:rsidR="002B7051" w:rsidRDefault="002E46AA" w:rsidP="00194472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Возможность расширения </w:t>
      </w:r>
      <w:r w:rsidR="00587FA0">
        <w:rPr>
          <w:rFonts w:cs="Times New Roman"/>
        </w:rPr>
        <w:t>означает,</w:t>
      </w:r>
      <w:r>
        <w:rPr>
          <w:rFonts w:cs="Times New Roman"/>
        </w:rPr>
        <w:t xml:space="preserve"> что можно добавлять и дополнять новые виды взаимосвязей, новые узлы, новые </w:t>
      </w:r>
      <w:r w:rsidR="00587FA0">
        <w:rPr>
          <w:rFonts w:cs="Times New Roman"/>
        </w:rPr>
        <w:t>метки,</w:t>
      </w:r>
      <w:r>
        <w:rPr>
          <w:rFonts w:cs="Times New Roman"/>
        </w:rPr>
        <w:t xml:space="preserve"> а также новые подграфы в существующую структуру и что самое </w:t>
      </w:r>
      <w:r w:rsidR="0057297A">
        <w:rPr>
          <w:rFonts w:cs="Times New Roman"/>
        </w:rPr>
        <w:t>важное</w:t>
      </w:r>
      <w:r>
        <w:rPr>
          <w:rFonts w:cs="Times New Roman"/>
        </w:rPr>
        <w:t xml:space="preserve"> – это происходит без нарушения существующих запросов и функционала приложения</w:t>
      </w:r>
      <w:r w:rsidR="00587FA0">
        <w:rPr>
          <w:rFonts w:cs="Times New Roman"/>
        </w:rPr>
        <w:t xml:space="preserve">. Такая возможность положительно влияет на производительность процесса разработки и снижает </w:t>
      </w:r>
      <w:r w:rsidR="00587FA0">
        <w:rPr>
          <w:rFonts w:cs="Times New Roman"/>
        </w:rPr>
        <w:lastRenderedPageBreak/>
        <w:t xml:space="preserve">риски для проекта. Благодаря гибкости </w:t>
      </w:r>
      <w:r w:rsidR="00C158C4">
        <w:rPr>
          <w:rFonts w:cs="Times New Roman"/>
        </w:rPr>
        <w:t xml:space="preserve">графовой БД, нет необходимости </w:t>
      </w:r>
      <w:r w:rsidR="00587FA0">
        <w:rPr>
          <w:rFonts w:cs="Times New Roman"/>
        </w:rPr>
        <w:t>заранее моделировать задачу в мельчайших п</w:t>
      </w:r>
      <w:r w:rsidR="00C158C4">
        <w:rPr>
          <w:rFonts w:cs="Times New Roman"/>
        </w:rPr>
        <w:t xml:space="preserve">одробностях, что очень неудобно, поскольку </w:t>
      </w:r>
      <w:r w:rsidR="0057297A">
        <w:rPr>
          <w:rFonts w:cs="Times New Roman"/>
        </w:rPr>
        <w:t xml:space="preserve">в бизнесе </w:t>
      </w:r>
      <w:r w:rsidR="000C15FD">
        <w:rPr>
          <w:rFonts w:cs="Times New Roman"/>
        </w:rPr>
        <w:t>требования очень часто меняются</w:t>
      </w:r>
      <w:r w:rsidR="00C158C4">
        <w:rPr>
          <w:rFonts w:cs="Times New Roman"/>
        </w:rPr>
        <w:t>. Способность графов к расширению также позволяет уменьшить количество миграций, это снижает нагрузку при обслуживании данных и уменьшает риск потерь.</w:t>
      </w:r>
      <w:r w:rsidR="00EC2775">
        <w:rPr>
          <w:rFonts w:cs="Times New Roman"/>
        </w:rPr>
        <w:t xml:space="preserve"> </w:t>
      </w:r>
      <w:r w:rsidR="00A63ECC">
        <w:rPr>
          <w:rFonts w:cs="Times New Roman"/>
        </w:rPr>
        <w:t>[13, 14</w:t>
      </w:r>
      <w:r w:rsidR="00C158C4" w:rsidRPr="00C158C4">
        <w:rPr>
          <w:rFonts w:cs="Times New Roman"/>
        </w:rPr>
        <w:t>]</w:t>
      </w:r>
    </w:p>
    <w:p w:rsidR="00194472" w:rsidRDefault="00194472" w:rsidP="00194472">
      <w:pPr>
        <w:pStyle w:val="a6"/>
        <w:ind w:left="0" w:firstLine="851"/>
        <w:rPr>
          <w:rFonts w:cs="Times New Roman"/>
        </w:rPr>
      </w:pPr>
    </w:p>
    <w:p w:rsidR="000235EB" w:rsidRDefault="000235EB" w:rsidP="000235EB">
      <w:pPr>
        <w:pStyle w:val="3"/>
        <w:numPr>
          <w:ilvl w:val="2"/>
          <w:numId w:val="7"/>
        </w:numPr>
        <w:ind w:left="0" w:firstLine="851"/>
      </w:pPr>
      <w:bookmarkStart w:id="11" w:name="_Toc481790990"/>
      <w:r>
        <w:t xml:space="preserve">Графовая СУБД </w:t>
      </w:r>
      <w:r>
        <w:rPr>
          <w:lang w:val="en-US"/>
        </w:rPr>
        <w:t>Neo4j</w:t>
      </w:r>
      <w:bookmarkEnd w:id="11"/>
    </w:p>
    <w:p w:rsidR="000235EB" w:rsidRPr="00DA4F17" w:rsidRDefault="000235EB" w:rsidP="000235EB">
      <w:pPr>
        <w:ind w:firstLine="851"/>
      </w:pPr>
      <w:r>
        <w:t xml:space="preserve">Исходя из исходных данных, для разработки графовой базы данных, в этой работе используется графовая СУБД </w:t>
      </w:r>
      <w:r>
        <w:rPr>
          <w:lang w:val="en-US"/>
        </w:rPr>
        <w:t>Neo</w:t>
      </w:r>
      <w:r w:rsidRPr="00576F2C">
        <w:t>4</w:t>
      </w:r>
      <w:r>
        <w:rPr>
          <w:lang w:val="en-US"/>
        </w:rPr>
        <w:t>j</w:t>
      </w:r>
      <w:r w:rsidRPr="00576F2C">
        <w:t>.</w:t>
      </w:r>
    </w:p>
    <w:p w:rsidR="000235EB" w:rsidRPr="008A7991" w:rsidRDefault="000235EB" w:rsidP="000235EB">
      <w:pPr>
        <w:ind w:firstLine="851"/>
      </w:pPr>
      <w:r>
        <w:t xml:space="preserve">СУБД </w:t>
      </w:r>
      <w:r>
        <w:rPr>
          <w:lang w:val="en-US"/>
        </w:rPr>
        <w:t>Neo</w:t>
      </w:r>
      <w:r w:rsidRPr="00F332AA">
        <w:t>4</w:t>
      </w:r>
      <w:r>
        <w:rPr>
          <w:lang w:val="en-US"/>
        </w:rPr>
        <w:t>j</w:t>
      </w:r>
      <w:r w:rsidRPr="00F332AA">
        <w:t xml:space="preserve"> </w:t>
      </w:r>
      <w:r>
        <w:t xml:space="preserve">– это бесплатная база данных </w:t>
      </w:r>
      <w:r>
        <w:rPr>
          <w:lang w:val="en-US"/>
        </w:rPr>
        <w:t>NoSQL</w:t>
      </w:r>
      <w:r w:rsidRPr="00F332AA">
        <w:t xml:space="preserve"> </w:t>
      </w:r>
      <w:r>
        <w:t xml:space="preserve">с открытым исходным кодом, которая реализованная на языках </w:t>
      </w:r>
      <w:r>
        <w:rPr>
          <w:lang w:val="en-US"/>
        </w:rPr>
        <w:t>Java</w:t>
      </w:r>
      <w:r w:rsidRPr="00F332AA">
        <w:t xml:space="preserve"> </w:t>
      </w:r>
      <w:r>
        <w:t xml:space="preserve">и </w:t>
      </w:r>
      <w:r>
        <w:rPr>
          <w:lang w:val="en-US"/>
        </w:rPr>
        <w:t>Scala</w:t>
      </w:r>
      <w:r>
        <w:t xml:space="preserve">. </w:t>
      </w:r>
      <w:r w:rsidR="00A63ECC">
        <w:t xml:space="preserve">СУБД </w:t>
      </w:r>
      <w:r>
        <w:rPr>
          <w:lang w:val="en-US"/>
        </w:rPr>
        <w:t>Neo</w:t>
      </w:r>
      <w:r w:rsidRPr="00F332AA">
        <w:t>4</w:t>
      </w:r>
      <w:r>
        <w:rPr>
          <w:lang w:val="en-US"/>
        </w:rPr>
        <w:t>j</w:t>
      </w:r>
      <w:r w:rsidRPr="00F332AA">
        <w:t xml:space="preserve"> </w:t>
      </w:r>
      <w:r>
        <w:t>используется сегодня сотнями тысяч организаций, практический во все</w:t>
      </w:r>
      <w:r w:rsidR="00A63ECC">
        <w:t xml:space="preserve">х отраслях, таких как </w:t>
      </w:r>
      <w:r>
        <w:t>аналитика программного обеспечения, научные исследования, маршрутизация, организационное и проектное управление, социальные сети и во многих других.</w:t>
      </w:r>
    </w:p>
    <w:p w:rsidR="000235EB" w:rsidRDefault="000235EB" w:rsidP="000235EB">
      <w:pPr>
        <w:ind w:firstLine="851"/>
        <w:rPr>
          <w:lang w:val="en-US"/>
        </w:rPr>
      </w:pPr>
      <w:r>
        <w:t xml:space="preserve">В графовой базе данных </w:t>
      </w:r>
      <w:r>
        <w:rPr>
          <w:lang w:val="en-US"/>
        </w:rPr>
        <w:t>Neo</w:t>
      </w:r>
      <w:r w:rsidRPr="007924BD">
        <w:t>4</w:t>
      </w:r>
      <w:r>
        <w:rPr>
          <w:lang w:val="en-US"/>
        </w:rPr>
        <w:t>j</w:t>
      </w:r>
      <w:r w:rsidRPr="007924BD">
        <w:t xml:space="preserve"> </w:t>
      </w:r>
      <w:r>
        <w:t>есть одно основное правило</w:t>
      </w:r>
      <w:r w:rsidRPr="007924BD">
        <w:t>: “</w:t>
      </w:r>
      <w:r>
        <w:t>Нет потерянных ссылок</w:t>
      </w:r>
      <w:r w:rsidRPr="007924BD">
        <w:t>”</w:t>
      </w:r>
      <w:r>
        <w:t>. Поскольку отношение всегда имеет начальный и конечный узлы, нельзя удалить узел, не удалив связанные с ним отношения. Также существующее отношение никогда не укажет на несуществующую коне</w:t>
      </w:r>
      <w:r w:rsidR="00A63ECC">
        <w:t>чную точку (узел). На рисунке 6</w:t>
      </w:r>
      <w:r>
        <w:t xml:space="preserve"> изображен пример графовой модели данных </w:t>
      </w:r>
      <w:r>
        <w:rPr>
          <w:lang w:val="en-US"/>
        </w:rPr>
        <w:t>Neo4j</w:t>
      </w:r>
      <w:r>
        <w:t>.</w:t>
      </w:r>
    </w:p>
    <w:p w:rsidR="000235EB" w:rsidRDefault="000235EB" w:rsidP="000235E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7427DF" wp14:editId="232A6883">
            <wp:extent cx="6019800" cy="3040380"/>
            <wp:effectExtent l="0" t="0" r="0" b="0"/>
            <wp:docPr id="5" name="Рисунок 5" descr="C:\Users\Максим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аксим\Desktop\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5EB" w:rsidRPr="008A7991" w:rsidRDefault="00A63ECC" w:rsidP="000235EB">
      <w:pPr>
        <w:jc w:val="center"/>
      </w:pPr>
      <w:r>
        <w:lastRenderedPageBreak/>
        <w:t>Рисунок 6</w:t>
      </w:r>
      <w:r w:rsidR="000235EB">
        <w:t xml:space="preserve">. Пример графовой модели данных </w:t>
      </w:r>
      <w:r w:rsidR="000235EB">
        <w:rPr>
          <w:lang w:val="en-US"/>
        </w:rPr>
        <w:t>Neo</w:t>
      </w:r>
      <w:r w:rsidR="000235EB" w:rsidRPr="004E718A">
        <w:t>4</w:t>
      </w:r>
      <w:r w:rsidR="000235EB">
        <w:rPr>
          <w:lang w:val="en-US"/>
        </w:rPr>
        <w:t>j</w:t>
      </w:r>
    </w:p>
    <w:p w:rsidR="000235EB" w:rsidRDefault="00A63ECC" w:rsidP="000235EB">
      <w:pPr>
        <w:ind w:firstLine="851"/>
      </w:pPr>
      <w:r>
        <w:t xml:space="preserve">СУБД </w:t>
      </w:r>
      <w:r w:rsidR="000235EB">
        <w:rPr>
          <w:lang w:val="en-US"/>
        </w:rPr>
        <w:t>Neo</w:t>
      </w:r>
      <w:r w:rsidR="000235EB" w:rsidRPr="00E5189B">
        <w:t>4</w:t>
      </w:r>
      <w:r w:rsidR="000235EB">
        <w:rPr>
          <w:lang w:val="en-US"/>
        </w:rPr>
        <w:t>j</w:t>
      </w:r>
      <w:r w:rsidR="000235EB" w:rsidRPr="00E5189B">
        <w:t xml:space="preserve"> </w:t>
      </w:r>
      <w:r w:rsidR="000235EB">
        <w:t xml:space="preserve">эффективно реализует графовую модель вплоть до уровня хранилища. В отличие от обработки графики или библиотек в памяти, </w:t>
      </w:r>
      <w:r w:rsidR="000235EB">
        <w:rPr>
          <w:lang w:val="en-US"/>
        </w:rPr>
        <w:t>Neo</w:t>
      </w:r>
      <w:r w:rsidR="000235EB" w:rsidRPr="00E5189B">
        <w:t>4</w:t>
      </w:r>
      <w:r w:rsidR="000235EB">
        <w:rPr>
          <w:lang w:val="en-US"/>
        </w:rPr>
        <w:t>j</w:t>
      </w:r>
      <w:r w:rsidR="000235EB" w:rsidRPr="00E5189B">
        <w:t xml:space="preserve"> </w:t>
      </w:r>
      <w:r w:rsidR="00B5574E">
        <w:t>обладает полными характеристиками</w:t>
      </w:r>
      <w:r w:rsidR="000235EB">
        <w:t xml:space="preserve"> базы данных, включая соответствие транзакциям </w:t>
      </w:r>
      <w:r w:rsidR="000235EB">
        <w:rPr>
          <w:lang w:val="en-US"/>
        </w:rPr>
        <w:t>ACID</w:t>
      </w:r>
      <w:r w:rsidR="000235EB">
        <w:t>, поддержку кластера и переключение при выполнении во время выполнения, что позволяет использовать данные графа в производственных сценариях.</w:t>
      </w:r>
    </w:p>
    <w:p w:rsidR="000235EB" w:rsidRPr="008A7991" w:rsidRDefault="00B5574E" w:rsidP="000235EB">
      <w:pPr>
        <w:ind w:firstLine="851"/>
      </w:pPr>
      <w:r>
        <w:t>Некоторые особенности (рис.7</w:t>
      </w:r>
      <w:r w:rsidR="000235EB">
        <w:t xml:space="preserve">) делают </w:t>
      </w:r>
      <w:r w:rsidR="000235EB">
        <w:rPr>
          <w:lang w:val="en-US"/>
        </w:rPr>
        <w:t>Neo</w:t>
      </w:r>
      <w:r w:rsidR="000235EB" w:rsidRPr="00790B52">
        <w:t>4</w:t>
      </w:r>
      <w:r w:rsidR="000235EB">
        <w:rPr>
          <w:lang w:val="en-US"/>
        </w:rPr>
        <w:t>j</w:t>
      </w:r>
      <w:r w:rsidR="000235EB" w:rsidRPr="00790B52">
        <w:t xml:space="preserve"> </w:t>
      </w:r>
      <w:r w:rsidR="000235EB">
        <w:t>очень популярной среди пользователей, разработчиков и администраторов баз данных</w:t>
      </w:r>
      <w:r w:rsidR="000235EB" w:rsidRPr="00790B52">
        <w:t>:</w:t>
      </w:r>
    </w:p>
    <w:p w:rsidR="000235EB" w:rsidRDefault="000235EB" w:rsidP="000235EB">
      <w:pPr>
        <w:pStyle w:val="a6"/>
        <w:numPr>
          <w:ilvl w:val="0"/>
          <w:numId w:val="1"/>
        </w:numPr>
        <w:ind w:left="0" w:firstLine="851"/>
      </w:pPr>
      <w:r>
        <w:t>Материализация отношений во время создания, не приводящая к увеличению времени выполнения сложного запроса,</w:t>
      </w:r>
    </w:p>
    <w:p w:rsidR="000235EB" w:rsidRDefault="000235EB" w:rsidP="000235EB">
      <w:pPr>
        <w:pStyle w:val="a6"/>
        <w:numPr>
          <w:ilvl w:val="0"/>
          <w:numId w:val="1"/>
        </w:numPr>
        <w:ind w:left="0" w:firstLine="851"/>
      </w:pPr>
      <w:r>
        <w:t>Константное время обхода связей графа, как в глубину, так и в ширину благодаря эффективному представлению узлов и отношений,</w:t>
      </w:r>
    </w:p>
    <w:p w:rsidR="000235EB" w:rsidRDefault="000235EB" w:rsidP="000235EB">
      <w:pPr>
        <w:pStyle w:val="a6"/>
        <w:numPr>
          <w:ilvl w:val="0"/>
          <w:numId w:val="1"/>
        </w:numPr>
        <w:ind w:left="0" w:firstLine="851"/>
      </w:pPr>
      <w:r>
        <w:t xml:space="preserve">Все отношения в </w:t>
      </w:r>
      <w:r>
        <w:rPr>
          <w:lang w:val="en-US"/>
        </w:rPr>
        <w:t>Neo</w:t>
      </w:r>
      <w:r w:rsidRPr="002B62BF">
        <w:t>4</w:t>
      </w:r>
      <w:r>
        <w:rPr>
          <w:lang w:val="en-US"/>
        </w:rPr>
        <w:t>j</w:t>
      </w:r>
      <w:r w:rsidRPr="002B62BF">
        <w:t xml:space="preserve"> </w:t>
      </w:r>
      <w:r>
        <w:t xml:space="preserve">одинаково важны и быстры, что позволяет впоследствии материализовать и использовать новые отношения для </w:t>
      </w:r>
      <w:r w:rsidRPr="002B62BF">
        <w:t>“</w:t>
      </w:r>
      <w:r>
        <w:t>сокращения</w:t>
      </w:r>
      <w:r w:rsidRPr="002B62BF">
        <w:t>”</w:t>
      </w:r>
      <w:r>
        <w:t xml:space="preserve"> и ускорить получение данных домена при возникновении новых потребностей,</w:t>
      </w:r>
    </w:p>
    <w:p w:rsidR="000235EB" w:rsidRDefault="000235EB" w:rsidP="000235EB">
      <w:pPr>
        <w:pStyle w:val="a6"/>
        <w:numPr>
          <w:ilvl w:val="0"/>
          <w:numId w:val="1"/>
        </w:numPr>
        <w:ind w:left="0" w:firstLine="851"/>
      </w:pPr>
      <w:r>
        <w:t>Компактное хранение и кэширование, которое приводит к эффективному масштабированию и миллиардам узлов в одной базе данных на среднем оборудовании,</w:t>
      </w:r>
    </w:p>
    <w:p w:rsidR="000235EB" w:rsidRDefault="000235EB" w:rsidP="000235EB">
      <w:pPr>
        <w:pStyle w:val="a6"/>
        <w:numPr>
          <w:ilvl w:val="0"/>
          <w:numId w:val="1"/>
        </w:numPr>
        <w:ind w:left="0" w:firstLine="851"/>
      </w:pPr>
      <w:r>
        <w:t xml:space="preserve">Написано поверх </w:t>
      </w:r>
      <w:r>
        <w:rPr>
          <w:lang w:val="en-US"/>
        </w:rPr>
        <w:t>JVM</w:t>
      </w:r>
      <w:r>
        <w:t>.</w:t>
      </w:r>
    </w:p>
    <w:p w:rsidR="000235EB" w:rsidRDefault="000235EB" w:rsidP="000235EB">
      <w:pPr>
        <w:pStyle w:val="a6"/>
        <w:ind w:left="851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F81C8B" wp14:editId="456BC7C1">
            <wp:extent cx="3642360" cy="3794760"/>
            <wp:effectExtent l="0" t="0" r="0" b="0"/>
            <wp:docPr id="8" name="Рисунок 8" descr="C:\Users\Максим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Максим\Desktop\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5EB" w:rsidRPr="008A7991" w:rsidRDefault="00B5574E" w:rsidP="000235EB">
      <w:pPr>
        <w:pStyle w:val="a6"/>
        <w:ind w:left="851"/>
        <w:jc w:val="center"/>
      </w:pPr>
      <w:r>
        <w:t>Рисунок 7</w:t>
      </w:r>
      <w:r w:rsidR="000235EB">
        <w:t xml:space="preserve">. Особенности </w:t>
      </w:r>
      <w:r w:rsidR="000235EB">
        <w:rPr>
          <w:lang w:val="en-US"/>
        </w:rPr>
        <w:t>Neo</w:t>
      </w:r>
      <w:r w:rsidR="000235EB" w:rsidRPr="00F30701">
        <w:t>4</w:t>
      </w:r>
      <w:r w:rsidR="000235EB">
        <w:rPr>
          <w:lang w:val="en-US"/>
        </w:rPr>
        <w:t>j</w:t>
      </w:r>
    </w:p>
    <w:p w:rsidR="000235EB" w:rsidRDefault="000235EB" w:rsidP="000235EB">
      <w:pPr>
        <w:pStyle w:val="a6"/>
        <w:ind w:left="0" w:firstLine="851"/>
      </w:pPr>
      <w:r>
        <w:t xml:space="preserve">Помимо этого, в графовой СУБД </w:t>
      </w:r>
      <w:r>
        <w:rPr>
          <w:lang w:val="en-US"/>
        </w:rPr>
        <w:t>Neo</w:t>
      </w:r>
      <w:r w:rsidRPr="00093FB1">
        <w:t>4</w:t>
      </w:r>
      <w:r>
        <w:rPr>
          <w:lang w:val="en-US"/>
        </w:rPr>
        <w:t>j</w:t>
      </w:r>
      <w:r w:rsidRPr="00093FB1">
        <w:t xml:space="preserve"> </w:t>
      </w:r>
      <w:r>
        <w:t>присутствует реализация графического интерфейса, это дает возможность удобно просматривать графовые данные, которые хранятся в базе. Пример графического интерфейса</w:t>
      </w:r>
      <w:r w:rsidRPr="00DB31A6">
        <w:t xml:space="preserve"> </w:t>
      </w:r>
      <w:r>
        <w:t xml:space="preserve">для изображения данных в </w:t>
      </w:r>
      <w:r>
        <w:rPr>
          <w:lang w:val="en-US"/>
        </w:rPr>
        <w:t>Neo</w:t>
      </w:r>
      <w:r w:rsidRPr="00DB31A6">
        <w:t>4</w:t>
      </w:r>
      <w:r>
        <w:rPr>
          <w:lang w:val="en-US"/>
        </w:rPr>
        <w:t>j</w:t>
      </w:r>
      <w:r w:rsidRPr="00DB31A6">
        <w:t xml:space="preserve"> </w:t>
      </w:r>
      <w:r w:rsidR="00B5574E">
        <w:t>представлен на рисунке 8</w:t>
      </w:r>
      <w:r>
        <w:t>.</w:t>
      </w:r>
    </w:p>
    <w:p w:rsidR="000235EB" w:rsidRDefault="000235EB" w:rsidP="000235EB">
      <w:pPr>
        <w:pStyle w:val="a6"/>
        <w:ind w:left="0" w:firstLine="85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DB06FC" wp14:editId="37A7E383">
            <wp:extent cx="4884420" cy="3365418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0012" t="27802" r="31632" b="20533"/>
                    <a:stretch/>
                  </pic:blipFill>
                  <pic:spPr bwMode="auto">
                    <a:xfrm>
                      <a:off x="0" y="0"/>
                      <a:ext cx="4885547" cy="3366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5EB" w:rsidRPr="00DB31A6" w:rsidRDefault="00B5574E" w:rsidP="000235EB">
      <w:pPr>
        <w:pStyle w:val="a6"/>
        <w:ind w:left="0" w:firstLine="851"/>
        <w:jc w:val="center"/>
      </w:pPr>
      <w:r>
        <w:t>Рисунок 8</w:t>
      </w:r>
      <w:r w:rsidR="000235EB">
        <w:t xml:space="preserve">. Графический интерфейс изображения данных в </w:t>
      </w:r>
      <w:r w:rsidR="000235EB">
        <w:rPr>
          <w:lang w:val="en-US"/>
        </w:rPr>
        <w:t>Neo</w:t>
      </w:r>
      <w:r w:rsidR="000235EB" w:rsidRPr="00DB31A6">
        <w:t>4</w:t>
      </w:r>
      <w:r w:rsidR="000235EB">
        <w:rPr>
          <w:lang w:val="en-US"/>
        </w:rPr>
        <w:t>j</w:t>
      </w:r>
    </w:p>
    <w:p w:rsidR="000235EB" w:rsidRPr="006D77E2" w:rsidRDefault="000235EB" w:rsidP="000235EB">
      <w:pPr>
        <w:pStyle w:val="a6"/>
        <w:ind w:left="0" w:firstLine="851"/>
      </w:pPr>
      <w:r>
        <w:rPr>
          <w:lang w:val="en-US"/>
        </w:rPr>
        <w:lastRenderedPageBreak/>
        <w:t>Neo</w:t>
      </w:r>
      <w:r w:rsidRPr="00F30701">
        <w:t>4</w:t>
      </w:r>
      <w:r>
        <w:rPr>
          <w:lang w:val="en-US"/>
        </w:rPr>
        <w:t>j</w:t>
      </w:r>
      <w:r w:rsidRPr="00F30701">
        <w:t xml:space="preserve"> </w:t>
      </w:r>
      <w:r>
        <w:t>распространяется в двух версиях</w:t>
      </w:r>
      <w:r w:rsidRPr="00F30701">
        <w:t xml:space="preserve">: </w:t>
      </w:r>
      <w:r>
        <w:t xml:space="preserve">версия для свободного пользования – высокопроизводительная, полностью </w:t>
      </w:r>
      <w:r>
        <w:rPr>
          <w:lang w:val="en-US"/>
        </w:rPr>
        <w:t>ACID</w:t>
      </w:r>
      <w:r>
        <w:t>-транзакционная база данных и корпоративная версия – включает в себя (но не ограничивается) всю функциональность версии для свободного пользования в дополнение к масштабируемой кластеризации, отказоустойчивости, высокой готовности, оперативной архивации и всестороннему мониторингу.</w:t>
      </w:r>
      <w:r w:rsidR="00B5574E">
        <w:t xml:space="preserve"> [17</w:t>
      </w:r>
      <w:r w:rsidRPr="006D77E2">
        <w:t>]</w:t>
      </w:r>
    </w:p>
    <w:p w:rsidR="000935EB" w:rsidRDefault="000935EB">
      <w:pPr>
        <w:rPr>
          <w:rFonts w:cs="Times New Roman"/>
        </w:rPr>
      </w:pPr>
      <w:r>
        <w:rPr>
          <w:rFonts w:cs="Times New Roman"/>
        </w:rPr>
        <w:br w:type="page"/>
      </w:r>
    </w:p>
    <w:p w:rsidR="00563ECD" w:rsidRDefault="00134E02" w:rsidP="00050F2B">
      <w:pPr>
        <w:pStyle w:val="1"/>
        <w:numPr>
          <w:ilvl w:val="0"/>
          <w:numId w:val="7"/>
        </w:numPr>
        <w:ind w:left="0" w:firstLine="851"/>
        <w:jc w:val="center"/>
        <w:rPr>
          <w:rFonts w:cs="Times New Roman"/>
        </w:rPr>
      </w:pPr>
      <w:bookmarkStart w:id="12" w:name="_Toc481790991"/>
      <w:r w:rsidRPr="00134E02">
        <w:rPr>
          <w:rFonts w:cs="Times New Roman"/>
        </w:rPr>
        <w:lastRenderedPageBreak/>
        <w:t>ИСПОЛЬЗУЕМЫЕ СТАНДАРТЫ, ТЕХНОЛОГИИ, ИНТСРУМЕНТЫ</w:t>
      </w:r>
      <w:bookmarkEnd w:id="12"/>
    </w:p>
    <w:p w:rsidR="00576F2C" w:rsidRPr="00576F2C" w:rsidRDefault="00576F2C" w:rsidP="00576F2C"/>
    <w:p w:rsidR="00020F06" w:rsidRPr="00B5574E" w:rsidRDefault="000235EB" w:rsidP="00020F06">
      <w:pPr>
        <w:pStyle w:val="2"/>
        <w:numPr>
          <w:ilvl w:val="1"/>
          <w:numId w:val="8"/>
        </w:numPr>
        <w:ind w:left="0" w:firstLine="851"/>
        <w:rPr>
          <w:lang w:val="en-US"/>
        </w:rPr>
      </w:pPr>
      <w:bookmarkStart w:id="13" w:name="_Toc481790992"/>
      <w:r>
        <w:t xml:space="preserve">Сравнение </w:t>
      </w:r>
      <w:r>
        <w:rPr>
          <w:lang w:val="en-US"/>
        </w:rPr>
        <w:t xml:space="preserve">MySQL </w:t>
      </w:r>
      <w:r>
        <w:t xml:space="preserve">и </w:t>
      </w:r>
      <w:r>
        <w:rPr>
          <w:lang w:val="en-US"/>
        </w:rPr>
        <w:t>Neo4j</w:t>
      </w:r>
      <w:bookmarkEnd w:id="13"/>
    </w:p>
    <w:p w:rsidR="00020F06" w:rsidRDefault="00020F06" w:rsidP="00020F06">
      <w:pPr>
        <w:ind w:firstLine="851"/>
        <w:rPr>
          <w:rFonts w:cs="Times New Roman"/>
        </w:rPr>
      </w:pPr>
      <w:r>
        <w:rPr>
          <w:rFonts w:cs="Times New Roman"/>
        </w:rPr>
        <w:t xml:space="preserve">Что бы сравнить </w:t>
      </w:r>
      <w:r w:rsidR="00FF739B">
        <w:rPr>
          <w:rFonts w:cs="Times New Roman"/>
        </w:rPr>
        <w:t>производительность</w:t>
      </w:r>
      <w:r>
        <w:rPr>
          <w:rFonts w:cs="Times New Roman"/>
        </w:rPr>
        <w:t xml:space="preserve"> баз данных необходимо наполнить их одними и теми же данными, при этом объём данных должен быть существенный, </w:t>
      </w:r>
      <w:r w:rsidR="00E1684F">
        <w:rPr>
          <w:rFonts w:cs="Times New Roman"/>
        </w:rPr>
        <w:t>так как при малом объеме разница будет неощутима</w:t>
      </w:r>
      <w:r>
        <w:rPr>
          <w:rFonts w:cs="Times New Roman"/>
        </w:rPr>
        <w:t xml:space="preserve">. Исходя из требований, была выбрана тестовая предметная область – социальная сеть и составлена </w:t>
      </w:r>
      <w:r>
        <w:rPr>
          <w:rFonts w:cs="Times New Roman"/>
          <w:lang w:val="en-US"/>
        </w:rPr>
        <w:t>ER</w:t>
      </w:r>
      <w:r w:rsidRPr="006900F8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6900F8">
        <w:rPr>
          <w:rFonts w:cs="Times New Roman"/>
        </w:rPr>
        <w:t xml:space="preserve"> </w:t>
      </w:r>
      <w:r w:rsidR="00B5574E">
        <w:rPr>
          <w:rFonts w:cs="Times New Roman"/>
        </w:rPr>
        <w:t>диаграмма (рис.9</w:t>
      </w:r>
      <w:r>
        <w:rPr>
          <w:rFonts w:cs="Times New Roman"/>
        </w:rPr>
        <w:t>), на основе которой были созданы реляционная и графовая модели.</w:t>
      </w:r>
    </w:p>
    <w:p w:rsidR="00020F06" w:rsidRPr="00562560" w:rsidRDefault="00020F06" w:rsidP="00020F06">
      <w:pPr>
        <w:ind w:firstLine="851"/>
        <w:rPr>
          <w:rFonts w:cs="Times New Roman"/>
        </w:rPr>
      </w:pPr>
    </w:p>
    <w:p w:rsidR="00020F06" w:rsidRDefault="00020F06" w:rsidP="00020F06">
      <w:pPr>
        <w:ind w:firstLine="851"/>
        <w:jc w:val="center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1FF7EA82" wp14:editId="04EC2E4F">
            <wp:extent cx="5494020" cy="3017520"/>
            <wp:effectExtent l="0" t="0" r="0" b="0"/>
            <wp:docPr id="7" name="Рисунок 7" descr="C:\Users\Максим\Desktop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Максим\Desktop\Class Diagram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160" cy="301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06" w:rsidRDefault="00B5574E" w:rsidP="00020F06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9</w:t>
      </w:r>
      <w:r w:rsidR="00020F06">
        <w:rPr>
          <w:rFonts w:cs="Times New Roman"/>
        </w:rPr>
        <w:t xml:space="preserve">. </w:t>
      </w:r>
      <w:r w:rsidR="00020F06">
        <w:rPr>
          <w:rFonts w:cs="Times New Roman"/>
          <w:lang w:val="en-US"/>
        </w:rPr>
        <w:t>ER</w:t>
      </w:r>
      <w:r w:rsidR="00020F06" w:rsidRPr="00BF1A51">
        <w:rPr>
          <w:rFonts w:cs="Times New Roman"/>
        </w:rPr>
        <w:t xml:space="preserve"> – </w:t>
      </w:r>
      <w:r w:rsidR="00020F06">
        <w:rPr>
          <w:rFonts w:cs="Times New Roman"/>
        </w:rPr>
        <w:t>диаграмма реляционной и графовой модели</w:t>
      </w:r>
    </w:p>
    <w:p w:rsidR="00020F06" w:rsidRPr="00E32A85" w:rsidRDefault="00020F06" w:rsidP="00020F06">
      <w:pPr>
        <w:ind w:firstLine="851"/>
        <w:rPr>
          <w:rFonts w:cs="Times New Roman"/>
        </w:rPr>
      </w:pPr>
      <w:r>
        <w:rPr>
          <w:rFonts w:cs="Times New Roman"/>
        </w:rPr>
        <w:t>После того как обе БД были наполнены следующим количеством данных</w:t>
      </w:r>
      <w:r w:rsidRPr="00E32A85">
        <w:rPr>
          <w:rFonts w:cs="Times New Roman"/>
        </w:rPr>
        <w:t>:</w:t>
      </w:r>
    </w:p>
    <w:p w:rsidR="00020F06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100 000 users</w:t>
      </w:r>
      <w:r>
        <w:rPr>
          <w:rFonts w:cs="Times New Roman"/>
        </w:rPr>
        <w:t>,</w:t>
      </w:r>
    </w:p>
    <w:p w:rsidR="00020F06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200 000 groups</w:t>
      </w:r>
      <w:r>
        <w:rPr>
          <w:rFonts w:cs="Times New Roman"/>
        </w:rPr>
        <w:t>,</w:t>
      </w:r>
    </w:p>
    <w:p w:rsidR="00020F06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300 000 photos</w:t>
      </w:r>
      <w:r>
        <w:rPr>
          <w:rFonts w:cs="Times New Roman"/>
        </w:rPr>
        <w:t>,</w:t>
      </w:r>
    </w:p>
    <w:p w:rsidR="00020F06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250 000 </w:t>
      </w:r>
      <w:r>
        <w:rPr>
          <w:rFonts w:cs="Times New Roman"/>
          <w:lang w:val="en-US"/>
        </w:rPr>
        <w:t>audios</w:t>
      </w:r>
      <w:r>
        <w:rPr>
          <w:rFonts w:cs="Times New Roman"/>
        </w:rPr>
        <w:t>,</w:t>
      </w:r>
    </w:p>
    <w:p w:rsidR="00020F06" w:rsidRPr="00E32A85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1 000 000 </w:t>
      </w:r>
      <w:r>
        <w:rPr>
          <w:rFonts w:cs="Times New Roman"/>
          <w:lang w:val="en-US"/>
        </w:rPr>
        <w:t>friends</w:t>
      </w:r>
      <w:r>
        <w:rPr>
          <w:rFonts w:cs="Times New Roman"/>
        </w:rPr>
        <w:t>,</w:t>
      </w:r>
    </w:p>
    <w:p w:rsidR="00020F06" w:rsidRPr="00E32A85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4 000 000 </w:t>
      </w:r>
      <w:r>
        <w:rPr>
          <w:rFonts w:cs="Times New Roman"/>
          <w:lang w:val="en-US"/>
        </w:rPr>
        <w:t>messages</w:t>
      </w:r>
      <w:r>
        <w:rPr>
          <w:rFonts w:cs="Times New Roman"/>
        </w:rPr>
        <w:t>,</w:t>
      </w:r>
    </w:p>
    <w:p w:rsidR="00020F06" w:rsidRPr="00E32A85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lastRenderedPageBreak/>
        <w:t xml:space="preserve">350 000 </w:t>
      </w:r>
      <w:r>
        <w:rPr>
          <w:rFonts w:cs="Times New Roman"/>
          <w:lang w:val="en-US"/>
        </w:rPr>
        <w:t>user audios</w:t>
      </w:r>
      <w:r>
        <w:rPr>
          <w:rFonts w:cs="Times New Roman"/>
        </w:rPr>
        <w:t>,</w:t>
      </w:r>
    </w:p>
    <w:p w:rsidR="00020F06" w:rsidRPr="00E32A85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400 000 </w:t>
      </w:r>
      <w:r>
        <w:rPr>
          <w:rFonts w:cs="Times New Roman"/>
          <w:lang w:val="en-US"/>
        </w:rPr>
        <w:t>user groups</w:t>
      </w:r>
      <w:r>
        <w:rPr>
          <w:rFonts w:cs="Times New Roman"/>
        </w:rPr>
        <w:t>,</w:t>
      </w:r>
    </w:p>
    <w:p w:rsidR="00020F06" w:rsidRPr="00E32A85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400 000 </w:t>
      </w:r>
      <w:r>
        <w:rPr>
          <w:rFonts w:cs="Times New Roman"/>
          <w:lang w:val="en-US"/>
        </w:rPr>
        <w:t>user photos</w:t>
      </w:r>
      <w:r>
        <w:rPr>
          <w:rFonts w:cs="Times New Roman"/>
        </w:rPr>
        <w:t>,</w:t>
      </w:r>
    </w:p>
    <w:p w:rsidR="00020F06" w:rsidRPr="00562560" w:rsidRDefault="00020F06" w:rsidP="00020F06">
      <w:pPr>
        <w:ind w:firstLine="851"/>
        <w:rPr>
          <w:rFonts w:cs="Times New Roman"/>
        </w:rPr>
      </w:pPr>
      <w:r>
        <w:rPr>
          <w:rFonts w:cs="Times New Roman"/>
        </w:rPr>
        <w:t xml:space="preserve">Размер базы данных </w:t>
      </w:r>
      <w:r>
        <w:rPr>
          <w:rFonts w:cs="Times New Roman"/>
          <w:lang w:val="en-US"/>
        </w:rPr>
        <w:t>MySQL</w:t>
      </w:r>
      <w:r w:rsidRPr="00E32A85">
        <w:rPr>
          <w:rFonts w:cs="Times New Roman"/>
        </w:rPr>
        <w:t xml:space="preserve"> </w:t>
      </w:r>
      <w:r>
        <w:rPr>
          <w:rFonts w:cs="Times New Roman"/>
        </w:rPr>
        <w:t xml:space="preserve">составил 351.5 мегабайт, а размер БД </w:t>
      </w:r>
      <w:r>
        <w:rPr>
          <w:rFonts w:cs="Times New Roman"/>
          <w:lang w:val="en-US"/>
        </w:rPr>
        <w:t>Neo</w:t>
      </w:r>
      <w:r w:rsidRPr="00E32A85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Pr="00E32A85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E32A85">
        <w:rPr>
          <w:rFonts w:cs="Times New Roman"/>
        </w:rPr>
        <w:t xml:space="preserve"> 3</w:t>
      </w:r>
      <w:r>
        <w:rPr>
          <w:rFonts w:cs="Times New Roman"/>
        </w:rPr>
        <w:t xml:space="preserve">.45 гигабайт. Размер в объеме между базами данных довольно ощутим, это связано с тем, что было использовано много полей с текстовой информацией. </w:t>
      </w:r>
      <w:r w:rsidR="00D46F3F">
        <w:rPr>
          <w:rFonts w:cs="Times New Roman"/>
        </w:rPr>
        <w:t>Эксперимент</w:t>
      </w:r>
      <w:r w:rsidR="00B5574E">
        <w:rPr>
          <w:rFonts w:cs="Times New Roman"/>
        </w:rPr>
        <w:t xml:space="preserve"> проводился</w:t>
      </w:r>
      <w:r>
        <w:rPr>
          <w:rFonts w:cs="Times New Roman"/>
        </w:rPr>
        <w:t xml:space="preserve"> на ЭВМ со следующими конфигурациями</w:t>
      </w:r>
      <w:r w:rsidRPr="00562560">
        <w:rPr>
          <w:rFonts w:cs="Times New Roman"/>
        </w:rPr>
        <w:t>:</w:t>
      </w:r>
    </w:p>
    <w:p w:rsidR="00020F06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Операционная система – </w:t>
      </w:r>
      <w:r>
        <w:rPr>
          <w:rFonts w:cs="Times New Roman"/>
          <w:lang w:val="en-US"/>
        </w:rPr>
        <w:t>Windows 8.1,</w:t>
      </w:r>
    </w:p>
    <w:p w:rsidR="00020F06" w:rsidRPr="003A3202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Тип системы – 64-разрядная ОС,</w:t>
      </w:r>
    </w:p>
    <w:p w:rsidR="00020F06" w:rsidRPr="003A3202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Процессор</w:t>
      </w:r>
      <w:r w:rsidRPr="003A3202">
        <w:rPr>
          <w:rFonts w:cs="Times New Roman"/>
          <w:lang w:val="en-US"/>
        </w:rPr>
        <w:t xml:space="preserve"> – </w:t>
      </w:r>
      <w:r>
        <w:rPr>
          <w:rFonts w:cs="Times New Roman"/>
          <w:lang w:val="en-US"/>
        </w:rPr>
        <w:t>Intel ® Core ™ i5 – 3230M CPU @ 2.60 GHz</w:t>
      </w:r>
      <w:r w:rsidRPr="003A3202">
        <w:rPr>
          <w:rFonts w:cs="Times New Roman"/>
          <w:lang w:val="en-US"/>
        </w:rPr>
        <w:t>,</w:t>
      </w:r>
    </w:p>
    <w:p w:rsidR="00020F06" w:rsidRPr="00DA3B7F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Оперативная память (ОЗУ) – 6.00 Гигабайт,</w:t>
      </w:r>
    </w:p>
    <w:p w:rsidR="00020F06" w:rsidRPr="00DA3B7F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 xml:space="preserve">Жесткий диск – </w:t>
      </w:r>
      <w:r>
        <w:rPr>
          <w:rFonts w:cs="Times New Roman"/>
          <w:lang w:val="en-US"/>
        </w:rPr>
        <w:t>HGST</w:t>
      </w:r>
      <w:r w:rsidRPr="00DA3B7F">
        <w:rPr>
          <w:rFonts w:cs="Times New Roman"/>
        </w:rPr>
        <w:t xml:space="preserve"> </w:t>
      </w:r>
      <w:r>
        <w:rPr>
          <w:rFonts w:cs="Times New Roman"/>
          <w:lang w:val="en-US"/>
        </w:rPr>
        <w:t>SAS</w:t>
      </w:r>
      <w:r w:rsidRPr="00DA3B7F">
        <w:rPr>
          <w:rFonts w:cs="Times New Roman"/>
        </w:rPr>
        <w:t xml:space="preserve"> 3.0 900 </w:t>
      </w:r>
      <w:r>
        <w:rPr>
          <w:rFonts w:cs="Times New Roman"/>
        </w:rPr>
        <w:t xml:space="preserve">Гигабайт. </w:t>
      </w:r>
    </w:p>
    <w:p w:rsidR="00D46F3F" w:rsidRDefault="00E1684F" w:rsidP="00020F06">
      <w:pPr>
        <w:ind w:firstLine="851"/>
        <w:rPr>
          <w:rFonts w:cs="Times New Roman"/>
        </w:rPr>
      </w:pPr>
      <w:r>
        <w:rPr>
          <w:rFonts w:cs="Times New Roman"/>
        </w:rPr>
        <w:t xml:space="preserve">Эксперимент </w:t>
      </w:r>
      <w:r w:rsidR="00020F06">
        <w:rPr>
          <w:rFonts w:cs="Times New Roman"/>
        </w:rPr>
        <w:t>заключа</w:t>
      </w:r>
      <w:r>
        <w:rPr>
          <w:rFonts w:cs="Times New Roman"/>
        </w:rPr>
        <w:t>лся</w:t>
      </w:r>
      <w:r w:rsidR="00020F06">
        <w:rPr>
          <w:rFonts w:cs="Times New Roman"/>
        </w:rPr>
        <w:t xml:space="preserve"> в измерении времени поиска общего количества фотографии у пользователей, которые администрируют хотя бы одну группу, в зависимости от диапазона значений идентификаторов пользователя.</w:t>
      </w:r>
      <w:r>
        <w:rPr>
          <w:rFonts w:cs="Times New Roman"/>
        </w:rPr>
        <w:t xml:space="preserve"> Поскольку такой поиск осуществляется по общим взаимосвязям, он является сложным и отражает </w:t>
      </w:r>
      <w:r w:rsidR="00020F06">
        <w:rPr>
          <w:rFonts w:cs="Times New Roman"/>
        </w:rPr>
        <w:t xml:space="preserve"> </w:t>
      </w:r>
      <w:r w:rsidR="00D46F3F">
        <w:rPr>
          <w:rFonts w:cs="Times New Roman"/>
        </w:rPr>
        <w:t>более наглядное время поиска для сравнения.</w:t>
      </w:r>
    </w:p>
    <w:p w:rsidR="00E1684F" w:rsidRPr="001E31D8" w:rsidRDefault="00D46F3F" w:rsidP="00020F06">
      <w:pPr>
        <w:ind w:firstLine="851"/>
        <w:rPr>
          <w:rFonts w:cs="Times New Roman"/>
        </w:rPr>
      </w:pPr>
      <w:r>
        <w:rPr>
          <w:rFonts w:cs="Times New Roman"/>
        </w:rPr>
        <w:t xml:space="preserve"> Для того что бы результаты </w:t>
      </w:r>
      <w:r w:rsidR="001E31D8">
        <w:rPr>
          <w:rFonts w:cs="Times New Roman"/>
        </w:rPr>
        <w:t xml:space="preserve">поиска </w:t>
      </w:r>
      <w:r>
        <w:rPr>
          <w:rFonts w:cs="Times New Roman"/>
        </w:rPr>
        <w:t xml:space="preserve">были максимально точными, эксперимент проводился при условии что базы данных </w:t>
      </w:r>
      <w:r>
        <w:rPr>
          <w:rFonts w:cs="Times New Roman"/>
          <w:lang w:val="en-US"/>
        </w:rPr>
        <w:t>MySQL</w:t>
      </w:r>
      <w:r w:rsidRPr="00D46F3F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Neo</w:t>
      </w:r>
      <w:r w:rsidRPr="00D46F3F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="001E31D8" w:rsidRPr="001E31D8">
        <w:rPr>
          <w:rFonts w:cs="Times New Roman"/>
        </w:rPr>
        <w:t xml:space="preserve"> </w:t>
      </w:r>
      <w:r w:rsidR="001E31D8">
        <w:rPr>
          <w:rFonts w:cs="Times New Roman"/>
        </w:rPr>
        <w:t>не работали одновременно на одной ЭВМ.</w:t>
      </w:r>
    </w:p>
    <w:p w:rsidR="00D46F3F" w:rsidRDefault="00D46F3F" w:rsidP="00020F06">
      <w:pPr>
        <w:ind w:firstLine="851"/>
        <w:rPr>
          <w:rFonts w:cs="Times New Roman"/>
        </w:rPr>
      </w:pPr>
      <w:r>
        <w:rPr>
          <w:rFonts w:cs="Times New Roman"/>
        </w:rPr>
        <w:t>Результаты проведенного э</w:t>
      </w:r>
      <w:r w:rsidR="00A31F44">
        <w:rPr>
          <w:rFonts w:cs="Times New Roman"/>
        </w:rPr>
        <w:t>ксперимента отражены в таблице 2</w:t>
      </w:r>
      <w:r>
        <w:rPr>
          <w:rFonts w:cs="Times New Roman"/>
        </w:rPr>
        <w:t>.</w:t>
      </w:r>
    </w:p>
    <w:p w:rsidR="00020F06" w:rsidRDefault="00020F06" w:rsidP="00020F06">
      <w:pPr>
        <w:rPr>
          <w:rFonts w:cs="Times New Roman"/>
        </w:rPr>
      </w:pPr>
      <w:r>
        <w:rPr>
          <w:rFonts w:cs="Times New Roman"/>
        </w:rPr>
        <w:t xml:space="preserve">Таблица </w:t>
      </w:r>
      <w:r w:rsidR="00A31F44">
        <w:rPr>
          <w:rFonts w:cs="Times New Roman"/>
        </w:rPr>
        <w:t>2</w:t>
      </w:r>
      <w:r>
        <w:rPr>
          <w:rFonts w:cs="Times New Roman"/>
        </w:rPr>
        <w:t>. Резу</w:t>
      </w:r>
      <w:r w:rsidR="001E31D8">
        <w:rPr>
          <w:rFonts w:cs="Times New Roman"/>
        </w:rPr>
        <w:t>льтаты измерения времени поиска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20F06" w:rsidTr="00E1684F">
        <w:tc>
          <w:tcPr>
            <w:tcW w:w="3284" w:type="dxa"/>
          </w:tcPr>
          <w:p w:rsidR="00020F06" w:rsidRPr="00DE5476" w:rsidRDefault="00020F06" w:rsidP="00E1684F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Диапазон идентификатора </w:t>
            </w:r>
            <w:r>
              <w:rPr>
                <w:rFonts w:cs="Times New Roman"/>
                <w:lang w:val="en-US"/>
              </w:rPr>
              <w:t>&lt;</w:t>
            </w:r>
          </w:p>
        </w:tc>
        <w:tc>
          <w:tcPr>
            <w:tcW w:w="3285" w:type="dxa"/>
          </w:tcPr>
          <w:p w:rsidR="00020F06" w:rsidRPr="00DE547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 xml:space="preserve">MySQL, </w:t>
            </w:r>
            <w:r>
              <w:rPr>
                <w:rFonts w:cs="Times New Roman"/>
              </w:rPr>
              <w:t>мс</w:t>
            </w:r>
          </w:p>
        </w:tc>
        <w:tc>
          <w:tcPr>
            <w:tcW w:w="3285" w:type="dxa"/>
          </w:tcPr>
          <w:p w:rsidR="00020F06" w:rsidRPr="00DE5476" w:rsidRDefault="00020F06" w:rsidP="00E1684F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>Neo4j</w:t>
            </w:r>
            <w:r>
              <w:rPr>
                <w:rFonts w:cs="Times New Roman"/>
              </w:rPr>
              <w:t>, мс</w:t>
            </w:r>
          </w:p>
        </w:tc>
      </w:tr>
      <w:tr w:rsidR="00020F06" w:rsidTr="00E1684F">
        <w:tc>
          <w:tcPr>
            <w:tcW w:w="3284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10767</w:t>
            </w:r>
          </w:p>
        </w:tc>
      </w:tr>
      <w:tr w:rsidR="00020F06" w:rsidTr="00E1684F">
        <w:tc>
          <w:tcPr>
            <w:tcW w:w="3284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690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10706</w:t>
            </w:r>
          </w:p>
        </w:tc>
      </w:tr>
      <w:tr w:rsidR="00020F06" w:rsidTr="00E1684F">
        <w:tc>
          <w:tcPr>
            <w:tcW w:w="3284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5879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10884</w:t>
            </w:r>
          </w:p>
        </w:tc>
      </w:tr>
      <w:tr w:rsidR="00020F06" w:rsidTr="00E1684F">
        <w:tc>
          <w:tcPr>
            <w:tcW w:w="3284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5000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24668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12245</w:t>
            </w:r>
          </w:p>
        </w:tc>
      </w:tr>
      <w:tr w:rsidR="00E73C98" w:rsidTr="00E1684F">
        <w:tc>
          <w:tcPr>
            <w:tcW w:w="3284" w:type="dxa"/>
          </w:tcPr>
          <w:p w:rsidR="00E73C98" w:rsidRDefault="00E73C98" w:rsidP="00E73C9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10000</w:t>
            </w:r>
          </w:p>
        </w:tc>
        <w:tc>
          <w:tcPr>
            <w:tcW w:w="3285" w:type="dxa"/>
          </w:tcPr>
          <w:p w:rsidR="00E73C98" w:rsidRDefault="00E73C98" w:rsidP="00E73C9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52462</w:t>
            </w:r>
          </w:p>
        </w:tc>
        <w:tc>
          <w:tcPr>
            <w:tcW w:w="3285" w:type="dxa"/>
          </w:tcPr>
          <w:p w:rsidR="00E73C98" w:rsidRDefault="00E73C98" w:rsidP="00E73C9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12280</w:t>
            </w:r>
          </w:p>
        </w:tc>
      </w:tr>
    </w:tbl>
    <w:p w:rsidR="00020F06" w:rsidRDefault="00EF764A" w:rsidP="00020F06">
      <w:pPr>
        <w:rPr>
          <w:rFonts w:cs="Times New Roman"/>
        </w:rPr>
      </w:pPr>
      <w:r>
        <w:rPr>
          <w:rFonts w:cs="Times New Roman"/>
        </w:rPr>
        <w:lastRenderedPageBreak/>
        <w:t>П</w:t>
      </w:r>
      <w:r w:rsidR="00A31F44">
        <w:rPr>
          <w:rFonts w:cs="Times New Roman"/>
        </w:rPr>
        <w:t>родолжение таблицы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F764A" w:rsidTr="00EF764A">
        <w:tc>
          <w:tcPr>
            <w:tcW w:w="3284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30000</w:t>
            </w:r>
          </w:p>
        </w:tc>
        <w:tc>
          <w:tcPr>
            <w:tcW w:w="3285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154534</w:t>
            </w:r>
          </w:p>
        </w:tc>
        <w:tc>
          <w:tcPr>
            <w:tcW w:w="3285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13352</w:t>
            </w:r>
          </w:p>
        </w:tc>
      </w:tr>
      <w:tr w:rsidR="00EF764A" w:rsidTr="00EF764A">
        <w:tc>
          <w:tcPr>
            <w:tcW w:w="3284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60000</w:t>
            </w:r>
          </w:p>
        </w:tc>
        <w:tc>
          <w:tcPr>
            <w:tcW w:w="3285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296369</w:t>
            </w:r>
          </w:p>
        </w:tc>
        <w:tc>
          <w:tcPr>
            <w:tcW w:w="3285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14545</w:t>
            </w:r>
          </w:p>
        </w:tc>
      </w:tr>
      <w:tr w:rsidR="00EF764A" w:rsidTr="00EF764A">
        <w:tc>
          <w:tcPr>
            <w:tcW w:w="3284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90000</w:t>
            </w:r>
          </w:p>
        </w:tc>
        <w:tc>
          <w:tcPr>
            <w:tcW w:w="3285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489830</w:t>
            </w:r>
          </w:p>
        </w:tc>
        <w:tc>
          <w:tcPr>
            <w:tcW w:w="3285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18058</w:t>
            </w:r>
          </w:p>
        </w:tc>
      </w:tr>
    </w:tbl>
    <w:p w:rsidR="00EF764A" w:rsidRDefault="00EF764A" w:rsidP="00020F06">
      <w:pPr>
        <w:rPr>
          <w:rFonts w:cs="Times New Roman"/>
        </w:rPr>
      </w:pPr>
    </w:p>
    <w:p w:rsidR="00020F06" w:rsidRDefault="001E31D8" w:rsidP="00020F06">
      <w:pPr>
        <w:ind w:firstLine="851"/>
        <w:rPr>
          <w:rFonts w:cs="Times New Roman"/>
        </w:rPr>
      </w:pPr>
      <w:r>
        <w:rPr>
          <w:rFonts w:cs="Times New Roman"/>
        </w:rPr>
        <w:t xml:space="preserve">По результатам таблицы </w:t>
      </w:r>
      <w:r w:rsidR="00A31F44">
        <w:rPr>
          <w:rFonts w:cs="Times New Roman"/>
        </w:rPr>
        <w:t>2</w:t>
      </w:r>
      <w:r w:rsidR="00020F06">
        <w:rPr>
          <w:rFonts w:cs="Times New Roman"/>
        </w:rPr>
        <w:t xml:space="preserve"> была построена диаграмма завис</w:t>
      </w:r>
      <w:r w:rsidR="00EF764A">
        <w:rPr>
          <w:rFonts w:cs="Times New Roman"/>
        </w:rPr>
        <w:t>имостей (рис. 10</w:t>
      </w:r>
      <w:r w:rsidR="00020F06">
        <w:rPr>
          <w:rFonts w:cs="Times New Roman"/>
        </w:rPr>
        <w:t xml:space="preserve">) для </w:t>
      </w:r>
      <w:r w:rsidR="00FF739B">
        <w:rPr>
          <w:rFonts w:cs="Times New Roman"/>
        </w:rPr>
        <w:t>проведенного эксперимента</w:t>
      </w:r>
      <w:r w:rsidR="00020F06">
        <w:rPr>
          <w:rFonts w:cs="Times New Roman"/>
        </w:rPr>
        <w:t>.</w:t>
      </w:r>
    </w:p>
    <w:p w:rsidR="00020F06" w:rsidRDefault="00020F06" w:rsidP="00020F06">
      <w:pPr>
        <w:ind w:firstLine="851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0F9F4888" wp14:editId="6CAE5515">
            <wp:extent cx="5204460" cy="3101340"/>
            <wp:effectExtent l="0" t="0" r="15240" b="2286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20F06" w:rsidRDefault="001E31D8" w:rsidP="00020F06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10</w:t>
      </w:r>
      <w:r w:rsidR="00020F06">
        <w:rPr>
          <w:rFonts w:cs="Times New Roman"/>
        </w:rPr>
        <w:t xml:space="preserve">. </w:t>
      </w:r>
      <w:r w:rsidR="00FF739B">
        <w:rPr>
          <w:rFonts w:cs="Times New Roman"/>
        </w:rPr>
        <w:t>Д</w:t>
      </w:r>
      <w:r w:rsidR="00020F06">
        <w:rPr>
          <w:rFonts w:cs="Times New Roman"/>
        </w:rPr>
        <w:t xml:space="preserve">иаграмма </w:t>
      </w:r>
      <w:r w:rsidR="00FF739B">
        <w:rPr>
          <w:rFonts w:cs="Times New Roman"/>
        </w:rPr>
        <w:t>измерения времени поиска</w:t>
      </w:r>
    </w:p>
    <w:p w:rsidR="004E718A" w:rsidRPr="00EF764A" w:rsidRDefault="001E31D8" w:rsidP="00020F06">
      <w:pPr>
        <w:ind w:firstLine="851"/>
        <w:rPr>
          <w:rFonts w:cs="Times New Roman"/>
        </w:rPr>
      </w:pPr>
      <w:r>
        <w:rPr>
          <w:rFonts w:cs="Times New Roman"/>
        </w:rPr>
        <w:t>Проведенный эксперимент показал</w:t>
      </w:r>
      <w:r w:rsidR="00020F06">
        <w:rPr>
          <w:rFonts w:cs="Times New Roman"/>
        </w:rPr>
        <w:t xml:space="preserve">, что графовая база данных </w:t>
      </w:r>
      <w:r w:rsidR="00FF739B">
        <w:rPr>
          <w:rFonts w:cs="Times New Roman"/>
        </w:rPr>
        <w:t>производительнее</w:t>
      </w:r>
      <w:r w:rsidR="00020F06">
        <w:rPr>
          <w:rFonts w:cs="Times New Roman"/>
        </w:rPr>
        <w:t xml:space="preserve"> по времени поиска, когда объём данных большой,</w:t>
      </w:r>
      <w:r w:rsidR="00020F06" w:rsidRPr="00563ECD">
        <w:rPr>
          <w:rFonts w:cs="Times New Roman"/>
        </w:rPr>
        <w:t xml:space="preserve"> </w:t>
      </w:r>
      <w:r w:rsidR="00020F06">
        <w:rPr>
          <w:rFonts w:cs="Times New Roman"/>
        </w:rPr>
        <w:t>но при этом занимает приличное место на жестком диске в отличие от реляционной БД. Также можно сказать, что для систем с небольшим объёмом данных лучше использовать реляционную базу данных, так как при таких условиях она будет справляться лучше.</w:t>
      </w:r>
      <w:r>
        <w:rPr>
          <w:rFonts w:cs="Times New Roman"/>
        </w:rPr>
        <w:t xml:space="preserve"> Эксперимент и его результаты были взяты из источника </w:t>
      </w:r>
      <w:r w:rsidR="00EF764A">
        <w:rPr>
          <w:rFonts w:cs="Times New Roman"/>
          <w:lang w:val="en-US"/>
        </w:rPr>
        <w:t>[</w:t>
      </w:r>
      <w:r w:rsidR="00EF764A">
        <w:rPr>
          <w:rFonts w:cs="Times New Roman"/>
        </w:rPr>
        <w:t>18</w:t>
      </w:r>
      <w:r w:rsidR="00EF764A">
        <w:rPr>
          <w:rFonts w:cs="Times New Roman"/>
          <w:lang w:val="en-US"/>
        </w:rPr>
        <w:t>]</w:t>
      </w:r>
      <w:r w:rsidR="00EF764A">
        <w:rPr>
          <w:rFonts w:cs="Times New Roman"/>
        </w:rPr>
        <w:t>.</w:t>
      </w:r>
    </w:p>
    <w:p w:rsidR="00020F06" w:rsidRPr="00020F06" w:rsidRDefault="00020F06" w:rsidP="00020F06">
      <w:pPr>
        <w:ind w:firstLine="851"/>
        <w:rPr>
          <w:rFonts w:cs="Times New Roman"/>
        </w:rPr>
      </w:pPr>
    </w:p>
    <w:p w:rsidR="000967EC" w:rsidRDefault="000967EC" w:rsidP="00830EEE">
      <w:pPr>
        <w:pStyle w:val="2"/>
        <w:numPr>
          <w:ilvl w:val="1"/>
          <w:numId w:val="8"/>
        </w:numPr>
        <w:ind w:left="0" w:firstLine="851"/>
      </w:pPr>
      <w:bookmarkStart w:id="14" w:name="_Toc481790993"/>
      <w:r>
        <w:t xml:space="preserve">Язык запросов </w:t>
      </w:r>
      <w:r>
        <w:rPr>
          <w:lang w:val="en-US"/>
        </w:rPr>
        <w:t>Cypher</w:t>
      </w:r>
      <w:bookmarkEnd w:id="14"/>
    </w:p>
    <w:p w:rsidR="000967EC" w:rsidRDefault="00DA4F17" w:rsidP="005D268D">
      <w:pPr>
        <w:ind w:firstLine="851"/>
      </w:pPr>
      <w:r>
        <w:rPr>
          <w:lang w:val="en-US"/>
        </w:rPr>
        <w:t>Cypher</w:t>
      </w:r>
      <w:r w:rsidRPr="00DA4F17">
        <w:t xml:space="preserve"> – </w:t>
      </w:r>
      <w:r>
        <w:t xml:space="preserve">это декларативный графовый язык запросов, который позволяет выразительно и эффективно строить запросы и обновлять графовые хранилища. Относительно простой, но все же очень мощный язык. Очень сложные запросы к </w:t>
      </w:r>
      <w:r>
        <w:lastRenderedPageBreak/>
        <w:t xml:space="preserve">базам данных могут быть легко выражены через </w:t>
      </w:r>
      <w:r>
        <w:rPr>
          <w:lang w:val="en-US"/>
        </w:rPr>
        <w:t>Cypher</w:t>
      </w:r>
      <w:r>
        <w:t>. Его конструкции основаны на английской прозе и аккуратной иконографии, которая помогает сделать запросы более понятными.</w:t>
      </w:r>
    </w:p>
    <w:p w:rsidR="006C2A93" w:rsidRDefault="006C2A93" w:rsidP="005D268D">
      <w:pPr>
        <w:ind w:firstLine="851"/>
      </w:pPr>
      <w:r>
        <w:t xml:space="preserve">Будучи декларативным языком, </w:t>
      </w:r>
      <w:r>
        <w:rPr>
          <w:lang w:val="en-US"/>
        </w:rPr>
        <w:t>Cypher</w:t>
      </w:r>
      <w:r w:rsidRPr="006C2A93">
        <w:t xml:space="preserve"> </w:t>
      </w:r>
      <w:r>
        <w:t xml:space="preserve">сосредоточен на ясности выражения того, что извлекать из графа, а не та том, как это извлекать. Он отличается от императивных языков, таких как </w:t>
      </w:r>
      <w:r>
        <w:rPr>
          <w:lang w:val="en-US"/>
        </w:rPr>
        <w:t>Java</w:t>
      </w:r>
      <w:r>
        <w:t xml:space="preserve">, скриптовых языков, таких как </w:t>
      </w:r>
      <w:r>
        <w:rPr>
          <w:lang w:val="en-US"/>
        </w:rPr>
        <w:t>Gremlin</w:t>
      </w:r>
      <w:r>
        <w:t xml:space="preserve">, и привязок </w:t>
      </w:r>
      <w:r>
        <w:rPr>
          <w:lang w:val="en-US"/>
        </w:rPr>
        <w:t>JRuby</w:t>
      </w:r>
      <w:r>
        <w:t>. Такой подход делает оптимизацию запросов деталями реализации, а не обремен</w:t>
      </w:r>
      <w:r w:rsidR="00AA13F9">
        <w:t>яет пользователя ею и требует от</w:t>
      </w:r>
      <w:r>
        <w:t xml:space="preserve"> нее обновления всех обходов только потому, что изменилась физическая структура базы данных (новые индексы и т. д.).</w:t>
      </w:r>
    </w:p>
    <w:p w:rsidR="006C2A93" w:rsidRPr="001E1103" w:rsidRDefault="006C2A93" w:rsidP="005D268D">
      <w:pPr>
        <w:ind w:firstLine="851"/>
      </w:pPr>
      <w:r>
        <w:rPr>
          <w:lang w:val="en-US"/>
        </w:rPr>
        <w:t>Cypher</w:t>
      </w:r>
      <w:r w:rsidRPr="006D77E2">
        <w:t xml:space="preserve"> </w:t>
      </w:r>
      <w:r>
        <w:t xml:space="preserve">вдохновлен рядом </w:t>
      </w:r>
      <w:r w:rsidR="006D77E2">
        <w:t xml:space="preserve">различных подходов и опирается на сложившиеся практики выразительного запроса. Большинство ключевых слов, таких как </w:t>
      </w:r>
      <w:r w:rsidR="006D77E2">
        <w:rPr>
          <w:lang w:val="en-US"/>
        </w:rPr>
        <w:t>WHERE</w:t>
      </w:r>
      <w:r w:rsidR="006D77E2" w:rsidRPr="006D77E2">
        <w:t xml:space="preserve"> </w:t>
      </w:r>
      <w:r w:rsidR="006D77E2">
        <w:t xml:space="preserve">и </w:t>
      </w:r>
      <w:r w:rsidR="006D77E2">
        <w:rPr>
          <w:lang w:val="en-US"/>
        </w:rPr>
        <w:t>ORDER</w:t>
      </w:r>
      <w:r w:rsidR="006D77E2" w:rsidRPr="006D77E2">
        <w:t xml:space="preserve"> </w:t>
      </w:r>
      <w:r w:rsidR="006D77E2">
        <w:rPr>
          <w:lang w:val="en-US"/>
        </w:rPr>
        <w:t>BY</w:t>
      </w:r>
      <w:r w:rsidR="006D77E2">
        <w:t xml:space="preserve">, </w:t>
      </w:r>
      <w:r w:rsidR="00AA13F9">
        <w:t>заимствованы из</w:t>
      </w:r>
      <w:r w:rsidR="006D77E2">
        <w:t xml:space="preserve"> </w:t>
      </w:r>
      <w:r w:rsidR="00AA13F9">
        <w:rPr>
          <w:lang w:val="en-US"/>
        </w:rPr>
        <w:t>SQL</w:t>
      </w:r>
      <w:r w:rsidR="006D77E2">
        <w:t xml:space="preserve">. Совмещение с образцом заимствует подходы к выражению из </w:t>
      </w:r>
      <w:r w:rsidR="006D77E2">
        <w:rPr>
          <w:lang w:val="en-US"/>
        </w:rPr>
        <w:t>SPARQL</w:t>
      </w:r>
      <w:r w:rsidR="006D77E2">
        <w:t xml:space="preserve">. Некоторые из выражений были заимствованы из таких языков, как </w:t>
      </w:r>
      <w:r w:rsidR="006D77E2">
        <w:rPr>
          <w:lang w:val="en-US"/>
        </w:rPr>
        <w:t>Haskell</w:t>
      </w:r>
      <w:r w:rsidR="006D77E2" w:rsidRPr="006D77E2">
        <w:t xml:space="preserve"> </w:t>
      </w:r>
      <w:r w:rsidR="006D77E2">
        <w:t xml:space="preserve">и </w:t>
      </w:r>
      <w:r w:rsidR="006D77E2">
        <w:rPr>
          <w:lang w:val="en-US"/>
        </w:rPr>
        <w:t>Python</w:t>
      </w:r>
      <w:r w:rsidR="006D77E2">
        <w:t>.</w:t>
      </w:r>
      <w:r w:rsidR="00EF764A">
        <w:t xml:space="preserve"> [19</w:t>
      </w:r>
      <w:r w:rsidR="006D77E2" w:rsidRPr="006D77E2">
        <w:t>]</w:t>
      </w:r>
    </w:p>
    <w:p w:rsidR="006D77E2" w:rsidRDefault="001E1103" w:rsidP="005D268D">
      <w:pPr>
        <w:ind w:firstLine="851"/>
      </w:pPr>
      <w:r>
        <w:rPr>
          <w:lang w:val="en-US"/>
        </w:rPr>
        <w:t>Cypher</w:t>
      </w:r>
      <w:r w:rsidRPr="001E1103">
        <w:t xml:space="preserve"> </w:t>
      </w:r>
      <w:r>
        <w:t xml:space="preserve">предоставляет пользователю (или приложению, действующему от имени пользователя) возможность задавать шаблон для поиска данных. Проще говоря, можно попросить базу данных </w:t>
      </w:r>
      <w:r w:rsidRPr="001E1103">
        <w:t>“</w:t>
      </w:r>
      <w:r>
        <w:t>найти что-то похожее на это</w:t>
      </w:r>
      <w:r w:rsidRPr="001E1103">
        <w:t>”</w:t>
      </w:r>
      <w:r>
        <w:t xml:space="preserve">. Для описания того, </w:t>
      </w:r>
      <w:r w:rsidRPr="001E1103">
        <w:t>“</w:t>
      </w:r>
      <w:r>
        <w:t>как это должно выглядеть</w:t>
      </w:r>
      <w:r w:rsidRPr="001E1103">
        <w:t>”</w:t>
      </w:r>
      <w:r>
        <w:t xml:space="preserve"> используется </w:t>
      </w:r>
      <w:r>
        <w:rPr>
          <w:lang w:val="en-US"/>
        </w:rPr>
        <w:t>ASCII</w:t>
      </w:r>
      <w:r w:rsidRPr="001E1103">
        <w:t>-</w:t>
      </w:r>
      <w:r w:rsidR="00EF764A">
        <w:t>графика. На рисунке 11</w:t>
      </w:r>
      <w:r>
        <w:t xml:space="preserve"> изображен шаблон, который описывает  трех друзей.</w:t>
      </w:r>
    </w:p>
    <w:p w:rsidR="001E1103" w:rsidRDefault="005D268D" w:rsidP="005D268D">
      <w:pPr>
        <w:ind w:firstLine="851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26E406" wp14:editId="4406949E">
            <wp:extent cx="4939141" cy="3208020"/>
            <wp:effectExtent l="0" t="0" r="0" b="0"/>
            <wp:docPr id="13" name="Рисунок 13" descr="C:\Users\Максим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Максим\Desktop\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67" cy="32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7EC" w:rsidRDefault="00EF764A" w:rsidP="005D268D">
      <w:pPr>
        <w:ind w:firstLine="851"/>
        <w:jc w:val="center"/>
      </w:pPr>
      <w:r>
        <w:t>Рисунок 11</w:t>
      </w:r>
      <w:r w:rsidR="005D268D">
        <w:t>. Модель графа, изображенная схемой</w:t>
      </w:r>
    </w:p>
    <w:p w:rsidR="005D268D" w:rsidRPr="008A7991" w:rsidRDefault="005D268D" w:rsidP="005D268D">
      <w:pPr>
        <w:ind w:firstLine="851"/>
      </w:pPr>
      <w:r>
        <w:t xml:space="preserve">А вот его эквивалент на </w:t>
      </w:r>
      <w:r>
        <w:rPr>
          <w:lang w:val="en-US"/>
        </w:rPr>
        <w:t>Cypher</w:t>
      </w:r>
      <w:r>
        <w:t xml:space="preserve">, представленный </w:t>
      </w:r>
      <w:r>
        <w:rPr>
          <w:lang w:val="en-US"/>
        </w:rPr>
        <w:t>ASCII</w:t>
      </w:r>
      <w:r w:rsidRPr="005D268D">
        <w:t>-</w:t>
      </w:r>
      <w:r>
        <w:t>графикой</w:t>
      </w:r>
      <w:r w:rsidRPr="005D268D"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155023" w:rsidRPr="00E378B5" w:rsidTr="00155023">
        <w:tc>
          <w:tcPr>
            <w:tcW w:w="9854" w:type="dxa"/>
          </w:tcPr>
          <w:p w:rsidR="00155023" w:rsidRDefault="00155023" w:rsidP="00C7623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C7623E">
              <w:rPr>
                <w:lang w:val="en-US"/>
              </w:rPr>
              <w:t>emil: Person {name: ‘Emil’}</w:t>
            </w:r>
            <w:r>
              <w:rPr>
                <w:lang w:val="en-US"/>
              </w:rPr>
              <w:t>)</w:t>
            </w:r>
            <w:r w:rsidR="00C7623E">
              <w:rPr>
                <w:lang w:val="en-US"/>
              </w:rPr>
              <w:br/>
            </w:r>
            <w:r>
              <w:rPr>
                <w:lang w:val="en-US"/>
              </w:rPr>
              <w:t>&lt;-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[:KNOWS] – (</w:t>
            </w:r>
            <w:r w:rsidR="00C7623E">
              <w:rPr>
                <w:lang w:val="en-US"/>
              </w:rPr>
              <w:t>jim: Person {name: ‘Jim’}</w:t>
            </w:r>
            <w:r>
              <w:rPr>
                <w:lang w:val="en-US"/>
              </w:rPr>
              <w:t xml:space="preserve">) </w:t>
            </w:r>
            <w:r w:rsidR="00C7623E">
              <w:rPr>
                <w:lang w:val="en-US"/>
              </w:rPr>
              <w:br/>
            </w:r>
            <w:r>
              <w:rPr>
                <w:lang w:val="en-US"/>
              </w:rPr>
              <w:t>– [:KNOWS]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-&gt;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(ian</w:t>
            </w:r>
            <w:r w:rsidR="00C7623E">
              <w:rPr>
                <w:lang w:val="en-US"/>
              </w:rPr>
              <w:t>: Person {name: ‘Ian’}</w:t>
            </w:r>
            <w:r>
              <w:rPr>
                <w:lang w:val="en-US"/>
              </w:rPr>
              <w:t xml:space="preserve">) </w:t>
            </w:r>
            <w:r w:rsidR="00C7623E">
              <w:rPr>
                <w:lang w:val="en-US"/>
              </w:rPr>
              <w:br/>
            </w:r>
            <w:r>
              <w:rPr>
                <w:lang w:val="en-US"/>
              </w:rPr>
              <w:t>– [:KNOWS]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-&gt; (emil)</w:t>
            </w:r>
          </w:p>
        </w:tc>
      </w:tr>
    </w:tbl>
    <w:p w:rsidR="005D268D" w:rsidRPr="008A7991" w:rsidRDefault="00155023" w:rsidP="005D268D">
      <w:pPr>
        <w:ind w:firstLine="851"/>
      </w:pPr>
      <w:r>
        <w:t xml:space="preserve">Этот шаблон описывает маршрут, соединяющий узел с именем </w:t>
      </w:r>
      <w:r>
        <w:rPr>
          <w:lang w:val="en-US"/>
        </w:rPr>
        <w:t>jim</w:t>
      </w:r>
      <w:r w:rsidRPr="00155023">
        <w:t xml:space="preserve"> </w:t>
      </w:r>
      <w:r>
        <w:t xml:space="preserve">с двумя другими узлами </w:t>
      </w:r>
      <w:r>
        <w:rPr>
          <w:lang w:val="en-US"/>
        </w:rPr>
        <w:t>ian</w:t>
      </w:r>
      <w:r w:rsidRPr="00155023">
        <w:t xml:space="preserve"> </w:t>
      </w:r>
      <w:r>
        <w:t xml:space="preserve">и </w:t>
      </w:r>
      <w:r>
        <w:rPr>
          <w:lang w:val="en-US"/>
        </w:rPr>
        <w:t>emil</w:t>
      </w:r>
      <w:r>
        <w:t xml:space="preserve">, которые также связаны соединением, идущим от узла </w:t>
      </w:r>
      <w:r>
        <w:rPr>
          <w:lang w:val="en-US"/>
        </w:rPr>
        <w:t>ian</w:t>
      </w:r>
      <w:r w:rsidRPr="00155023">
        <w:t xml:space="preserve"> </w:t>
      </w:r>
      <w:r>
        <w:t xml:space="preserve">к узлу </w:t>
      </w:r>
      <w:r>
        <w:rPr>
          <w:lang w:val="en-US"/>
        </w:rPr>
        <w:t>emil</w:t>
      </w:r>
      <w:r>
        <w:t xml:space="preserve">. </w:t>
      </w:r>
      <w:r w:rsidR="00C7623E">
        <w:rPr>
          <w:lang w:val="en-US"/>
        </w:rPr>
        <w:t>i</w:t>
      </w:r>
      <w:r>
        <w:rPr>
          <w:lang w:val="en-US"/>
        </w:rPr>
        <w:t>an</w:t>
      </w:r>
      <w:r>
        <w:t xml:space="preserve">, </w:t>
      </w:r>
      <w:r>
        <w:rPr>
          <w:lang w:val="en-US"/>
        </w:rPr>
        <w:t>jim</w:t>
      </w:r>
      <w:r w:rsidRPr="00C7623E">
        <w:t xml:space="preserve"> </w:t>
      </w:r>
      <w:r>
        <w:t xml:space="preserve">и </w:t>
      </w:r>
      <w:r>
        <w:rPr>
          <w:lang w:val="en-US"/>
        </w:rPr>
        <w:t>emil</w:t>
      </w:r>
      <w:r w:rsidRPr="00C7623E">
        <w:t xml:space="preserve"> </w:t>
      </w:r>
      <w:r>
        <w:t>являются идентификаторами</w:t>
      </w:r>
      <w:r w:rsidR="00C7623E">
        <w:t xml:space="preserve">. </w:t>
      </w:r>
      <w:r w:rsidR="002E07D7">
        <w:t>Идентификаторы</w:t>
      </w:r>
      <w:r w:rsidR="00C7623E">
        <w:t xml:space="preserve"> позволяют </w:t>
      </w:r>
      <w:r w:rsidR="002E07D7">
        <w:t>ссылаться</w:t>
      </w:r>
      <w:r w:rsidR="00C7623E">
        <w:t xml:space="preserve"> на узлы в описании модели и обойти тот факт, что язык запросов имеет только одно измерение (его текст записывается слева направо), в то время как схема графа использует два измерения.</w:t>
      </w:r>
    </w:p>
    <w:p w:rsidR="002E07D7" w:rsidRDefault="002E07D7" w:rsidP="005D268D">
      <w:pPr>
        <w:ind w:firstLine="851"/>
      </w:pPr>
      <w:r>
        <w:t xml:space="preserve">Шаблоны графов, представленные </w:t>
      </w:r>
      <w:r>
        <w:rPr>
          <w:lang w:val="en-US"/>
        </w:rPr>
        <w:t>ASCII</w:t>
      </w:r>
      <w:r w:rsidRPr="002E07D7">
        <w:t>-</w:t>
      </w:r>
      <w:r>
        <w:t xml:space="preserve">графикой, являются основой </w:t>
      </w:r>
      <w:r>
        <w:rPr>
          <w:lang w:val="en-US"/>
        </w:rPr>
        <w:t>Cypher</w:t>
      </w:r>
      <w:r>
        <w:t xml:space="preserve">. Запросы на </w:t>
      </w:r>
      <w:r>
        <w:rPr>
          <w:lang w:val="en-US"/>
        </w:rPr>
        <w:t>Cypher</w:t>
      </w:r>
      <w:r w:rsidRPr="002E07D7">
        <w:t xml:space="preserve"> </w:t>
      </w:r>
      <w:r>
        <w:t>прикрепляют одну или несколько частей шаблона к определенным местам графа с помощью предикатов, а затем перемещают незафиксированные части, пытаясь найти несоответствие.</w:t>
      </w:r>
    </w:p>
    <w:p w:rsidR="008B7CAA" w:rsidRDefault="008B7CAA" w:rsidP="005D268D">
      <w:pPr>
        <w:ind w:firstLine="851"/>
      </w:pPr>
      <w:r>
        <w:t xml:space="preserve">Как и в большинстве языков запросов, </w:t>
      </w:r>
      <w:r>
        <w:rPr>
          <w:lang w:val="en-US"/>
        </w:rPr>
        <w:t>Cypher</w:t>
      </w:r>
      <w:r w:rsidRPr="008B7CAA">
        <w:t xml:space="preserve"> </w:t>
      </w:r>
      <w:r>
        <w:t>состоит из фраз.</w:t>
      </w:r>
      <w:r w:rsidR="00EF764A">
        <w:t xml:space="preserve"> В таблице </w:t>
      </w:r>
      <w:r w:rsidR="00A31F44">
        <w:t>3</w:t>
      </w:r>
      <w:r w:rsidR="00020F06" w:rsidRPr="00020F06">
        <w:t xml:space="preserve"> </w:t>
      </w:r>
      <w:r w:rsidR="00020F06">
        <w:t xml:space="preserve">приведено описание фраз языка </w:t>
      </w:r>
      <w:r w:rsidR="00020F06">
        <w:rPr>
          <w:lang w:val="en-US"/>
        </w:rPr>
        <w:t>Cypher</w:t>
      </w:r>
      <w:r w:rsidR="00020F06">
        <w:t>, наиболее часто используемых в запросах</w:t>
      </w:r>
      <w:r w:rsidR="005871B4">
        <w:t>.</w:t>
      </w:r>
    </w:p>
    <w:p w:rsidR="005871B4" w:rsidRPr="00EF764A" w:rsidRDefault="00EF764A" w:rsidP="005871B4">
      <w:r>
        <w:t xml:space="preserve">Таблица </w:t>
      </w:r>
      <w:r w:rsidR="00A31F44">
        <w:t>3</w:t>
      </w:r>
      <w:r w:rsidR="005871B4">
        <w:t xml:space="preserve">. Фразы языка запросов </w:t>
      </w:r>
      <w:r w:rsidR="005871B4">
        <w:rPr>
          <w:lang w:val="en-US"/>
        </w:rPr>
        <w:t>Cypher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5871B4" w:rsidTr="005871B4">
        <w:tc>
          <w:tcPr>
            <w:tcW w:w="4927" w:type="dxa"/>
          </w:tcPr>
          <w:p w:rsidR="005871B4" w:rsidRPr="005871B4" w:rsidRDefault="005871B4" w:rsidP="005871B4">
            <w:pPr>
              <w:jc w:val="center"/>
            </w:pPr>
            <w:r>
              <w:lastRenderedPageBreak/>
              <w:t>Фраза</w:t>
            </w:r>
          </w:p>
        </w:tc>
        <w:tc>
          <w:tcPr>
            <w:tcW w:w="4927" w:type="dxa"/>
          </w:tcPr>
          <w:p w:rsidR="005871B4" w:rsidRDefault="005871B4" w:rsidP="005871B4">
            <w:pPr>
              <w:jc w:val="center"/>
            </w:pPr>
            <w:r>
              <w:t>Описание</w:t>
            </w:r>
          </w:p>
        </w:tc>
      </w:tr>
      <w:tr w:rsidR="005871B4" w:rsidTr="005871B4">
        <w:tc>
          <w:tcPr>
            <w:tcW w:w="4927" w:type="dxa"/>
          </w:tcPr>
          <w:p w:rsidR="005871B4" w:rsidRPr="005871B4" w:rsidRDefault="005871B4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MATCH</w:t>
            </w:r>
          </w:p>
        </w:tc>
        <w:tc>
          <w:tcPr>
            <w:tcW w:w="4927" w:type="dxa"/>
          </w:tcPr>
          <w:p w:rsidR="005871B4" w:rsidRPr="005871B4" w:rsidRDefault="005871B4" w:rsidP="005871B4">
            <w:pPr>
              <w:jc w:val="center"/>
            </w:pPr>
            <w:r>
              <w:t xml:space="preserve">Основа большинства </w:t>
            </w:r>
            <w:r>
              <w:rPr>
                <w:lang w:val="en-US"/>
              </w:rPr>
              <w:t>Cypher</w:t>
            </w:r>
            <w:r w:rsidRPr="005871B4">
              <w:t xml:space="preserve"> </w:t>
            </w:r>
            <w:r>
              <w:t>запросов. Шаблон для сопоставления и самый распространенный способ для получения данных из графа</w:t>
            </w:r>
          </w:p>
        </w:tc>
      </w:tr>
      <w:tr w:rsidR="005871B4" w:rsidTr="005871B4">
        <w:tc>
          <w:tcPr>
            <w:tcW w:w="4927" w:type="dxa"/>
          </w:tcPr>
          <w:p w:rsidR="005871B4" w:rsidRPr="006453BB" w:rsidRDefault="006453BB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4927" w:type="dxa"/>
          </w:tcPr>
          <w:p w:rsidR="005871B4" w:rsidRPr="00C845EC" w:rsidRDefault="00C845EC" w:rsidP="005871B4">
            <w:pPr>
              <w:jc w:val="center"/>
            </w:pPr>
            <w:r>
              <w:t>Определяет, какие узлы, взаимосвязи, и свойства в совпавших данных должны быть возвращены</w:t>
            </w:r>
            <w:r w:rsidR="00F47427">
              <w:t xml:space="preserve"> клиенту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4927" w:type="dxa"/>
          </w:tcPr>
          <w:p w:rsidR="005871B4" w:rsidRDefault="00F47427" w:rsidP="005871B4">
            <w:pPr>
              <w:jc w:val="center"/>
            </w:pPr>
            <w:r>
              <w:t>Определяет критерии совпадения результатов для фильтрации шаблона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>
              <w:t xml:space="preserve">и </w:t>
            </w:r>
            <w:r>
              <w:rPr>
                <w:lang w:val="en-US"/>
              </w:rPr>
              <w:t>CREATE UNIQUE</w:t>
            </w:r>
          </w:p>
        </w:tc>
        <w:tc>
          <w:tcPr>
            <w:tcW w:w="4927" w:type="dxa"/>
          </w:tcPr>
          <w:p w:rsidR="005871B4" w:rsidRPr="00F47427" w:rsidRDefault="00F47427" w:rsidP="005871B4">
            <w:pPr>
              <w:jc w:val="center"/>
            </w:pPr>
            <w:r>
              <w:t>Создает узлы и взаимосвязи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MERGE</w:t>
            </w:r>
          </w:p>
        </w:tc>
        <w:tc>
          <w:tcPr>
            <w:tcW w:w="4927" w:type="dxa"/>
          </w:tcPr>
          <w:p w:rsidR="005871B4" w:rsidRPr="00F47427" w:rsidRDefault="00F47427" w:rsidP="005871B4">
            <w:pPr>
              <w:jc w:val="center"/>
            </w:pPr>
            <w:r>
              <w:t>Гарантирует, что заданный шаблон будет существовать в графе либо за счет использования уже найденных в графе узлов и взаимосвязей, соответствующих заданным предикатам, либо за счет создания новых узлов и взаимосвязей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927" w:type="dxa"/>
          </w:tcPr>
          <w:p w:rsidR="005871B4" w:rsidRDefault="00F47427" w:rsidP="005871B4">
            <w:pPr>
              <w:jc w:val="center"/>
            </w:pPr>
            <w:r>
              <w:t xml:space="preserve">Удаляет узлы, взаимосвязи и свойства 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4927" w:type="dxa"/>
          </w:tcPr>
          <w:p w:rsidR="005871B4" w:rsidRDefault="00F47427" w:rsidP="005871B4">
            <w:pPr>
              <w:jc w:val="center"/>
            </w:pPr>
            <w:r>
              <w:t>Устанавливает значение свойств</w:t>
            </w:r>
          </w:p>
        </w:tc>
      </w:tr>
      <w:tr w:rsidR="00F47427" w:rsidTr="005871B4">
        <w:tc>
          <w:tcPr>
            <w:tcW w:w="4927" w:type="dxa"/>
          </w:tcPr>
          <w:p w:rsid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FOREACH</w:t>
            </w:r>
          </w:p>
        </w:tc>
        <w:tc>
          <w:tcPr>
            <w:tcW w:w="4927" w:type="dxa"/>
          </w:tcPr>
          <w:p w:rsidR="00F47427" w:rsidRDefault="00F47427" w:rsidP="005871B4">
            <w:pPr>
              <w:jc w:val="center"/>
            </w:pPr>
            <w:r>
              <w:t>Вносит изменения в каждый из элементов списка</w:t>
            </w:r>
          </w:p>
        </w:tc>
      </w:tr>
      <w:tr w:rsidR="00F47427" w:rsidTr="005871B4">
        <w:tc>
          <w:tcPr>
            <w:tcW w:w="4927" w:type="dxa"/>
          </w:tcPr>
          <w:p w:rsid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UNION</w:t>
            </w:r>
          </w:p>
        </w:tc>
        <w:tc>
          <w:tcPr>
            <w:tcW w:w="4927" w:type="dxa"/>
          </w:tcPr>
          <w:p w:rsidR="00F47427" w:rsidRPr="00F47427" w:rsidRDefault="00F47427" w:rsidP="005871B4">
            <w:pPr>
              <w:jc w:val="center"/>
            </w:pPr>
            <w:r>
              <w:t>Объединяет результаты двух или более запросов</w:t>
            </w:r>
          </w:p>
        </w:tc>
      </w:tr>
      <w:tr w:rsidR="00EF764A" w:rsidTr="005871B4">
        <w:tc>
          <w:tcPr>
            <w:tcW w:w="4927" w:type="dxa"/>
          </w:tcPr>
          <w:p w:rsidR="00EF764A" w:rsidRDefault="00EF764A" w:rsidP="005729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</w:t>
            </w:r>
          </w:p>
        </w:tc>
        <w:tc>
          <w:tcPr>
            <w:tcW w:w="4927" w:type="dxa"/>
          </w:tcPr>
          <w:p w:rsidR="00EF764A" w:rsidRPr="0051204A" w:rsidRDefault="00EF764A" w:rsidP="0057297A">
            <w:pPr>
              <w:jc w:val="center"/>
            </w:pPr>
            <w:r>
              <w:t xml:space="preserve">Объединяет части запроса в цепочку и передает результаты от одной части запроса к другой. Работает подобно именованным каналам в </w:t>
            </w:r>
            <w:r>
              <w:rPr>
                <w:lang w:val="en-US"/>
              </w:rPr>
              <w:t>Unix</w:t>
            </w:r>
          </w:p>
        </w:tc>
      </w:tr>
    </w:tbl>
    <w:p w:rsidR="005871B4" w:rsidRDefault="005871B4" w:rsidP="00EF764A"/>
    <w:p w:rsidR="00EC2D44" w:rsidRDefault="00EF764A" w:rsidP="00EC2D44">
      <w:r>
        <w:lastRenderedPageBreak/>
        <w:t xml:space="preserve">Продолжение таблицы </w:t>
      </w:r>
      <w:r w:rsidR="00A31F44">
        <w:t>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C2D44" w:rsidTr="00EC2D44">
        <w:tc>
          <w:tcPr>
            <w:tcW w:w="4927" w:type="dxa"/>
          </w:tcPr>
          <w:p w:rsidR="00EC2D44" w:rsidRDefault="00EC2D44" w:rsidP="001A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4927" w:type="dxa"/>
          </w:tcPr>
          <w:p w:rsidR="00EC2D44" w:rsidRPr="0051204A" w:rsidRDefault="00EC2D44" w:rsidP="001A66EC">
            <w:pPr>
              <w:jc w:val="center"/>
            </w:pPr>
            <w:r>
              <w:t xml:space="preserve">Явно указывает одну или несколько отправных точек, узлов или взаимосвязей в графе. (Фраза </w:t>
            </w:r>
            <w:r>
              <w:rPr>
                <w:lang w:val="en-US"/>
              </w:rPr>
              <w:t>START</w:t>
            </w:r>
            <w:r w:rsidRPr="0051204A">
              <w:t xml:space="preserve"> </w:t>
            </w:r>
            <w:r>
              <w:t xml:space="preserve">признана устаревшей, и вместо нее рекомендуется явно указывать отправные точки во фразе </w:t>
            </w:r>
            <w:r>
              <w:rPr>
                <w:lang w:val="en-US"/>
              </w:rPr>
              <w:t>MATCH</w:t>
            </w:r>
            <w:r w:rsidRPr="0051204A">
              <w:t>)</w:t>
            </w:r>
          </w:p>
        </w:tc>
      </w:tr>
      <w:tr w:rsidR="00EC2D44" w:rsidTr="00EC2D44">
        <w:tc>
          <w:tcPr>
            <w:tcW w:w="4927" w:type="dxa"/>
          </w:tcPr>
          <w:p w:rsidR="00EC2D44" w:rsidRDefault="00EC2D44" w:rsidP="001A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LIMIT</w:t>
            </w:r>
          </w:p>
        </w:tc>
        <w:tc>
          <w:tcPr>
            <w:tcW w:w="4927" w:type="dxa"/>
          </w:tcPr>
          <w:p w:rsidR="00EC2D44" w:rsidRPr="00C53D8A" w:rsidRDefault="00EC2D44" w:rsidP="001A66EC">
            <w:pPr>
              <w:jc w:val="center"/>
            </w:pPr>
            <w:r>
              <w:t>Ограничивает количество строк в выводе</w:t>
            </w:r>
          </w:p>
        </w:tc>
      </w:tr>
    </w:tbl>
    <w:p w:rsidR="00EC2D44" w:rsidRPr="005871B4" w:rsidRDefault="00EC2D44" w:rsidP="00EC2D44"/>
    <w:p w:rsidR="00881064" w:rsidRPr="00881064" w:rsidRDefault="00881064" w:rsidP="0051204A">
      <w:pPr>
        <w:ind w:firstLine="851"/>
      </w:pPr>
      <w:r>
        <w:t xml:space="preserve">Пример использования нескольких фраз в одном запросе языка </w:t>
      </w:r>
      <w:r>
        <w:rPr>
          <w:lang w:val="en-US"/>
        </w:rPr>
        <w:t>Cypher</w:t>
      </w:r>
      <w:r w:rsidRPr="00881064"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81064" w:rsidRPr="00881064" w:rsidTr="00881064">
        <w:tc>
          <w:tcPr>
            <w:tcW w:w="9854" w:type="dxa"/>
          </w:tcPr>
          <w:p w:rsidR="00881064" w:rsidRDefault="00881064" w:rsidP="0051204A">
            <w:pPr>
              <w:rPr>
                <w:lang w:val="en-US"/>
              </w:rPr>
            </w:pPr>
            <w:r>
              <w:rPr>
                <w:lang w:val="en-US"/>
              </w:rPr>
              <w:t>MATCH</w:t>
            </w:r>
            <w:r w:rsidRPr="008A7991">
              <w:rPr>
                <w:lang w:val="en-US"/>
              </w:rPr>
              <w:t xml:space="preserve"> (</w:t>
            </w:r>
            <w:r>
              <w:rPr>
                <w:lang w:val="en-US"/>
              </w:rPr>
              <w:t>a</w:t>
            </w:r>
            <w:r w:rsidRPr="008A7991">
              <w:rPr>
                <w:lang w:val="en-US"/>
              </w:rPr>
              <w:t xml:space="preserve">: </w:t>
            </w:r>
            <w:r>
              <w:rPr>
                <w:lang w:val="en-US"/>
              </w:rPr>
              <w:t>Person</w:t>
            </w:r>
            <w:r w:rsidRPr="008A7991">
              <w:rPr>
                <w:lang w:val="en-US"/>
              </w:rPr>
              <w:t>) – [:</w:t>
            </w:r>
            <w:r>
              <w:rPr>
                <w:lang w:val="en-US"/>
              </w:rPr>
              <w:t>KNOWS</w:t>
            </w:r>
            <w:r w:rsidRPr="008A7991">
              <w:rPr>
                <w:lang w:val="en-US"/>
              </w:rPr>
              <w:t>] -&gt; (</w:t>
            </w:r>
            <w:r>
              <w:rPr>
                <w:lang w:val="en-US"/>
              </w:rPr>
              <w:t>b</w:t>
            </w:r>
            <w:r w:rsidRPr="008A7991">
              <w:rPr>
                <w:lang w:val="en-US"/>
              </w:rPr>
              <w:t>) – [:</w:t>
            </w:r>
            <w:r>
              <w:rPr>
                <w:lang w:val="en-US"/>
              </w:rPr>
              <w:t>KNOWS</w:t>
            </w:r>
            <w:r w:rsidRPr="008A7991">
              <w:rPr>
                <w:lang w:val="en-US"/>
              </w:rPr>
              <w:t>] -&gt; (</w:t>
            </w:r>
            <w:r>
              <w:rPr>
                <w:lang w:val="en-US"/>
              </w:rPr>
              <w:t>c</w:t>
            </w:r>
            <w:r w:rsidRPr="008A7991">
              <w:rPr>
                <w:lang w:val="en-US"/>
              </w:rPr>
              <w:t>), (</w:t>
            </w:r>
            <w:r>
              <w:rPr>
                <w:lang w:val="en-US"/>
              </w:rPr>
              <w:t>a</w:t>
            </w:r>
            <w:r w:rsidRPr="008A7991">
              <w:rPr>
                <w:lang w:val="en-US"/>
              </w:rPr>
              <w:t xml:space="preserve">) </w:t>
            </w:r>
            <w:r>
              <w:rPr>
                <w:lang w:val="en-US"/>
              </w:rPr>
              <w:t>– [:KNOWS] -&gt; (c)</w:t>
            </w:r>
          </w:p>
          <w:p w:rsidR="00881064" w:rsidRDefault="00881064" w:rsidP="0051204A">
            <w:pPr>
              <w:rPr>
                <w:lang w:val="en-US"/>
              </w:rPr>
            </w:pPr>
            <w:r>
              <w:rPr>
                <w:lang w:val="en-US"/>
              </w:rPr>
              <w:t>WHERE a.name = ‘Jim’</w:t>
            </w:r>
          </w:p>
          <w:p w:rsidR="00881064" w:rsidRPr="008A7991" w:rsidRDefault="00881064" w:rsidP="0051204A">
            <w:pPr>
              <w:rPr>
                <w:lang w:val="en-US"/>
              </w:rPr>
            </w:pPr>
            <w:r>
              <w:rPr>
                <w:lang w:val="en-US"/>
              </w:rPr>
              <w:t>RETURN b, c</w:t>
            </w:r>
          </w:p>
          <w:p w:rsidR="0042325C" w:rsidRPr="0042325C" w:rsidRDefault="0042325C" w:rsidP="0051204A">
            <w:pPr>
              <w:rPr>
                <w:lang w:val="en-US"/>
              </w:rPr>
            </w:pPr>
            <w:r>
              <w:rPr>
                <w:lang w:val="en-US"/>
              </w:rPr>
              <w:t>LIMIT 25</w:t>
            </w:r>
          </w:p>
        </w:tc>
      </w:tr>
    </w:tbl>
    <w:p w:rsidR="00881064" w:rsidRPr="0042325C" w:rsidRDefault="00881064" w:rsidP="00881064">
      <w:pPr>
        <w:ind w:firstLine="851"/>
      </w:pPr>
      <w:r>
        <w:t>В качестве резуль</w:t>
      </w:r>
      <w:r w:rsidR="0042325C">
        <w:t xml:space="preserve">тата, такой запрос вернет нам прямых друзей пользователя </w:t>
      </w:r>
      <w:r w:rsidR="0042325C">
        <w:rPr>
          <w:lang w:val="en-US"/>
        </w:rPr>
        <w:t>Jim</w:t>
      </w:r>
      <w:r w:rsidR="0042325C">
        <w:t xml:space="preserve"> в пределах 25-ти строк, проще говоря, запрос вернет 25 прямых друзей </w:t>
      </w:r>
      <w:r w:rsidR="0042325C">
        <w:rPr>
          <w:lang w:val="en-US"/>
        </w:rPr>
        <w:t>Jim</w:t>
      </w:r>
      <w:r w:rsidR="0042325C">
        <w:t>-а.</w:t>
      </w:r>
      <w:r w:rsidR="00305651" w:rsidRPr="00305651">
        <w:t xml:space="preserve"> </w:t>
      </w:r>
      <w:r w:rsidR="00EF764A">
        <w:t>[13</w:t>
      </w:r>
      <w:r w:rsidR="00305651" w:rsidRPr="00881064">
        <w:t>]</w:t>
      </w:r>
    </w:p>
    <w:p w:rsidR="00EC2D44" w:rsidRDefault="00B55047" w:rsidP="00EC2D44">
      <w:pPr>
        <w:ind w:firstLine="851"/>
      </w:pPr>
      <w:r>
        <w:t>Объединяя и комбини</w:t>
      </w:r>
      <w:r w:rsidR="00EF764A">
        <w:t xml:space="preserve">руя фразы, описанные в таблице </w:t>
      </w:r>
      <w:r w:rsidR="00A31F44">
        <w:t>3</w:t>
      </w:r>
      <w:r w:rsidR="00C53D8A">
        <w:t xml:space="preserve"> можно составлять более сложные</w:t>
      </w:r>
      <w:r w:rsidR="0042325C">
        <w:t xml:space="preserve"> и специфические</w:t>
      </w:r>
      <w:r w:rsidR="00C53D8A">
        <w:t xml:space="preserve"> запросы для п</w:t>
      </w:r>
      <w:r w:rsidR="0042325C">
        <w:t>олучения необходимых результатов</w:t>
      </w:r>
      <w:r w:rsidR="00C53D8A">
        <w:t>.</w:t>
      </w:r>
    </w:p>
    <w:p w:rsidR="00EC2D44" w:rsidRDefault="00EC2D44">
      <w:pPr>
        <w:spacing w:after="200" w:line="276" w:lineRule="auto"/>
        <w:jc w:val="left"/>
      </w:pPr>
      <w:r>
        <w:br w:type="page"/>
      </w:r>
    </w:p>
    <w:p w:rsidR="00134E02" w:rsidRDefault="008A7991" w:rsidP="00830EEE">
      <w:pPr>
        <w:pStyle w:val="1"/>
        <w:numPr>
          <w:ilvl w:val="0"/>
          <w:numId w:val="8"/>
        </w:numPr>
        <w:ind w:left="0" w:firstLine="851"/>
        <w:jc w:val="center"/>
      </w:pPr>
      <w:bookmarkStart w:id="15" w:name="_Toc481790994"/>
      <w:r>
        <w:lastRenderedPageBreak/>
        <w:t>РЕАЛИЗАЦИЯ</w:t>
      </w:r>
      <w:bookmarkEnd w:id="15"/>
    </w:p>
    <w:p w:rsidR="00616EC8" w:rsidRDefault="00616EC8" w:rsidP="00616EC8">
      <w:pPr>
        <w:ind w:firstLine="851"/>
      </w:pPr>
      <w:r>
        <w:t xml:space="preserve">В данном разделе описаны действия связанные с разработкой графовой базы данных на СУБД </w:t>
      </w:r>
      <w:r>
        <w:rPr>
          <w:lang w:val="en-US"/>
        </w:rPr>
        <w:t>Neo</w:t>
      </w:r>
      <w:r w:rsidRPr="00A8010F">
        <w:t>4</w:t>
      </w:r>
      <w:r>
        <w:rPr>
          <w:lang w:val="en-US"/>
        </w:rPr>
        <w:t>j</w:t>
      </w:r>
      <w:r w:rsidRPr="001E720E">
        <w:t xml:space="preserve"> </w:t>
      </w:r>
      <w:r>
        <w:t xml:space="preserve">для системы управления проектами, скриптов для наполнения графовой БД и создание запросов на языке </w:t>
      </w:r>
      <w:r>
        <w:rPr>
          <w:lang w:val="en-US"/>
        </w:rPr>
        <w:t>Cypher</w:t>
      </w:r>
      <w:r>
        <w:t>.</w:t>
      </w:r>
    </w:p>
    <w:p w:rsidR="00616EC8" w:rsidRDefault="00616EC8" w:rsidP="00616EC8">
      <w:pPr>
        <w:ind w:firstLine="851"/>
      </w:pPr>
    </w:p>
    <w:p w:rsidR="00616EC8" w:rsidRDefault="00616EC8" w:rsidP="00616EC8">
      <w:pPr>
        <w:pStyle w:val="2"/>
        <w:numPr>
          <w:ilvl w:val="1"/>
          <w:numId w:val="8"/>
        </w:numPr>
        <w:ind w:left="0" w:firstLine="851"/>
      </w:pPr>
      <w:bookmarkStart w:id="16" w:name="_Toc481790995"/>
      <w:r>
        <w:t xml:space="preserve">Разработка </w:t>
      </w:r>
      <w:r w:rsidR="00BA735D">
        <w:t xml:space="preserve">графовой </w:t>
      </w:r>
      <w:r w:rsidR="009547DD">
        <w:t>базы данных</w:t>
      </w:r>
      <w:r w:rsidR="00BA735D">
        <w:t xml:space="preserve"> </w:t>
      </w:r>
      <w:r>
        <w:t xml:space="preserve"> на СУБД </w:t>
      </w:r>
      <w:r>
        <w:rPr>
          <w:lang w:val="en-US"/>
        </w:rPr>
        <w:t>Neo</w:t>
      </w:r>
      <w:r w:rsidRPr="001E720E">
        <w:t>4</w:t>
      </w:r>
      <w:r>
        <w:rPr>
          <w:lang w:val="en-US"/>
        </w:rPr>
        <w:t>j</w:t>
      </w:r>
      <w:bookmarkEnd w:id="16"/>
    </w:p>
    <w:p w:rsidR="00616EC8" w:rsidRPr="0067524B" w:rsidRDefault="00616EC8" w:rsidP="00616EC8">
      <w:pPr>
        <w:ind w:firstLine="851"/>
      </w:pPr>
      <w:r>
        <w:t>Исходя из разделов 1.1, 1.2, и 1.3, графовая база данных для системы управления проектами должна упрощать управление, контроль и отслеживание изменений в имеющихся или вновь созданных проектах. Учитывая эти особенности, разрабатываемая графовая БД должна хранить следующие данные</w:t>
      </w:r>
      <w:r w:rsidRPr="0067524B">
        <w:t>:</w:t>
      </w:r>
    </w:p>
    <w:p w:rsidR="00616EC8" w:rsidRDefault="00616EC8" w:rsidP="00616EC8">
      <w:pPr>
        <w:pStyle w:val="a6"/>
        <w:numPr>
          <w:ilvl w:val="0"/>
          <w:numId w:val="1"/>
        </w:numPr>
        <w:ind w:left="0" w:firstLine="851"/>
      </w:pPr>
      <w:r>
        <w:t>Наименование и описание проекта, его заказчика и руководителя,</w:t>
      </w:r>
    </w:p>
    <w:p w:rsidR="00616EC8" w:rsidRDefault="00616EC8" w:rsidP="00616EC8">
      <w:pPr>
        <w:pStyle w:val="a6"/>
        <w:numPr>
          <w:ilvl w:val="0"/>
          <w:numId w:val="1"/>
        </w:numPr>
        <w:ind w:left="0" w:firstLine="851"/>
      </w:pPr>
      <w:r>
        <w:t>Наименование и описание задач, подзадач проекта,</w:t>
      </w:r>
    </w:p>
    <w:p w:rsidR="00616EC8" w:rsidRDefault="00616EC8" w:rsidP="00616EC8">
      <w:pPr>
        <w:pStyle w:val="a6"/>
        <w:numPr>
          <w:ilvl w:val="0"/>
          <w:numId w:val="1"/>
        </w:numPr>
        <w:ind w:left="0" w:firstLine="851"/>
      </w:pPr>
      <w:r>
        <w:t>Исполнителей (разработчиков) назначенных на задачи,</w:t>
      </w:r>
    </w:p>
    <w:p w:rsidR="00616EC8" w:rsidRDefault="00616EC8" w:rsidP="00616EC8">
      <w:pPr>
        <w:pStyle w:val="a6"/>
        <w:numPr>
          <w:ilvl w:val="0"/>
          <w:numId w:val="1"/>
        </w:numPr>
        <w:ind w:left="0" w:firstLine="851"/>
      </w:pPr>
      <w:r>
        <w:t>Совершённые изменения и их описание на этапе выполнения задач,</w:t>
      </w:r>
    </w:p>
    <w:p w:rsidR="00616EC8" w:rsidRDefault="00A13D85" w:rsidP="00616EC8">
      <w:pPr>
        <w:pStyle w:val="a6"/>
        <w:numPr>
          <w:ilvl w:val="0"/>
          <w:numId w:val="1"/>
        </w:numPr>
        <w:ind w:left="0" w:firstLine="851"/>
      </w:pPr>
      <w:r>
        <w:rPr>
          <w:lang w:val="en-US"/>
        </w:rPr>
        <w:t>URL</w:t>
      </w:r>
      <w:r>
        <w:t xml:space="preserve"> адреса </w:t>
      </w:r>
      <w:r w:rsidR="00616EC8">
        <w:t>репозитории в которых были созданы задачи или совершены их изменения на этапе выполнения.</w:t>
      </w:r>
    </w:p>
    <w:p w:rsidR="00616EC8" w:rsidRDefault="00616EC8" w:rsidP="00616EC8">
      <w:pPr>
        <w:pStyle w:val="a6"/>
        <w:ind w:left="0" w:firstLine="851"/>
      </w:pPr>
      <w:r>
        <w:t xml:space="preserve">Как упоминалось в разделе 1.5.3, графовая СУБД </w:t>
      </w:r>
      <w:r>
        <w:rPr>
          <w:lang w:val="en-US"/>
        </w:rPr>
        <w:t>Neo</w:t>
      </w:r>
      <w:r w:rsidRPr="001F3327">
        <w:t>4</w:t>
      </w:r>
      <w:r>
        <w:rPr>
          <w:lang w:val="en-US"/>
        </w:rPr>
        <w:t>j</w:t>
      </w:r>
      <w:r w:rsidRPr="001F3327">
        <w:t xml:space="preserve"> </w:t>
      </w:r>
      <w:r>
        <w:t xml:space="preserve">хранит данные в гибком виде, используя для этого вершины и связи, поэтому СУБД </w:t>
      </w:r>
      <w:r>
        <w:rPr>
          <w:lang w:val="en-US"/>
        </w:rPr>
        <w:t>Neo</w:t>
      </w:r>
      <w:r w:rsidRPr="001F3327">
        <w:t>4</w:t>
      </w:r>
      <w:r>
        <w:rPr>
          <w:lang w:val="en-US"/>
        </w:rPr>
        <w:t>j</w:t>
      </w:r>
      <w:r w:rsidRPr="001F3327">
        <w:t xml:space="preserve"> </w:t>
      </w:r>
      <w:r>
        <w:t>не нуждается в проектировании логической схемы модели данных. Это приводит к упрощенной разработке базы данных. Необходимо лишь наименовать связи, свойства и метки для их дальнейшего использования и извлечения необходимых данных из базы.</w:t>
      </w:r>
    </w:p>
    <w:p w:rsidR="00616EC8" w:rsidRDefault="00616EC8" w:rsidP="00616EC8">
      <w:pPr>
        <w:pStyle w:val="a6"/>
        <w:ind w:left="0" w:firstLine="851"/>
      </w:pPr>
      <w:r>
        <w:t>Схема разработанной базы данных для системы управления проектами представлена на рисунке 12.</w:t>
      </w:r>
    </w:p>
    <w:p w:rsidR="00BA735D" w:rsidRDefault="00304391" w:rsidP="00304391">
      <w:pPr>
        <w:pStyle w:val="a6"/>
        <w:ind w:left="0" w:firstLine="851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8451177" cy="4145109"/>
            <wp:effectExtent l="0" t="0" r="7938" b="0"/>
            <wp:docPr id="1" name="Рисунок 1" descr="C:\Users\Максим\Desktop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ксим\Desktop\schem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51342" cy="414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391" w:rsidRPr="00E378B5" w:rsidRDefault="00304391" w:rsidP="001378A7">
      <w:pPr>
        <w:pStyle w:val="a6"/>
        <w:ind w:left="0" w:firstLine="851"/>
        <w:jc w:val="center"/>
      </w:pPr>
      <w:r>
        <w:t xml:space="preserve">Рисунок 12. </w:t>
      </w:r>
      <w:r w:rsidR="00E82584">
        <w:t>С</w:t>
      </w:r>
      <w:r>
        <w:t>хема</w:t>
      </w:r>
      <w:r w:rsidR="00E82584">
        <w:t xml:space="preserve"> </w:t>
      </w:r>
      <w:r w:rsidR="001378A7">
        <w:t xml:space="preserve">графовой модели </w:t>
      </w:r>
      <w:r>
        <w:t>БД для системы управления проектами</w:t>
      </w:r>
    </w:p>
    <w:p w:rsidR="00040921" w:rsidRDefault="00E378B5" w:rsidP="00910E7F">
      <w:pPr>
        <w:pStyle w:val="a6"/>
        <w:ind w:left="0" w:firstLine="851"/>
      </w:pPr>
      <w:r>
        <w:lastRenderedPageBreak/>
        <w:t xml:space="preserve">Схема состоит из </w:t>
      </w:r>
      <w:r w:rsidR="005274F1">
        <w:t xml:space="preserve">13 вершин и 23 </w:t>
      </w:r>
      <w:r w:rsidR="00502581">
        <w:t>связей</w:t>
      </w:r>
      <w:r w:rsidR="005274F1">
        <w:t xml:space="preserve">. За каждой вершиной закреплена </w:t>
      </w:r>
      <w:r w:rsidR="00502581">
        <w:t>метка,</w:t>
      </w:r>
      <w:r w:rsidR="005274F1">
        <w:t xml:space="preserve"> и каждая связь имеет </w:t>
      </w:r>
      <w:r w:rsidR="00502581">
        <w:t>свое свойство и направление.</w:t>
      </w:r>
    </w:p>
    <w:p w:rsidR="002303F4" w:rsidRPr="002303F4" w:rsidRDefault="002303F4" w:rsidP="00910E7F">
      <w:pPr>
        <w:pStyle w:val="a6"/>
        <w:ind w:left="0" w:firstLine="851"/>
      </w:pPr>
      <w:r>
        <w:t xml:space="preserve">Вершины </w:t>
      </w:r>
      <w:r w:rsidR="002E7E1E">
        <w:t xml:space="preserve">графовой базы данных </w:t>
      </w:r>
      <w:r>
        <w:t>хранят такие данные как</w:t>
      </w:r>
      <w:r w:rsidRPr="002303F4">
        <w:t>:</w:t>
      </w:r>
    </w:p>
    <w:p w:rsidR="002303F4" w:rsidRPr="000C7301" w:rsidRDefault="000C7301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 xml:space="preserve">ФИО </w:t>
      </w:r>
      <w:r w:rsidR="00910E7F">
        <w:t>заказчиков</w:t>
      </w:r>
      <w:r>
        <w:t xml:space="preserve"> (</w:t>
      </w:r>
      <w:r>
        <w:rPr>
          <w:lang w:val="en-US"/>
        </w:rPr>
        <w:t>Customer)</w:t>
      </w:r>
      <w:r>
        <w:t>,</w:t>
      </w:r>
    </w:p>
    <w:p w:rsidR="000C7301" w:rsidRPr="000C7301" w:rsidRDefault="004F71FE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>Наименования</w:t>
      </w:r>
      <w:r w:rsidR="000C7301">
        <w:t xml:space="preserve"> про</w:t>
      </w:r>
      <w:r w:rsidR="00910E7F">
        <w:t>ектов</w:t>
      </w:r>
      <w:r w:rsidR="000C7301">
        <w:t xml:space="preserve"> (</w:t>
      </w:r>
      <w:r w:rsidR="000C7301">
        <w:rPr>
          <w:lang w:val="en-US"/>
        </w:rPr>
        <w:t>Project)</w:t>
      </w:r>
      <w:r w:rsidR="000C7301">
        <w:t>,</w:t>
      </w:r>
    </w:p>
    <w:p w:rsidR="000C7301" w:rsidRPr="000C7301" w:rsidRDefault="000C7301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>Статус</w:t>
      </w:r>
      <w:r w:rsidR="00910E7F">
        <w:t>ы</w:t>
      </w:r>
      <w:r>
        <w:t xml:space="preserve"> </w:t>
      </w:r>
      <w:r w:rsidR="00910E7F">
        <w:t>проектов</w:t>
      </w:r>
      <w:r>
        <w:t xml:space="preserve"> (</w:t>
      </w:r>
      <w:r>
        <w:rPr>
          <w:lang w:val="en-US"/>
        </w:rPr>
        <w:t>Project_status)</w:t>
      </w:r>
      <w:r>
        <w:t>,</w:t>
      </w:r>
    </w:p>
    <w:p w:rsidR="000C7301" w:rsidRPr="000C7301" w:rsidRDefault="000C7301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>Тип</w:t>
      </w:r>
      <w:r w:rsidR="00910E7F">
        <w:t>ы проектов</w:t>
      </w:r>
      <w:r>
        <w:t xml:space="preserve"> (</w:t>
      </w:r>
      <w:r>
        <w:rPr>
          <w:lang w:val="en-US"/>
        </w:rPr>
        <w:t>Project_type)</w:t>
      </w:r>
      <w:r>
        <w:t>,</w:t>
      </w:r>
    </w:p>
    <w:p w:rsidR="000C7301" w:rsidRPr="000C7301" w:rsidRDefault="000C7301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>Код</w:t>
      </w:r>
      <w:r w:rsidR="00910E7F">
        <w:t>ы проектов</w:t>
      </w:r>
      <w:r>
        <w:t xml:space="preserve"> </w:t>
      </w:r>
      <w:r>
        <w:rPr>
          <w:lang w:val="en-US"/>
        </w:rPr>
        <w:t>(Project_code)</w:t>
      </w:r>
      <w:r>
        <w:t>,</w:t>
      </w:r>
    </w:p>
    <w:p w:rsidR="000C7301" w:rsidRDefault="00910E7F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>ФИО руководителей проектов</w:t>
      </w:r>
      <w:r w:rsidR="00585773">
        <w:rPr>
          <w:lang w:val="en-US"/>
        </w:rPr>
        <w:t xml:space="preserve"> (Master),</w:t>
      </w:r>
    </w:p>
    <w:p w:rsidR="00585773" w:rsidRPr="002E7E1E" w:rsidRDefault="00910E7F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>Наименования задач</w:t>
      </w:r>
      <w:r w:rsidR="002E7E1E">
        <w:t xml:space="preserve"> (</w:t>
      </w:r>
      <w:r w:rsidR="002E7E1E">
        <w:rPr>
          <w:lang w:val="en-US"/>
        </w:rPr>
        <w:t>Issue</w:t>
      </w:r>
      <w:r w:rsidR="002E7E1E">
        <w:t>),</w:t>
      </w:r>
    </w:p>
    <w:p w:rsidR="002E7E1E" w:rsidRDefault="002E7E1E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>Тип</w:t>
      </w:r>
      <w:r w:rsidR="00910E7F">
        <w:t>ы задач</w:t>
      </w:r>
      <w:r>
        <w:t xml:space="preserve"> (</w:t>
      </w:r>
      <w:r>
        <w:rPr>
          <w:lang w:val="en-US"/>
        </w:rPr>
        <w:t>Issue_type),</w:t>
      </w:r>
    </w:p>
    <w:p w:rsidR="002E7E1E" w:rsidRDefault="002E7E1E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>Приоритет</w:t>
      </w:r>
      <w:r w:rsidR="00910E7F">
        <w:t>ы задач</w:t>
      </w:r>
      <w:r>
        <w:t xml:space="preserve"> (</w:t>
      </w:r>
      <w:r>
        <w:rPr>
          <w:lang w:val="en-US"/>
        </w:rPr>
        <w:t>Issue_priority</w:t>
      </w:r>
      <w:r>
        <w:t>),</w:t>
      </w:r>
    </w:p>
    <w:p w:rsidR="002E7E1E" w:rsidRDefault="002E7E1E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>Статус</w:t>
      </w:r>
      <w:r w:rsidR="00910E7F">
        <w:t>ы задач</w:t>
      </w:r>
      <w:r>
        <w:t xml:space="preserve"> (</w:t>
      </w:r>
      <w:r>
        <w:rPr>
          <w:lang w:val="en-US"/>
        </w:rPr>
        <w:t>Issue_status</w:t>
      </w:r>
      <w:r>
        <w:t>),</w:t>
      </w:r>
    </w:p>
    <w:p w:rsidR="002E7E1E" w:rsidRPr="002E7E1E" w:rsidRDefault="00910E7F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>ФИО разработчиков</w:t>
      </w:r>
      <w:r w:rsidR="002E7E1E">
        <w:t xml:space="preserve"> (</w:t>
      </w:r>
      <w:r w:rsidR="002E7E1E">
        <w:rPr>
          <w:lang w:val="en-US"/>
        </w:rPr>
        <w:t>Developer)</w:t>
      </w:r>
      <w:r w:rsidR="002E7E1E">
        <w:t>,</w:t>
      </w:r>
    </w:p>
    <w:p w:rsidR="002E7E1E" w:rsidRPr="00C70180" w:rsidRDefault="00C70180" w:rsidP="00910E7F">
      <w:pPr>
        <w:pStyle w:val="a6"/>
        <w:numPr>
          <w:ilvl w:val="0"/>
          <w:numId w:val="1"/>
        </w:numPr>
        <w:ind w:left="0" w:firstLine="851"/>
      </w:pPr>
      <w:r>
        <w:t>Совершенные изменения</w:t>
      </w:r>
      <w:r w:rsidR="004F71FE">
        <w:t xml:space="preserve"> </w:t>
      </w:r>
      <w:r w:rsidR="00187C32">
        <w:t xml:space="preserve">и их описания </w:t>
      </w:r>
      <w:r w:rsidRPr="00C70180">
        <w:t>(</w:t>
      </w:r>
      <w:r>
        <w:rPr>
          <w:lang w:val="en-US"/>
        </w:rPr>
        <w:t>Commit</w:t>
      </w:r>
      <w:r w:rsidRPr="00C70180">
        <w:t>),</w:t>
      </w:r>
    </w:p>
    <w:p w:rsidR="00C70180" w:rsidRDefault="00910E7F" w:rsidP="00910E7F">
      <w:pPr>
        <w:pStyle w:val="a6"/>
        <w:numPr>
          <w:ilvl w:val="0"/>
          <w:numId w:val="1"/>
        </w:numPr>
        <w:ind w:left="0" w:firstLine="851"/>
      </w:pPr>
      <w:r>
        <w:t>Наименования</w:t>
      </w:r>
      <w:r w:rsidR="00C70180">
        <w:t xml:space="preserve"> </w:t>
      </w:r>
      <w:r w:rsidR="004F71FE">
        <w:t xml:space="preserve"> и </w:t>
      </w:r>
      <w:r w:rsidR="00A13D85">
        <w:rPr>
          <w:lang w:val="en-US"/>
        </w:rPr>
        <w:t>URL</w:t>
      </w:r>
      <w:r w:rsidR="00A13D85" w:rsidRPr="00A13D85">
        <w:t xml:space="preserve"> </w:t>
      </w:r>
      <w:r w:rsidR="004F71FE">
        <w:t xml:space="preserve">адреса </w:t>
      </w:r>
      <w:r>
        <w:t xml:space="preserve">репозиториев </w:t>
      </w:r>
      <w:r w:rsidR="00C70180">
        <w:t>(</w:t>
      </w:r>
      <w:r w:rsidR="00C70180">
        <w:rPr>
          <w:lang w:val="en-US"/>
        </w:rPr>
        <w:t>Repository</w:t>
      </w:r>
      <w:r w:rsidR="00C70180">
        <w:t>).</w:t>
      </w:r>
    </w:p>
    <w:p w:rsidR="009505B0" w:rsidRPr="00393472" w:rsidRDefault="00187C32" w:rsidP="00466F2A">
      <w:pPr>
        <w:pStyle w:val="a6"/>
        <w:ind w:left="0" w:firstLine="851"/>
      </w:pPr>
      <w:r>
        <w:t>Свойства связей между вершинами, обеспечивают общее понимание разработанной графовой схемы для системы</w:t>
      </w:r>
      <w:r w:rsidR="009505B0">
        <w:t xml:space="preserve"> управления проектами. К примеру, вершины </w:t>
      </w:r>
      <w:r w:rsidR="009505B0">
        <w:rPr>
          <w:lang w:val="en-US"/>
        </w:rPr>
        <w:t>Master</w:t>
      </w:r>
      <w:r w:rsidR="009505B0" w:rsidRPr="009505B0">
        <w:t xml:space="preserve"> (</w:t>
      </w:r>
      <w:r w:rsidR="009505B0">
        <w:t xml:space="preserve">руководитель проекта), </w:t>
      </w:r>
      <w:r w:rsidR="009505B0">
        <w:rPr>
          <w:lang w:val="en-US"/>
        </w:rPr>
        <w:t>Project</w:t>
      </w:r>
      <w:r w:rsidR="009505B0" w:rsidRPr="009505B0">
        <w:t xml:space="preserve"> (</w:t>
      </w:r>
      <w:r w:rsidR="009505B0">
        <w:t>проект)</w:t>
      </w:r>
      <w:r w:rsidR="00466F2A">
        <w:t xml:space="preserve">, </w:t>
      </w:r>
      <w:r w:rsidR="009505B0">
        <w:rPr>
          <w:lang w:val="en-US"/>
        </w:rPr>
        <w:t>Issue</w:t>
      </w:r>
      <w:r w:rsidR="009505B0" w:rsidRPr="009505B0">
        <w:t xml:space="preserve"> (</w:t>
      </w:r>
      <w:r w:rsidR="009505B0">
        <w:t xml:space="preserve">задача) </w:t>
      </w:r>
      <w:r w:rsidR="00466F2A">
        <w:t xml:space="preserve">и </w:t>
      </w:r>
      <w:r w:rsidR="00466F2A">
        <w:rPr>
          <w:lang w:val="en-US"/>
        </w:rPr>
        <w:t>Developer</w:t>
      </w:r>
      <w:r w:rsidR="00466F2A" w:rsidRPr="00466F2A">
        <w:t xml:space="preserve"> (</w:t>
      </w:r>
      <w:r w:rsidR="00466F2A">
        <w:t xml:space="preserve">разработчик) </w:t>
      </w:r>
      <w:r w:rsidR="009505B0">
        <w:t>связаны между собой такими свойствами как</w:t>
      </w:r>
      <w:r w:rsidR="009505B0" w:rsidRPr="009505B0">
        <w:t>:</w:t>
      </w:r>
      <w:r w:rsidR="009505B0">
        <w:t xml:space="preserve"> </w:t>
      </w:r>
      <w:r w:rsidR="009505B0">
        <w:rPr>
          <w:lang w:val="en-US"/>
        </w:rPr>
        <w:t>Creates</w:t>
      </w:r>
      <w:r w:rsidR="009505B0" w:rsidRPr="009505B0">
        <w:t xml:space="preserve"> (</w:t>
      </w:r>
      <w:r w:rsidR="00466F2A">
        <w:t xml:space="preserve">создает), </w:t>
      </w:r>
      <w:r w:rsidR="009505B0">
        <w:rPr>
          <w:lang w:val="en-US"/>
        </w:rPr>
        <w:t>Consists</w:t>
      </w:r>
      <w:r w:rsidR="009505B0" w:rsidRPr="009505B0">
        <w:t>_</w:t>
      </w:r>
      <w:r w:rsidR="009505B0">
        <w:rPr>
          <w:lang w:val="en-US"/>
        </w:rPr>
        <w:t>of</w:t>
      </w:r>
      <w:r w:rsidR="009505B0" w:rsidRPr="009505B0">
        <w:t xml:space="preserve"> (</w:t>
      </w:r>
      <w:r w:rsidR="009505B0">
        <w:t>состоит из)</w:t>
      </w:r>
      <w:r w:rsidR="00466F2A">
        <w:t xml:space="preserve">, </w:t>
      </w:r>
      <w:r w:rsidR="00466F2A">
        <w:rPr>
          <w:lang w:val="en-US"/>
        </w:rPr>
        <w:t>Appoints</w:t>
      </w:r>
      <w:r w:rsidR="00466F2A" w:rsidRPr="00466F2A">
        <w:t xml:space="preserve"> (</w:t>
      </w:r>
      <w:r w:rsidR="00466F2A">
        <w:t>назначает</w:t>
      </w:r>
      <w:r w:rsidR="00466F2A" w:rsidRPr="00466F2A">
        <w:t xml:space="preserve">) </w:t>
      </w:r>
      <w:r w:rsidR="00466F2A">
        <w:t xml:space="preserve">и </w:t>
      </w:r>
      <w:r w:rsidR="00466F2A">
        <w:rPr>
          <w:lang w:val="en-US"/>
        </w:rPr>
        <w:t>Executes</w:t>
      </w:r>
      <w:r w:rsidR="00466F2A" w:rsidRPr="00466F2A">
        <w:t>_</w:t>
      </w:r>
      <w:r w:rsidR="00466F2A">
        <w:rPr>
          <w:lang w:val="en-US"/>
        </w:rPr>
        <w:t>the</w:t>
      </w:r>
      <w:r w:rsidR="00466F2A" w:rsidRPr="00466F2A">
        <w:t xml:space="preserve"> (</w:t>
      </w:r>
      <w:r w:rsidR="00466F2A">
        <w:t>выполняет</w:t>
      </w:r>
      <w:r w:rsidR="00466F2A" w:rsidRPr="00466F2A">
        <w:t>)</w:t>
      </w:r>
      <w:r w:rsidR="00466F2A">
        <w:t>.</w:t>
      </w:r>
      <w:r w:rsidR="009505B0">
        <w:t xml:space="preserve"> </w:t>
      </w:r>
      <w:r w:rsidR="00E94364">
        <w:t xml:space="preserve">Следуя схеме (рис.12) нетрудно понять что, руководитель создает проект и задачи, назначает </w:t>
      </w:r>
      <w:r w:rsidR="00393472">
        <w:t>разработчиков</w:t>
      </w:r>
      <w:r w:rsidR="00E94364">
        <w:t>,</w:t>
      </w:r>
      <w:r w:rsidR="00393472">
        <w:t xml:space="preserve"> которые</w:t>
      </w:r>
      <w:r w:rsidR="00E94364">
        <w:t xml:space="preserve"> </w:t>
      </w:r>
      <w:r w:rsidR="00393472">
        <w:t>будут</w:t>
      </w:r>
      <w:r w:rsidR="00E94364">
        <w:t xml:space="preserve"> выполнять конкретную задачу и</w:t>
      </w:r>
      <w:r w:rsidR="00393472">
        <w:t>ли задачи, а сам проект состоит из задач.</w:t>
      </w:r>
    </w:p>
    <w:p w:rsidR="0048342F" w:rsidRPr="0048342F" w:rsidRDefault="0048342F" w:rsidP="00466F2A">
      <w:pPr>
        <w:pStyle w:val="a6"/>
        <w:ind w:left="0" w:firstLine="851"/>
      </w:pPr>
      <w:r>
        <w:t>Разработанная таким образом графовая модель, гарантирует извлечение необходимых связанных данных</w:t>
      </w:r>
      <w:r w:rsidR="00466F2A">
        <w:t xml:space="preserve"> при корректно построенных запросах, </w:t>
      </w:r>
      <w:r>
        <w:t>позволяет легко отслеживать</w:t>
      </w:r>
      <w:r w:rsidR="00466F2A">
        <w:t xml:space="preserve"> </w:t>
      </w:r>
      <w:r>
        <w:t>внесенные изменения при выполнении задач проекта</w:t>
      </w:r>
      <w:r w:rsidR="00466F2A">
        <w:t xml:space="preserve"> и контролировать состояние проектов в целом. </w:t>
      </w:r>
    </w:p>
    <w:p w:rsidR="00040921" w:rsidRPr="00040921" w:rsidRDefault="00187C32" w:rsidP="00393472">
      <w:pPr>
        <w:pStyle w:val="a6"/>
        <w:ind w:left="0" w:firstLine="851"/>
      </w:pPr>
      <w:r>
        <w:t>.</w:t>
      </w:r>
    </w:p>
    <w:p w:rsidR="00304391" w:rsidRPr="00304391" w:rsidRDefault="00916B57" w:rsidP="00304391">
      <w:pPr>
        <w:pStyle w:val="2"/>
        <w:numPr>
          <w:ilvl w:val="1"/>
          <w:numId w:val="8"/>
        </w:numPr>
        <w:ind w:left="0" w:firstLine="851"/>
      </w:pPr>
      <w:bookmarkStart w:id="17" w:name="_Toc481790996"/>
      <w:r>
        <w:lastRenderedPageBreak/>
        <w:t>Создание</w:t>
      </w:r>
      <w:r w:rsidR="00616EC8">
        <w:t xml:space="preserve"> скриптов для </w:t>
      </w:r>
      <w:r>
        <w:t>заполнения</w:t>
      </w:r>
      <w:r w:rsidR="00616EC8">
        <w:t xml:space="preserve"> графовой БД</w:t>
      </w:r>
      <w:bookmarkEnd w:id="17"/>
    </w:p>
    <w:p w:rsidR="00616EC8" w:rsidRPr="001E720E" w:rsidRDefault="00616EC8" w:rsidP="00616EC8"/>
    <w:p w:rsidR="00616EC8" w:rsidRDefault="00616EC8" w:rsidP="00616EC8">
      <w:pPr>
        <w:pStyle w:val="2"/>
        <w:numPr>
          <w:ilvl w:val="1"/>
          <w:numId w:val="8"/>
        </w:numPr>
        <w:ind w:left="0" w:firstLine="851"/>
      </w:pPr>
      <w:bookmarkStart w:id="18" w:name="_Toc481790997"/>
      <w:r>
        <w:t xml:space="preserve">Создание запросов на языке </w:t>
      </w:r>
      <w:r>
        <w:rPr>
          <w:lang w:val="en-US"/>
        </w:rPr>
        <w:t>Cypher</w:t>
      </w:r>
      <w:bookmarkEnd w:id="18"/>
    </w:p>
    <w:p w:rsidR="00616EC8" w:rsidRPr="00616EC8" w:rsidRDefault="00616EC8" w:rsidP="00616EC8"/>
    <w:p w:rsidR="008A7991" w:rsidRDefault="008A7991">
      <w:pPr>
        <w:spacing w:after="200" w:line="276" w:lineRule="auto"/>
        <w:jc w:val="left"/>
      </w:pPr>
      <w:r>
        <w:br w:type="page"/>
      </w:r>
    </w:p>
    <w:p w:rsidR="008A7991" w:rsidRDefault="008A7991" w:rsidP="00830EEE">
      <w:pPr>
        <w:pStyle w:val="1"/>
        <w:numPr>
          <w:ilvl w:val="0"/>
          <w:numId w:val="8"/>
        </w:numPr>
        <w:ind w:left="0" w:firstLine="851"/>
        <w:jc w:val="center"/>
      </w:pPr>
      <w:bookmarkStart w:id="19" w:name="_Toc481790998"/>
      <w:r>
        <w:lastRenderedPageBreak/>
        <w:t>ОХРАНА ТРУДА</w:t>
      </w:r>
      <w:bookmarkEnd w:id="19"/>
    </w:p>
    <w:p w:rsidR="005A4541" w:rsidRDefault="005A4541">
      <w:pPr>
        <w:spacing w:after="200" w:line="276" w:lineRule="auto"/>
        <w:jc w:val="left"/>
      </w:pPr>
      <w:r>
        <w:br w:type="page"/>
      </w:r>
    </w:p>
    <w:p w:rsidR="005A4541" w:rsidRDefault="005A4541" w:rsidP="00830EEE">
      <w:pPr>
        <w:pStyle w:val="1"/>
        <w:numPr>
          <w:ilvl w:val="0"/>
          <w:numId w:val="8"/>
        </w:numPr>
        <w:jc w:val="center"/>
      </w:pPr>
      <w:bookmarkStart w:id="20" w:name="_Toc481790999"/>
      <w:r>
        <w:lastRenderedPageBreak/>
        <w:t>ОБОСНОВАНИЕ ЭКОНОМИЧЕСКОЙ ЭФФЕКТИВНОСТИ</w:t>
      </w:r>
      <w:bookmarkEnd w:id="20"/>
    </w:p>
    <w:p w:rsidR="005A4541" w:rsidRDefault="005A4541">
      <w:pPr>
        <w:spacing w:after="200" w:line="276" w:lineRule="auto"/>
        <w:jc w:val="left"/>
      </w:pPr>
      <w:r>
        <w:br w:type="page"/>
      </w:r>
    </w:p>
    <w:p w:rsidR="005A4541" w:rsidRDefault="005A4541" w:rsidP="005A4541">
      <w:pPr>
        <w:pStyle w:val="1"/>
        <w:ind w:firstLine="851"/>
        <w:jc w:val="center"/>
      </w:pPr>
      <w:bookmarkStart w:id="21" w:name="_Toc481791000"/>
      <w:r>
        <w:lastRenderedPageBreak/>
        <w:t>ЗАКЛЮЧЕНИЕ</w:t>
      </w:r>
      <w:bookmarkEnd w:id="21"/>
    </w:p>
    <w:p w:rsidR="005A4541" w:rsidRDefault="005A4541">
      <w:pPr>
        <w:spacing w:after="200" w:line="276" w:lineRule="auto"/>
        <w:jc w:val="left"/>
      </w:pPr>
      <w:r>
        <w:br w:type="page"/>
      </w:r>
    </w:p>
    <w:p w:rsidR="005A4541" w:rsidRDefault="005A4541" w:rsidP="005A4541">
      <w:pPr>
        <w:pStyle w:val="1"/>
        <w:ind w:firstLine="851"/>
        <w:jc w:val="center"/>
      </w:pPr>
      <w:bookmarkStart w:id="22" w:name="_Toc481791001"/>
      <w:r>
        <w:lastRenderedPageBreak/>
        <w:t>БИБЛИОГРАФИЧЕСКИЙ СПИСОК</w:t>
      </w:r>
      <w:bookmarkEnd w:id="22"/>
    </w:p>
    <w:p w:rsidR="00897D4D" w:rsidRDefault="00897D4D" w:rsidP="00897D4D"/>
    <w:p w:rsidR="00A2462C" w:rsidRPr="00E73C98" w:rsidRDefault="00A2462C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Энциклопедия знаний [Электронный ресурс] – Режим доступа: </w:t>
      </w:r>
      <w:hyperlink r:id="rId21" w:history="1">
        <w:r w:rsidR="0045696A" w:rsidRPr="00E73C98">
          <w:rPr>
            <w:rStyle w:val="a8"/>
            <w:rFonts w:cs="Times New Roman"/>
          </w:rPr>
          <w:t>http://pandia.ru/365896/</w:t>
        </w:r>
      </w:hyperlink>
      <w:r w:rsidR="0045696A" w:rsidRPr="00E73C98">
        <w:rPr>
          <w:rFonts w:cs="Times New Roman"/>
        </w:rPr>
        <w:t>, свободный. – Загл. с экрана (дата обращения: 04.05.2017).</w:t>
      </w:r>
    </w:p>
    <w:p w:rsidR="00897D4D" w:rsidRPr="00E73C98" w:rsidRDefault="00897D4D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>Учебные материалы для студентов [Электронный ресурс] – Режим</w:t>
      </w:r>
      <w:r w:rsidR="00854E16" w:rsidRPr="00E73C98">
        <w:rPr>
          <w:rFonts w:cs="Times New Roman"/>
        </w:rPr>
        <w:t xml:space="preserve"> </w:t>
      </w:r>
      <w:r w:rsidRPr="00E73C98">
        <w:rPr>
          <w:rFonts w:cs="Times New Roman"/>
        </w:rPr>
        <w:t>доступа:</w:t>
      </w:r>
      <w:r w:rsidR="0045696A" w:rsidRPr="00E73C98">
        <w:rPr>
          <w:rFonts w:cs="Times New Roman"/>
        </w:rPr>
        <w:t xml:space="preserve"> </w:t>
      </w:r>
      <w:r w:rsidR="00854E16" w:rsidRPr="00E73C98">
        <w:rPr>
          <w:rFonts w:cs="Times New Roman"/>
        </w:rPr>
        <w:t xml:space="preserve"> </w:t>
      </w:r>
      <w:hyperlink r:id="rId22" w:anchor="784" w:history="1">
        <w:r w:rsidR="00854E16" w:rsidRPr="00E73C98">
          <w:rPr>
            <w:rStyle w:val="a8"/>
            <w:rFonts w:cs="Times New Roman"/>
          </w:rPr>
          <w:t>http://studme.org/63927/logistika/zhiznennyy_tsikl_proekta#784</w:t>
        </w:r>
      </w:hyperlink>
      <w:r w:rsidR="00854E16" w:rsidRPr="00E73C98">
        <w:rPr>
          <w:rFonts w:cs="Times New Roman"/>
        </w:rPr>
        <w:t xml:space="preserve">, свободный. – </w:t>
      </w:r>
      <w:r w:rsidRPr="00E73C98">
        <w:rPr>
          <w:rFonts w:cs="Times New Roman"/>
        </w:rPr>
        <w:t>За</w:t>
      </w:r>
      <w:r w:rsidR="0045696A" w:rsidRPr="00E73C98">
        <w:rPr>
          <w:rFonts w:cs="Times New Roman"/>
        </w:rPr>
        <w:t>гл. с экрана (дата обращения: 04.05</w:t>
      </w:r>
      <w:r w:rsidRPr="00E73C98">
        <w:rPr>
          <w:rFonts w:cs="Times New Roman"/>
        </w:rPr>
        <w:t xml:space="preserve">.2017). </w:t>
      </w:r>
    </w:p>
    <w:p w:rsidR="00897D4D" w:rsidRPr="00E73C98" w:rsidRDefault="00C946A3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PMBOK: </w:t>
      </w:r>
      <w:r w:rsidR="00897D4D" w:rsidRPr="00E73C98">
        <w:rPr>
          <w:rFonts w:cs="Times New Roman"/>
        </w:rPr>
        <w:t>Руководство к Своду знаний по управлению проектам</w:t>
      </w:r>
      <w:r w:rsidR="0049719B" w:rsidRPr="00E73C98">
        <w:rPr>
          <w:rFonts w:cs="Times New Roman"/>
        </w:rPr>
        <w:t xml:space="preserve">и, 4-е изд., PMI, 2008. – </w:t>
      </w:r>
      <w:r w:rsidR="00897D4D" w:rsidRPr="00E73C98">
        <w:rPr>
          <w:rFonts w:cs="Times New Roman"/>
        </w:rPr>
        <w:t>241 с.</w:t>
      </w:r>
    </w:p>
    <w:p w:rsidR="00897D4D" w:rsidRPr="00E73C98" w:rsidRDefault="00C946A3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ЭУП: </w:t>
      </w:r>
      <w:r w:rsidR="00897D4D" w:rsidRPr="00E73C98">
        <w:rPr>
          <w:rFonts w:cs="Times New Roman"/>
        </w:rPr>
        <w:t xml:space="preserve">Электронное учебное пособие [Электронный ресурс] – Режим доступа: </w:t>
      </w:r>
      <w:hyperlink r:id="rId23" w:history="1">
        <w:r w:rsidR="00C45F2C" w:rsidRPr="00E73C98">
          <w:rPr>
            <w:rStyle w:val="a8"/>
            <w:rFonts w:cs="Times New Roman"/>
          </w:rPr>
          <w:t>http://eos.ibi.spb.ru/umk/11_18/5/5_R0_T3.html</w:t>
        </w:r>
      </w:hyperlink>
      <w:r w:rsidR="00C45F2C" w:rsidRPr="00E73C98">
        <w:rPr>
          <w:rFonts w:cs="Times New Roman"/>
        </w:rPr>
        <w:t xml:space="preserve">, свободный. – </w:t>
      </w:r>
      <w:r w:rsidR="00897D4D" w:rsidRPr="00E73C98">
        <w:rPr>
          <w:rFonts w:cs="Times New Roman"/>
        </w:rPr>
        <w:t>За</w:t>
      </w:r>
      <w:r w:rsidR="0045696A" w:rsidRPr="00E73C98">
        <w:rPr>
          <w:rFonts w:cs="Times New Roman"/>
        </w:rPr>
        <w:t>гл. с экрана (дата обращения: 04.05</w:t>
      </w:r>
      <w:r w:rsidR="00897D4D" w:rsidRPr="00E73C98">
        <w:rPr>
          <w:rFonts w:cs="Times New Roman"/>
        </w:rPr>
        <w:t>.2017).</w:t>
      </w:r>
    </w:p>
    <w:p w:rsidR="00897D4D" w:rsidRPr="00E73C98" w:rsidRDefault="00854E16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Библиотека </w:t>
      </w:r>
      <w:r w:rsidRPr="00E73C98">
        <w:rPr>
          <w:rFonts w:cs="Times New Roman"/>
          <w:lang w:val="en-US"/>
        </w:rPr>
        <w:t>Online</w:t>
      </w:r>
      <w:r w:rsidR="00897D4D" w:rsidRPr="00E73C98">
        <w:rPr>
          <w:rFonts w:cs="Times New Roman"/>
        </w:rPr>
        <w:t xml:space="preserve">. Лекции по управлению программными проектами [Электронный ресурс] – Режим доступа: </w:t>
      </w:r>
      <w:hyperlink r:id="rId24" w:history="1">
        <w:r w:rsidR="00897D4D" w:rsidRPr="00E73C98">
          <w:rPr>
            <w:rStyle w:val="a8"/>
            <w:rFonts w:cs="Times New Roman"/>
          </w:rPr>
          <w:t>http://citforum.ru/SE/project/arkhipenkov_lectures/5.shtml</w:t>
        </w:r>
      </w:hyperlink>
      <w:r w:rsidR="00897D4D" w:rsidRPr="00E73C98">
        <w:rPr>
          <w:rFonts w:cs="Times New Roman"/>
        </w:rPr>
        <w:t xml:space="preserve">, </w:t>
      </w:r>
      <w:r w:rsidR="00C45F2C" w:rsidRPr="00E73C98">
        <w:rPr>
          <w:rFonts w:cs="Times New Roman"/>
        </w:rPr>
        <w:t xml:space="preserve">свободный. – </w:t>
      </w:r>
      <w:r w:rsidR="00897D4D" w:rsidRPr="00E73C98">
        <w:rPr>
          <w:rFonts w:cs="Times New Roman"/>
        </w:rPr>
        <w:t>За</w:t>
      </w:r>
      <w:r w:rsidR="0045696A" w:rsidRPr="00E73C98">
        <w:rPr>
          <w:rFonts w:cs="Times New Roman"/>
        </w:rPr>
        <w:t>гл. с экрана (дата обращения: 04.05</w:t>
      </w:r>
      <w:r w:rsidR="00897D4D" w:rsidRPr="00E73C98">
        <w:rPr>
          <w:rFonts w:cs="Times New Roman"/>
        </w:rPr>
        <w:t>.2017).</w:t>
      </w:r>
    </w:p>
    <w:p w:rsidR="0045696A" w:rsidRPr="00E73C98" w:rsidRDefault="0045696A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  <w:lang w:val="en-US"/>
        </w:rPr>
        <w:t>NOVOSOFT</w:t>
      </w:r>
      <w:r w:rsidRPr="00E73C98">
        <w:rPr>
          <w:rFonts w:cs="Times New Roman"/>
        </w:rPr>
        <w:t xml:space="preserve">: Система управления проектами [Электронный ресурс] – Режим доступа: </w:t>
      </w:r>
      <w:hyperlink r:id="rId25" w:history="1">
        <w:r w:rsidRPr="00E73C98">
          <w:rPr>
            <w:rStyle w:val="a8"/>
            <w:rFonts w:cs="Times New Roman"/>
          </w:rPr>
          <w:t>http://www.novosoft.ru/consulting/project_management_system.shtml</w:t>
        </w:r>
      </w:hyperlink>
      <w:r w:rsidRPr="00E73C98">
        <w:rPr>
          <w:rFonts w:cs="Times New Roman"/>
        </w:rPr>
        <w:t>, свободный. – Загл. с экрана (дата обращения: 04.05.2017).</w:t>
      </w:r>
    </w:p>
    <w:p w:rsidR="0045696A" w:rsidRPr="00E73C98" w:rsidRDefault="0045696A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  <w:lang w:val="en-US"/>
        </w:rPr>
        <w:t>GitHub</w:t>
      </w:r>
      <w:r w:rsidRPr="00E73C98">
        <w:rPr>
          <w:rFonts w:cs="Times New Roman"/>
        </w:rPr>
        <w:t xml:space="preserve"> [Электронный ресурс] – Режим доступа: </w:t>
      </w:r>
      <w:hyperlink r:id="rId26" w:history="1">
        <w:r w:rsidRPr="00E73C98">
          <w:rPr>
            <w:rStyle w:val="a8"/>
            <w:rFonts w:cs="Times New Roman"/>
          </w:rPr>
          <w:t>https://github.com/about</w:t>
        </w:r>
      </w:hyperlink>
      <w:r w:rsidRPr="00E73C98">
        <w:rPr>
          <w:rFonts w:cs="Times New Roman"/>
        </w:rPr>
        <w:t>, свободный. – Загл. с экрана (дата обращения: 04.05.2017).</w:t>
      </w:r>
    </w:p>
    <w:p w:rsidR="0045696A" w:rsidRPr="00E73C98" w:rsidRDefault="0045696A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  <w:lang w:val="en-US"/>
        </w:rPr>
        <w:t>Bitbucket</w:t>
      </w:r>
      <w:r w:rsidRPr="00E73C98">
        <w:rPr>
          <w:rFonts w:cs="Times New Roman"/>
        </w:rPr>
        <w:t xml:space="preserve"> [Электронный ресурс] – Режим доступа: </w:t>
      </w:r>
      <w:hyperlink r:id="rId27" w:history="1">
        <w:r w:rsidRPr="00E73C98">
          <w:rPr>
            <w:rStyle w:val="a8"/>
            <w:rFonts w:cs="Times New Roman"/>
          </w:rPr>
          <w:t>https://ru.atlassian.com/software/bitbucket</w:t>
        </w:r>
      </w:hyperlink>
      <w:r w:rsidRPr="00E73C98">
        <w:rPr>
          <w:rFonts w:cs="Times New Roman"/>
        </w:rPr>
        <w:t>, свободный. – Загл. с экрана (дата обращения: 04.05.2017).</w:t>
      </w:r>
    </w:p>
    <w:p w:rsidR="00C946A3" w:rsidRPr="00E73C98" w:rsidRDefault="0045696A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  <w:lang w:val="en-US"/>
        </w:rPr>
        <w:lastRenderedPageBreak/>
        <w:t>Jira</w:t>
      </w:r>
      <w:r w:rsidRPr="00E73C98">
        <w:rPr>
          <w:rFonts w:cs="Times New Roman"/>
        </w:rPr>
        <w:t xml:space="preserve"> [Электронный ресурс] – Режим доступа: </w:t>
      </w:r>
      <w:hyperlink r:id="rId28" w:history="1">
        <w:r w:rsidRPr="00E73C98">
          <w:rPr>
            <w:rStyle w:val="a8"/>
            <w:rFonts w:cs="Times New Roman"/>
          </w:rPr>
          <w:t>https://ru.atlassian.com/software/jira</w:t>
        </w:r>
      </w:hyperlink>
      <w:r w:rsidRPr="00E73C98">
        <w:rPr>
          <w:rFonts w:cs="Times New Roman"/>
        </w:rPr>
        <w:t>, свободный. – Загл. с экрана (дата обращения: 04.05.2017).</w:t>
      </w:r>
    </w:p>
    <w:p w:rsidR="00C946A3" w:rsidRPr="00E73C98" w:rsidRDefault="00C946A3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Ресурс для IT-специалистов. SQL или NoSQL [Электронный ресурс] – Режим доступа: </w:t>
      </w:r>
      <w:hyperlink r:id="rId29" w:history="1">
        <w:r w:rsidRPr="00E73C98">
          <w:rPr>
            <w:rStyle w:val="a8"/>
            <w:rFonts w:cs="Times New Roman"/>
          </w:rPr>
          <w:t>https://habrahabr.ru/company/ruvds/blog/324936/</w:t>
        </w:r>
      </w:hyperlink>
      <w:r w:rsidRPr="00E73C98">
        <w:rPr>
          <w:rFonts w:cs="Times New Roman"/>
        </w:rPr>
        <w:t>, свободный. – Загл. с экрана (дата обращения: 04.05.2017).</w:t>
      </w:r>
    </w:p>
    <w:p w:rsidR="00C946A3" w:rsidRPr="00E73C98" w:rsidRDefault="00C946A3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Техническая документации Майкрософт [Электронный ресурс] – Режим доступа: </w:t>
      </w:r>
      <w:hyperlink r:id="rId30" w:history="1">
        <w:r w:rsidRPr="00E73C98">
          <w:rPr>
            <w:rStyle w:val="a8"/>
            <w:rFonts w:cs="Times New Roman"/>
          </w:rPr>
          <w:t>https://docs.microsoft.com/ru-ru/azure/documentdb/documentdb-nosql-vs-sql</w:t>
        </w:r>
      </w:hyperlink>
      <w:r w:rsidRPr="00E73C98">
        <w:rPr>
          <w:rFonts w:cs="Times New Roman"/>
        </w:rPr>
        <w:t>, свободный. – Загл. с экрана (дата обращения: 04.05.2017).</w:t>
      </w:r>
    </w:p>
    <w:p w:rsidR="00897D4D" w:rsidRPr="00E73C98" w:rsidRDefault="00897D4D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>Энциклопеди</w:t>
      </w:r>
      <w:r w:rsidR="00C45F2C" w:rsidRPr="00E73C98">
        <w:rPr>
          <w:rFonts w:cs="Times New Roman"/>
        </w:rPr>
        <w:t>я знаний</w:t>
      </w:r>
      <w:r w:rsidR="00C946A3" w:rsidRPr="00E73C98">
        <w:rPr>
          <w:rFonts w:cs="Times New Roman"/>
        </w:rPr>
        <w:t xml:space="preserve"> Академик</w:t>
      </w:r>
      <w:r w:rsidR="00C45F2C" w:rsidRPr="00E73C98">
        <w:rPr>
          <w:rFonts w:cs="Times New Roman"/>
        </w:rPr>
        <w:t xml:space="preserve"> [Электронный ресурс] – </w:t>
      </w:r>
      <w:r w:rsidRPr="00E73C98">
        <w:rPr>
          <w:rFonts w:cs="Times New Roman"/>
        </w:rPr>
        <w:t xml:space="preserve">Режим доступа: </w:t>
      </w:r>
      <w:hyperlink r:id="rId31" w:history="1">
        <w:r w:rsidR="00C45F2C" w:rsidRPr="00E73C98">
          <w:rPr>
            <w:rStyle w:val="a8"/>
            <w:rFonts w:cs="Times New Roman"/>
          </w:rPr>
          <w:t>http://dic.academic.ru/dic.nsf/ruwiki/1738292</w:t>
        </w:r>
      </w:hyperlink>
      <w:r w:rsidR="00C45F2C" w:rsidRPr="00E73C98">
        <w:rPr>
          <w:rFonts w:cs="Times New Roman"/>
        </w:rPr>
        <w:t xml:space="preserve">, </w:t>
      </w:r>
      <w:r w:rsidRPr="00E73C98">
        <w:rPr>
          <w:rFonts w:cs="Times New Roman"/>
        </w:rPr>
        <w:t>свобо</w:t>
      </w:r>
      <w:r w:rsidR="00854E16" w:rsidRPr="00E73C98">
        <w:rPr>
          <w:rFonts w:cs="Times New Roman"/>
        </w:rPr>
        <w:t xml:space="preserve">дный. – </w:t>
      </w:r>
      <w:r w:rsidRPr="00E73C98">
        <w:rPr>
          <w:rFonts w:cs="Times New Roman"/>
        </w:rPr>
        <w:t>За</w:t>
      </w:r>
      <w:r w:rsidR="00C946A3" w:rsidRPr="00E73C98">
        <w:rPr>
          <w:rFonts w:cs="Times New Roman"/>
        </w:rPr>
        <w:t>гл. с экрана (дата обращения: 04.05</w:t>
      </w:r>
      <w:r w:rsidRPr="00E73C98">
        <w:rPr>
          <w:rFonts w:cs="Times New Roman"/>
        </w:rPr>
        <w:t>.2017).</w:t>
      </w:r>
    </w:p>
    <w:p w:rsidR="00897D4D" w:rsidRPr="00E73C98" w:rsidRDefault="00897D4D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>Робинсон Ян, Вебер Джим, Эифрем Эмиль. Графовые базы данных: новые возможности для работы со связанными данными / пер. с англ. Р.Н.Рагим</w:t>
      </w:r>
      <w:r w:rsidR="00854E16" w:rsidRPr="00E73C98">
        <w:rPr>
          <w:rFonts w:cs="Times New Roman"/>
        </w:rPr>
        <w:t xml:space="preserve">ова; науч. ред. А.Н. Кисилев. – </w:t>
      </w:r>
      <w:r w:rsidRPr="00E73C98">
        <w:rPr>
          <w:rFonts w:cs="Times New Roman"/>
        </w:rPr>
        <w:t>2-е изд</w:t>
      </w:r>
      <w:r w:rsidR="00854E16" w:rsidRPr="00E73C98">
        <w:rPr>
          <w:rFonts w:cs="Times New Roman"/>
        </w:rPr>
        <w:t xml:space="preserve">. – М.:ДМК Пресс,2016. – </w:t>
      </w:r>
      <w:r w:rsidRPr="00E73C98">
        <w:rPr>
          <w:rFonts w:cs="Times New Roman"/>
        </w:rPr>
        <w:t>256 с.</w:t>
      </w:r>
    </w:p>
    <w:p w:rsidR="00897D4D" w:rsidRPr="00E73C98" w:rsidRDefault="00897D4D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>Издательский дом "</w:t>
      </w:r>
      <w:r w:rsidR="00854E16" w:rsidRPr="00E73C98">
        <w:rPr>
          <w:rFonts w:cs="Times New Roman"/>
        </w:rPr>
        <w:t>Вильямс"</w:t>
      </w:r>
      <w:r w:rsidR="00C946A3" w:rsidRPr="00E73C98">
        <w:rPr>
          <w:rFonts w:cs="Times New Roman"/>
        </w:rPr>
        <w:t>: Более подробно о моделях данных</w:t>
      </w:r>
      <w:r w:rsidR="00854E16" w:rsidRPr="00E73C98">
        <w:rPr>
          <w:rFonts w:cs="Times New Roman"/>
        </w:rPr>
        <w:t xml:space="preserve"> [Электронный ресурс] – </w:t>
      </w:r>
      <w:r w:rsidRPr="00E73C98">
        <w:rPr>
          <w:rFonts w:cs="Times New Roman"/>
        </w:rPr>
        <w:t xml:space="preserve">Режим доступа: </w:t>
      </w:r>
      <w:hyperlink r:id="rId32" w:history="1">
        <w:r w:rsidR="00C45F2C" w:rsidRPr="00E73C98">
          <w:rPr>
            <w:rStyle w:val="a8"/>
            <w:rFonts w:cs="Times New Roman"/>
          </w:rPr>
          <w:t>http://www.williamspublishing.com/PDF/978-5-8459-1829-1/part.pdf</w:t>
        </w:r>
      </w:hyperlink>
      <w:r w:rsidR="00C45F2C" w:rsidRPr="00E73C98">
        <w:rPr>
          <w:rFonts w:cs="Times New Roman"/>
        </w:rPr>
        <w:t xml:space="preserve">, </w:t>
      </w:r>
      <w:r w:rsidRPr="00E73C98">
        <w:rPr>
          <w:rFonts w:cs="Times New Roman"/>
        </w:rPr>
        <w:t>свободный.</w:t>
      </w:r>
      <w:r w:rsidR="00854E16" w:rsidRPr="00E73C98">
        <w:rPr>
          <w:rFonts w:cs="Times New Roman"/>
        </w:rPr>
        <w:t xml:space="preserve"> – </w:t>
      </w:r>
      <w:r w:rsidRPr="00E73C98">
        <w:rPr>
          <w:rFonts w:cs="Times New Roman"/>
        </w:rPr>
        <w:t>За</w:t>
      </w:r>
      <w:r w:rsidR="00C946A3" w:rsidRPr="00E73C98">
        <w:rPr>
          <w:rFonts w:cs="Times New Roman"/>
        </w:rPr>
        <w:t>гл. с экрана (дата обращения: 04.05</w:t>
      </w:r>
      <w:r w:rsidRPr="00E73C98">
        <w:rPr>
          <w:rFonts w:cs="Times New Roman"/>
        </w:rPr>
        <w:t>.2017).</w:t>
      </w:r>
    </w:p>
    <w:p w:rsidR="00897D4D" w:rsidRPr="00E73C98" w:rsidRDefault="00897D4D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  <w:lang w:val="en-US"/>
        </w:rPr>
        <w:t>IBM</w:t>
      </w:r>
      <w:r w:rsidR="00C946A3" w:rsidRPr="00E73C98">
        <w:rPr>
          <w:rFonts w:cs="Times New Roman"/>
        </w:rPr>
        <w:t xml:space="preserve">: </w:t>
      </w:r>
      <w:r w:rsidRPr="00E73C98">
        <w:rPr>
          <w:rFonts w:cs="Times New Roman"/>
          <w:lang w:val="en-US"/>
        </w:rPr>
        <w:t>Processing</w:t>
      </w:r>
      <w:r w:rsidRPr="00E73C98">
        <w:rPr>
          <w:rFonts w:cs="Times New Roman"/>
        </w:rPr>
        <w:t xml:space="preserve"> </w:t>
      </w:r>
      <w:r w:rsidRPr="00E73C98">
        <w:rPr>
          <w:rFonts w:cs="Times New Roman"/>
          <w:lang w:val="en-US"/>
        </w:rPr>
        <w:t>large</w:t>
      </w:r>
      <w:r w:rsidRPr="00E73C98">
        <w:rPr>
          <w:rFonts w:cs="Times New Roman"/>
        </w:rPr>
        <w:t>-</w:t>
      </w:r>
      <w:r w:rsidRPr="00E73C98">
        <w:rPr>
          <w:rFonts w:cs="Times New Roman"/>
          <w:lang w:val="en-US"/>
        </w:rPr>
        <w:t>scale</w:t>
      </w:r>
      <w:r w:rsidRPr="00E73C98">
        <w:rPr>
          <w:rFonts w:cs="Times New Roman"/>
        </w:rPr>
        <w:t xml:space="preserve"> </w:t>
      </w:r>
      <w:r w:rsidRPr="00E73C98">
        <w:rPr>
          <w:rFonts w:cs="Times New Roman"/>
          <w:lang w:val="en-US"/>
        </w:rPr>
        <w:t>graph</w:t>
      </w:r>
      <w:r w:rsidRPr="00E73C98">
        <w:rPr>
          <w:rFonts w:cs="Times New Roman"/>
        </w:rPr>
        <w:t xml:space="preserve"> </w:t>
      </w:r>
      <w:r w:rsidRPr="00E73C98">
        <w:rPr>
          <w:rFonts w:cs="Times New Roman"/>
          <w:lang w:val="en-US"/>
        </w:rPr>
        <w:t>data</w:t>
      </w:r>
      <w:r w:rsidRPr="00E73C98">
        <w:rPr>
          <w:rFonts w:cs="Times New Roman"/>
        </w:rPr>
        <w:t xml:space="preserve">: </w:t>
      </w:r>
      <w:r w:rsidRPr="00E73C98">
        <w:rPr>
          <w:rFonts w:cs="Times New Roman"/>
          <w:lang w:val="en-US"/>
        </w:rPr>
        <w:t>A</w:t>
      </w:r>
      <w:r w:rsidRPr="00E73C98">
        <w:rPr>
          <w:rFonts w:cs="Times New Roman"/>
        </w:rPr>
        <w:t xml:space="preserve"> </w:t>
      </w:r>
      <w:r w:rsidRPr="00E73C98">
        <w:rPr>
          <w:rFonts w:cs="Times New Roman"/>
          <w:lang w:val="en-US"/>
        </w:rPr>
        <w:t>guide</w:t>
      </w:r>
      <w:r w:rsidRPr="00E73C98">
        <w:rPr>
          <w:rFonts w:cs="Times New Roman"/>
        </w:rPr>
        <w:t xml:space="preserve"> </w:t>
      </w:r>
      <w:r w:rsidRPr="00E73C98">
        <w:rPr>
          <w:rFonts w:cs="Times New Roman"/>
          <w:lang w:val="en-US"/>
        </w:rPr>
        <w:t>to</w:t>
      </w:r>
      <w:r w:rsidRPr="00E73C98">
        <w:rPr>
          <w:rFonts w:cs="Times New Roman"/>
        </w:rPr>
        <w:t xml:space="preserve"> </w:t>
      </w:r>
      <w:r w:rsidRPr="00E73C98">
        <w:rPr>
          <w:rFonts w:cs="Times New Roman"/>
          <w:lang w:val="en-US"/>
        </w:rPr>
        <w:t>current</w:t>
      </w:r>
      <w:r w:rsidRPr="00E73C98">
        <w:rPr>
          <w:rFonts w:cs="Times New Roman"/>
        </w:rPr>
        <w:t xml:space="preserve"> </w:t>
      </w:r>
      <w:r w:rsidRPr="00E73C98">
        <w:rPr>
          <w:rFonts w:cs="Times New Roman"/>
          <w:lang w:val="en-US"/>
        </w:rPr>
        <w:t>technology</w:t>
      </w:r>
      <w:r w:rsidRPr="00E73C98">
        <w:rPr>
          <w:rFonts w:cs="Times New Roman"/>
        </w:rPr>
        <w:t xml:space="preserve"> [Электронный ресурс</w:t>
      </w:r>
      <w:r w:rsidR="00854E16" w:rsidRPr="00E73C98">
        <w:rPr>
          <w:rFonts w:cs="Times New Roman"/>
        </w:rPr>
        <w:t xml:space="preserve">] – </w:t>
      </w:r>
      <w:r w:rsidRPr="00E73C98">
        <w:rPr>
          <w:rFonts w:cs="Times New Roman"/>
        </w:rPr>
        <w:t>Режим доступа:</w:t>
      </w:r>
      <w:r w:rsidR="00C45F2C" w:rsidRPr="00E73C98">
        <w:rPr>
          <w:rFonts w:cs="Times New Roman"/>
        </w:rPr>
        <w:t xml:space="preserve"> </w:t>
      </w:r>
      <w:hyperlink r:id="rId33" w:history="1">
        <w:r w:rsidRPr="00E73C98">
          <w:rPr>
            <w:rStyle w:val="a8"/>
            <w:rFonts w:cs="Times New Roman"/>
            <w:lang w:val="en-US"/>
          </w:rPr>
          <w:t>https</w:t>
        </w:r>
        <w:r w:rsidRPr="00E73C98">
          <w:rPr>
            <w:rStyle w:val="a8"/>
            <w:rFonts w:cs="Times New Roman"/>
          </w:rPr>
          <w:t>://</w:t>
        </w:r>
        <w:r w:rsidRPr="00E73C98">
          <w:rPr>
            <w:rStyle w:val="a8"/>
            <w:rFonts w:cs="Times New Roman"/>
            <w:lang w:val="en-US"/>
          </w:rPr>
          <w:t>www</w:t>
        </w:r>
        <w:r w:rsidRPr="00E73C98">
          <w:rPr>
            <w:rStyle w:val="a8"/>
            <w:rFonts w:cs="Times New Roman"/>
          </w:rPr>
          <w:t>.</w:t>
        </w:r>
        <w:r w:rsidRPr="00E73C98">
          <w:rPr>
            <w:rStyle w:val="a8"/>
            <w:rFonts w:cs="Times New Roman"/>
            <w:lang w:val="en-US"/>
          </w:rPr>
          <w:t>ibm</w:t>
        </w:r>
        <w:r w:rsidRPr="00E73C98">
          <w:rPr>
            <w:rStyle w:val="a8"/>
            <w:rFonts w:cs="Times New Roman"/>
          </w:rPr>
          <w:t>.</w:t>
        </w:r>
        <w:r w:rsidRPr="00E73C98">
          <w:rPr>
            <w:rStyle w:val="a8"/>
            <w:rFonts w:cs="Times New Roman"/>
            <w:lang w:val="en-US"/>
          </w:rPr>
          <w:t>com</w:t>
        </w:r>
        <w:r w:rsidRPr="00E73C98">
          <w:rPr>
            <w:rStyle w:val="a8"/>
            <w:rFonts w:cs="Times New Roman"/>
          </w:rPr>
          <w:t>/</w:t>
        </w:r>
        <w:r w:rsidRPr="00E73C98">
          <w:rPr>
            <w:rStyle w:val="a8"/>
            <w:rFonts w:cs="Times New Roman"/>
            <w:lang w:val="en-US"/>
          </w:rPr>
          <w:t>developerworks</w:t>
        </w:r>
        <w:r w:rsidRPr="00E73C98">
          <w:rPr>
            <w:rStyle w:val="a8"/>
            <w:rFonts w:cs="Times New Roman"/>
          </w:rPr>
          <w:t>/</w:t>
        </w:r>
        <w:r w:rsidRPr="00E73C98">
          <w:rPr>
            <w:rStyle w:val="a8"/>
            <w:rFonts w:cs="Times New Roman"/>
            <w:lang w:val="en-US"/>
          </w:rPr>
          <w:t>library</w:t>
        </w:r>
        <w:r w:rsidRPr="00E73C98">
          <w:rPr>
            <w:rStyle w:val="a8"/>
            <w:rFonts w:cs="Times New Roman"/>
          </w:rPr>
          <w:t>/</w:t>
        </w:r>
        <w:r w:rsidRPr="00E73C98">
          <w:rPr>
            <w:rStyle w:val="a8"/>
            <w:rFonts w:cs="Times New Roman"/>
            <w:lang w:val="en-US"/>
          </w:rPr>
          <w:t>os</w:t>
        </w:r>
        <w:r w:rsidRPr="00E73C98">
          <w:rPr>
            <w:rStyle w:val="a8"/>
            <w:rFonts w:cs="Times New Roman"/>
          </w:rPr>
          <w:t>-</w:t>
        </w:r>
        <w:r w:rsidRPr="00E73C98">
          <w:rPr>
            <w:rStyle w:val="a8"/>
            <w:rFonts w:cs="Times New Roman"/>
            <w:lang w:val="en-US"/>
          </w:rPr>
          <w:t>giraph</w:t>
        </w:r>
        <w:r w:rsidRPr="00E73C98">
          <w:rPr>
            <w:rStyle w:val="a8"/>
            <w:rFonts w:cs="Times New Roman"/>
          </w:rPr>
          <w:t>/</w:t>
        </w:r>
      </w:hyperlink>
      <w:r w:rsidRPr="00E73C98">
        <w:rPr>
          <w:rFonts w:cs="Times New Roman"/>
        </w:rPr>
        <w:t xml:space="preserve">, </w:t>
      </w:r>
      <w:r w:rsidR="00854E16" w:rsidRPr="00E73C98">
        <w:rPr>
          <w:rFonts w:cs="Times New Roman"/>
        </w:rPr>
        <w:t xml:space="preserve">свободный. – </w:t>
      </w:r>
      <w:r w:rsidRPr="00E73C98">
        <w:rPr>
          <w:rFonts w:cs="Times New Roman"/>
        </w:rPr>
        <w:t>За</w:t>
      </w:r>
      <w:r w:rsidR="00C946A3" w:rsidRPr="00E73C98">
        <w:rPr>
          <w:rFonts w:cs="Times New Roman"/>
        </w:rPr>
        <w:t>гл. с экрана (дата обращения: 04.05</w:t>
      </w:r>
      <w:r w:rsidRPr="00E73C98">
        <w:rPr>
          <w:rFonts w:cs="Times New Roman"/>
        </w:rPr>
        <w:t>.2017).</w:t>
      </w:r>
    </w:p>
    <w:p w:rsidR="00897D4D" w:rsidRPr="00E73C98" w:rsidRDefault="00C946A3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Pregel: </w:t>
      </w:r>
      <w:r w:rsidR="00897D4D" w:rsidRPr="00E73C98">
        <w:rPr>
          <w:rFonts w:cs="Times New Roman"/>
        </w:rPr>
        <w:t>ACM Digital</w:t>
      </w:r>
      <w:r w:rsidR="00854E16" w:rsidRPr="00E73C98">
        <w:rPr>
          <w:rFonts w:cs="Times New Roman"/>
        </w:rPr>
        <w:t xml:space="preserve"> Library [Электронный ресурс] – </w:t>
      </w:r>
      <w:r w:rsidR="00897D4D" w:rsidRPr="00E73C98">
        <w:rPr>
          <w:rFonts w:cs="Times New Roman"/>
        </w:rPr>
        <w:t xml:space="preserve">Режим доступа: </w:t>
      </w:r>
      <w:hyperlink r:id="rId34" w:history="1">
        <w:r w:rsidR="00897D4D" w:rsidRPr="00E73C98">
          <w:rPr>
            <w:rStyle w:val="a8"/>
            <w:rFonts w:cs="Times New Roman"/>
          </w:rPr>
          <w:t>http://dl.acm.org/citation.cfm?id=1807184</w:t>
        </w:r>
      </w:hyperlink>
      <w:r w:rsidR="00897D4D" w:rsidRPr="00E73C98">
        <w:rPr>
          <w:rFonts w:cs="Times New Roman"/>
        </w:rPr>
        <w:t xml:space="preserve">, </w:t>
      </w:r>
      <w:r w:rsidR="00854E16" w:rsidRPr="00E73C98">
        <w:rPr>
          <w:rFonts w:cs="Times New Roman"/>
        </w:rPr>
        <w:t xml:space="preserve">свободный. – </w:t>
      </w:r>
      <w:r w:rsidR="00897D4D" w:rsidRPr="00E73C98">
        <w:rPr>
          <w:rFonts w:cs="Times New Roman"/>
        </w:rPr>
        <w:t>За</w:t>
      </w:r>
      <w:r w:rsidRPr="00E73C98">
        <w:rPr>
          <w:rFonts w:cs="Times New Roman"/>
        </w:rPr>
        <w:t>гл. с экрана (дата обращения: 04.05</w:t>
      </w:r>
      <w:r w:rsidR="00897D4D" w:rsidRPr="00E73C98">
        <w:rPr>
          <w:rFonts w:cs="Times New Roman"/>
        </w:rPr>
        <w:t>.2017).</w:t>
      </w:r>
    </w:p>
    <w:p w:rsidR="00C946A3" w:rsidRPr="00E73C98" w:rsidRDefault="00C946A3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lastRenderedPageBreak/>
        <w:t xml:space="preserve">What is Neo4j? [Электронный ресурс] – Режим доступа: </w:t>
      </w:r>
      <w:hyperlink r:id="rId35" w:anchor="_what_is_neo4j" w:history="1">
        <w:r w:rsidRPr="00E73C98">
          <w:rPr>
            <w:rStyle w:val="a8"/>
            <w:rFonts w:cs="Times New Roman"/>
          </w:rPr>
          <w:t>https://neo4j.com/developer/graph-database/#_what_is_neo4j</w:t>
        </w:r>
      </w:hyperlink>
      <w:r w:rsidRPr="00E73C98">
        <w:rPr>
          <w:rFonts w:cs="Times New Roman"/>
        </w:rPr>
        <w:t>, свободный. – Загл. с экрана (дата обращения: 04.05.2017).</w:t>
      </w:r>
    </w:p>
    <w:p w:rsidR="00897D4D" w:rsidRPr="00E73C98" w:rsidRDefault="00897D4D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Ресурс для IT-специалистов. MySQL vs Neo4j [Электронный ресурс] – Режим доступа: </w:t>
      </w:r>
      <w:hyperlink r:id="rId36" w:history="1">
        <w:r w:rsidR="00C45F2C" w:rsidRPr="00E73C98">
          <w:rPr>
            <w:rStyle w:val="a8"/>
            <w:rFonts w:cs="Times New Roman"/>
          </w:rPr>
          <w:t>https://habrahabr.ru/post/258179/</w:t>
        </w:r>
      </w:hyperlink>
      <w:r w:rsidR="00C45F2C" w:rsidRPr="00E73C98">
        <w:rPr>
          <w:rFonts w:cs="Times New Roman"/>
        </w:rPr>
        <w:t xml:space="preserve">, свободный. – </w:t>
      </w:r>
      <w:r w:rsidRPr="00E73C98">
        <w:rPr>
          <w:rFonts w:cs="Times New Roman"/>
        </w:rPr>
        <w:t xml:space="preserve">Загл. с экрана (дата обращения: </w:t>
      </w:r>
      <w:r w:rsidR="00C946A3" w:rsidRPr="00E73C98">
        <w:rPr>
          <w:rFonts w:cs="Times New Roman"/>
        </w:rPr>
        <w:t>04.05</w:t>
      </w:r>
      <w:r w:rsidRPr="00E73C98">
        <w:rPr>
          <w:rFonts w:cs="Times New Roman"/>
        </w:rPr>
        <w:t>.2017).</w:t>
      </w:r>
    </w:p>
    <w:p w:rsidR="00897D4D" w:rsidRPr="00E73C98" w:rsidRDefault="00C45F2C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Chapter 3. </w:t>
      </w:r>
      <w:r w:rsidR="00897D4D" w:rsidRPr="00E73C98">
        <w:rPr>
          <w:rFonts w:cs="Times New Roman"/>
        </w:rPr>
        <w:t>Cypher [Элект</w:t>
      </w:r>
      <w:r w:rsidRPr="00E73C98">
        <w:rPr>
          <w:rFonts w:cs="Times New Roman"/>
        </w:rPr>
        <w:t xml:space="preserve">ронный ресурс] – </w:t>
      </w:r>
      <w:r w:rsidR="00897D4D" w:rsidRPr="00E73C98">
        <w:rPr>
          <w:rFonts w:cs="Times New Roman"/>
        </w:rPr>
        <w:t xml:space="preserve">Режим доступа: </w:t>
      </w:r>
      <w:hyperlink r:id="rId37" w:history="1">
        <w:r w:rsidRPr="00E73C98">
          <w:rPr>
            <w:rStyle w:val="a8"/>
            <w:rFonts w:cs="Times New Roman"/>
          </w:rPr>
          <w:t>http://neo4j.com/docs/developer-manual/current/cypher/</w:t>
        </w:r>
      </w:hyperlink>
      <w:r w:rsidRPr="00E73C98">
        <w:rPr>
          <w:rFonts w:cs="Times New Roman"/>
        </w:rPr>
        <w:t xml:space="preserve">, свободный. – </w:t>
      </w:r>
      <w:r w:rsidR="00897D4D" w:rsidRPr="00E73C98">
        <w:rPr>
          <w:rFonts w:cs="Times New Roman"/>
        </w:rPr>
        <w:t>За</w:t>
      </w:r>
      <w:r w:rsidR="00C946A3" w:rsidRPr="00E73C98">
        <w:rPr>
          <w:rFonts w:cs="Times New Roman"/>
        </w:rPr>
        <w:t>гл. с экрана (дата обращения: 04</w:t>
      </w:r>
      <w:r w:rsidR="00897D4D" w:rsidRPr="00E73C98">
        <w:rPr>
          <w:rFonts w:cs="Times New Roman"/>
        </w:rPr>
        <w:t>.05.2017).</w:t>
      </w:r>
    </w:p>
    <w:p w:rsidR="006D6983" w:rsidRDefault="006D6983">
      <w:pPr>
        <w:spacing w:after="200" w:line="276" w:lineRule="auto"/>
        <w:jc w:val="left"/>
      </w:pPr>
      <w:r>
        <w:br w:type="page"/>
      </w:r>
    </w:p>
    <w:p w:rsidR="006D6983" w:rsidRDefault="006D6983" w:rsidP="006D6983">
      <w:pPr>
        <w:pStyle w:val="1"/>
        <w:ind w:firstLine="851"/>
        <w:jc w:val="center"/>
      </w:pPr>
      <w:bookmarkStart w:id="23" w:name="_Toc481791002"/>
      <w:r>
        <w:lastRenderedPageBreak/>
        <w:t>ПРИЛОЖЕНИЕ А</w:t>
      </w:r>
      <w:bookmarkEnd w:id="23"/>
    </w:p>
    <w:p w:rsidR="006D6983" w:rsidRDefault="006D6983">
      <w:pPr>
        <w:spacing w:after="200" w:line="276" w:lineRule="auto"/>
        <w:jc w:val="left"/>
      </w:pPr>
      <w:r>
        <w:br w:type="page"/>
      </w:r>
    </w:p>
    <w:p w:rsidR="006D6983" w:rsidRPr="006D6983" w:rsidRDefault="006D6983" w:rsidP="006D6983">
      <w:pPr>
        <w:pStyle w:val="1"/>
        <w:ind w:firstLine="851"/>
        <w:jc w:val="center"/>
      </w:pPr>
      <w:bookmarkStart w:id="24" w:name="_Toc481791003"/>
      <w:r>
        <w:lastRenderedPageBreak/>
        <w:t>ПРИЛОЖЕНИЕ Б</w:t>
      </w:r>
      <w:bookmarkEnd w:id="24"/>
    </w:p>
    <w:sectPr w:rsidR="006D6983" w:rsidRPr="006D6983" w:rsidSect="00E73C98">
      <w:footerReference w:type="default" r:id="rId38"/>
      <w:pgSz w:w="11906" w:h="16838"/>
      <w:pgMar w:top="1134" w:right="567" w:bottom="1134" w:left="1418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6A3" w:rsidRDefault="003016A3" w:rsidP="00C265B5">
      <w:pPr>
        <w:spacing w:line="240" w:lineRule="auto"/>
      </w:pPr>
      <w:r>
        <w:separator/>
      </w:r>
    </w:p>
  </w:endnote>
  <w:endnote w:type="continuationSeparator" w:id="0">
    <w:p w:rsidR="003016A3" w:rsidRDefault="003016A3" w:rsidP="00C26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4996945"/>
      <w:docPartObj>
        <w:docPartGallery w:val="Page Numbers (Bottom of Page)"/>
        <w:docPartUnique/>
      </w:docPartObj>
    </w:sdtPr>
    <w:sdtContent>
      <w:p w:rsidR="00E378B5" w:rsidRDefault="00E378B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0B53">
          <w:rPr>
            <w:noProof/>
          </w:rPr>
          <w:t>5</w:t>
        </w:r>
        <w:r>
          <w:fldChar w:fldCharType="end"/>
        </w:r>
      </w:p>
    </w:sdtContent>
  </w:sdt>
  <w:p w:rsidR="00E378B5" w:rsidRDefault="00E378B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6A3" w:rsidRDefault="003016A3" w:rsidP="00C265B5">
      <w:pPr>
        <w:spacing w:line="240" w:lineRule="auto"/>
      </w:pPr>
      <w:r>
        <w:separator/>
      </w:r>
    </w:p>
  </w:footnote>
  <w:footnote w:type="continuationSeparator" w:id="0">
    <w:p w:rsidR="003016A3" w:rsidRDefault="003016A3" w:rsidP="00C26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D631F"/>
    <w:multiLevelType w:val="multilevel"/>
    <w:tmpl w:val="D378233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">
    <w:nsid w:val="197F65CD"/>
    <w:multiLevelType w:val="hybridMultilevel"/>
    <w:tmpl w:val="85B03D0E"/>
    <w:lvl w:ilvl="0" w:tplc="CB6CA2A0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1D416B48"/>
    <w:multiLevelType w:val="hybridMultilevel"/>
    <w:tmpl w:val="EF6CA720"/>
    <w:lvl w:ilvl="0" w:tplc="0380A14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33135E1"/>
    <w:multiLevelType w:val="hybridMultilevel"/>
    <w:tmpl w:val="7D1C42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0A1ADD"/>
    <w:multiLevelType w:val="hybridMultilevel"/>
    <w:tmpl w:val="6794F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87471C"/>
    <w:multiLevelType w:val="hybridMultilevel"/>
    <w:tmpl w:val="BF36F678"/>
    <w:lvl w:ilvl="0" w:tplc="7884CFF6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3A700DB2"/>
    <w:multiLevelType w:val="hybridMultilevel"/>
    <w:tmpl w:val="14821D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FE3011"/>
    <w:multiLevelType w:val="multilevel"/>
    <w:tmpl w:val="87844B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8">
    <w:nsid w:val="523911D5"/>
    <w:multiLevelType w:val="hybridMultilevel"/>
    <w:tmpl w:val="8A729E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72031B1"/>
    <w:multiLevelType w:val="multilevel"/>
    <w:tmpl w:val="3026B22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0">
    <w:nsid w:val="58C6694F"/>
    <w:multiLevelType w:val="hybridMultilevel"/>
    <w:tmpl w:val="9C142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C91F58"/>
    <w:multiLevelType w:val="hybridMultilevel"/>
    <w:tmpl w:val="79926C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4"/>
  </w:num>
  <w:num w:numId="7">
    <w:abstractNumId w:val="9"/>
  </w:num>
  <w:num w:numId="8">
    <w:abstractNumId w:val="0"/>
  </w:num>
  <w:num w:numId="9">
    <w:abstractNumId w:val="5"/>
  </w:num>
  <w:num w:numId="10">
    <w:abstractNumId w:val="6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321"/>
    <w:rsid w:val="00005F07"/>
    <w:rsid w:val="00020F06"/>
    <w:rsid w:val="000235EB"/>
    <w:rsid w:val="00034AA6"/>
    <w:rsid w:val="0003690D"/>
    <w:rsid w:val="00040921"/>
    <w:rsid w:val="00050F2B"/>
    <w:rsid w:val="0005462A"/>
    <w:rsid w:val="000611D3"/>
    <w:rsid w:val="00073698"/>
    <w:rsid w:val="0008597A"/>
    <w:rsid w:val="000935EB"/>
    <w:rsid w:val="00093FB1"/>
    <w:rsid w:val="000967EC"/>
    <w:rsid w:val="000A2D56"/>
    <w:rsid w:val="000A74BE"/>
    <w:rsid w:val="000B3728"/>
    <w:rsid w:val="000C1135"/>
    <w:rsid w:val="000C15FD"/>
    <w:rsid w:val="000C627F"/>
    <w:rsid w:val="000C7301"/>
    <w:rsid w:val="000D27B0"/>
    <w:rsid w:val="000E05CB"/>
    <w:rsid w:val="000F0B53"/>
    <w:rsid w:val="000F4290"/>
    <w:rsid w:val="000F4DBF"/>
    <w:rsid w:val="00106105"/>
    <w:rsid w:val="00114A2A"/>
    <w:rsid w:val="00122944"/>
    <w:rsid w:val="00126E7E"/>
    <w:rsid w:val="00134E02"/>
    <w:rsid w:val="001378A7"/>
    <w:rsid w:val="00145785"/>
    <w:rsid w:val="00147762"/>
    <w:rsid w:val="00155023"/>
    <w:rsid w:val="00157EB3"/>
    <w:rsid w:val="00166513"/>
    <w:rsid w:val="00187C32"/>
    <w:rsid w:val="001919C1"/>
    <w:rsid w:val="00194472"/>
    <w:rsid w:val="001A66EC"/>
    <w:rsid w:val="001A71ED"/>
    <w:rsid w:val="001B3231"/>
    <w:rsid w:val="001C4344"/>
    <w:rsid w:val="001D1CBA"/>
    <w:rsid w:val="001E1103"/>
    <w:rsid w:val="001E31D8"/>
    <w:rsid w:val="001E509F"/>
    <w:rsid w:val="001E6481"/>
    <w:rsid w:val="002118A5"/>
    <w:rsid w:val="002135FF"/>
    <w:rsid w:val="0021720E"/>
    <w:rsid w:val="0022149E"/>
    <w:rsid w:val="00224B59"/>
    <w:rsid w:val="002303F4"/>
    <w:rsid w:val="00241FD7"/>
    <w:rsid w:val="00247C5A"/>
    <w:rsid w:val="00251E64"/>
    <w:rsid w:val="0026420D"/>
    <w:rsid w:val="0026608C"/>
    <w:rsid w:val="00274A9B"/>
    <w:rsid w:val="002774EC"/>
    <w:rsid w:val="002B62BF"/>
    <w:rsid w:val="002B7051"/>
    <w:rsid w:val="002B74DB"/>
    <w:rsid w:val="002C0053"/>
    <w:rsid w:val="002E07D7"/>
    <w:rsid w:val="002E1892"/>
    <w:rsid w:val="002E46AA"/>
    <w:rsid w:val="002E7E1E"/>
    <w:rsid w:val="002F2A2E"/>
    <w:rsid w:val="002F634B"/>
    <w:rsid w:val="003016A3"/>
    <w:rsid w:val="00304391"/>
    <w:rsid w:val="00305651"/>
    <w:rsid w:val="0031403E"/>
    <w:rsid w:val="00323B96"/>
    <w:rsid w:val="003421C3"/>
    <w:rsid w:val="003730E1"/>
    <w:rsid w:val="00393472"/>
    <w:rsid w:val="003A3202"/>
    <w:rsid w:val="003A3AFE"/>
    <w:rsid w:val="003A41CC"/>
    <w:rsid w:val="003C012B"/>
    <w:rsid w:val="003D3C1B"/>
    <w:rsid w:val="003D5092"/>
    <w:rsid w:val="004019E2"/>
    <w:rsid w:val="00402404"/>
    <w:rsid w:val="004111AB"/>
    <w:rsid w:val="0042325C"/>
    <w:rsid w:val="00425D5B"/>
    <w:rsid w:val="00427EF4"/>
    <w:rsid w:val="0045696A"/>
    <w:rsid w:val="004601BE"/>
    <w:rsid w:val="00466F2A"/>
    <w:rsid w:val="00477E34"/>
    <w:rsid w:val="0048342F"/>
    <w:rsid w:val="00492666"/>
    <w:rsid w:val="0049719B"/>
    <w:rsid w:val="004A28A3"/>
    <w:rsid w:val="004C01CC"/>
    <w:rsid w:val="004C21AD"/>
    <w:rsid w:val="004E718A"/>
    <w:rsid w:val="004F71FE"/>
    <w:rsid w:val="00502581"/>
    <w:rsid w:val="0051204A"/>
    <w:rsid w:val="0052201D"/>
    <w:rsid w:val="00526BBD"/>
    <w:rsid w:val="005274F1"/>
    <w:rsid w:val="00530321"/>
    <w:rsid w:val="00536CA3"/>
    <w:rsid w:val="00561A53"/>
    <w:rsid w:val="00562560"/>
    <w:rsid w:val="00563ECD"/>
    <w:rsid w:val="005714F5"/>
    <w:rsid w:val="0057297A"/>
    <w:rsid w:val="00576F2C"/>
    <w:rsid w:val="00585773"/>
    <w:rsid w:val="005871B4"/>
    <w:rsid w:val="00587FA0"/>
    <w:rsid w:val="005A4541"/>
    <w:rsid w:val="005D268D"/>
    <w:rsid w:val="005D7AC2"/>
    <w:rsid w:val="005E1045"/>
    <w:rsid w:val="005E2A29"/>
    <w:rsid w:val="00612277"/>
    <w:rsid w:val="00616EC8"/>
    <w:rsid w:val="00622033"/>
    <w:rsid w:val="00624441"/>
    <w:rsid w:val="006372D9"/>
    <w:rsid w:val="006453BB"/>
    <w:rsid w:val="006645EE"/>
    <w:rsid w:val="00672C04"/>
    <w:rsid w:val="006900F8"/>
    <w:rsid w:val="0069772E"/>
    <w:rsid w:val="006A444E"/>
    <w:rsid w:val="006A7045"/>
    <w:rsid w:val="006B659A"/>
    <w:rsid w:val="006C0F72"/>
    <w:rsid w:val="006C2A93"/>
    <w:rsid w:val="006D2E74"/>
    <w:rsid w:val="006D6983"/>
    <w:rsid w:val="006D77E2"/>
    <w:rsid w:val="007013B9"/>
    <w:rsid w:val="00733C75"/>
    <w:rsid w:val="007531BE"/>
    <w:rsid w:val="007718AA"/>
    <w:rsid w:val="00775026"/>
    <w:rsid w:val="00790B52"/>
    <w:rsid w:val="007924BD"/>
    <w:rsid w:val="00797C69"/>
    <w:rsid w:val="007A28BA"/>
    <w:rsid w:val="007A494B"/>
    <w:rsid w:val="00806B69"/>
    <w:rsid w:val="00817F60"/>
    <w:rsid w:val="00830EEE"/>
    <w:rsid w:val="008328AA"/>
    <w:rsid w:val="00854AFD"/>
    <w:rsid w:val="00854E16"/>
    <w:rsid w:val="00861456"/>
    <w:rsid w:val="008618B1"/>
    <w:rsid w:val="00864C3D"/>
    <w:rsid w:val="00881064"/>
    <w:rsid w:val="008876B2"/>
    <w:rsid w:val="00897D4D"/>
    <w:rsid w:val="008A7991"/>
    <w:rsid w:val="008B2370"/>
    <w:rsid w:val="008B7CAA"/>
    <w:rsid w:val="008C1790"/>
    <w:rsid w:val="008D42A1"/>
    <w:rsid w:val="008E0D03"/>
    <w:rsid w:val="008E351E"/>
    <w:rsid w:val="008E400A"/>
    <w:rsid w:val="00901813"/>
    <w:rsid w:val="00910E7F"/>
    <w:rsid w:val="00916B57"/>
    <w:rsid w:val="00930B78"/>
    <w:rsid w:val="00933987"/>
    <w:rsid w:val="00937456"/>
    <w:rsid w:val="009505B0"/>
    <w:rsid w:val="00952C66"/>
    <w:rsid w:val="009546D4"/>
    <w:rsid w:val="009547DD"/>
    <w:rsid w:val="00955DA0"/>
    <w:rsid w:val="00966CA6"/>
    <w:rsid w:val="00967748"/>
    <w:rsid w:val="009776BB"/>
    <w:rsid w:val="009C5D32"/>
    <w:rsid w:val="009C7034"/>
    <w:rsid w:val="009E3072"/>
    <w:rsid w:val="009E6631"/>
    <w:rsid w:val="00A02DC3"/>
    <w:rsid w:val="00A0407E"/>
    <w:rsid w:val="00A13D85"/>
    <w:rsid w:val="00A13F08"/>
    <w:rsid w:val="00A2462C"/>
    <w:rsid w:val="00A31F44"/>
    <w:rsid w:val="00A5177F"/>
    <w:rsid w:val="00A63ECC"/>
    <w:rsid w:val="00A65F1E"/>
    <w:rsid w:val="00A72A0A"/>
    <w:rsid w:val="00A74124"/>
    <w:rsid w:val="00A75870"/>
    <w:rsid w:val="00A765F9"/>
    <w:rsid w:val="00A8575A"/>
    <w:rsid w:val="00A91A00"/>
    <w:rsid w:val="00AA13F9"/>
    <w:rsid w:val="00AA64E9"/>
    <w:rsid w:val="00AB3F8A"/>
    <w:rsid w:val="00AB73E1"/>
    <w:rsid w:val="00AD74FD"/>
    <w:rsid w:val="00AF0B02"/>
    <w:rsid w:val="00AF620F"/>
    <w:rsid w:val="00B0282D"/>
    <w:rsid w:val="00B12FF8"/>
    <w:rsid w:val="00B13DC9"/>
    <w:rsid w:val="00B141EB"/>
    <w:rsid w:val="00B26E10"/>
    <w:rsid w:val="00B55047"/>
    <w:rsid w:val="00B5574E"/>
    <w:rsid w:val="00B63F10"/>
    <w:rsid w:val="00B86CA4"/>
    <w:rsid w:val="00BA735D"/>
    <w:rsid w:val="00BB7552"/>
    <w:rsid w:val="00BE33B4"/>
    <w:rsid w:val="00BF1A51"/>
    <w:rsid w:val="00BF4C15"/>
    <w:rsid w:val="00C1497A"/>
    <w:rsid w:val="00C158C4"/>
    <w:rsid w:val="00C265B5"/>
    <w:rsid w:val="00C45F2C"/>
    <w:rsid w:val="00C46ECE"/>
    <w:rsid w:val="00C5199D"/>
    <w:rsid w:val="00C53D8A"/>
    <w:rsid w:val="00C56425"/>
    <w:rsid w:val="00C67905"/>
    <w:rsid w:val="00C70180"/>
    <w:rsid w:val="00C7623E"/>
    <w:rsid w:val="00C83942"/>
    <w:rsid w:val="00C83BFE"/>
    <w:rsid w:val="00C845EC"/>
    <w:rsid w:val="00C866B0"/>
    <w:rsid w:val="00C946A3"/>
    <w:rsid w:val="00CA05C0"/>
    <w:rsid w:val="00CA5627"/>
    <w:rsid w:val="00CB03DA"/>
    <w:rsid w:val="00CB56EB"/>
    <w:rsid w:val="00CF5DBC"/>
    <w:rsid w:val="00D00E36"/>
    <w:rsid w:val="00D14DD1"/>
    <w:rsid w:val="00D46F3F"/>
    <w:rsid w:val="00D51078"/>
    <w:rsid w:val="00D6192B"/>
    <w:rsid w:val="00D63CC8"/>
    <w:rsid w:val="00D63F04"/>
    <w:rsid w:val="00D676CF"/>
    <w:rsid w:val="00D71E6D"/>
    <w:rsid w:val="00D771D7"/>
    <w:rsid w:val="00D837E9"/>
    <w:rsid w:val="00D9619B"/>
    <w:rsid w:val="00DA377F"/>
    <w:rsid w:val="00DA3B76"/>
    <w:rsid w:val="00DA3B7F"/>
    <w:rsid w:val="00DA4F17"/>
    <w:rsid w:val="00DA5AC9"/>
    <w:rsid w:val="00DB31A6"/>
    <w:rsid w:val="00DD0D5A"/>
    <w:rsid w:val="00DE5476"/>
    <w:rsid w:val="00DF1E6A"/>
    <w:rsid w:val="00DF62D4"/>
    <w:rsid w:val="00E051C3"/>
    <w:rsid w:val="00E07BBB"/>
    <w:rsid w:val="00E1684F"/>
    <w:rsid w:val="00E26613"/>
    <w:rsid w:val="00E278DC"/>
    <w:rsid w:val="00E32A85"/>
    <w:rsid w:val="00E378B5"/>
    <w:rsid w:val="00E5189B"/>
    <w:rsid w:val="00E609F4"/>
    <w:rsid w:val="00E61FAA"/>
    <w:rsid w:val="00E70FD1"/>
    <w:rsid w:val="00E73C98"/>
    <w:rsid w:val="00E82584"/>
    <w:rsid w:val="00E847C0"/>
    <w:rsid w:val="00E94364"/>
    <w:rsid w:val="00EC2775"/>
    <w:rsid w:val="00EC2D44"/>
    <w:rsid w:val="00EF764A"/>
    <w:rsid w:val="00F03CC2"/>
    <w:rsid w:val="00F2246C"/>
    <w:rsid w:val="00F25B54"/>
    <w:rsid w:val="00F30701"/>
    <w:rsid w:val="00F332AA"/>
    <w:rsid w:val="00F47427"/>
    <w:rsid w:val="00F5029E"/>
    <w:rsid w:val="00F64BB9"/>
    <w:rsid w:val="00F75495"/>
    <w:rsid w:val="00F80988"/>
    <w:rsid w:val="00F90B8B"/>
    <w:rsid w:val="00FA2A6B"/>
    <w:rsid w:val="00FA5381"/>
    <w:rsid w:val="00FC255E"/>
    <w:rsid w:val="00FF38FF"/>
    <w:rsid w:val="00FF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69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256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2560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2560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63F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56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14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6256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73698"/>
    <w:pPr>
      <w:tabs>
        <w:tab w:val="right" w:leader="dot" w:pos="9628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73698"/>
    <w:pPr>
      <w:tabs>
        <w:tab w:val="left" w:pos="880"/>
        <w:tab w:val="right" w:leader="dot" w:pos="9628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0A2D5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62560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F25B54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6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9">
    <w:name w:val="Table Grid"/>
    <w:basedOn w:val="a1"/>
    <w:uiPriority w:val="59"/>
    <w:rsid w:val="000A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265B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265B5"/>
    <w:rPr>
      <w:rFonts w:ascii="Times New Roman" w:hAnsi="Times New Roman"/>
      <w:sz w:val="28"/>
    </w:rPr>
  </w:style>
  <w:style w:type="character" w:styleId="ae">
    <w:name w:val="FollowedHyperlink"/>
    <w:basedOn w:val="a0"/>
    <w:uiPriority w:val="99"/>
    <w:semiHidden/>
    <w:unhideWhenUsed/>
    <w:rsid w:val="00E61FA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69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256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2560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2560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63F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56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14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6256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73698"/>
    <w:pPr>
      <w:tabs>
        <w:tab w:val="right" w:leader="dot" w:pos="9628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73698"/>
    <w:pPr>
      <w:tabs>
        <w:tab w:val="left" w:pos="880"/>
        <w:tab w:val="right" w:leader="dot" w:pos="9628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0A2D5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62560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F25B54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6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9">
    <w:name w:val="Table Grid"/>
    <w:basedOn w:val="a1"/>
    <w:uiPriority w:val="59"/>
    <w:rsid w:val="000A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265B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265B5"/>
    <w:rPr>
      <w:rFonts w:ascii="Times New Roman" w:hAnsi="Times New Roman"/>
      <w:sz w:val="28"/>
    </w:rPr>
  </w:style>
  <w:style w:type="character" w:styleId="ae">
    <w:name w:val="FollowedHyperlink"/>
    <w:basedOn w:val="a0"/>
    <w:uiPriority w:val="99"/>
    <w:semiHidden/>
    <w:unhideWhenUsed/>
    <w:rsid w:val="00E61F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chart" Target="charts/chart2.xml"/><Relationship Id="rId26" Type="http://schemas.openxmlformats.org/officeDocument/2006/relationships/hyperlink" Target="https://github.com/about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pandia.ru/365896/" TargetMode="External"/><Relationship Id="rId34" Type="http://schemas.openxmlformats.org/officeDocument/2006/relationships/hyperlink" Target="http://dl.acm.org/citation.cfm?id=1807184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novosoft.ru/consulting/project_management_system.shtml" TargetMode="External"/><Relationship Id="rId33" Type="http://schemas.openxmlformats.org/officeDocument/2006/relationships/hyperlink" Target="https://www.ibm.com/developerworks/library/os-giraph/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s://habrahabr.ru/company/ruvds/blog/324936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citforum.ru/SE/project/arkhipenkov_lectures/5.shtml" TargetMode="External"/><Relationship Id="rId32" Type="http://schemas.openxmlformats.org/officeDocument/2006/relationships/hyperlink" Target="http://www.williamspublishing.com/PDF/978-5-8459-1829-1/part.pdf" TargetMode="External"/><Relationship Id="rId37" Type="http://schemas.openxmlformats.org/officeDocument/2006/relationships/hyperlink" Target="http://neo4j.com/docs/developer-manual/current/cypher/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eos.ibi.spb.ru/umk/11_18/5/5_R0_T3.html" TargetMode="External"/><Relationship Id="rId28" Type="http://schemas.openxmlformats.org/officeDocument/2006/relationships/hyperlink" Target="https://ru.atlassian.com/software/jira" TargetMode="External"/><Relationship Id="rId36" Type="http://schemas.openxmlformats.org/officeDocument/2006/relationships/hyperlink" Target="https://habrahabr.ru/post/258179/" TargetMode="External"/><Relationship Id="rId10" Type="http://schemas.openxmlformats.org/officeDocument/2006/relationships/chart" Target="charts/chart1.xml"/><Relationship Id="rId19" Type="http://schemas.openxmlformats.org/officeDocument/2006/relationships/image" Target="media/image9.png"/><Relationship Id="rId31" Type="http://schemas.openxmlformats.org/officeDocument/2006/relationships/hyperlink" Target="http://dic.academic.ru/dic.nsf/ruwiki/173829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studme.org/63927/logistika/zhiznennyy_tsikl_proekta" TargetMode="External"/><Relationship Id="rId27" Type="http://schemas.openxmlformats.org/officeDocument/2006/relationships/hyperlink" Target="https://ru.atlassian.com/software/bitbucket" TargetMode="External"/><Relationship Id="rId30" Type="http://schemas.openxmlformats.org/officeDocument/2006/relationships/hyperlink" Target="https://docs.microsoft.com/ru-ru/azure/documentdb/documentdb-nosql-vs-sql" TargetMode="External"/><Relationship Id="rId35" Type="http://schemas.openxmlformats.org/officeDocument/2006/relationships/hyperlink" Target="https://neo4j.com/developer/graph-database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009508166574721"/>
          <c:y val="5.2314878768808859E-2"/>
          <c:w val="0.8415185064446562"/>
          <c:h val="0.8736110471571170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Прединвестиционная фаза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3.0132947155490915E-2"/>
                  <c:y val="-1.2995451591942819E-2"/>
                </c:manualLayout>
              </c:layout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Разаботка проекта</c:v>
                </c:pt>
              </c:strCache>
            </c:strRef>
          </c:tx>
          <c:invertIfNegative val="0"/>
          <c:dLbls>
            <c:spPr>
              <a:effectLst>
                <a:glow rad="1739900">
                  <a:schemeClr val="accent1">
                    <a:alpha val="15000"/>
                  </a:schemeClr>
                </a:glow>
                <a:softEdge rad="774700"/>
              </a:effectLst>
            </c:spPr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Реализация проекта</c:v>
                </c:pt>
              </c:strCache>
            </c:strRef>
          </c:tx>
          <c:invertIfNegative val="0"/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60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Ликвидация проекта</c:v>
                </c:pt>
              </c:strCache>
            </c:strRef>
          </c:tx>
          <c:invertIfNegative val="0"/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26"/>
        <c:axId val="127651840"/>
        <c:axId val="127653760"/>
      </c:barChart>
      <c:catAx>
        <c:axId val="127651840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653760"/>
        <c:crosses val="autoZero"/>
        <c:auto val="1"/>
        <c:lblAlgn val="ctr"/>
        <c:lblOffset val="100"/>
        <c:noMultiLvlLbl val="0"/>
      </c:catAx>
      <c:valAx>
        <c:axId val="127653760"/>
        <c:scaling>
          <c:orientation val="minMax"/>
        </c:scaling>
        <c:delete val="0"/>
        <c:axPos val="l"/>
        <c:majorGridlines/>
        <c:title>
          <c:tx>
            <c:rich>
              <a:bodyPr rot="-5400000" vert="horz" anchor="ctr" anchorCtr="0"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Уровень трудозатрат(в 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6518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для MySQL,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120</c:v>
                </c:pt>
                <c:pt idx="2">
                  <c:v>690</c:v>
                </c:pt>
                <c:pt idx="3">
                  <c:v>5879</c:v>
                </c:pt>
                <c:pt idx="4">
                  <c:v>24668</c:v>
                </c:pt>
                <c:pt idx="5">
                  <c:v>52462</c:v>
                </c:pt>
                <c:pt idx="6">
                  <c:v>154534</c:v>
                </c:pt>
                <c:pt idx="7">
                  <c:v>296369</c:v>
                </c:pt>
                <c:pt idx="8">
                  <c:v>489830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для Neo4j,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</c:v>
                </c:pt>
                <c:pt idx="1">
                  <c:v>10767</c:v>
                </c:pt>
                <c:pt idx="2">
                  <c:v>10706</c:v>
                </c:pt>
                <c:pt idx="3">
                  <c:v>10884</c:v>
                </c:pt>
                <c:pt idx="4">
                  <c:v>12245</c:v>
                </c:pt>
                <c:pt idx="5">
                  <c:v>12280</c:v>
                </c:pt>
                <c:pt idx="6">
                  <c:v>13352</c:v>
                </c:pt>
                <c:pt idx="7">
                  <c:v>14545</c:v>
                </c:pt>
                <c:pt idx="8">
                  <c:v>18058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7338624"/>
        <c:axId val="188121472"/>
      </c:lineChart>
      <c:catAx>
        <c:axId val="177338624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Диапазон</a:t>
                </a:r>
                <a:r>
                  <a:rPr lang="ru-RU" baseline="0"/>
                  <a:t> идентификатора </a:t>
                </a:r>
                <a:r>
                  <a:rPr lang="en-US" baseline="0"/>
                  <a:t>&lt;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8121472"/>
        <c:crosses val="autoZero"/>
        <c:auto val="1"/>
        <c:lblAlgn val="ctr"/>
        <c:lblOffset val="100"/>
        <c:noMultiLvlLbl val="0"/>
      </c:catAx>
      <c:valAx>
        <c:axId val="1881214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733862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F4F0E-0AA1-4E56-AFC9-5EB343E7F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3417</TotalTime>
  <Pages>42</Pages>
  <Words>5575</Words>
  <Characters>31781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88</cp:revision>
  <dcterms:created xsi:type="dcterms:W3CDTF">2017-04-20T19:41:00Z</dcterms:created>
  <dcterms:modified xsi:type="dcterms:W3CDTF">2017-05-05T20:45:00Z</dcterms:modified>
</cp:coreProperties>
</file>