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49F8" w14:textId="63EB23B2" w:rsidR="00117AE3" w:rsidRPr="00117AE3" w:rsidRDefault="002F76CB" w:rsidP="00117AE3">
      <w:pPr>
        <w:jc w:val="center"/>
        <w:rPr>
          <w:sz w:val="40"/>
          <w:szCs w:val="40"/>
        </w:rPr>
      </w:pPr>
      <w:r>
        <w:rPr>
          <w:sz w:val="40"/>
          <w:szCs w:val="40"/>
        </w:rPr>
        <w:t>12 Hour Clock</w:t>
      </w:r>
      <w:r w:rsidR="00117AE3" w:rsidRPr="00117AE3">
        <w:rPr>
          <w:sz w:val="40"/>
          <w:szCs w:val="40"/>
        </w:rPr>
        <w:t xml:space="preserve"> </w:t>
      </w:r>
      <w:r>
        <w:rPr>
          <w:sz w:val="40"/>
          <w:szCs w:val="40"/>
        </w:rPr>
        <w:t>Logic Curcuit</w:t>
      </w:r>
    </w:p>
    <w:p w14:paraId="4916B2DA" w14:textId="16FA753E" w:rsidR="0014238C" w:rsidRPr="00117AE3" w:rsidRDefault="00117AE3" w:rsidP="00A97731">
      <w:pPr>
        <w:tabs>
          <w:tab w:val="left" w:pos="879"/>
          <w:tab w:val="left" w:pos="880"/>
        </w:tabs>
        <w:spacing w:before="142"/>
        <w:ind w:left="720"/>
        <w:rPr>
          <w:b/>
          <w:bCs/>
          <w:sz w:val="28"/>
        </w:rPr>
      </w:pPr>
      <w:r>
        <w:rPr>
          <w:b/>
          <w:bCs/>
          <w:w w:val="80"/>
          <w:sz w:val="28"/>
        </w:rPr>
        <w:t>D</w:t>
      </w:r>
      <w:r w:rsidR="00B92D5D" w:rsidRPr="00117AE3">
        <w:rPr>
          <w:b/>
          <w:bCs/>
          <w:w w:val="80"/>
          <w:sz w:val="28"/>
        </w:rPr>
        <w:t>escription</w:t>
      </w:r>
      <w:r w:rsidR="00B92D5D" w:rsidRPr="00117AE3">
        <w:rPr>
          <w:b/>
          <w:bCs/>
          <w:spacing w:val="5"/>
          <w:w w:val="80"/>
          <w:sz w:val="28"/>
        </w:rPr>
        <w:t xml:space="preserve"> </w:t>
      </w:r>
      <w:r w:rsidR="00B92D5D" w:rsidRPr="00117AE3">
        <w:rPr>
          <w:b/>
          <w:bCs/>
          <w:w w:val="80"/>
          <w:sz w:val="28"/>
        </w:rPr>
        <w:t>of</w:t>
      </w:r>
      <w:r w:rsidR="00B92D5D" w:rsidRPr="00117AE3">
        <w:rPr>
          <w:b/>
          <w:bCs/>
          <w:spacing w:val="6"/>
          <w:w w:val="80"/>
          <w:sz w:val="28"/>
        </w:rPr>
        <w:t xml:space="preserve"> </w:t>
      </w:r>
      <w:r w:rsidR="00B92D5D" w:rsidRPr="00117AE3">
        <w:rPr>
          <w:b/>
          <w:bCs/>
          <w:w w:val="80"/>
          <w:sz w:val="28"/>
        </w:rPr>
        <w:t>the</w:t>
      </w:r>
      <w:r w:rsidR="00B92D5D" w:rsidRPr="00117AE3">
        <w:rPr>
          <w:b/>
          <w:bCs/>
          <w:spacing w:val="6"/>
          <w:w w:val="80"/>
          <w:sz w:val="28"/>
        </w:rPr>
        <w:t xml:space="preserve"> </w:t>
      </w:r>
      <w:r w:rsidR="00B92D5D" w:rsidRPr="00117AE3">
        <w:rPr>
          <w:b/>
          <w:bCs/>
          <w:w w:val="80"/>
          <w:sz w:val="28"/>
        </w:rPr>
        <w:t>circuit</w:t>
      </w:r>
    </w:p>
    <w:p w14:paraId="22D8B252" w14:textId="0FDDB1C2" w:rsidR="00CF66E9" w:rsidRDefault="0014238C" w:rsidP="00A97731">
      <w:pPr>
        <w:tabs>
          <w:tab w:val="left" w:pos="879"/>
          <w:tab w:val="left" w:pos="880"/>
        </w:tabs>
        <w:spacing w:before="142"/>
        <w:ind w:left="720"/>
        <w:rPr>
          <w:sz w:val="28"/>
        </w:rPr>
      </w:pPr>
      <w:r>
        <w:rPr>
          <w:sz w:val="28"/>
        </w:rPr>
        <w:t xml:space="preserve">My </w:t>
      </w:r>
      <w:r w:rsidR="00CF66E9">
        <w:rPr>
          <w:sz w:val="28"/>
        </w:rPr>
        <w:t>circuit</w:t>
      </w:r>
      <w:r>
        <w:rPr>
          <w:sz w:val="28"/>
        </w:rPr>
        <w:t xml:space="preserve"> uses two separate clocks, the actual clock that holds the time </w:t>
      </w:r>
      <w:r w:rsidR="00CF66E9">
        <w:rPr>
          <w:sz w:val="28"/>
        </w:rPr>
        <w:t>which</w:t>
      </w:r>
      <w:r>
        <w:rPr>
          <w:sz w:val="28"/>
        </w:rPr>
        <w:t xml:space="preserve"> is </w:t>
      </w:r>
      <w:r w:rsidR="00CF66E9">
        <w:rPr>
          <w:sz w:val="28"/>
        </w:rPr>
        <w:t>incremented</w:t>
      </w:r>
      <w:r>
        <w:rPr>
          <w:sz w:val="28"/>
        </w:rPr>
        <w:t xml:space="preserve"> by the clock and the alarm clock that holds the alarm time that is </w:t>
      </w:r>
      <w:r w:rsidR="00CF66E9">
        <w:rPr>
          <w:sz w:val="28"/>
        </w:rPr>
        <w:t>set</w:t>
      </w:r>
      <w:r>
        <w:rPr>
          <w:sz w:val="28"/>
        </w:rPr>
        <w:t xml:space="preserve"> by the M+ and H</w:t>
      </w:r>
      <w:r w:rsidR="00CF66E9">
        <w:rPr>
          <w:sz w:val="28"/>
        </w:rPr>
        <w:t>r</w:t>
      </w:r>
      <w:r>
        <w:rPr>
          <w:sz w:val="28"/>
        </w:rPr>
        <w:t xml:space="preserve">+ </w:t>
      </w:r>
      <w:r w:rsidR="00CF66E9">
        <w:rPr>
          <w:sz w:val="28"/>
        </w:rPr>
        <w:t>increment</w:t>
      </w:r>
      <w:r>
        <w:rPr>
          <w:sz w:val="28"/>
        </w:rPr>
        <w:t xml:space="preserve"> buttons.</w:t>
      </w:r>
      <w:r w:rsidR="00CF66E9">
        <w:rPr>
          <w:sz w:val="28"/>
        </w:rPr>
        <w:t xml:space="preserve"> The clocks are on the top and bottom of the circuit, using very similar designs. The two clocks use the same display, which is toggled by the set alarm button. This switch occurs in just below the top clock (actual clock). All buttons are on the right side of the circuit, with the clock time, am/ pm, and alarm indicator.</w:t>
      </w:r>
    </w:p>
    <w:p w14:paraId="2D7DB9D7" w14:textId="7B4F65B8" w:rsidR="00FD30CA" w:rsidRDefault="00FD30CA" w:rsidP="00FD30CA">
      <w:pPr>
        <w:tabs>
          <w:tab w:val="left" w:pos="879"/>
          <w:tab w:val="left" w:pos="880"/>
        </w:tabs>
        <w:spacing w:before="142"/>
        <w:rPr>
          <w:sz w:val="28"/>
        </w:rPr>
      </w:pPr>
    </w:p>
    <w:p w14:paraId="5B36995F" w14:textId="10D85590" w:rsidR="00CF66E9" w:rsidRPr="00FD30CA" w:rsidRDefault="00B92D5D" w:rsidP="00FD30CA">
      <w:pPr>
        <w:tabs>
          <w:tab w:val="left" w:pos="879"/>
          <w:tab w:val="left" w:pos="880"/>
        </w:tabs>
        <w:spacing w:before="142"/>
        <w:rPr>
          <w:b/>
          <w:bCs/>
          <w:sz w:val="28"/>
        </w:rPr>
      </w:pPr>
      <w:r w:rsidRPr="00FD30CA">
        <w:rPr>
          <w:b/>
          <w:bCs/>
          <w:w w:val="80"/>
          <w:sz w:val="28"/>
        </w:rPr>
        <w:t>An</w:t>
      </w:r>
      <w:r w:rsidRPr="00FD30CA">
        <w:rPr>
          <w:b/>
          <w:bCs/>
          <w:spacing w:val="8"/>
          <w:w w:val="80"/>
          <w:sz w:val="28"/>
        </w:rPr>
        <w:t xml:space="preserve"> </w:t>
      </w:r>
      <w:r w:rsidRPr="00FD30CA">
        <w:rPr>
          <w:b/>
          <w:bCs/>
          <w:w w:val="80"/>
          <w:sz w:val="28"/>
        </w:rPr>
        <w:t>outline</w:t>
      </w:r>
      <w:r w:rsidRPr="00FD30CA">
        <w:rPr>
          <w:b/>
          <w:bCs/>
          <w:spacing w:val="8"/>
          <w:w w:val="80"/>
          <w:sz w:val="28"/>
        </w:rPr>
        <w:t xml:space="preserve"> </w:t>
      </w:r>
      <w:r w:rsidRPr="00FD30CA">
        <w:rPr>
          <w:b/>
          <w:bCs/>
          <w:w w:val="80"/>
          <w:sz w:val="28"/>
        </w:rPr>
        <w:t>of</w:t>
      </w:r>
      <w:r w:rsidRPr="00FD30CA">
        <w:rPr>
          <w:b/>
          <w:bCs/>
          <w:spacing w:val="8"/>
          <w:w w:val="80"/>
          <w:sz w:val="28"/>
        </w:rPr>
        <w:t xml:space="preserve"> </w:t>
      </w:r>
      <w:r w:rsidR="002F76CB">
        <w:rPr>
          <w:b/>
          <w:bCs/>
          <w:w w:val="80"/>
          <w:sz w:val="28"/>
        </w:rPr>
        <w:t>the</w:t>
      </w:r>
      <w:r w:rsidRPr="00FD30CA">
        <w:rPr>
          <w:b/>
          <w:bCs/>
          <w:spacing w:val="8"/>
          <w:w w:val="80"/>
          <w:sz w:val="28"/>
        </w:rPr>
        <w:t xml:space="preserve"> </w:t>
      </w:r>
      <w:r w:rsidRPr="00FD30CA">
        <w:rPr>
          <w:b/>
          <w:bCs/>
          <w:w w:val="80"/>
          <w:sz w:val="28"/>
        </w:rPr>
        <w:t>design</w:t>
      </w:r>
    </w:p>
    <w:p w14:paraId="2295950F" w14:textId="394F12AC" w:rsidR="00CF66E9" w:rsidRDefault="00FD30CA" w:rsidP="00CF66E9">
      <w:pPr>
        <w:tabs>
          <w:tab w:val="left" w:pos="879"/>
          <w:tab w:val="left" w:pos="880"/>
        </w:tabs>
        <w:spacing w:before="142"/>
        <w:rPr>
          <w:sz w:val="28"/>
        </w:rPr>
      </w:pPr>
      <w:r>
        <w:rPr>
          <w:sz w:val="28"/>
        </w:rPr>
        <w:tab/>
      </w:r>
      <w:r w:rsidR="00B5770B">
        <w:rPr>
          <w:sz w:val="28"/>
        </w:rPr>
        <w:t xml:space="preserve">The gate used to </w:t>
      </w:r>
      <w:r>
        <w:rPr>
          <w:sz w:val="28"/>
        </w:rPr>
        <w:t>module</w:t>
      </w:r>
      <w:r w:rsidR="00B5770B">
        <w:rPr>
          <w:sz w:val="28"/>
        </w:rPr>
        <w:t xml:space="preserve"> between the auto clock and the manual clock uses 2 and gates and an or gate. By enabling the set time pin, the auto clock would be blocked.</w:t>
      </w:r>
    </w:p>
    <w:p w14:paraId="2077015D" w14:textId="298C1A71" w:rsidR="00B5770B" w:rsidRDefault="00FD30CA" w:rsidP="00CF66E9">
      <w:pPr>
        <w:tabs>
          <w:tab w:val="left" w:pos="879"/>
          <w:tab w:val="left" w:pos="880"/>
        </w:tabs>
        <w:spacing w:before="142"/>
        <w:rPr>
          <w:sz w:val="28"/>
        </w:rPr>
      </w:pPr>
      <w:r>
        <w:rPr>
          <w:sz w:val="28"/>
        </w:rPr>
        <w:tab/>
      </w:r>
      <w:r w:rsidR="00B5770B">
        <w:rPr>
          <w:sz w:val="28"/>
        </w:rPr>
        <w:t xml:space="preserve">Many and gates were used to compare the </w:t>
      </w:r>
      <w:r>
        <w:rPr>
          <w:sz w:val="28"/>
        </w:rPr>
        <w:t>actual and alarm clock. The comparison required both true and both false (using not gates) to ensure that all values that matched were passed through.</w:t>
      </w:r>
    </w:p>
    <w:p w14:paraId="38FEC06C" w14:textId="2FFE43BF" w:rsidR="00FD30CA" w:rsidRDefault="00FD30CA" w:rsidP="00CF66E9">
      <w:pPr>
        <w:tabs>
          <w:tab w:val="left" w:pos="879"/>
          <w:tab w:val="left" w:pos="880"/>
        </w:tabs>
        <w:spacing w:before="142"/>
        <w:rPr>
          <w:sz w:val="28"/>
        </w:rPr>
      </w:pPr>
      <w:r>
        <w:rPr>
          <w:sz w:val="28"/>
        </w:rPr>
        <w:tab/>
        <w:t>My actual and alarm clock switch used a similar idea to the auto clock. Where the pin would only allow one set of values to pass through and to be displayed by the hex digit display.</w:t>
      </w:r>
    </w:p>
    <w:p w14:paraId="4879D2A0" w14:textId="77777777" w:rsidR="00705DF3" w:rsidRPr="00CF66E9" w:rsidRDefault="00705DF3" w:rsidP="00CF66E9">
      <w:pPr>
        <w:tabs>
          <w:tab w:val="left" w:pos="879"/>
          <w:tab w:val="left" w:pos="880"/>
        </w:tabs>
        <w:spacing w:before="142"/>
        <w:rPr>
          <w:sz w:val="28"/>
        </w:rPr>
      </w:pPr>
    </w:p>
    <w:p w14:paraId="4003BA7F" w14:textId="77777777" w:rsidR="00B5770B" w:rsidRDefault="00B5770B" w:rsidP="00C5170A">
      <w:pPr>
        <w:tabs>
          <w:tab w:val="left" w:pos="879"/>
          <w:tab w:val="left" w:pos="880"/>
        </w:tabs>
        <w:spacing w:before="142"/>
        <w:rPr>
          <w:b/>
          <w:bCs/>
          <w:spacing w:val="21"/>
          <w:w w:val="80"/>
          <w:sz w:val="28"/>
        </w:rPr>
      </w:pPr>
      <w:r>
        <w:rPr>
          <w:b/>
          <w:bCs/>
          <w:w w:val="80"/>
          <w:sz w:val="28"/>
        </w:rPr>
        <w:t>A</w:t>
      </w:r>
      <w:r w:rsidR="00B92D5D" w:rsidRPr="00B5770B">
        <w:rPr>
          <w:b/>
          <w:bCs/>
          <w:w w:val="80"/>
          <w:sz w:val="28"/>
        </w:rPr>
        <w:t>ssumptions</w:t>
      </w:r>
    </w:p>
    <w:p w14:paraId="02DAF95D" w14:textId="4EC5625E" w:rsidR="00C5170A" w:rsidRDefault="00B5770B" w:rsidP="00C5170A">
      <w:pPr>
        <w:tabs>
          <w:tab w:val="left" w:pos="879"/>
          <w:tab w:val="left" w:pos="880"/>
        </w:tabs>
        <w:spacing w:before="142"/>
        <w:rPr>
          <w:sz w:val="28"/>
        </w:rPr>
      </w:pPr>
      <w:r>
        <w:rPr>
          <w:sz w:val="28"/>
        </w:rPr>
        <w:tab/>
      </w:r>
      <w:r w:rsidR="00C5170A">
        <w:rPr>
          <w:sz w:val="28"/>
        </w:rPr>
        <w:t>I assumed that a second clock would be the be</w:t>
      </w:r>
      <w:r w:rsidR="002F76CB">
        <w:rPr>
          <w:sz w:val="28"/>
        </w:rPr>
        <w:t>s</w:t>
      </w:r>
      <w:r w:rsidR="00C5170A">
        <w:rPr>
          <w:sz w:val="28"/>
        </w:rPr>
        <w:t>t solution, as the task required that the time was stored and redisplayed after the alarm clock was set.</w:t>
      </w:r>
    </w:p>
    <w:p w14:paraId="6D6D71F7" w14:textId="384E0FCB" w:rsidR="00C5170A" w:rsidRPr="00C5170A" w:rsidRDefault="00B5770B" w:rsidP="00C5170A">
      <w:pPr>
        <w:tabs>
          <w:tab w:val="left" w:pos="879"/>
          <w:tab w:val="left" w:pos="880"/>
        </w:tabs>
        <w:spacing w:before="142"/>
        <w:rPr>
          <w:sz w:val="28"/>
        </w:rPr>
      </w:pPr>
      <w:r>
        <w:rPr>
          <w:sz w:val="28"/>
        </w:rPr>
        <w:tab/>
      </w:r>
      <w:r w:rsidR="00C5170A">
        <w:rPr>
          <w:sz w:val="28"/>
        </w:rPr>
        <w:t>I assumed the alarm would need a snooze button as the alarm would stay active until action was made, like it would with a real clock. And the task requested the button used to activate the alarm would be the same as the button to disable it, which was strange in my mind. So I added both functionality.</w:t>
      </w:r>
    </w:p>
    <w:p w14:paraId="2103445B" w14:textId="748C7C98" w:rsidR="00B92D5D" w:rsidRPr="00C5170A" w:rsidRDefault="00C5170A" w:rsidP="00C5170A">
      <w:pPr>
        <w:tabs>
          <w:tab w:val="left" w:pos="879"/>
          <w:tab w:val="left" w:pos="880"/>
        </w:tabs>
        <w:spacing w:before="142"/>
        <w:rPr>
          <w:b/>
          <w:bCs/>
          <w:sz w:val="28"/>
        </w:rPr>
      </w:pPr>
      <w:r>
        <w:rPr>
          <w:b/>
          <w:bCs/>
          <w:w w:val="80"/>
          <w:sz w:val="28"/>
        </w:rPr>
        <w:t>U</w:t>
      </w:r>
      <w:r w:rsidR="00B92D5D" w:rsidRPr="00C5170A">
        <w:rPr>
          <w:b/>
          <w:bCs/>
          <w:w w:val="80"/>
          <w:sz w:val="28"/>
        </w:rPr>
        <w:t>nresolved</w:t>
      </w:r>
      <w:r w:rsidR="00B92D5D" w:rsidRPr="00C5170A">
        <w:rPr>
          <w:b/>
          <w:bCs/>
          <w:spacing w:val="16"/>
          <w:w w:val="80"/>
          <w:sz w:val="28"/>
        </w:rPr>
        <w:t xml:space="preserve"> </w:t>
      </w:r>
      <w:r w:rsidR="00B92D5D" w:rsidRPr="00C5170A">
        <w:rPr>
          <w:b/>
          <w:bCs/>
          <w:w w:val="80"/>
          <w:sz w:val="28"/>
        </w:rPr>
        <w:t>problems</w:t>
      </w:r>
      <w:r w:rsidR="00B92D5D" w:rsidRPr="00C5170A">
        <w:rPr>
          <w:b/>
          <w:bCs/>
          <w:spacing w:val="15"/>
          <w:w w:val="80"/>
          <w:sz w:val="28"/>
        </w:rPr>
        <w:t xml:space="preserve"> </w:t>
      </w:r>
      <w:r w:rsidR="00B92D5D" w:rsidRPr="00C5170A">
        <w:rPr>
          <w:b/>
          <w:bCs/>
          <w:w w:val="80"/>
          <w:sz w:val="28"/>
        </w:rPr>
        <w:t>with</w:t>
      </w:r>
      <w:r w:rsidR="00B92D5D" w:rsidRPr="00C5170A">
        <w:rPr>
          <w:b/>
          <w:bCs/>
          <w:spacing w:val="16"/>
          <w:w w:val="80"/>
          <w:sz w:val="28"/>
        </w:rPr>
        <w:t xml:space="preserve"> </w:t>
      </w:r>
      <w:r w:rsidR="00B92D5D" w:rsidRPr="00C5170A">
        <w:rPr>
          <w:b/>
          <w:bCs/>
          <w:w w:val="80"/>
          <w:sz w:val="28"/>
        </w:rPr>
        <w:t>your</w:t>
      </w:r>
      <w:r w:rsidR="00B92D5D" w:rsidRPr="00C5170A">
        <w:rPr>
          <w:b/>
          <w:bCs/>
          <w:spacing w:val="15"/>
          <w:w w:val="80"/>
          <w:sz w:val="28"/>
        </w:rPr>
        <w:t xml:space="preserve"> </w:t>
      </w:r>
      <w:r w:rsidR="00B92D5D" w:rsidRPr="00C5170A">
        <w:rPr>
          <w:b/>
          <w:bCs/>
          <w:w w:val="80"/>
          <w:sz w:val="28"/>
        </w:rPr>
        <w:t>design</w:t>
      </w:r>
    </w:p>
    <w:p w14:paraId="0DD07032" w14:textId="7E7D6B52" w:rsidR="00117AE3" w:rsidRPr="00117AE3" w:rsidRDefault="00117AE3" w:rsidP="00117AE3">
      <w:pPr>
        <w:tabs>
          <w:tab w:val="left" w:pos="879"/>
          <w:tab w:val="left" w:pos="880"/>
        </w:tabs>
        <w:spacing w:before="142"/>
        <w:rPr>
          <w:sz w:val="28"/>
        </w:rPr>
      </w:pPr>
      <w:r>
        <w:rPr>
          <w:sz w:val="28"/>
        </w:rPr>
        <w:lastRenderedPageBreak/>
        <w:t>All problems are resolved, they may not be elegant.</w:t>
      </w:r>
    </w:p>
    <w:p w14:paraId="15621447" w14:textId="4C95AC09" w:rsidR="00B92D5D" w:rsidRPr="00C5170A" w:rsidRDefault="00C5170A" w:rsidP="00C5170A">
      <w:pPr>
        <w:tabs>
          <w:tab w:val="left" w:pos="879"/>
          <w:tab w:val="left" w:pos="880"/>
        </w:tabs>
        <w:spacing w:before="142"/>
        <w:rPr>
          <w:b/>
          <w:bCs/>
          <w:sz w:val="28"/>
        </w:rPr>
      </w:pPr>
      <w:r>
        <w:rPr>
          <w:b/>
          <w:bCs/>
          <w:w w:val="80"/>
          <w:sz w:val="28"/>
        </w:rPr>
        <w:t>S</w:t>
      </w:r>
      <w:r w:rsidR="00B92D5D" w:rsidRPr="00C5170A">
        <w:rPr>
          <w:b/>
          <w:bCs/>
          <w:w w:val="80"/>
          <w:sz w:val="28"/>
        </w:rPr>
        <w:t>creenshots</w:t>
      </w:r>
      <w:r w:rsidR="00B92D5D" w:rsidRPr="00C5170A">
        <w:rPr>
          <w:b/>
          <w:bCs/>
          <w:spacing w:val="16"/>
          <w:w w:val="80"/>
          <w:sz w:val="28"/>
        </w:rPr>
        <w:t xml:space="preserve"> </w:t>
      </w:r>
      <w:r w:rsidR="00B92D5D" w:rsidRPr="00C5170A">
        <w:rPr>
          <w:b/>
          <w:bCs/>
          <w:w w:val="80"/>
          <w:sz w:val="28"/>
        </w:rPr>
        <w:t>of</w:t>
      </w:r>
      <w:r w:rsidR="00B92D5D" w:rsidRPr="00C5170A">
        <w:rPr>
          <w:b/>
          <w:bCs/>
          <w:spacing w:val="16"/>
          <w:w w:val="80"/>
          <w:sz w:val="28"/>
        </w:rPr>
        <w:t xml:space="preserve"> </w:t>
      </w:r>
      <w:r w:rsidR="00B92D5D" w:rsidRPr="00C5170A">
        <w:rPr>
          <w:b/>
          <w:bCs/>
          <w:w w:val="80"/>
          <w:sz w:val="28"/>
        </w:rPr>
        <w:t>your</w:t>
      </w:r>
      <w:r w:rsidR="00B92D5D" w:rsidRPr="00C5170A">
        <w:rPr>
          <w:b/>
          <w:bCs/>
          <w:spacing w:val="17"/>
          <w:w w:val="80"/>
          <w:sz w:val="28"/>
        </w:rPr>
        <w:t xml:space="preserve"> </w:t>
      </w:r>
      <w:r w:rsidR="00B92D5D" w:rsidRPr="00C5170A">
        <w:rPr>
          <w:b/>
          <w:bCs/>
          <w:w w:val="80"/>
          <w:sz w:val="28"/>
        </w:rPr>
        <w:t>working</w:t>
      </w:r>
      <w:r w:rsidR="00B92D5D" w:rsidRPr="00C5170A">
        <w:rPr>
          <w:b/>
          <w:bCs/>
          <w:spacing w:val="16"/>
          <w:w w:val="80"/>
          <w:sz w:val="28"/>
        </w:rPr>
        <w:t xml:space="preserve"> </w:t>
      </w:r>
      <w:r w:rsidR="00B92D5D" w:rsidRPr="00C5170A">
        <w:rPr>
          <w:b/>
          <w:bCs/>
          <w:w w:val="80"/>
          <w:sz w:val="28"/>
        </w:rPr>
        <w:t>circuit.</w:t>
      </w:r>
    </w:p>
    <w:p w14:paraId="2AA77367" w14:textId="198BA46D" w:rsidR="00E90E07" w:rsidRDefault="00117AE3">
      <w:r>
        <w:rPr>
          <w:noProof/>
        </w:rPr>
        <w:drawing>
          <wp:inline distT="0" distB="0" distL="0" distR="0" wp14:anchorId="1D2FB128" wp14:editId="61E8DD4C">
            <wp:extent cx="5731510" cy="2922270"/>
            <wp:effectExtent l="0" t="0" r="254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31510" cy="2922270"/>
                    </a:xfrm>
                    <a:prstGeom prst="rect">
                      <a:avLst/>
                    </a:prstGeom>
                  </pic:spPr>
                </pic:pic>
              </a:graphicData>
            </a:graphic>
          </wp:inline>
        </w:drawing>
      </w:r>
    </w:p>
    <w:sectPr w:rsidR="00E9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22D7A"/>
    <w:multiLevelType w:val="hybridMultilevel"/>
    <w:tmpl w:val="D582866E"/>
    <w:lvl w:ilvl="0" w:tplc="88EC5FBC">
      <w:start w:val="1"/>
      <w:numFmt w:val="decimal"/>
      <w:lvlText w:val="%1."/>
      <w:lvlJc w:val="left"/>
      <w:pPr>
        <w:ind w:left="520" w:hanging="420"/>
        <w:jc w:val="left"/>
      </w:pPr>
      <w:rPr>
        <w:rFonts w:ascii="Tahoma" w:eastAsia="Tahoma" w:hAnsi="Tahoma" w:cs="Tahoma" w:hint="default"/>
        <w:w w:val="80"/>
        <w:sz w:val="28"/>
        <w:szCs w:val="28"/>
        <w:lang w:val="en-US" w:eastAsia="en-US" w:bidi="ar-SA"/>
      </w:rPr>
    </w:lvl>
    <w:lvl w:ilvl="1" w:tplc="3E64ECE2">
      <w:start w:val="1"/>
      <w:numFmt w:val="decimal"/>
      <w:lvlText w:val="%2."/>
      <w:lvlJc w:val="left"/>
      <w:pPr>
        <w:ind w:left="880" w:hanging="420"/>
        <w:jc w:val="left"/>
      </w:pPr>
      <w:rPr>
        <w:rFonts w:ascii="Tahoma" w:eastAsia="Tahoma" w:hAnsi="Tahoma" w:cs="Tahoma" w:hint="default"/>
        <w:w w:val="80"/>
        <w:sz w:val="28"/>
        <w:szCs w:val="28"/>
        <w:lang w:val="en-US" w:eastAsia="en-US" w:bidi="ar-SA"/>
      </w:rPr>
    </w:lvl>
    <w:lvl w:ilvl="2" w:tplc="26248D64">
      <w:numFmt w:val="bullet"/>
      <w:lvlText w:val="•"/>
      <w:lvlJc w:val="left"/>
      <w:pPr>
        <w:ind w:left="1971" w:hanging="420"/>
      </w:pPr>
      <w:rPr>
        <w:rFonts w:hint="default"/>
        <w:lang w:val="en-US" w:eastAsia="en-US" w:bidi="ar-SA"/>
      </w:rPr>
    </w:lvl>
    <w:lvl w:ilvl="3" w:tplc="BFD035EA">
      <w:numFmt w:val="bullet"/>
      <w:lvlText w:val="•"/>
      <w:lvlJc w:val="left"/>
      <w:pPr>
        <w:ind w:left="3062" w:hanging="420"/>
      </w:pPr>
      <w:rPr>
        <w:rFonts w:hint="default"/>
        <w:lang w:val="en-US" w:eastAsia="en-US" w:bidi="ar-SA"/>
      </w:rPr>
    </w:lvl>
    <w:lvl w:ilvl="4" w:tplc="D21E6BEC">
      <w:numFmt w:val="bullet"/>
      <w:lvlText w:val="•"/>
      <w:lvlJc w:val="left"/>
      <w:pPr>
        <w:ind w:left="4153" w:hanging="420"/>
      </w:pPr>
      <w:rPr>
        <w:rFonts w:hint="default"/>
        <w:lang w:val="en-US" w:eastAsia="en-US" w:bidi="ar-SA"/>
      </w:rPr>
    </w:lvl>
    <w:lvl w:ilvl="5" w:tplc="BA7A7DB4">
      <w:numFmt w:val="bullet"/>
      <w:lvlText w:val="•"/>
      <w:lvlJc w:val="left"/>
      <w:pPr>
        <w:ind w:left="5244" w:hanging="420"/>
      </w:pPr>
      <w:rPr>
        <w:rFonts w:hint="default"/>
        <w:lang w:val="en-US" w:eastAsia="en-US" w:bidi="ar-SA"/>
      </w:rPr>
    </w:lvl>
    <w:lvl w:ilvl="6" w:tplc="CA8AA73C">
      <w:numFmt w:val="bullet"/>
      <w:lvlText w:val="•"/>
      <w:lvlJc w:val="left"/>
      <w:pPr>
        <w:ind w:left="6335" w:hanging="420"/>
      </w:pPr>
      <w:rPr>
        <w:rFonts w:hint="default"/>
        <w:lang w:val="en-US" w:eastAsia="en-US" w:bidi="ar-SA"/>
      </w:rPr>
    </w:lvl>
    <w:lvl w:ilvl="7" w:tplc="44E8038E">
      <w:numFmt w:val="bullet"/>
      <w:lvlText w:val="•"/>
      <w:lvlJc w:val="left"/>
      <w:pPr>
        <w:ind w:left="7426" w:hanging="420"/>
      </w:pPr>
      <w:rPr>
        <w:rFonts w:hint="default"/>
        <w:lang w:val="en-US" w:eastAsia="en-US" w:bidi="ar-SA"/>
      </w:rPr>
    </w:lvl>
    <w:lvl w:ilvl="8" w:tplc="CE4CBDA4">
      <w:numFmt w:val="bullet"/>
      <w:lvlText w:val="•"/>
      <w:lvlJc w:val="left"/>
      <w:pPr>
        <w:ind w:left="8517" w:hanging="420"/>
      </w:pPr>
      <w:rPr>
        <w:rFonts w:hint="default"/>
        <w:lang w:val="en-US" w:eastAsia="en-US" w:bidi="ar-SA"/>
      </w:rPr>
    </w:lvl>
  </w:abstractNum>
  <w:num w:numId="1" w16cid:durableId="185696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5D"/>
    <w:rsid w:val="00117AE3"/>
    <w:rsid w:val="0014238C"/>
    <w:rsid w:val="002F76CB"/>
    <w:rsid w:val="00663380"/>
    <w:rsid w:val="00705DF3"/>
    <w:rsid w:val="00A97731"/>
    <w:rsid w:val="00B5770B"/>
    <w:rsid w:val="00B92D5D"/>
    <w:rsid w:val="00BC1B24"/>
    <w:rsid w:val="00C5170A"/>
    <w:rsid w:val="00CF66E9"/>
    <w:rsid w:val="00E90E07"/>
    <w:rsid w:val="00FD3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88C1"/>
  <w15:chartTrackingRefBased/>
  <w15:docId w15:val="{A48B0E2F-CE6F-43B9-8B10-F80AFC83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238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2D5D"/>
    <w:pPr>
      <w:widowControl w:val="0"/>
      <w:autoSpaceDE w:val="0"/>
      <w:autoSpaceDN w:val="0"/>
      <w:spacing w:before="102" w:after="0" w:line="240" w:lineRule="auto"/>
      <w:ind w:left="660" w:hanging="200"/>
    </w:pPr>
    <w:rPr>
      <w:rFonts w:ascii="Tahoma" w:eastAsia="Tahoma" w:hAnsi="Tahoma" w:cs="Tahoma"/>
      <w:lang w:val="en-US"/>
    </w:rPr>
  </w:style>
  <w:style w:type="character" w:customStyle="1" w:styleId="Heading2Char">
    <w:name w:val="Heading 2 Char"/>
    <w:basedOn w:val="DefaultParagraphFont"/>
    <w:link w:val="Heading2"/>
    <w:uiPriority w:val="9"/>
    <w:rsid w:val="0014238C"/>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HOORBAKHT</dc:creator>
  <cp:keywords/>
  <dc:description/>
  <cp:lastModifiedBy>NATHAN HOORBAKHT</cp:lastModifiedBy>
  <cp:revision>6</cp:revision>
  <dcterms:created xsi:type="dcterms:W3CDTF">2022-09-13T09:09:00Z</dcterms:created>
  <dcterms:modified xsi:type="dcterms:W3CDTF">2023-08-24T05:13:00Z</dcterms:modified>
</cp:coreProperties>
</file>