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5717" w14:textId="77777777" w:rsidR="00CF649F" w:rsidRDefault="00272677" w:rsidP="00272677">
      <w:pPr>
        <w:pStyle w:val="Heading1"/>
      </w:pPr>
      <w:r>
        <w:t>ISEC 325 Homework 0</w:t>
      </w:r>
      <w:r w:rsidR="00EE489B">
        <w:t>5</w:t>
      </w:r>
    </w:p>
    <w:p w14:paraId="4BF7F761" w14:textId="77777777" w:rsidR="00272677" w:rsidRDefault="00272677">
      <w:r>
        <w:t>Answer the following questions based on your reading of the text books, the module key points, and the instructor’s presentation this week.</w:t>
      </w:r>
    </w:p>
    <w:p w14:paraId="02DA1EFB" w14:textId="7AD0F6E0" w:rsidR="00EE489B" w:rsidRDefault="00E42F86" w:rsidP="00875AB3">
      <w:pPr>
        <w:pStyle w:val="ListParagraph"/>
        <w:numPr>
          <w:ilvl w:val="0"/>
          <w:numId w:val="1"/>
        </w:numPr>
      </w:pPr>
      <w:r>
        <w:t>[</w:t>
      </w:r>
      <w:r w:rsidR="00EE489B">
        <w:t>2</w:t>
      </w:r>
      <w:r>
        <w:t xml:space="preserve"> points] </w:t>
      </w:r>
      <w:r w:rsidR="000665BD">
        <w:t xml:space="preserve">Name and describe </w:t>
      </w:r>
      <w:r w:rsidR="00EE489B">
        <w:t>the two basic functions of a firewall?</w:t>
      </w:r>
    </w:p>
    <w:p w14:paraId="3D9BE6D0" w14:textId="1955F660" w:rsidR="00C1379C" w:rsidRDefault="00C1379C" w:rsidP="00C1379C">
      <w:pPr>
        <w:pStyle w:val="ListParagraph"/>
      </w:pPr>
      <w:r>
        <w:t>The two basic functions of a firewall are to block unauthorized traffic from passing and allow authorized traffic to pass through.</w:t>
      </w:r>
    </w:p>
    <w:p w14:paraId="04E33564" w14:textId="11D98058" w:rsidR="00EE489B" w:rsidRDefault="009E31F0" w:rsidP="00875AB3">
      <w:pPr>
        <w:pStyle w:val="ListParagraph"/>
        <w:numPr>
          <w:ilvl w:val="0"/>
          <w:numId w:val="1"/>
        </w:numPr>
      </w:pPr>
      <w:r>
        <w:t xml:space="preserve"> </w:t>
      </w:r>
      <w:r w:rsidR="00EC3CE9">
        <w:t xml:space="preserve">[2 points] </w:t>
      </w:r>
      <w:r w:rsidR="00EE489B">
        <w:t>When does packet filtering offer an advantage over other security methods, such as proxy services?</w:t>
      </w:r>
    </w:p>
    <w:p w14:paraId="601D5DAC" w14:textId="1C6A7918" w:rsidR="00C1379C" w:rsidRDefault="002846DC" w:rsidP="00C1379C">
      <w:pPr>
        <w:pStyle w:val="ListParagraph"/>
      </w:pPr>
      <w:r>
        <w:t>Packet filtering has an advantage over some other security as it can follow a set of rules determined by the firewall and use this to check incoming traffic and stopping many from getting through. It lets the other security focus on different parts with less traffic to hopefully decrease the number of threats that can slip through.</w:t>
      </w:r>
    </w:p>
    <w:p w14:paraId="1B83E545" w14:textId="619F880B" w:rsidR="003B6FA6" w:rsidRDefault="009E31F0" w:rsidP="00875AB3">
      <w:pPr>
        <w:pStyle w:val="ListParagraph"/>
        <w:numPr>
          <w:ilvl w:val="0"/>
          <w:numId w:val="1"/>
        </w:numPr>
      </w:pPr>
      <w:r>
        <w:t xml:space="preserve"> </w:t>
      </w:r>
      <w:r w:rsidR="00EE489B">
        <w:t>[2 points] Compare and contrast stateful and stateless firewalls</w:t>
      </w:r>
      <w:r w:rsidR="00247081" w:rsidRPr="00247081">
        <w:t>.</w:t>
      </w:r>
    </w:p>
    <w:p w14:paraId="7D731D36" w14:textId="7B548ED3" w:rsidR="00C1379C" w:rsidRDefault="002846DC" w:rsidP="00C1379C">
      <w:pPr>
        <w:pStyle w:val="ListParagraph"/>
      </w:pPr>
      <w:r>
        <w:t>Stateful and stateless firewalls are both packet- filtering firewalls that check incoming traffic and determining whether it can proceed. The stateless firewalls will use only the header information to pass or block packets and not look at the state of the computers’ connection. The stateful firewalls will look at the data that is contained within the packet and check the state of the connection between the internal and external computers before deciding on if the packet can be allowed or blocked.</w:t>
      </w:r>
    </w:p>
    <w:p w14:paraId="4032F1CD" w14:textId="77777777" w:rsidR="00C1379C" w:rsidRDefault="00C1379C" w:rsidP="00C1379C">
      <w:pPr>
        <w:pStyle w:val="ListParagraph"/>
      </w:pPr>
    </w:p>
    <w:p w14:paraId="2DFF4B6B" w14:textId="1111A158" w:rsidR="00EE489B" w:rsidRDefault="009E31F0" w:rsidP="00875AB3">
      <w:pPr>
        <w:pStyle w:val="ListParagraph"/>
        <w:numPr>
          <w:ilvl w:val="0"/>
          <w:numId w:val="1"/>
        </w:numPr>
      </w:pPr>
      <w:r>
        <w:t xml:space="preserve"> </w:t>
      </w:r>
      <w:r w:rsidR="00EE489B">
        <w:t>[4 points] Compare and contrast the four architectural implementations for firewalls.</w:t>
      </w:r>
    </w:p>
    <w:p w14:paraId="6C6774D3" w14:textId="3DF805D9" w:rsidR="00C1379C" w:rsidRDefault="00C6024D" w:rsidP="00C1379C">
      <w:pPr>
        <w:pStyle w:val="ListParagraph"/>
      </w:pPr>
      <w:r>
        <w:t xml:space="preserve"> </w:t>
      </w:r>
      <w:r>
        <w:tab/>
        <w:t>The first implementation is packet-filtering routers which are located between the internal and external connection on the perimeter so it can accept and deny packets before it gets to the internal network. The second is screened host firewalls which takes the packet-filtering router and adds a firewall that can look at the application layer protocol after they have been cleared through the packet-filtering. The dual-honed firewalls</w:t>
      </w:r>
      <w:r w:rsidR="005204C8">
        <w:t xml:space="preserve"> have two NICs with one connected to the internal and the other to the external network, it looks and maps the IP addresses using NATs. The final one is the screened subnet firewall which is made of three components which is the public interface that interacts with the internet, the demilitarized zone that is a buffer between the first and second component, and the system which connects to the local architectures and the intranet.</w:t>
      </w:r>
    </w:p>
    <w:p w14:paraId="35FD1DC7" w14:textId="57F9A3E8" w:rsidR="00EE489B" w:rsidRDefault="009E31F0" w:rsidP="00875AB3">
      <w:pPr>
        <w:pStyle w:val="ListParagraph"/>
        <w:numPr>
          <w:ilvl w:val="0"/>
          <w:numId w:val="1"/>
        </w:numPr>
      </w:pPr>
      <w:r>
        <w:t xml:space="preserve"> </w:t>
      </w:r>
      <w:r w:rsidR="00EE489B">
        <w:t>[3 points] List the benefits of locating a firewall on the perimeter of a network.</w:t>
      </w:r>
    </w:p>
    <w:p w14:paraId="0E9C24B9" w14:textId="1F57C5E7" w:rsidR="00C1379C" w:rsidRDefault="00A66A24" w:rsidP="00C1379C">
      <w:pPr>
        <w:pStyle w:val="ListParagraph"/>
      </w:pPr>
      <w:r>
        <w:t>The benefits of locating a firewall on the perimeter of a network are that it can prevent malicious traffic from leaving the network, it provides a more precise control on the external resources, provides critical resources, gives an audit trail, and provides a means of authentication.</w:t>
      </w:r>
    </w:p>
    <w:p w14:paraId="1F11F2CB" w14:textId="77777777" w:rsidR="00C1379C" w:rsidRDefault="00C1379C" w:rsidP="00C1379C">
      <w:pPr>
        <w:pStyle w:val="ListParagraph"/>
      </w:pPr>
    </w:p>
    <w:p w14:paraId="4A6C2B94" w14:textId="09EAB794" w:rsidR="00EC3CE9" w:rsidRDefault="009E31F0" w:rsidP="00EC3CE9">
      <w:pPr>
        <w:pStyle w:val="ListParagraph"/>
        <w:numPr>
          <w:ilvl w:val="0"/>
          <w:numId w:val="1"/>
        </w:numPr>
      </w:pPr>
      <w:r>
        <w:t xml:space="preserve"> </w:t>
      </w:r>
      <w:r w:rsidR="003241DD">
        <w:t>[2 points] How do firewalls affect network penetration testing?</w:t>
      </w:r>
      <w:r w:rsidR="00A02993">
        <w:t xml:space="preserve"> Why?</w:t>
      </w:r>
    </w:p>
    <w:p w14:paraId="0C914CBD" w14:textId="24E0843F" w:rsidR="00C1379C" w:rsidRDefault="00F51DCE" w:rsidP="00C1379C">
      <w:pPr>
        <w:pStyle w:val="ListParagraph"/>
      </w:pPr>
      <w:r>
        <w:lastRenderedPageBreak/>
        <w:t>Firewalls makes network penetration testing harder as it will block incoming connections, log the connection attempts, and will even rewrite the packets</w:t>
      </w:r>
      <w:r w:rsidR="00A66A24">
        <w:t>.</w:t>
      </w:r>
    </w:p>
    <w:p w14:paraId="32D0AB7A" w14:textId="77777777" w:rsidR="00B848F6" w:rsidRDefault="009E31F0" w:rsidP="00B848F6">
      <w:pPr>
        <w:pStyle w:val="ListParagraph"/>
        <w:numPr>
          <w:ilvl w:val="0"/>
          <w:numId w:val="1"/>
        </w:numPr>
      </w:pPr>
      <w:bookmarkStart w:id="0" w:name="_Ref349987102"/>
      <w:r>
        <w:t xml:space="preserve"> </w:t>
      </w:r>
      <w:r w:rsidR="00B848F6">
        <w:t xml:space="preserve">[6 points] Consider the network diagram of </w:t>
      </w:r>
      <w:r w:rsidR="00640B25">
        <w:fldChar w:fldCharType="begin"/>
      </w:r>
      <w:r w:rsidR="00B848F6">
        <w:instrText xml:space="preserve"> REF _Ref348347466 \h </w:instrText>
      </w:r>
      <w:r w:rsidR="00640B25">
        <w:fldChar w:fldCharType="separate"/>
      </w:r>
      <w:r w:rsidR="00B848F6">
        <w:t xml:space="preserve">Figure </w:t>
      </w:r>
      <w:r w:rsidR="00B848F6">
        <w:rPr>
          <w:noProof/>
        </w:rPr>
        <w:t>1</w:t>
      </w:r>
      <w:r w:rsidR="00640B25">
        <w:fldChar w:fldCharType="end"/>
      </w:r>
      <w:r w:rsidR="00B848F6">
        <w:t xml:space="preserve">, and the IP addresses of specific hosts in </w:t>
      </w:r>
      <w:r w:rsidR="00640B25">
        <w:fldChar w:fldCharType="begin"/>
      </w:r>
      <w:r w:rsidR="00B848F6">
        <w:instrText xml:space="preserve"> REF _Ref348346564 \h </w:instrText>
      </w:r>
      <w:r w:rsidR="00640B25">
        <w:fldChar w:fldCharType="separate"/>
      </w:r>
      <w:r w:rsidR="00B848F6">
        <w:t xml:space="preserve">Table </w:t>
      </w:r>
      <w:r w:rsidR="00B848F6">
        <w:rPr>
          <w:noProof/>
        </w:rPr>
        <w:t>1</w:t>
      </w:r>
      <w:r w:rsidR="00640B25">
        <w:fldChar w:fldCharType="end"/>
      </w:r>
      <w:r w:rsidR="00B848F6">
        <w:t>.</w:t>
      </w:r>
      <w:bookmarkEnd w:id="0"/>
    </w:p>
    <w:p w14:paraId="0A4F3194" w14:textId="77777777" w:rsidR="00B848F6" w:rsidRDefault="00B848F6" w:rsidP="00B848F6">
      <w:pPr>
        <w:pStyle w:val="ListParagraph"/>
      </w:pPr>
    </w:p>
    <w:p w14:paraId="1B2DAE78" w14:textId="77777777" w:rsidR="00B848F6" w:rsidRDefault="00B848F6" w:rsidP="00B848F6">
      <w:pPr>
        <w:pStyle w:val="ListParagraph"/>
        <w:keepNext/>
        <w:jc w:val="center"/>
      </w:pPr>
      <w:r>
        <w:object w:dxaOrig="14464" w:dyaOrig="9638" w14:anchorId="1E0F7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25.2pt" o:ole="">
            <v:imagedata r:id="rId6" o:title=""/>
          </v:shape>
          <o:OLEObject Type="Embed" ProgID="Visio.Drawing.11" ShapeID="_x0000_i1025" DrawAspect="Content" ObjectID="_1717183273" r:id="rId7"/>
        </w:object>
      </w:r>
    </w:p>
    <w:p w14:paraId="428AF1CF" w14:textId="77777777" w:rsidR="00B848F6" w:rsidRDefault="00B848F6" w:rsidP="00B848F6">
      <w:pPr>
        <w:pStyle w:val="Caption"/>
        <w:jc w:val="center"/>
      </w:pPr>
      <w:bookmarkStart w:id="1" w:name="_Ref348347466"/>
      <w:r>
        <w:t xml:space="preserve">Figure </w:t>
      </w:r>
      <w:r w:rsidR="00640B25">
        <w:fldChar w:fldCharType="begin"/>
      </w:r>
      <w:r>
        <w:instrText xml:space="preserve"> SEQ Figure \* ARABIC </w:instrText>
      </w:r>
      <w:r w:rsidR="00640B25">
        <w:fldChar w:fldCharType="separate"/>
      </w:r>
      <w:r>
        <w:rPr>
          <w:noProof/>
        </w:rPr>
        <w:t>1</w:t>
      </w:r>
      <w:r w:rsidR="00640B25">
        <w:fldChar w:fldCharType="end"/>
      </w:r>
      <w:bookmarkEnd w:id="1"/>
      <w:r>
        <w:t xml:space="preserve">: </w:t>
      </w:r>
      <w:r w:rsidRPr="00501CAD">
        <w:t>Network diagram</w:t>
      </w:r>
    </w:p>
    <w:p w14:paraId="676B5F39" w14:textId="77777777" w:rsidR="00B848F6" w:rsidRDefault="00B848F6" w:rsidP="00B848F6">
      <w:pPr>
        <w:pStyle w:val="Caption"/>
        <w:keepNext/>
        <w:jc w:val="center"/>
      </w:pPr>
      <w:bookmarkStart w:id="2" w:name="_Ref348346564"/>
      <w:bookmarkStart w:id="3" w:name="_Ref348346560"/>
      <w:r>
        <w:t xml:space="preserve">Table </w:t>
      </w:r>
      <w:r w:rsidR="00640B25">
        <w:fldChar w:fldCharType="begin"/>
      </w:r>
      <w:r>
        <w:instrText xml:space="preserve"> SEQ Table \* ARABIC </w:instrText>
      </w:r>
      <w:r w:rsidR="00640B25">
        <w:fldChar w:fldCharType="separate"/>
      </w:r>
      <w:r>
        <w:rPr>
          <w:noProof/>
        </w:rPr>
        <w:t>1</w:t>
      </w:r>
      <w:r w:rsidR="00640B25">
        <w:fldChar w:fldCharType="end"/>
      </w:r>
      <w:bookmarkEnd w:id="2"/>
      <w:r>
        <w:t>: Host IP addreses</w:t>
      </w:r>
      <w:bookmarkEnd w:id="3"/>
    </w:p>
    <w:tbl>
      <w:tblPr>
        <w:tblStyle w:val="LightList"/>
        <w:tblW w:w="0" w:type="auto"/>
        <w:jc w:val="center"/>
        <w:tblLook w:val="04A0" w:firstRow="1" w:lastRow="0" w:firstColumn="1" w:lastColumn="0" w:noHBand="0" w:noVBand="1"/>
      </w:tblPr>
      <w:tblGrid>
        <w:gridCol w:w="2253"/>
        <w:gridCol w:w="1275"/>
      </w:tblGrid>
      <w:tr w:rsidR="00B848F6" w14:paraId="17F29520" w14:textId="77777777" w:rsidTr="00FD13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D31036C" w14:textId="77777777" w:rsidR="00B848F6" w:rsidRDefault="00B848F6" w:rsidP="00FD138D">
            <w:pPr>
              <w:pStyle w:val="ListParagraph"/>
              <w:ind w:left="0"/>
            </w:pPr>
            <w:r>
              <w:t>Host</w:t>
            </w:r>
          </w:p>
        </w:tc>
        <w:tc>
          <w:tcPr>
            <w:tcW w:w="0" w:type="auto"/>
          </w:tcPr>
          <w:p w14:paraId="7C5D076B" w14:textId="77777777" w:rsidR="00B848F6" w:rsidRDefault="00B848F6" w:rsidP="00FD138D">
            <w:pPr>
              <w:pStyle w:val="ListParagraph"/>
              <w:ind w:left="0"/>
              <w:cnfStyle w:val="100000000000" w:firstRow="1" w:lastRow="0" w:firstColumn="0" w:lastColumn="0" w:oddVBand="0" w:evenVBand="0" w:oddHBand="0" w:evenHBand="0" w:firstRowFirstColumn="0" w:firstRowLastColumn="0" w:lastRowFirstColumn="0" w:lastRowLastColumn="0"/>
            </w:pPr>
            <w:r>
              <w:t>IP address</w:t>
            </w:r>
          </w:p>
        </w:tc>
      </w:tr>
      <w:tr w:rsidR="00B848F6" w14:paraId="5DB4C4B3" w14:textId="77777777" w:rsidTr="00FD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4FACD6" w14:textId="77777777" w:rsidR="00B848F6" w:rsidRDefault="00B848F6" w:rsidP="00FD138D">
            <w:pPr>
              <w:pStyle w:val="ListParagraph"/>
              <w:ind w:left="0"/>
            </w:pPr>
            <w:r>
              <w:t>DMZ web server</w:t>
            </w:r>
          </w:p>
        </w:tc>
        <w:tc>
          <w:tcPr>
            <w:tcW w:w="0" w:type="auto"/>
          </w:tcPr>
          <w:p w14:paraId="1BA68122" w14:textId="77777777" w:rsidR="00B848F6" w:rsidRDefault="00B848F6" w:rsidP="00FD138D">
            <w:pPr>
              <w:pStyle w:val="ListParagraph"/>
              <w:ind w:left="0"/>
              <w:cnfStyle w:val="000000100000" w:firstRow="0" w:lastRow="0" w:firstColumn="0" w:lastColumn="0" w:oddVBand="0" w:evenVBand="0" w:oddHBand="1" w:evenHBand="0" w:firstRowFirstColumn="0" w:firstRowLastColumn="0" w:lastRowFirstColumn="0" w:lastRowLastColumn="0"/>
            </w:pPr>
            <w:r>
              <w:t>192.168.1.2</w:t>
            </w:r>
          </w:p>
        </w:tc>
      </w:tr>
      <w:tr w:rsidR="00B848F6" w14:paraId="303AB33F" w14:textId="77777777" w:rsidTr="00FD138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EAEE93" w14:textId="77777777" w:rsidR="00B848F6" w:rsidRDefault="00B848F6" w:rsidP="00FD138D">
            <w:pPr>
              <w:pStyle w:val="ListParagraph"/>
              <w:ind w:left="0"/>
            </w:pPr>
            <w:r>
              <w:t>DMZ email server</w:t>
            </w:r>
          </w:p>
        </w:tc>
        <w:tc>
          <w:tcPr>
            <w:tcW w:w="0" w:type="auto"/>
          </w:tcPr>
          <w:p w14:paraId="21CF7EA8" w14:textId="77777777" w:rsidR="00B848F6" w:rsidRDefault="00B848F6" w:rsidP="00FD138D">
            <w:pPr>
              <w:pStyle w:val="ListParagraph"/>
              <w:ind w:left="0"/>
              <w:cnfStyle w:val="000000000000" w:firstRow="0" w:lastRow="0" w:firstColumn="0" w:lastColumn="0" w:oddVBand="0" w:evenVBand="0" w:oddHBand="0" w:evenHBand="0" w:firstRowFirstColumn="0" w:firstRowLastColumn="0" w:lastRowFirstColumn="0" w:lastRowLastColumn="0"/>
            </w:pPr>
            <w:r>
              <w:t>192.168.1.3</w:t>
            </w:r>
          </w:p>
        </w:tc>
      </w:tr>
      <w:tr w:rsidR="00B848F6" w14:paraId="1F3B4E9D" w14:textId="77777777" w:rsidTr="00FD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6FB44E9" w14:textId="77777777" w:rsidR="00B848F6" w:rsidRDefault="00B848F6" w:rsidP="00FD138D">
            <w:pPr>
              <w:pStyle w:val="ListParagraph"/>
              <w:ind w:left="0"/>
            </w:pPr>
            <w:r>
              <w:t>DMZ DNS server</w:t>
            </w:r>
          </w:p>
        </w:tc>
        <w:tc>
          <w:tcPr>
            <w:tcW w:w="0" w:type="auto"/>
          </w:tcPr>
          <w:p w14:paraId="008F945C" w14:textId="77777777" w:rsidR="00B848F6" w:rsidRDefault="00B848F6" w:rsidP="00FD138D">
            <w:pPr>
              <w:pStyle w:val="ListParagraph"/>
              <w:ind w:left="0"/>
              <w:cnfStyle w:val="000000100000" w:firstRow="0" w:lastRow="0" w:firstColumn="0" w:lastColumn="0" w:oddVBand="0" w:evenVBand="0" w:oddHBand="1" w:evenHBand="0" w:firstRowFirstColumn="0" w:firstRowLastColumn="0" w:lastRowFirstColumn="0" w:lastRowLastColumn="0"/>
            </w:pPr>
            <w:r>
              <w:t>192.168.1.4</w:t>
            </w:r>
          </w:p>
        </w:tc>
      </w:tr>
      <w:tr w:rsidR="00B848F6" w14:paraId="5FE1C14F" w14:textId="77777777" w:rsidTr="00FD138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1439190" w14:textId="77777777" w:rsidR="00B848F6" w:rsidRDefault="00B848F6" w:rsidP="006051B8">
            <w:pPr>
              <w:pStyle w:val="ListParagraph"/>
              <w:ind w:left="0"/>
            </w:pPr>
            <w:r>
              <w:t xml:space="preserve">Internal </w:t>
            </w:r>
            <w:r w:rsidR="006051B8">
              <w:t>MySQL</w:t>
            </w:r>
            <w:r>
              <w:t xml:space="preserve"> server</w:t>
            </w:r>
          </w:p>
        </w:tc>
        <w:tc>
          <w:tcPr>
            <w:tcW w:w="0" w:type="auto"/>
          </w:tcPr>
          <w:p w14:paraId="58340CF4" w14:textId="77777777" w:rsidR="00B848F6" w:rsidRDefault="00B848F6" w:rsidP="00FD138D">
            <w:pPr>
              <w:pStyle w:val="ListParagraph"/>
              <w:ind w:left="0"/>
              <w:cnfStyle w:val="000000000000" w:firstRow="0" w:lastRow="0" w:firstColumn="0" w:lastColumn="0" w:oddVBand="0" w:evenVBand="0" w:oddHBand="0" w:evenHBand="0" w:firstRowFirstColumn="0" w:firstRowLastColumn="0" w:lastRowFirstColumn="0" w:lastRowLastColumn="0"/>
            </w:pPr>
            <w:r>
              <w:t>192.168.2.2</w:t>
            </w:r>
          </w:p>
        </w:tc>
      </w:tr>
      <w:tr w:rsidR="00B848F6" w14:paraId="10759604" w14:textId="77777777" w:rsidTr="00FD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C1D747" w14:textId="77777777" w:rsidR="00B848F6" w:rsidRDefault="00B848F6" w:rsidP="00FD138D">
            <w:pPr>
              <w:pStyle w:val="ListParagraph"/>
              <w:ind w:left="0"/>
            </w:pPr>
            <w:r>
              <w:t>Internal WSUS server</w:t>
            </w:r>
          </w:p>
        </w:tc>
        <w:tc>
          <w:tcPr>
            <w:tcW w:w="0" w:type="auto"/>
          </w:tcPr>
          <w:p w14:paraId="116CA7FF" w14:textId="77777777" w:rsidR="00B848F6" w:rsidRDefault="00B848F6" w:rsidP="00FD138D">
            <w:pPr>
              <w:pStyle w:val="ListParagraph"/>
              <w:keepNext/>
              <w:ind w:left="0"/>
              <w:cnfStyle w:val="000000100000" w:firstRow="0" w:lastRow="0" w:firstColumn="0" w:lastColumn="0" w:oddVBand="0" w:evenVBand="0" w:oddHBand="1" w:evenHBand="0" w:firstRowFirstColumn="0" w:firstRowLastColumn="0" w:lastRowFirstColumn="0" w:lastRowLastColumn="0"/>
            </w:pPr>
            <w:r>
              <w:t>192.168.2.3</w:t>
            </w:r>
          </w:p>
        </w:tc>
      </w:tr>
    </w:tbl>
    <w:p w14:paraId="0A08C9A9" w14:textId="77777777" w:rsidR="00B848F6" w:rsidRDefault="00B848F6"/>
    <w:p w14:paraId="0E2D0056" w14:textId="77777777" w:rsidR="00B848F6" w:rsidRDefault="00B848F6" w:rsidP="00B848F6">
      <w:pPr>
        <w:pStyle w:val="ListParagraph"/>
      </w:pPr>
      <w:r>
        <w:t xml:space="preserve">Implement </w:t>
      </w:r>
      <w:r w:rsidR="006051B8">
        <w:t>policies</w:t>
      </w:r>
      <w:r>
        <w:t xml:space="preserve"> on the internal and external firewalls such that:</w:t>
      </w:r>
    </w:p>
    <w:p w14:paraId="6F728F99" w14:textId="77777777" w:rsidR="00B848F6" w:rsidRPr="005C352F" w:rsidRDefault="00B848F6" w:rsidP="00B848F6">
      <w:pPr>
        <w:pStyle w:val="ListParagraph"/>
        <w:numPr>
          <w:ilvl w:val="1"/>
          <w:numId w:val="1"/>
        </w:numPr>
      </w:pPr>
      <w:r w:rsidRPr="005C352F">
        <w:t>The PCs and printers can reach the DMZ for web (standard and https), email, and DNS services.</w:t>
      </w:r>
    </w:p>
    <w:p w14:paraId="18FBCECE" w14:textId="77777777" w:rsidR="00B848F6" w:rsidRPr="005C352F" w:rsidRDefault="00B848F6" w:rsidP="00B848F6">
      <w:pPr>
        <w:pStyle w:val="ListParagraph"/>
        <w:numPr>
          <w:ilvl w:val="1"/>
          <w:numId w:val="1"/>
        </w:numPr>
      </w:pPr>
      <w:r w:rsidRPr="005C352F">
        <w:t>The PCs and printers can reach the Internet.</w:t>
      </w:r>
    </w:p>
    <w:p w14:paraId="0F396FCF" w14:textId="77777777" w:rsidR="00B848F6" w:rsidRPr="005C352F" w:rsidRDefault="00B848F6" w:rsidP="00B848F6">
      <w:pPr>
        <w:pStyle w:val="ListParagraph"/>
        <w:numPr>
          <w:ilvl w:val="1"/>
          <w:numId w:val="1"/>
        </w:numPr>
      </w:pPr>
      <w:r w:rsidRPr="005C352F">
        <w:t>The internal servers can reach the DMZ for DNS services.</w:t>
      </w:r>
    </w:p>
    <w:p w14:paraId="298309CE" w14:textId="77777777" w:rsidR="00B848F6" w:rsidRDefault="00B848F6" w:rsidP="00B848F6">
      <w:pPr>
        <w:pStyle w:val="ListParagraph"/>
        <w:numPr>
          <w:ilvl w:val="1"/>
          <w:numId w:val="1"/>
        </w:numPr>
      </w:pPr>
      <w:r>
        <w:t xml:space="preserve">The externally accessible web server can reach the internal </w:t>
      </w:r>
      <w:r w:rsidR="006051B8">
        <w:t>MySQL</w:t>
      </w:r>
      <w:r>
        <w:t xml:space="preserve"> server</w:t>
      </w:r>
    </w:p>
    <w:p w14:paraId="231BE0C1" w14:textId="77777777" w:rsidR="00B848F6" w:rsidRDefault="00B848F6" w:rsidP="00B848F6">
      <w:pPr>
        <w:pStyle w:val="ListParagraph"/>
        <w:numPr>
          <w:ilvl w:val="1"/>
          <w:numId w:val="1"/>
        </w:numPr>
      </w:pPr>
      <w:r>
        <w:t>Hosts on the internet can reach the DMZ for web, email, and DNS services</w:t>
      </w:r>
    </w:p>
    <w:p w14:paraId="7F8A1970" w14:textId="77777777" w:rsidR="00B848F6" w:rsidRDefault="00B848F6" w:rsidP="00B848F6">
      <w:pPr>
        <w:pStyle w:val="ListParagraph"/>
        <w:numPr>
          <w:ilvl w:val="1"/>
          <w:numId w:val="1"/>
        </w:numPr>
      </w:pPr>
      <w:r>
        <w:t>Of the internal servers, only the WSUS internal server can reach the internet.</w:t>
      </w:r>
    </w:p>
    <w:p w14:paraId="6FFEC8E8" w14:textId="77777777" w:rsidR="00B848F6" w:rsidRDefault="00B848F6" w:rsidP="00B848F6">
      <w:pPr>
        <w:pStyle w:val="ListParagraph"/>
        <w:numPr>
          <w:ilvl w:val="1"/>
          <w:numId w:val="1"/>
        </w:numPr>
      </w:pPr>
      <w:r>
        <w:t>None of the DMZ servers should be able to reach the Internet.</w:t>
      </w:r>
    </w:p>
    <w:p w14:paraId="49650844" w14:textId="0410EFD5" w:rsidR="00C1379C" w:rsidRDefault="006051B8" w:rsidP="00C1379C">
      <w:pPr>
        <w:pStyle w:val="ListParagraph"/>
        <w:numPr>
          <w:ilvl w:val="1"/>
          <w:numId w:val="1"/>
        </w:numPr>
      </w:pPr>
      <w:r>
        <w:t>Nothing else should be permitted</w:t>
      </w:r>
    </w:p>
    <w:p w14:paraId="52DD2773" w14:textId="77777777" w:rsidR="00B848F6" w:rsidRDefault="00B848F6" w:rsidP="00B848F6">
      <w:pPr>
        <w:ind w:left="720"/>
      </w:pPr>
      <w:r>
        <w:lastRenderedPageBreak/>
        <w:t xml:space="preserve">In the </w:t>
      </w:r>
      <w:r w:rsidR="006051B8">
        <w:t>policy</w:t>
      </w:r>
      <w:r>
        <w:t xml:space="preserve"> field, reference one of the </w:t>
      </w:r>
      <w:r w:rsidR="006051B8">
        <w:t>policies</w:t>
      </w:r>
      <w:r>
        <w:t xml:space="preserve"> (a-</w:t>
      </w:r>
      <w:r w:rsidR="006051B8">
        <w:t>h</w:t>
      </w:r>
      <w:r>
        <w:t xml:space="preserve">) that you are addressing.  You may need more or less rows to create the rules.  </w:t>
      </w:r>
      <w:r w:rsidR="00031971">
        <w:t>You will need to look up what ports are used by services (i.e. HTTP, HTTPS, DNS, POP, IMAP, SMTP, MySQL, etc.)</w:t>
      </w:r>
    </w:p>
    <w:p w14:paraId="093F420B" w14:textId="77777777" w:rsidR="00B848F6" w:rsidRDefault="00B848F6" w:rsidP="00B848F6">
      <w:pPr>
        <w:pStyle w:val="ListParagraph"/>
      </w:pPr>
    </w:p>
    <w:p w14:paraId="5AD55C9D" w14:textId="77777777" w:rsidR="00B848F6" w:rsidRDefault="00B848F6" w:rsidP="00B848F6">
      <w:pPr>
        <w:pStyle w:val="Caption"/>
        <w:keepNext/>
        <w:ind w:left="810"/>
      </w:pPr>
      <w:r>
        <w:t xml:space="preserve">Table </w:t>
      </w:r>
      <w:r w:rsidR="00640B25">
        <w:fldChar w:fldCharType="begin"/>
      </w:r>
      <w:r>
        <w:instrText xml:space="preserve"> SEQ Table \* ARABIC </w:instrText>
      </w:r>
      <w:r w:rsidR="00640B25">
        <w:fldChar w:fldCharType="separate"/>
      </w:r>
      <w:r>
        <w:rPr>
          <w:noProof/>
        </w:rPr>
        <w:t>2</w:t>
      </w:r>
      <w:r w:rsidR="00640B25">
        <w:fldChar w:fldCharType="end"/>
      </w:r>
      <w:r>
        <w:t>: Internal Firewall rules, internal-facing port</w:t>
      </w:r>
    </w:p>
    <w:tbl>
      <w:tblPr>
        <w:tblStyle w:val="MediumShading1"/>
        <w:tblW w:w="8357" w:type="dxa"/>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83"/>
        <w:gridCol w:w="1293"/>
        <w:gridCol w:w="1583"/>
        <w:gridCol w:w="1267"/>
        <w:gridCol w:w="1288"/>
        <w:gridCol w:w="1343"/>
      </w:tblGrid>
      <w:tr w:rsidR="00B848F6" w14:paraId="052AC5F4" w14:textId="77777777" w:rsidTr="00FE56DC">
        <w:trPr>
          <w:cnfStyle w:val="100000000000" w:firstRow="1" w:lastRow="0" w:firstColumn="0" w:lastColumn="0" w:oddVBand="0" w:evenVBand="0" w:oddHBand="0" w:evenHBand="0" w:firstRowFirstColumn="0" w:firstRowLastColumn="0" w:lastRowFirstColumn="0" w:lastRowLastColumn="0"/>
        </w:trPr>
        <w:tc>
          <w:tcPr>
            <w:tcW w:w="1583" w:type="dxa"/>
            <w:tcBorders>
              <w:top w:val="none" w:sz="0" w:space="0" w:color="auto"/>
              <w:left w:val="none" w:sz="0" w:space="0" w:color="auto"/>
              <w:bottom w:val="single" w:sz="4" w:space="0" w:color="auto"/>
              <w:right w:val="none" w:sz="0" w:space="0" w:color="auto"/>
            </w:tcBorders>
          </w:tcPr>
          <w:p w14:paraId="464ECADA" w14:textId="77777777" w:rsidR="00B848F6" w:rsidRDefault="00B848F6" w:rsidP="00FD138D">
            <w:pPr>
              <w:pStyle w:val="ListParagraph"/>
              <w:ind w:left="0"/>
            </w:pPr>
            <w:r>
              <w:t>Source IP</w:t>
            </w:r>
          </w:p>
        </w:tc>
        <w:tc>
          <w:tcPr>
            <w:tcW w:w="1293" w:type="dxa"/>
            <w:tcBorders>
              <w:top w:val="none" w:sz="0" w:space="0" w:color="auto"/>
              <w:left w:val="none" w:sz="0" w:space="0" w:color="auto"/>
              <w:bottom w:val="single" w:sz="4" w:space="0" w:color="auto"/>
              <w:right w:val="none" w:sz="0" w:space="0" w:color="auto"/>
            </w:tcBorders>
          </w:tcPr>
          <w:p w14:paraId="57C8E28A" w14:textId="77777777" w:rsidR="00B848F6" w:rsidRDefault="00B848F6" w:rsidP="00FD138D">
            <w:pPr>
              <w:pStyle w:val="ListParagraph"/>
              <w:ind w:left="0"/>
            </w:pPr>
            <w:r>
              <w:t>Source port</w:t>
            </w:r>
          </w:p>
        </w:tc>
        <w:tc>
          <w:tcPr>
            <w:tcW w:w="1583" w:type="dxa"/>
            <w:tcBorders>
              <w:top w:val="none" w:sz="0" w:space="0" w:color="auto"/>
              <w:left w:val="none" w:sz="0" w:space="0" w:color="auto"/>
              <w:bottom w:val="single" w:sz="4" w:space="0" w:color="auto"/>
              <w:right w:val="none" w:sz="0" w:space="0" w:color="auto"/>
            </w:tcBorders>
          </w:tcPr>
          <w:p w14:paraId="50A79DB3" w14:textId="77777777" w:rsidR="00B848F6" w:rsidRDefault="00B848F6" w:rsidP="00FD138D">
            <w:pPr>
              <w:pStyle w:val="ListParagraph"/>
              <w:ind w:left="0"/>
            </w:pPr>
            <w:r>
              <w:t>Dest. IP</w:t>
            </w:r>
          </w:p>
        </w:tc>
        <w:tc>
          <w:tcPr>
            <w:tcW w:w="1267" w:type="dxa"/>
            <w:tcBorders>
              <w:top w:val="none" w:sz="0" w:space="0" w:color="auto"/>
              <w:left w:val="none" w:sz="0" w:space="0" w:color="auto"/>
              <w:bottom w:val="single" w:sz="4" w:space="0" w:color="auto"/>
              <w:right w:val="none" w:sz="0" w:space="0" w:color="auto"/>
            </w:tcBorders>
          </w:tcPr>
          <w:p w14:paraId="4959C680" w14:textId="77777777" w:rsidR="00B848F6" w:rsidRDefault="00B848F6" w:rsidP="00FD138D">
            <w:pPr>
              <w:pStyle w:val="ListParagraph"/>
              <w:ind w:left="0"/>
            </w:pPr>
            <w:r>
              <w:t>Dest. Port</w:t>
            </w:r>
          </w:p>
        </w:tc>
        <w:tc>
          <w:tcPr>
            <w:tcW w:w="1288" w:type="dxa"/>
            <w:tcBorders>
              <w:top w:val="none" w:sz="0" w:space="0" w:color="auto"/>
              <w:left w:val="none" w:sz="0" w:space="0" w:color="auto"/>
              <w:bottom w:val="single" w:sz="4" w:space="0" w:color="auto"/>
              <w:right w:val="none" w:sz="0" w:space="0" w:color="auto"/>
            </w:tcBorders>
          </w:tcPr>
          <w:p w14:paraId="1420FA9D" w14:textId="77777777" w:rsidR="00B848F6" w:rsidRDefault="00B848F6" w:rsidP="00FD138D">
            <w:pPr>
              <w:pStyle w:val="ListParagraph"/>
              <w:ind w:left="0"/>
            </w:pPr>
            <w:r>
              <w:t>Action</w:t>
            </w:r>
          </w:p>
        </w:tc>
        <w:tc>
          <w:tcPr>
            <w:tcW w:w="1343" w:type="dxa"/>
            <w:tcBorders>
              <w:top w:val="none" w:sz="0" w:space="0" w:color="auto"/>
              <w:left w:val="none" w:sz="0" w:space="0" w:color="auto"/>
              <w:bottom w:val="single" w:sz="4" w:space="0" w:color="auto"/>
              <w:right w:val="none" w:sz="0" w:space="0" w:color="auto"/>
            </w:tcBorders>
          </w:tcPr>
          <w:p w14:paraId="503B11E8" w14:textId="77777777" w:rsidR="00B848F6" w:rsidRDefault="00B610D9" w:rsidP="00FD138D">
            <w:pPr>
              <w:pStyle w:val="ListParagraph"/>
              <w:ind w:left="0"/>
            </w:pPr>
            <w:r>
              <w:t>Policy</w:t>
            </w:r>
          </w:p>
        </w:tc>
      </w:tr>
      <w:tr w:rsidR="00FE56DC" w:rsidRPr="00FE56DC" w14:paraId="4667CC41" w14:textId="77777777" w:rsidTr="00FE56DC">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54F8DEDB" w14:textId="23CE92F9" w:rsidR="00B848F6" w:rsidRPr="00FE56DC" w:rsidRDefault="00C71601" w:rsidP="00B848F6">
            <w:pPr>
              <w:pStyle w:val="ListParagraph"/>
              <w:ind w:left="0"/>
              <w:rPr>
                <w:color w:val="365F91" w:themeColor="accent1" w:themeShade="BF"/>
              </w:rPr>
            </w:pPr>
            <w:r w:rsidRPr="00C71601">
              <w:rPr>
                <w:color w:val="365F91" w:themeColor="accent1" w:themeShade="BF"/>
              </w:rPr>
              <w:t xml:space="preserve">192.168.3.0/24 </w:t>
            </w:r>
          </w:p>
        </w:tc>
        <w:tc>
          <w:tcPr>
            <w:tcW w:w="1293" w:type="dxa"/>
            <w:tcBorders>
              <w:left w:val="single" w:sz="4" w:space="0" w:color="auto"/>
              <w:right w:val="single" w:sz="4" w:space="0" w:color="auto"/>
            </w:tcBorders>
          </w:tcPr>
          <w:p w14:paraId="6A8A60C1" w14:textId="04837D1D" w:rsidR="00B848F6" w:rsidRPr="00FE56DC" w:rsidRDefault="00C71601" w:rsidP="00FD138D">
            <w:pPr>
              <w:pStyle w:val="ListParagraph"/>
              <w:ind w:left="0"/>
              <w:rPr>
                <w:color w:val="365F91" w:themeColor="accent1" w:themeShade="BF"/>
              </w:rPr>
            </w:pPr>
            <w:r>
              <w:rPr>
                <w:color w:val="365F91" w:themeColor="accent1" w:themeShade="BF"/>
              </w:rPr>
              <w:t>Any</w:t>
            </w:r>
          </w:p>
        </w:tc>
        <w:tc>
          <w:tcPr>
            <w:tcW w:w="1583" w:type="dxa"/>
            <w:tcBorders>
              <w:left w:val="single" w:sz="4" w:space="0" w:color="auto"/>
              <w:right w:val="single" w:sz="4" w:space="0" w:color="auto"/>
            </w:tcBorders>
          </w:tcPr>
          <w:p w14:paraId="59AECD37" w14:textId="6EF3BDC5" w:rsidR="00B848F6" w:rsidRPr="00FE56DC" w:rsidRDefault="00497FB0" w:rsidP="00FD138D">
            <w:pPr>
              <w:pStyle w:val="ListParagraph"/>
              <w:ind w:left="0"/>
              <w:rPr>
                <w:color w:val="365F91" w:themeColor="accent1" w:themeShade="BF"/>
              </w:rPr>
            </w:pPr>
            <w:r>
              <w:rPr>
                <w:color w:val="365F91" w:themeColor="accent1" w:themeShade="BF"/>
              </w:rPr>
              <w:t>Any</w:t>
            </w:r>
          </w:p>
        </w:tc>
        <w:tc>
          <w:tcPr>
            <w:tcW w:w="1267" w:type="dxa"/>
            <w:tcBorders>
              <w:left w:val="single" w:sz="4" w:space="0" w:color="auto"/>
              <w:right w:val="single" w:sz="4" w:space="0" w:color="auto"/>
            </w:tcBorders>
          </w:tcPr>
          <w:p w14:paraId="22038F8C" w14:textId="29A1C36E" w:rsidR="00B848F6" w:rsidRPr="00FE56DC" w:rsidRDefault="00497FB0" w:rsidP="00FD138D">
            <w:pPr>
              <w:pStyle w:val="ListParagraph"/>
              <w:ind w:left="0"/>
              <w:rPr>
                <w:color w:val="365F91" w:themeColor="accent1" w:themeShade="BF"/>
              </w:rPr>
            </w:pPr>
            <w:r>
              <w:rPr>
                <w:color w:val="365F91" w:themeColor="accent1" w:themeShade="BF"/>
              </w:rPr>
              <w:t>Any</w:t>
            </w:r>
          </w:p>
        </w:tc>
        <w:tc>
          <w:tcPr>
            <w:tcW w:w="1288" w:type="dxa"/>
            <w:tcBorders>
              <w:left w:val="single" w:sz="4" w:space="0" w:color="auto"/>
              <w:right w:val="single" w:sz="4" w:space="0" w:color="auto"/>
            </w:tcBorders>
          </w:tcPr>
          <w:p w14:paraId="7DA6BC28" w14:textId="4D793836" w:rsidR="00B848F6" w:rsidRPr="00FE56DC" w:rsidRDefault="00497FB0" w:rsidP="00FD138D">
            <w:pPr>
              <w:pStyle w:val="ListParagraph"/>
              <w:ind w:left="0"/>
              <w:rPr>
                <w:color w:val="365F91" w:themeColor="accent1" w:themeShade="BF"/>
              </w:rPr>
            </w:pPr>
            <w:r>
              <w:rPr>
                <w:color w:val="365F91" w:themeColor="accent1" w:themeShade="BF"/>
              </w:rPr>
              <w:t>Pass</w:t>
            </w:r>
          </w:p>
        </w:tc>
        <w:tc>
          <w:tcPr>
            <w:tcW w:w="1343" w:type="dxa"/>
            <w:tcBorders>
              <w:left w:val="single" w:sz="4" w:space="0" w:color="auto"/>
            </w:tcBorders>
          </w:tcPr>
          <w:p w14:paraId="008D439F" w14:textId="7799062A" w:rsidR="00B848F6" w:rsidRPr="00FE56DC" w:rsidRDefault="00497FB0" w:rsidP="00FD138D">
            <w:pPr>
              <w:pStyle w:val="ListParagraph"/>
              <w:ind w:left="0"/>
              <w:rPr>
                <w:color w:val="365F91" w:themeColor="accent1" w:themeShade="BF"/>
              </w:rPr>
            </w:pPr>
            <w:r>
              <w:rPr>
                <w:color w:val="365F91" w:themeColor="accent1" w:themeShade="BF"/>
              </w:rPr>
              <w:t>Policy B</w:t>
            </w:r>
          </w:p>
        </w:tc>
      </w:tr>
      <w:tr w:rsidR="005C352F" w:rsidRPr="00FE56DC" w14:paraId="7B426AD3" w14:textId="77777777" w:rsidTr="00FE56DC">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1713BAE0" w14:textId="3CB05CB5" w:rsidR="005C352F" w:rsidRPr="00FE56DC" w:rsidRDefault="005C352F" w:rsidP="005C352F">
            <w:pPr>
              <w:pStyle w:val="ListParagraph"/>
              <w:ind w:left="0"/>
              <w:rPr>
                <w:color w:val="365F91" w:themeColor="accent1" w:themeShade="BF"/>
              </w:rPr>
            </w:pPr>
            <w:r w:rsidRPr="00C71601">
              <w:rPr>
                <w:color w:val="365F91" w:themeColor="accent1" w:themeShade="BF"/>
              </w:rPr>
              <w:t>192.168.3.0/24</w:t>
            </w:r>
          </w:p>
        </w:tc>
        <w:tc>
          <w:tcPr>
            <w:tcW w:w="1293" w:type="dxa"/>
            <w:tcBorders>
              <w:left w:val="single" w:sz="4" w:space="0" w:color="auto"/>
              <w:right w:val="single" w:sz="4" w:space="0" w:color="auto"/>
            </w:tcBorders>
          </w:tcPr>
          <w:p w14:paraId="6AF4D979" w14:textId="358143C5" w:rsidR="005C352F" w:rsidRPr="00FE56DC" w:rsidRDefault="005C352F" w:rsidP="005C352F">
            <w:pPr>
              <w:pStyle w:val="ListParagraph"/>
              <w:ind w:left="0"/>
              <w:rPr>
                <w:color w:val="365F91" w:themeColor="accent1" w:themeShade="BF"/>
              </w:rPr>
            </w:pPr>
            <w:r>
              <w:rPr>
                <w:color w:val="365F91" w:themeColor="accent1" w:themeShade="BF"/>
              </w:rPr>
              <w:t>Any</w:t>
            </w:r>
          </w:p>
        </w:tc>
        <w:tc>
          <w:tcPr>
            <w:tcW w:w="1583" w:type="dxa"/>
            <w:tcBorders>
              <w:left w:val="single" w:sz="4" w:space="0" w:color="auto"/>
              <w:right w:val="single" w:sz="4" w:space="0" w:color="auto"/>
            </w:tcBorders>
          </w:tcPr>
          <w:p w14:paraId="4E47D657" w14:textId="19BF60AE" w:rsidR="005C352F" w:rsidRPr="00FE56DC" w:rsidRDefault="005C352F" w:rsidP="005C352F">
            <w:pPr>
              <w:pStyle w:val="ListParagraph"/>
              <w:ind w:left="0"/>
              <w:rPr>
                <w:color w:val="365F91" w:themeColor="accent1" w:themeShade="BF"/>
              </w:rPr>
            </w:pPr>
            <w:r>
              <w:t>192.168.1.2</w:t>
            </w:r>
          </w:p>
        </w:tc>
        <w:tc>
          <w:tcPr>
            <w:tcW w:w="1267" w:type="dxa"/>
            <w:tcBorders>
              <w:left w:val="single" w:sz="4" w:space="0" w:color="auto"/>
              <w:right w:val="single" w:sz="4" w:space="0" w:color="auto"/>
            </w:tcBorders>
          </w:tcPr>
          <w:p w14:paraId="34F6AA49" w14:textId="6CE699DC" w:rsidR="005C352F" w:rsidRPr="00FE56DC" w:rsidRDefault="00384EB1" w:rsidP="005C352F">
            <w:pPr>
              <w:pStyle w:val="ListParagraph"/>
              <w:ind w:left="0"/>
              <w:rPr>
                <w:color w:val="365F91" w:themeColor="accent1" w:themeShade="BF"/>
              </w:rPr>
            </w:pPr>
            <w:r>
              <w:rPr>
                <w:color w:val="365F91" w:themeColor="accent1" w:themeShade="BF"/>
              </w:rPr>
              <w:t>80</w:t>
            </w:r>
          </w:p>
        </w:tc>
        <w:tc>
          <w:tcPr>
            <w:tcW w:w="1288" w:type="dxa"/>
            <w:tcBorders>
              <w:left w:val="single" w:sz="4" w:space="0" w:color="auto"/>
              <w:right w:val="single" w:sz="4" w:space="0" w:color="auto"/>
            </w:tcBorders>
          </w:tcPr>
          <w:p w14:paraId="75EF94D3" w14:textId="5F9034DD" w:rsidR="005C352F" w:rsidRPr="00FE56DC" w:rsidRDefault="00384EB1" w:rsidP="005C352F">
            <w:pPr>
              <w:pStyle w:val="ListParagraph"/>
              <w:ind w:left="0"/>
              <w:rPr>
                <w:color w:val="365F91" w:themeColor="accent1" w:themeShade="BF"/>
              </w:rPr>
            </w:pPr>
            <w:r>
              <w:rPr>
                <w:color w:val="365F91" w:themeColor="accent1" w:themeShade="BF"/>
              </w:rPr>
              <w:t>Pass</w:t>
            </w:r>
          </w:p>
        </w:tc>
        <w:tc>
          <w:tcPr>
            <w:tcW w:w="1343" w:type="dxa"/>
            <w:tcBorders>
              <w:left w:val="single" w:sz="4" w:space="0" w:color="auto"/>
            </w:tcBorders>
          </w:tcPr>
          <w:p w14:paraId="032D487C" w14:textId="5AC8450F" w:rsidR="005C352F" w:rsidRPr="00FE56DC" w:rsidRDefault="00384EB1" w:rsidP="005C352F">
            <w:pPr>
              <w:pStyle w:val="ListParagraph"/>
              <w:ind w:left="0"/>
              <w:rPr>
                <w:color w:val="365F91" w:themeColor="accent1" w:themeShade="BF"/>
              </w:rPr>
            </w:pPr>
            <w:r>
              <w:rPr>
                <w:color w:val="365F91" w:themeColor="accent1" w:themeShade="BF"/>
              </w:rPr>
              <w:t>Policy A</w:t>
            </w:r>
          </w:p>
        </w:tc>
      </w:tr>
      <w:tr w:rsidR="00384EB1" w:rsidRPr="00FE56DC" w14:paraId="0814E341" w14:textId="77777777" w:rsidTr="00FE56DC">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53DF9BCF" w14:textId="17748D8B" w:rsidR="00384EB1" w:rsidRPr="00C71601" w:rsidRDefault="00384EB1" w:rsidP="00384EB1">
            <w:pPr>
              <w:pStyle w:val="ListParagraph"/>
              <w:ind w:left="0"/>
              <w:rPr>
                <w:color w:val="365F91" w:themeColor="accent1" w:themeShade="BF"/>
              </w:rPr>
            </w:pPr>
            <w:r w:rsidRPr="00C71601">
              <w:rPr>
                <w:color w:val="365F91" w:themeColor="accent1" w:themeShade="BF"/>
              </w:rPr>
              <w:t>192.168.3.0/24</w:t>
            </w:r>
          </w:p>
        </w:tc>
        <w:tc>
          <w:tcPr>
            <w:tcW w:w="1293" w:type="dxa"/>
            <w:tcBorders>
              <w:left w:val="single" w:sz="4" w:space="0" w:color="auto"/>
              <w:right w:val="single" w:sz="4" w:space="0" w:color="auto"/>
            </w:tcBorders>
          </w:tcPr>
          <w:p w14:paraId="4469360E" w14:textId="6D66D606" w:rsidR="00384EB1" w:rsidRDefault="00384EB1" w:rsidP="00384EB1">
            <w:pPr>
              <w:pStyle w:val="ListParagraph"/>
              <w:ind w:left="0"/>
              <w:rPr>
                <w:color w:val="365F91" w:themeColor="accent1" w:themeShade="BF"/>
              </w:rPr>
            </w:pPr>
            <w:r>
              <w:rPr>
                <w:color w:val="365F91" w:themeColor="accent1" w:themeShade="BF"/>
              </w:rPr>
              <w:t>Any</w:t>
            </w:r>
          </w:p>
        </w:tc>
        <w:tc>
          <w:tcPr>
            <w:tcW w:w="1583" w:type="dxa"/>
            <w:tcBorders>
              <w:left w:val="single" w:sz="4" w:space="0" w:color="auto"/>
              <w:right w:val="single" w:sz="4" w:space="0" w:color="auto"/>
            </w:tcBorders>
          </w:tcPr>
          <w:p w14:paraId="134B9978" w14:textId="1D2D9DCA" w:rsidR="00384EB1" w:rsidRDefault="00384EB1" w:rsidP="00384EB1">
            <w:pPr>
              <w:pStyle w:val="ListParagraph"/>
              <w:ind w:left="0"/>
            </w:pPr>
            <w:r>
              <w:t>192.168.1.2</w:t>
            </w:r>
          </w:p>
        </w:tc>
        <w:tc>
          <w:tcPr>
            <w:tcW w:w="1267" w:type="dxa"/>
            <w:tcBorders>
              <w:left w:val="single" w:sz="4" w:space="0" w:color="auto"/>
              <w:right w:val="single" w:sz="4" w:space="0" w:color="auto"/>
            </w:tcBorders>
          </w:tcPr>
          <w:p w14:paraId="564B5706" w14:textId="3F502BE2" w:rsidR="00384EB1" w:rsidRDefault="00384EB1" w:rsidP="00384EB1">
            <w:pPr>
              <w:pStyle w:val="ListParagraph"/>
              <w:ind w:left="0"/>
              <w:rPr>
                <w:color w:val="365F91" w:themeColor="accent1" w:themeShade="BF"/>
              </w:rPr>
            </w:pPr>
            <w:r>
              <w:rPr>
                <w:color w:val="365F91" w:themeColor="accent1" w:themeShade="BF"/>
              </w:rPr>
              <w:t>443</w:t>
            </w:r>
          </w:p>
        </w:tc>
        <w:tc>
          <w:tcPr>
            <w:tcW w:w="1288" w:type="dxa"/>
            <w:tcBorders>
              <w:left w:val="single" w:sz="4" w:space="0" w:color="auto"/>
              <w:right w:val="single" w:sz="4" w:space="0" w:color="auto"/>
            </w:tcBorders>
          </w:tcPr>
          <w:p w14:paraId="2356777E" w14:textId="17F37150" w:rsidR="00384EB1" w:rsidRDefault="00384EB1" w:rsidP="00384EB1">
            <w:pPr>
              <w:pStyle w:val="ListParagraph"/>
              <w:ind w:left="0"/>
              <w:rPr>
                <w:color w:val="365F91" w:themeColor="accent1" w:themeShade="BF"/>
              </w:rPr>
            </w:pPr>
            <w:r>
              <w:rPr>
                <w:color w:val="365F91" w:themeColor="accent1" w:themeShade="BF"/>
              </w:rPr>
              <w:t>Pass</w:t>
            </w:r>
          </w:p>
        </w:tc>
        <w:tc>
          <w:tcPr>
            <w:tcW w:w="1343" w:type="dxa"/>
            <w:tcBorders>
              <w:left w:val="single" w:sz="4" w:space="0" w:color="auto"/>
            </w:tcBorders>
          </w:tcPr>
          <w:p w14:paraId="4732EF58" w14:textId="714ED9B5" w:rsidR="00384EB1" w:rsidRDefault="00384EB1" w:rsidP="00384EB1">
            <w:pPr>
              <w:pStyle w:val="ListParagraph"/>
              <w:ind w:left="0"/>
              <w:rPr>
                <w:color w:val="365F91" w:themeColor="accent1" w:themeShade="BF"/>
              </w:rPr>
            </w:pPr>
            <w:r>
              <w:rPr>
                <w:color w:val="365F91" w:themeColor="accent1" w:themeShade="BF"/>
              </w:rPr>
              <w:t>Policy A</w:t>
            </w:r>
          </w:p>
        </w:tc>
      </w:tr>
      <w:tr w:rsidR="00384EB1" w:rsidRPr="00FE56DC" w14:paraId="027DEB6E" w14:textId="77777777" w:rsidTr="00FE56DC">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3E09202F" w14:textId="54E15E40" w:rsidR="00384EB1" w:rsidRPr="00FE56DC" w:rsidRDefault="00384EB1" w:rsidP="00384EB1">
            <w:pPr>
              <w:pStyle w:val="ListParagraph"/>
              <w:ind w:left="0"/>
              <w:rPr>
                <w:color w:val="365F91" w:themeColor="accent1" w:themeShade="BF"/>
              </w:rPr>
            </w:pPr>
            <w:r w:rsidRPr="00C71601">
              <w:rPr>
                <w:color w:val="365F91" w:themeColor="accent1" w:themeShade="BF"/>
              </w:rPr>
              <w:t>192.168.3.0/24</w:t>
            </w:r>
          </w:p>
        </w:tc>
        <w:tc>
          <w:tcPr>
            <w:tcW w:w="1293" w:type="dxa"/>
            <w:tcBorders>
              <w:left w:val="single" w:sz="4" w:space="0" w:color="auto"/>
              <w:right w:val="single" w:sz="4" w:space="0" w:color="auto"/>
            </w:tcBorders>
          </w:tcPr>
          <w:p w14:paraId="7F247B78" w14:textId="6C820220" w:rsidR="00384EB1" w:rsidRPr="00FE56DC" w:rsidRDefault="00384EB1" w:rsidP="00384EB1">
            <w:pPr>
              <w:pStyle w:val="ListParagraph"/>
              <w:ind w:left="0"/>
              <w:rPr>
                <w:color w:val="365F91" w:themeColor="accent1" w:themeShade="BF"/>
              </w:rPr>
            </w:pPr>
            <w:r>
              <w:rPr>
                <w:color w:val="365F91" w:themeColor="accent1" w:themeShade="BF"/>
              </w:rPr>
              <w:t>Any</w:t>
            </w:r>
          </w:p>
        </w:tc>
        <w:tc>
          <w:tcPr>
            <w:tcW w:w="1583" w:type="dxa"/>
            <w:tcBorders>
              <w:left w:val="single" w:sz="4" w:space="0" w:color="auto"/>
              <w:right w:val="single" w:sz="4" w:space="0" w:color="auto"/>
            </w:tcBorders>
          </w:tcPr>
          <w:p w14:paraId="35A1A6FA" w14:textId="5DECBE36" w:rsidR="00384EB1" w:rsidRPr="00FE56DC" w:rsidRDefault="00384EB1" w:rsidP="00384EB1">
            <w:pPr>
              <w:pStyle w:val="ListParagraph"/>
              <w:ind w:left="0"/>
              <w:rPr>
                <w:color w:val="365F91" w:themeColor="accent1" w:themeShade="BF"/>
              </w:rPr>
            </w:pPr>
            <w:r>
              <w:t>192.168.1.3</w:t>
            </w:r>
          </w:p>
        </w:tc>
        <w:tc>
          <w:tcPr>
            <w:tcW w:w="1267" w:type="dxa"/>
            <w:tcBorders>
              <w:left w:val="single" w:sz="4" w:space="0" w:color="auto"/>
              <w:right w:val="single" w:sz="4" w:space="0" w:color="auto"/>
            </w:tcBorders>
          </w:tcPr>
          <w:p w14:paraId="158F8C61" w14:textId="40F6CA9A" w:rsidR="00384EB1" w:rsidRPr="00FE56DC" w:rsidRDefault="00384EB1" w:rsidP="00384EB1">
            <w:pPr>
              <w:pStyle w:val="ListParagraph"/>
              <w:ind w:left="0"/>
              <w:rPr>
                <w:color w:val="365F91" w:themeColor="accent1" w:themeShade="BF"/>
              </w:rPr>
            </w:pPr>
            <w:r>
              <w:rPr>
                <w:color w:val="365F91" w:themeColor="accent1" w:themeShade="BF"/>
              </w:rPr>
              <w:t>25</w:t>
            </w:r>
          </w:p>
        </w:tc>
        <w:tc>
          <w:tcPr>
            <w:tcW w:w="1288" w:type="dxa"/>
            <w:tcBorders>
              <w:left w:val="single" w:sz="4" w:space="0" w:color="auto"/>
              <w:right w:val="single" w:sz="4" w:space="0" w:color="auto"/>
            </w:tcBorders>
          </w:tcPr>
          <w:p w14:paraId="3F092A9F" w14:textId="4E43E64F" w:rsidR="00384EB1" w:rsidRPr="00FE56DC" w:rsidRDefault="00384EB1" w:rsidP="00384EB1">
            <w:pPr>
              <w:pStyle w:val="ListParagraph"/>
              <w:ind w:left="0"/>
              <w:rPr>
                <w:color w:val="365F91" w:themeColor="accent1" w:themeShade="BF"/>
              </w:rPr>
            </w:pPr>
            <w:r>
              <w:rPr>
                <w:color w:val="365F91" w:themeColor="accent1" w:themeShade="BF"/>
              </w:rPr>
              <w:t>Pass</w:t>
            </w:r>
          </w:p>
        </w:tc>
        <w:tc>
          <w:tcPr>
            <w:tcW w:w="1343" w:type="dxa"/>
            <w:tcBorders>
              <w:left w:val="single" w:sz="4" w:space="0" w:color="auto"/>
            </w:tcBorders>
          </w:tcPr>
          <w:p w14:paraId="5DB4F73E" w14:textId="00402A0F" w:rsidR="00384EB1" w:rsidRPr="00FE56DC" w:rsidRDefault="00384EB1" w:rsidP="00384EB1">
            <w:pPr>
              <w:pStyle w:val="ListParagraph"/>
              <w:ind w:left="0"/>
              <w:rPr>
                <w:color w:val="365F91" w:themeColor="accent1" w:themeShade="BF"/>
              </w:rPr>
            </w:pPr>
            <w:r>
              <w:rPr>
                <w:color w:val="365F91" w:themeColor="accent1" w:themeShade="BF"/>
              </w:rPr>
              <w:t>Policy A</w:t>
            </w:r>
          </w:p>
        </w:tc>
      </w:tr>
      <w:tr w:rsidR="00384EB1" w:rsidRPr="00FE56DC" w14:paraId="216F39F0" w14:textId="77777777" w:rsidTr="00FE56DC">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33BD8FA3" w14:textId="64E99690" w:rsidR="00384EB1" w:rsidRPr="00FE56DC" w:rsidRDefault="00384EB1" w:rsidP="00384EB1">
            <w:pPr>
              <w:pStyle w:val="ListParagraph"/>
              <w:ind w:left="0"/>
              <w:rPr>
                <w:color w:val="365F91" w:themeColor="accent1" w:themeShade="BF"/>
              </w:rPr>
            </w:pPr>
            <w:r w:rsidRPr="00C71601">
              <w:rPr>
                <w:color w:val="365F91" w:themeColor="accent1" w:themeShade="BF"/>
              </w:rPr>
              <w:t>192.168.3.0/24</w:t>
            </w:r>
          </w:p>
        </w:tc>
        <w:tc>
          <w:tcPr>
            <w:tcW w:w="1293" w:type="dxa"/>
            <w:tcBorders>
              <w:left w:val="single" w:sz="4" w:space="0" w:color="auto"/>
              <w:right w:val="single" w:sz="4" w:space="0" w:color="auto"/>
            </w:tcBorders>
          </w:tcPr>
          <w:p w14:paraId="0A3C2E4C" w14:textId="35F78B32" w:rsidR="00384EB1" w:rsidRPr="00FE56DC" w:rsidRDefault="00384EB1" w:rsidP="00384EB1">
            <w:pPr>
              <w:pStyle w:val="ListParagraph"/>
              <w:ind w:left="0"/>
              <w:rPr>
                <w:color w:val="365F91" w:themeColor="accent1" w:themeShade="BF"/>
              </w:rPr>
            </w:pPr>
            <w:r>
              <w:rPr>
                <w:color w:val="365F91" w:themeColor="accent1" w:themeShade="BF"/>
              </w:rPr>
              <w:t>Any</w:t>
            </w:r>
          </w:p>
        </w:tc>
        <w:tc>
          <w:tcPr>
            <w:tcW w:w="1583" w:type="dxa"/>
            <w:tcBorders>
              <w:left w:val="single" w:sz="4" w:space="0" w:color="auto"/>
              <w:right w:val="single" w:sz="4" w:space="0" w:color="auto"/>
            </w:tcBorders>
          </w:tcPr>
          <w:p w14:paraId="41C8C811" w14:textId="5E4A1700" w:rsidR="00384EB1" w:rsidRPr="00FE56DC" w:rsidRDefault="00384EB1" w:rsidP="00384EB1">
            <w:pPr>
              <w:pStyle w:val="ListParagraph"/>
              <w:ind w:left="0"/>
              <w:rPr>
                <w:color w:val="365F91" w:themeColor="accent1" w:themeShade="BF"/>
              </w:rPr>
            </w:pPr>
            <w:r>
              <w:t>192.168.1.4</w:t>
            </w:r>
          </w:p>
        </w:tc>
        <w:tc>
          <w:tcPr>
            <w:tcW w:w="1267" w:type="dxa"/>
            <w:tcBorders>
              <w:left w:val="single" w:sz="4" w:space="0" w:color="auto"/>
              <w:right w:val="single" w:sz="4" w:space="0" w:color="auto"/>
            </w:tcBorders>
          </w:tcPr>
          <w:p w14:paraId="4EAFFF54" w14:textId="397A4A9A" w:rsidR="00384EB1" w:rsidRPr="00FE56DC" w:rsidRDefault="00384EB1" w:rsidP="00384EB1">
            <w:pPr>
              <w:pStyle w:val="ListParagraph"/>
              <w:ind w:left="0"/>
              <w:rPr>
                <w:color w:val="365F91" w:themeColor="accent1" w:themeShade="BF"/>
              </w:rPr>
            </w:pPr>
            <w:r>
              <w:rPr>
                <w:color w:val="365F91" w:themeColor="accent1" w:themeShade="BF"/>
              </w:rPr>
              <w:t>53</w:t>
            </w:r>
          </w:p>
        </w:tc>
        <w:tc>
          <w:tcPr>
            <w:tcW w:w="1288" w:type="dxa"/>
            <w:tcBorders>
              <w:left w:val="single" w:sz="4" w:space="0" w:color="auto"/>
              <w:right w:val="single" w:sz="4" w:space="0" w:color="auto"/>
            </w:tcBorders>
          </w:tcPr>
          <w:p w14:paraId="50E31A79" w14:textId="5A418859" w:rsidR="00384EB1" w:rsidRPr="00FE56DC" w:rsidRDefault="00384EB1" w:rsidP="00384EB1">
            <w:pPr>
              <w:pStyle w:val="ListParagraph"/>
              <w:ind w:left="0"/>
              <w:rPr>
                <w:color w:val="365F91" w:themeColor="accent1" w:themeShade="BF"/>
              </w:rPr>
            </w:pPr>
            <w:r>
              <w:rPr>
                <w:color w:val="365F91" w:themeColor="accent1" w:themeShade="BF"/>
              </w:rPr>
              <w:t>Pass</w:t>
            </w:r>
          </w:p>
        </w:tc>
        <w:tc>
          <w:tcPr>
            <w:tcW w:w="1343" w:type="dxa"/>
            <w:tcBorders>
              <w:left w:val="single" w:sz="4" w:space="0" w:color="auto"/>
            </w:tcBorders>
          </w:tcPr>
          <w:p w14:paraId="337B6F72" w14:textId="1E68B30C" w:rsidR="00384EB1" w:rsidRPr="00FE56DC" w:rsidRDefault="00384EB1" w:rsidP="00384EB1">
            <w:pPr>
              <w:pStyle w:val="ListParagraph"/>
              <w:ind w:left="0"/>
              <w:rPr>
                <w:color w:val="365F91" w:themeColor="accent1" w:themeShade="BF"/>
              </w:rPr>
            </w:pPr>
            <w:r>
              <w:rPr>
                <w:color w:val="365F91" w:themeColor="accent1" w:themeShade="BF"/>
              </w:rPr>
              <w:t>Policy A</w:t>
            </w:r>
          </w:p>
        </w:tc>
      </w:tr>
    </w:tbl>
    <w:p w14:paraId="2C3BA3BF" w14:textId="77777777" w:rsidR="00B848F6" w:rsidRDefault="00B848F6" w:rsidP="00B848F6">
      <w:pPr>
        <w:pStyle w:val="ListParagraph"/>
      </w:pPr>
    </w:p>
    <w:p w14:paraId="07059DA6" w14:textId="77777777" w:rsidR="00B848F6" w:rsidRDefault="00B848F6" w:rsidP="00B848F6">
      <w:pPr>
        <w:pStyle w:val="Caption"/>
        <w:keepNext/>
        <w:ind w:left="810"/>
      </w:pPr>
      <w:r>
        <w:t xml:space="preserve">Table </w:t>
      </w:r>
      <w:r w:rsidR="00640B25">
        <w:fldChar w:fldCharType="begin"/>
      </w:r>
      <w:r>
        <w:instrText xml:space="preserve"> SEQ Table \* ARABIC </w:instrText>
      </w:r>
      <w:r w:rsidR="00640B25">
        <w:fldChar w:fldCharType="separate"/>
      </w:r>
      <w:r>
        <w:rPr>
          <w:noProof/>
        </w:rPr>
        <w:t>3</w:t>
      </w:r>
      <w:r w:rsidR="00640B25">
        <w:fldChar w:fldCharType="end"/>
      </w:r>
      <w:r>
        <w:t>: Internal Firewall rules, DMZ-facing port.</w:t>
      </w:r>
    </w:p>
    <w:tbl>
      <w:tblPr>
        <w:tblStyle w:val="MediumShading1"/>
        <w:tblW w:w="8357" w:type="dxa"/>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83"/>
        <w:gridCol w:w="1293"/>
        <w:gridCol w:w="1583"/>
        <w:gridCol w:w="1267"/>
        <w:gridCol w:w="1288"/>
        <w:gridCol w:w="1343"/>
      </w:tblGrid>
      <w:tr w:rsidR="009E31F0" w14:paraId="653ADA9A" w14:textId="77777777" w:rsidTr="00670708">
        <w:trPr>
          <w:cnfStyle w:val="100000000000" w:firstRow="1" w:lastRow="0" w:firstColumn="0" w:lastColumn="0" w:oddVBand="0" w:evenVBand="0" w:oddHBand="0" w:evenHBand="0" w:firstRowFirstColumn="0" w:firstRowLastColumn="0" w:lastRowFirstColumn="0" w:lastRowLastColumn="0"/>
        </w:trPr>
        <w:tc>
          <w:tcPr>
            <w:tcW w:w="1583" w:type="dxa"/>
            <w:tcBorders>
              <w:top w:val="none" w:sz="0" w:space="0" w:color="auto"/>
              <w:left w:val="none" w:sz="0" w:space="0" w:color="auto"/>
              <w:bottom w:val="single" w:sz="4" w:space="0" w:color="auto"/>
              <w:right w:val="none" w:sz="0" w:space="0" w:color="auto"/>
            </w:tcBorders>
          </w:tcPr>
          <w:p w14:paraId="7D7D92D0" w14:textId="77777777" w:rsidR="009E31F0" w:rsidRDefault="009E31F0" w:rsidP="00670708">
            <w:pPr>
              <w:pStyle w:val="ListParagraph"/>
              <w:ind w:left="0"/>
            </w:pPr>
            <w:r>
              <w:t>Source IP</w:t>
            </w:r>
          </w:p>
        </w:tc>
        <w:tc>
          <w:tcPr>
            <w:tcW w:w="1293" w:type="dxa"/>
            <w:tcBorders>
              <w:top w:val="none" w:sz="0" w:space="0" w:color="auto"/>
              <w:left w:val="none" w:sz="0" w:space="0" w:color="auto"/>
              <w:bottom w:val="single" w:sz="4" w:space="0" w:color="auto"/>
              <w:right w:val="none" w:sz="0" w:space="0" w:color="auto"/>
            </w:tcBorders>
          </w:tcPr>
          <w:p w14:paraId="55762787" w14:textId="77777777" w:rsidR="009E31F0" w:rsidRDefault="009E31F0" w:rsidP="00670708">
            <w:pPr>
              <w:pStyle w:val="ListParagraph"/>
              <w:ind w:left="0"/>
            </w:pPr>
            <w:r>
              <w:t>Source port</w:t>
            </w:r>
          </w:p>
        </w:tc>
        <w:tc>
          <w:tcPr>
            <w:tcW w:w="1583" w:type="dxa"/>
            <w:tcBorders>
              <w:top w:val="none" w:sz="0" w:space="0" w:color="auto"/>
              <w:left w:val="none" w:sz="0" w:space="0" w:color="auto"/>
              <w:bottom w:val="single" w:sz="4" w:space="0" w:color="auto"/>
              <w:right w:val="none" w:sz="0" w:space="0" w:color="auto"/>
            </w:tcBorders>
          </w:tcPr>
          <w:p w14:paraId="30D74A86" w14:textId="77777777" w:rsidR="009E31F0" w:rsidRDefault="009E31F0" w:rsidP="00670708">
            <w:pPr>
              <w:pStyle w:val="ListParagraph"/>
              <w:ind w:left="0"/>
            </w:pPr>
            <w:r>
              <w:t>Dest. IP</w:t>
            </w:r>
          </w:p>
        </w:tc>
        <w:tc>
          <w:tcPr>
            <w:tcW w:w="1267" w:type="dxa"/>
            <w:tcBorders>
              <w:top w:val="none" w:sz="0" w:space="0" w:color="auto"/>
              <w:left w:val="none" w:sz="0" w:space="0" w:color="auto"/>
              <w:bottom w:val="single" w:sz="4" w:space="0" w:color="auto"/>
              <w:right w:val="none" w:sz="0" w:space="0" w:color="auto"/>
            </w:tcBorders>
          </w:tcPr>
          <w:p w14:paraId="4E52C069" w14:textId="77777777" w:rsidR="009E31F0" w:rsidRDefault="009E31F0" w:rsidP="00670708">
            <w:pPr>
              <w:pStyle w:val="ListParagraph"/>
              <w:ind w:left="0"/>
            </w:pPr>
            <w:r>
              <w:t>Dest. Port</w:t>
            </w:r>
          </w:p>
        </w:tc>
        <w:tc>
          <w:tcPr>
            <w:tcW w:w="1288" w:type="dxa"/>
            <w:tcBorders>
              <w:top w:val="none" w:sz="0" w:space="0" w:color="auto"/>
              <w:left w:val="none" w:sz="0" w:space="0" w:color="auto"/>
              <w:bottom w:val="single" w:sz="4" w:space="0" w:color="auto"/>
              <w:right w:val="none" w:sz="0" w:space="0" w:color="auto"/>
            </w:tcBorders>
          </w:tcPr>
          <w:p w14:paraId="57AC4BCB" w14:textId="77777777" w:rsidR="009E31F0" w:rsidRDefault="009E31F0" w:rsidP="00670708">
            <w:pPr>
              <w:pStyle w:val="ListParagraph"/>
              <w:ind w:left="0"/>
            </w:pPr>
            <w:r>
              <w:t>Action</w:t>
            </w:r>
          </w:p>
        </w:tc>
        <w:tc>
          <w:tcPr>
            <w:tcW w:w="1343" w:type="dxa"/>
            <w:tcBorders>
              <w:top w:val="none" w:sz="0" w:space="0" w:color="auto"/>
              <w:left w:val="none" w:sz="0" w:space="0" w:color="auto"/>
              <w:bottom w:val="single" w:sz="4" w:space="0" w:color="auto"/>
              <w:right w:val="none" w:sz="0" w:space="0" w:color="auto"/>
            </w:tcBorders>
          </w:tcPr>
          <w:p w14:paraId="07E487D0" w14:textId="77777777" w:rsidR="009E31F0" w:rsidRDefault="009E31F0" w:rsidP="00670708">
            <w:pPr>
              <w:pStyle w:val="ListParagraph"/>
              <w:ind w:left="0"/>
            </w:pPr>
            <w:r>
              <w:t>Policy</w:t>
            </w:r>
          </w:p>
        </w:tc>
      </w:tr>
      <w:tr w:rsidR="007A6C30" w:rsidRPr="00FE56DC" w14:paraId="0E615012"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1DE12DF3" w14:textId="4978E452" w:rsidR="007A6C30" w:rsidRPr="00FE56DC" w:rsidRDefault="007A6C30" w:rsidP="007A6C30">
            <w:pPr>
              <w:pStyle w:val="ListParagraph"/>
              <w:ind w:left="0"/>
              <w:rPr>
                <w:color w:val="365F91" w:themeColor="accent1" w:themeShade="BF"/>
              </w:rPr>
            </w:pPr>
            <w:r w:rsidRPr="00C71601">
              <w:rPr>
                <w:color w:val="365F91" w:themeColor="accent1" w:themeShade="BF"/>
              </w:rPr>
              <w:t>192.168.</w:t>
            </w:r>
            <w:r>
              <w:rPr>
                <w:color w:val="365F91" w:themeColor="accent1" w:themeShade="BF"/>
              </w:rPr>
              <w:t>2</w:t>
            </w:r>
            <w:r w:rsidRPr="00C71601">
              <w:rPr>
                <w:color w:val="365F91" w:themeColor="accent1" w:themeShade="BF"/>
              </w:rPr>
              <w:t>.0/24</w:t>
            </w:r>
          </w:p>
        </w:tc>
        <w:tc>
          <w:tcPr>
            <w:tcW w:w="1293" w:type="dxa"/>
            <w:tcBorders>
              <w:left w:val="single" w:sz="4" w:space="0" w:color="auto"/>
              <w:right w:val="single" w:sz="4" w:space="0" w:color="auto"/>
            </w:tcBorders>
          </w:tcPr>
          <w:p w14:paraId="62AC7B3F" w14:textId="3CAEB687" w:rsidR="007A6C30" w:rsidRPr="00FE56DC" w:rsidRDefault="007A6C30" w:rsidP="007A6C30">
            <w:pPr>
              <w:pStyle w:val="ListParagraph"/>
              <w:ind w:left="0"/>
              <w:rPr>
                <w:color w:val="365F91" w:themeColor="accent1" w:themeShade="BF"/>
              </w:rPr>
            </w:pPr>
            <w:r>
              <w:rPr>
                <w:color w:val="365F91" w:themeColor="accent1" w:themeShade="BF"/>
              </w:rPr>
              <w:t>Any</w:t>
            </w:r>
          </w:p>
        </w:tc>
        <w:tc>
          <w:tcPr>
            <w:tcW w:w="1583" w:type="dxa"/>
            <w:tcBorders>
              <w:left w:val="single" w:sz="4" w:space="0" w:color="auto"/>
              <w:right w:val="single" w:sz="4" w:space="0" w:color="auto"/>
            </w:tcBorders>
          </w:tcPr>
          <w:p w14:paraId="0E011407" w14:textId="4BCCAD3A" w:rsidR="007A6C30" w:rsidRPr="00FE56DC" w:rsidRDefault="007A6C30" w:rsidP="007A6C30">
            <w:pPr>
              <w:pStyle w:val="ListParagraph"/>
              <w:ind w:left="0"/>
              <w:rPr>
                <w:color w:val="365F91" w:themeColor="accent1" w:themeShade="BF"/>
              </w:rPr>
            </w:pPr>
            <w:r>
              <w:t>192.168.1.4</w:t>
            </w:r>
          </w:p>
        </w:tc>
        <w:tc>
          <w:tcPr>
            <w:tcW w:w="1267" w:type="dxa"/>
            <w:tcBorders>
              <w:left w:val="single" w:sz="4" w:space="0" w:color="auto"/>
              <w:right w:val="single" w:sz="4" w:space="0" w:color="auto"/>
            </w:tcBorders>
          </w:tcPr>
          <w:p w14:paraId="5A6A18D9" w14:textId="5A302DAE" w:rsidR="007A6C30" w:rsidRPr="00FE56DC" w:rsidRDefault="007A6C30" w:rsidP="007A6C30">
            <w:pPr>
              <w:pStyle w:val="ListParagraph"/>
              <w:ind w:left="0"/>
              <w:rPr>
                <w:color w:val="365F91" w:themeColor="accent1" w:themeShade="BF"/>
              </w:rPr>
            </w:pPr>
            <w:r>
              <w:rPr>
                <w:color w:val="365F91" w:themeColor="accent1" w:themeShade="BF"/>
              </w:rPr>
              <w:t>53</w:t>
            </w:r>
          </w:p>
        </w:tc>
        <w:tc>
          <w:tcPr>
            <w:tcW w:w="1288" w:type="dxa"/>
            <w:tcBorders>
              <w:left w:val="single" w:sz="4" w:space="0" w:color="auto"/>
              <w:right w:val="single" w:sz="4" w:space="0" w:color="auto"/>
            </w:tcBorders>
          </w:tcPr>
          <w:p w14:paraId="33482189" w14:textId="379D6228" w:rsidR="007A6C30" w:rsidRPr="00FE56DC" w:rsidRDefault="007A6C30" w:rsidP="007A6C30">
            <w:pPr>
              <w:pStyle w:val="ListParagraph"/>
              <w:ind w:left="0"/>
              <w:rPr>
                <w:color w:val="365F91" w:themeColor="accent1" w:themeShade="BF"/>
              </w:rPr>
            </w:pPr>
            <w:r>
              <w:rPr>
                <w:color w:val="365F91" w:themeColor="accent1" w:themeShade="BF"/>
              </w:rPr>
              <w:t>Pass</w:t>
            </w:r>
          </w:p>
        </w:tc>
        <w:tc>
          <w:tcPr>
            <w:tcW w:w="1343" w:type="dxa"/>
            <w:tcBorders>
              <w:left w:val="single" w:sz="4" w:space="0" w:color="auto"/>
            </w:tcBorders>
          </w:tcPr>
          <w:p w14:paraId="713B6367" w14:textId="36799D7D" w:rsidR="007A6C30" w:rsidRPr="00FE56DC" w:rsidRDefault="007A6C30" w:rsidP="007A6C30">
            <w:pPr>
              <w:pStyle w:val="ListParagraph"/>
              <w:ind w:left="0"/>
              <w:rPr>
                <w:color w:val="365F91" w:themeColor="accent1" w:themeShade="BF"/>
              </w:rPr>
            </w:pPr>
            <w:r>
              <w:rPr>
                <w:color w:val="365F91" w:themeColor="accent1" w:themeShade="BF"/>
              </w:rPr>
              <w:t>Policy C</w:t>
            </w:r>
          </w:p>
        </w:tc>
      </w:tr>
      <w:tr w:rsidR="00384EB1" w:rsidRPr="00FE56DC" w14:paraId="11D3D7E8" w14:textId="77777777" w:rsidTr="00670708">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46497A83" w14:textId="5FD1DBF4" w:rsidR="00384EB1" w:rsidRPr="00FE56DC" w:rsidRDefault="00384EB1" w:rsidP="00384EB1">
            <w:pPr>
              <w:pStyle w:val="ListParagraph"/>
              <w:ind w:left="0"/>
              <w:rPr>
                <w:color w:val="365F91" w:themeColor="accent1" w:themeShade="BF"/>
              </w:rPr>
            </w:pPr>
            <w:r w:rsidRPr="00C71601">
              <w:rPr>
                <w:color w:val="365F91" w:themeColor="accent1" w:themeShade="BF"/>
              </w:rPr>
              <w:t>192.168.3.0/24</w:t>
            </w:r>
          </w:p>
        </w:tc>
        <w:tc>
          <w:tcPr>
            <w:tcW w:w="1293" w:type="dxa"/>
            <w:tcBorders>
              <w:left w:val="single" w:sz="4" w:space="0" w:color="auto"/>
              <w:right w:val="single" w:sz="4" w:space="0" w:color="auto"/>
            </w:tcBorders>
          </w:tcPr>
          <w:p w14:paraId="0BEDC15E" w14:textId="10F00F23" w:rsidR="00384EB1" w:rsidRPr="00FE56DC" w:rsidRDefault="00384EB1" w:rsidP="00384EB1">
            <w:pPr>
              <w:pStyle w:val="ListParagraph"/>
              <w:ind w:left="0"/>
              <w:rPr>
                <w:color w:val="365F91" w:themeColor="accent1" w:themeShade="BF"/>
              </w:rPr>
            </w:pPr>
            <w:r>
              <w:rPr>
                <w:color w:val="365F91" w:themeColor="accent1" w:themeShade="BF"/>
              </w:rPr>
              <w:t>Any</w:t>
            </w:r>
          </w:p>
        </w:tc>
        <w:tc>
          <w:tcPr>
            <w:tcW w:w="1583" w:type="dxa"/>
            <w:tcBorders>
              <w:left w:val="single" w:sz="4" w:space="0" w:color="auto"/>
              <w:right w:val="single" w:sz="4" w:space="0" w:color="auto"/>
            </w:tcBorders>
          </w:tcPr>
          <w:p w14:paraId="3B1FFB74" w14:textId="64816FFA" w:rsidR="00384EB1" w:rsidRPr="00FE56DC" w:rsidRDefault="00384EB1" w:rsidP="00384EB1">
            <w:pPr>
              <w:pStyle w:val="ListParagraph"/>
              <w:ind w:left="0"/>
              <w:rPr>
                <w:color w:val="365F91" w:themeColor="accent1" w:themeShade="BF"/>
              </w:rPr>
            </w:pPr>
            <w:r>
              <w:t>192.168.1.2</w:t>
            </w:r>
          </w:p>
        </w:tc>
        <w:tc>
          <w:tcPr>
            <w:tcW w:w="1267" w:type="dxa"/>
            <w:tcBorders>
              <w:left w:val="single" w:sz="4" w:space="0" w:color="auto"/>
              <w:right w:val="single" w:sz="4" w:space="0" w:color="auto"/>
            </w:tcBorders>
          </w:tcPr>
          <w:p w14:paraId="54FE75D8" w14:textId="54B1C7D9" w:rsidR="00384EB1" w:rsidRPr="00FE56DC" w:rsidRDefault="00384EB1" w:rsidP="00384EB1">
            <w:pPr>
              <w:pStyle w:val="ListParagraph"/>
              <w:ind w:left="0"/>
              <w:rPr>
                <w:color w:val="365F91" w:themeColor="accent1" w:themeShade="BF"/>
              </w:rPr>
            </w:pPr>
            <w:r>
              <w:rPr>
                <w:color w:val="365F91" w:themeColor="accent1" w:themeShade="BF"/>
              </w:rPr>
              <w:t>80</w:t>
            </w:r>
          </w:p>
        </w:tc>
        <w:tc>
          <w:tcPr>
            <w:tcW w:w="1288" w:type="dxa"/>
            <w:tcBorders>
              <w:left w:val="single" w:sz="4" w:space="0" w:color="auto"/>
              <w:right w:val="single" w:sz="4" w:space="0" w:color="auto"/>
            </w:tcBorders>
          </w:tcPr>
          <w:p w14:paraId="40FBBE1A" w14:textId="434CBD9A" w:rsidR="00384EB1" w:rsidRPr="00FE56DC" w:rsidRDefault="00384EB1" w:rsidP="00384EB1">
            <w:pPr>
              <w:pStyle w:val="ListParagraph"/>
              <w:ind w:left="0"/>
              <w:rPr>
                <w:color w:val="365F91" w:themeColor="accent1" w:themeShade="BF"/>
              </w:rPr>
            </w:pPr>
            <w:r>
              <w:rPr>
                <w:color w:val="365F91" w:themeColor="accent1" w:themeShade="BF"/>
              </w:rPr>
              <w:t>Pass</w:t>
            </w:r>
          </w:p>
        </w:tc>
        <w:tc>
          <w:tcPr>
            <w:tcW w:w="1343" w:type="dxa"/>
            <w:tcBorders>
              <w:left w:val="single" w:sz="4" w:space="0" w:color="auto"/>
            </w:tcBorders>
          </w:tcPr>
          <w:p w14:paraId="14B8D519" w14:textId="4EC7C7D6" w:rsidR="00384EB1" w:rsidRPr="00FE56DC" w:rsidRDefault="00384EB1" w:rsidP="00384EB1">
            <w:pPr>
              <w:pStyle w:val="ListParagraph"/>
              <w:ind w:left="0"/>
              <w:rPr>
                <w:color w:val="365F91" w:themeColor="accent1" w:themeShade="BF"/>
              </w:rPr>
            </w:pPr>
            <w:r>
              <w:rPr>
                <w:color w:val="365F91" w:themeColor="accent1" w:themeShade="BF"/>
              </w:rPr>
              <w:t>Policy A</w:t>
            </w:r>
          </w:p>
        </w:tc>
      </w:tr>
      <w:tr w:rsidR="00384EB1" w:rsidRPr="00FE56DC" w14:paraId="4CED4091"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070E9F20" w14:textId="614A41F8" w:rsidR="00384EB1" w:rsidRPr="00FE56DC" w:rsidRDefault="00384EB1" w:rsidP="00384EB1">
            <w:pPr>
              <w:pStyle w:val="ListParagraph"/>
              <w:ind w:left="0"/>
              <w:rPr>
                <w:color w:val="365F91" w:themeColor="accent1" w:themeShade="BF"/>
              </w:rPr>
            </w:pPr>
            <w:r w:rsidRPr="00C71601">
              <w:rPr>
                <w:color w:val="365F91" w:themeColor="accent1" w:themeShade="BF"/>
              </w:rPr>
              <w:t>192.168.3.0/24</w:t>
            </w:r>
          </w:p>
        </w:tc>
        <w:tc>
          <w:tcPr>
            <w:tcW w:w="1293" w:type="dxa"/>
            <w:tcBorders>
              <w:left w:val="single" w:sz="4" w:space="0" w:color="auto"/>
              <w:right w:val="single" w:sz="4" w:space="0" w:color="auto"/>
            </w:tcBorders>
          </w:tcPr>
          <w:p w14:paraId="56FB38CF" w14:textId="78D1B024" w:rsidR="00384EB1" w:rsidRPr="00FE56DC" w:rsidRDefault="00384EB1" w:rsidP="00384EB1">
            <w:pPr>
              <w:pStyle w:val="ListParagraph"/>
              <w:ind w:left="0"/>
              <w:rPr>
                <w:color w:val="365F91" w:themeColor="accent1" w:themeShade="BF"/>
              </w:rPr>
            </w:pPr>
            <w:r>
              <w:rPr>
                <w:color w:val="365F91" w:themeColor="accent1" w:themeShade="BF"/>
              </w:rPr>
              <w:t>Any</w:t>
            </w:r>
          </w:p>
        </w:tc>
        <w:tc>
          <w:tcPr>
            <w:tcW w:w="1583" w:type="dxa"/>
            <w:tcBorders>
              <w:left w:val="single" w:sz="4" w:space="0" w:color="auto"/>
              <w:right w:val="single" w:sz="4" w:space="0" w:color="auto"/>
            </w:tcBorders>
          </w:tcPr>
          <w:p w14:paraId="7EBF4126" w14:textId="1F5F483F" w:rsidR="00384EB1" w:rsidRPr="00FE56DC" w:rsidRDefault="00384EB1" w:rsidP="00384EB1">
            <w:pPr>
              <w:pStyle w:val="ListParagraph"/>
              <w:ind w:left="0"/>
              <w:rPr>
                <w:color w:val="365F91" w:themeColor="accent1" w:themeShade="BF"/>
              </w:rPr>
            </w:pPr>
            <w:r>
              <w:t>192.168.1.2</w:t>
            </w:r>
          </w:p>
        </w:tc>
        <w:tc>
          <w:tcPr>
            <w:tcW w:w="1267" w:type="dxa"/>
            <w:tcBorders>
              <w:left w:val="single" w:sz="4" w:space="0" w:color="auto"/>
              <w:right w:val="single" w:sz="4" w:space="0" w:color="auto"/>
            </w:tcBorders>
          </w:tcPr>
          <w:p w14:paraId="0A335AD9" w14:textId="25635368" w:rsidR="00384EB1" w:rsidRPr="00FE56DC" w:rsidRDefault="00384EB1" w:rsidP="00384EB1">
            <w:pPr>
              <w:pStyle w:val="ListParagraph"/>
              <w:ind w:left="0"/>
              <w:rPr>
                <w:color w:val="365F91" w:themeColor="accent1" w:themeShade="BF"/>
              </w:rPr>
            </w:pPr>
            <w:r>
              <w:rPr>
                <w:color w:val="365F91" w:themeColor="accent1" w:themeShade="BF"/>
              </w:rPr>
              <w:t>443</w:t>
            </w:r>
          </w:p>
        </w:tc>
        <w:tc>
          <w:tcPr>
            <w:tcW w:w="1288" w:type="dxa"/>
            <w:tcBorders>
              <w:left w:val="single" w:sz="4" w:space="0" w:color="auto"/>
              <w:right w:val="single" w:sz="4" w:space="0" w:color="auto"/>
            </w:tcBorders>
          </w:tcPr>
          <w:p w14:paraId="6F30FD0A" w14:textId="6E83914C" w:rsidR="00384EB1" w:rsidRPr="00FE56DC" w:rsidRDefault="00384EB1" w:rsidP="00384EB1">
            <w:pPr>
              <w:pStyle w:val="ListParagraph"/>
              <w:ind w:left="0"/>
              <w:rPr>
                <w:color w:val="365F91" w:themeColor="accent1" w:themeShade="BF"/>
              </w:rPr>
            </w:pPr>
            <w:r>
              <w:rPr>
                <w:color w:val="365F91" w:themeColor="accent1" w:themeShade="BF"/>
              </w:rPr>
              <w:t>Pass</w:t>
            </w:r>
          </w:p>
        </w:tc>
        <w:tc>
          <w:tcPr>
            <w:tcW w:w="1343" w:type="dxa"/>
            <w:tcBorders>
              <w:left w:val="single" w:sz="4" w:space="0" w:color="auto"/>
            </w:tcBorders>
          </w:tcPr>
          <w:p w14:paraId="45684A0A" w14:textId="2772D48E" w:rsidR="00384EB1" w:rsidRPr="00FE56DC" w:rsidRDefault="00384EB1" w:rsidP="00384EB1">
            <w:pPr>
              <w:pStyle w:val="ListParagraph"/>
              <w:ind w:left="0"/>
              <w:rPr>
                <w:color w:val="365F91" w:themeColor="accent1" w:themeShade="BF"/>
              </w:rPr>
            </w:pPr>
            <w:r>
              <w:rPr>
                <w:color w:val="365F91" w:themeColor="accent1" w:themeShade="BF"/>
              </w:rPr>
              <w:t>Policy A</w:t>
            </w:r>
          </w:p>
        </w:tc>
      </w:tr>
      <w:tr w:rsidR="00384EB1" w:rsidRPr="00FE56DC" w14:paraId="6C6A541A" w14:textId="77777777" w:rsidTr="00670708">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44D2D9D6" w14:textId="7B51062D" w:rsidR="00384EB1" w:rsidRPr="00FE56DC" w:rsidRDefault="00384EB1" w:rsidP="00384EB1">
            <w:pPr>
              <w:pStyle w:val="ListParagraph"/>
              <w:ind w:left="0"/>
              <w:rPr>
                <w:color w:val="365F91" w:themeColor="accent1" w:themeShade="BF"/>
              </w:rPr>
            </w:pPr>
            <w:r w:rsidRPr="00C71601">
              <w:rPr>
                <w:color w:val="365F91" w:themeColor="accent1" w:themeShade="BF"/>
              </w:rPr>
              <w:t>192.168.3.0/24</w:t>
            </w:r>
          </w:p>
        </w:tc>
        <w:tc>
          <w:tcPr>
            <w:tcW w:w="1293" w:type="dxa"/>
            <w:tcBorders>
              <w:left w:val="single" w:sz="4" w:space="0" w:color="auto"/>
              <w:right w:val="single" w:sz="4" w:space="0" w:color="auto"/>
            </w:tcBorders>
          </w:tcPr>
          <w:p w14:paraId="67FBB471" w14:textId="6E66EE32" w:rsidR="00384EB1" w:rsidRPr="00FE56DC" w:rsidRDefault="00384EB1" w:rsidP="00384EB1">
            <w:pPr>
              <w:pStyle w:val="ListParagraph"/>
              <w:ind w:left="0"/>
              <w:rPr>
                <w:color w:val="365F91" w:themeColor="accent1" w:themeShade="BF"/>
              </w:rPr>
            </w:pPr>
            <w:r>
              <w:rPr>
                <w:color w:val="365F91" w:themeColor="accent1" w:themeShade="BF"/>
              </w:rPr>
              <w:t>Any</w:t>
            </w:r>
          </w:p>
        </w:tc>
        <w:tc>
          <w:tcPr>
            <w:tcW w:w="1583" w:type="dxa"/>
            <w:tcBorders>
              <w:left w:val="single" w:sz="4" w:space="0" w:color="auto"/>
              <w:right w:val="single" w:sz="4" w:space="0" w:color="auto"/>
            </w:tcBorders>
          </w:tcPr>
          <w:p w14:paraId="3E463AC1" w14:textId="7DCCEC1F" w:rsidR="00384EB1" w:rsidRPr="00FE56DC" w:rsidRDefault="00384EB1" w:rsidP="00384EB1">
            <w:pPr>
              <w:pStyle w:val="ListParagraph"/>
              <w:ind w:left="0"/>
              <w:rPr>
                <w:color w:val="365F91" w:themeColor="accent1" w:themeShade="BF"/>
              </w:rPr>
            </w:pPr>
            <w:r>
              <w:t>192.168.1.3</w:t>
            </w:r>
          </w:p>
        </w:tc>
        <w:tc>
          <w:tcPr>
            <w:tcW w:w="1267" w:type="dxa"/>
            <w:tcBorders>
              <w:left w:val="single" w:sz="4" w:space="0" w:color="auto"/>
              <w:right w:val="single" w:sz="4" w:space="0" w:color="auto"/>
            </w:tcBorders>
          </w:tcPr>
          <w:p w14:paraId="2748C094" w14:textId="398B5A1F" w:rsidR="00384EB1" w:rsidRPr="00FE56DC" w:rsidRDefault="00384EB1" w:rsidP="00384EB1">
            <w:pPr>
              <w:pStyle w:val="ListParagraph"/>
              <w:ind w:left="0"/>
              <w:rPr>
                <w:color w:val="365F91" w:themeColor="accent1" w:themeShade="BF"/>
              </w:rPr>
            </w:pPr>
            <w:r>
              <w:rPr>
                <w:color w:val="365F91" w:themeColor="accent1" w:themeShade="BF"/>
              </w:rPr>
              <w:t>25</w:t>
            </w:r>
          </w:p>
        </w:tc>
        <w:tc>
          <w:tcPr>
            <w:tcW w:w="1288" w:type="dxa"/>
            <w:tcBorders>
              <w:left w:val="single" w:sz="4" w:space="0" w:color="auto"/>
              <w:right w:val="single" w:sz="4" w:space="0" w:color="auto"/>
            </w:tcBorders>
          </w:tcPr>
          <w:p w14:paraId="2D10A5AA" w14:textId="320D30A7" w:rsidR="00384EB1" w:rsidRPr="00FE56DC" w:rsidRDefault="00384EB1" w:rsidP="00384EB1">
            <w:pPr>
              <w:pStyle w:val="ListParagraph"/>
              <w:ind w:left="0"/>
              <w:rPr>
                <w:color w:val="365F91" w:themeColor="accent1" w:themeShade="BF"/>
              </w:rPr>
            </w:pPr>
            <w:r>
              <w:rPr>
                <w:color w:val="365F91" w:themeColor="accent1" w:themeShade="BF"/>
              </w:rPr>
              <w:t>Pass</w:t>
            </w:r>
          </w:p>
        </w:tc>
        <w:tc>
          <w:tcPr>
            <w:tcW w:w="1343" w:type="dxa"/>
            <w:tcBorders>
              <w:left w:val="single" w:sz="4" w:space="0" w:color="auto"/>
            </w:tcBorders>
          </w:tcPr>
          <w:p w14:paraId="72B03190" w14:textId="6E2FD0F1" w:rsidR="00384EB1" w:rsidRPr="00FE56DC" w:rsidRDefault="00384EB1" w:rsidP="00384EB1">
            <w:pPr>
              <w:pStyle w:val="ListParagraph"/>
              <w:ind w:left="0"/>
              <w:rPr>
                <w:color w:val="365F91" w:themeColor="accent1" w:themeShade="BF"/>
              </w:rPr>
            </w:pPr>
            <w:r>
              <w:rPr>
                <w:color w:val="365F91" w:themeColor="accent1" w:themeShade="BF"/>
              </w:rPr>
              <w:t>Policy A</w:t>
            </w:r>
          </w:p>
        </w:tc>
      </w:tr>
      <w:tr w:rsidR="00384EB1" w:rsidRPr="00FE56DC" w14:paraId="453242E8"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46294DC6" w14:textId="3B6F9FE4" w:rsidR="00384EB1" w:rsidRPr="00FE56DC" w:rsidRDefault="00384EB1" w:rsidP="00384EB1">
            <w:pPr>
              <w:pStyle w:val="ListParagraph"/>
              <w:ind w:left="0"/>
              <w:rPr>
                <w:color w:val="365F91" w:themeColor="accent1" w:themeShade="BF"/>
              </w:rPr>
            </w:pPr>
            <w:r w:rsidRPr="00C71601">
              <w:rPr>
                <w:color w:val="365F91" w:themeColor="accent1" w:themeShade="BF"/>
              </w:rPr>
              <w:t>192.168.3.0/24</w:t>
            </w:r>
          </w:p>
        </w:tc>
        <w:tc>
          <w:tcPr>
            <w:tcW w:w="1293" w:type="dxa"/>
            <w:tcBorders>
              <w:left w:val="single" w:sz="4" w:space="0" w:color="auto"/>
              <w:right w:val="single" w:sz="4" w:space="0" w:color="auto"/>
            </w:tcBorders>
          </w:tcPr>
          <w:p w14:paraId="39998729" w14:textId="4455CEDC" w:rsidR="00384EB1" w:rsidRPr="00FE56DC" w:rsidRDefault="00384EB1" w:rsidP="00384EB1">
            <w:pPr>
              <w:pStyle w:val="ListParagraph"/>
              <w:ind w:left="0"/>
              <w:rPr>
                <w:color w:val="365F91" w:themeColor="accent1" w:themeShade="BF"/>
              </w:rPr>
            </w:pPr>
            <w:r>
              <w:rPr>
                <w:color w:val="365F91" w:themeColor="accent1" w:themeShade="BF"/>
              </w:rPr>
              <w:t>Any</w:t>
            </w:r>
          </w:p>
        </w:tc>
        <w:tc>
          <w:tcPr>
            <w:tcW w:w="1583" w:type="dxa"/>
            <w:tcBorders>
              <w:left w:val="single" w:sz="4" w:space="0" w:color="auto"/>
              <w:right w:val="single" w:sz="4" w:space="0" w:color="auto"/>
            </w:tcBorders>
          </w:tcPr>
          <w:p w14:paraId="51E30EC1" w14:textId="2AEDB061" w:rsidR="00384EB1" w:rsidRPr="00FE56DC" w:rsidRDefault="00384EB1" w:rsidP="00384EB1">
            <w:pPr>
              <w:pStyle w:val="ListParagraph"/>
              <w:ind w:left="0"/>
              <w:rPr>
                <w:color w:val="365F91" w:themeColor="accent1" w:themeShade="BF"/>
              </w:rPr>
            </w:pPr>
            <w:r>
              <w:t>192.168.1.4</w:t>
            </w:r>
          </w:p>
        </w:tc>
        <w:tc>
          <w:tcPr>
            <w:tcW w:w="1267" w:type="dxa"/>
            <w:tcBorders>
              <w:left w:val="single" w:sz="4" w:space="0" w:color="auto"/>
              <w:right w:val="single" w:sz="4" w:space="0" w:color="auto"/>
            </w:tcBorders>
          </w:tcPr>
          <w:p w14:paraId="0EB9DA4F" w14:textId="7B9446A3" w:rsidR="00384EB1" w:rsidRPr="00FE56DC" w:rsidRDefault="00384EB1" w:rsidP="00384EB1">
            <w:pPr>
              <w:pStyle w:val="ListParagraph"/>
              <w:ind w:left="0"/>
              <w:rPr>
                <w:color w:val="365F91" w:themeColor="accent1" w:themeShade="BF"/>
              </w:rPr>
            </w:pPr>
            <w:r>
              <w:rPr>
                <w:color w:val="365F91" w:themeColor="accent1" w:themeShade="BF"/>
              </w:rPr>
              <w:t>53</w:t>
            </w:r>
          </w:p>
        </w:tc>
        <w:tc>
          <w:tcPr>
            <w:tcW w:w="1288" w:type="dxa"/>
            <w:tcBorders>
              <w:left w:val="single" w:sz="4" w:space="0" w:color="auto"/>
              <w:right w:val="single" w:sz="4" w:space="0" w:color="auto"/>
            </w:tcBorders>
          </w:tcPr>
          <w:p w14:paraId="0AF8B429" w14:textId="0266CD69" w:rsidR="00384EB1" w:rsidRPr="00FE56DC" w:rsidRDefault="00384EB1" w:rsidP="00384EB1">
            <w:pPr>
              <w:pStyle w:val="ListParagraph"/>
              <w:ind w:left="0"/>
              <w:rPr>
                <w:color w:val="365F91" w:themeColor="accent1" w:themeShade="BF"/>
              </w:rPr>
            </w:pPr>
            <w:r>
              <w:rPr>
                <w:color w:val="365F91" w:themeColor="accent1" w:themeShade="BF"/>
              </w:rPr>
              <w:t>Pass</w:t>
            </w:r>
          </w:p>
        </w:tc>
        <w:tc>
          <w:tcPr>
            <w:tcW w:w="1343" w:type="dxa"/>
            <w:tcBorders>
              <w:left w:val="single" w:sz="4" w:space="0" w:color="auto"/>
            </w:tcBorders>
          </w:tcPr>
          <w:p w14:paraId="022449DD" w14:textId="66FA7955" w:rsidR="00384EB1" w:rsidRPr="00FE56DC" w:rsidRDefault="00384EB1" w:rsidP="00384EB1">
            <w:pPr>
              <w:pStyle w:val="ListParagraph"/>
              <w:ind w:left="0"/>
              <w:rPr>
                <w:color w:val="365F91" w:themeColor="accent1" w:themeShade="BF"/>
              </w:rPr>
            </w:pPr>
            <w:r>
              <w:rPr>
                <w:color w:val="365F91" w:themeColor="accent1" w:themeShade="BF"/>
              </w:rPr>
              <w:t>Policy A</w:t>
            </w:r>
          </w:p>
        </w:tc>
      </w:tr>
    </w:tbl>
    <w:p w14:paraId="343D8AC9" w14:textId="77777777" w:rsidR="00B848F6" w:rsidRDefault="00B848F6" w:rsidP="00B848F6">
      <w:pPr>
        <w:pStyle w:val="ListParagraph"/>
      </w:pPr>
    </w:p>
    <w:p w14:paraId="38021CF5" w14:textId="77777777" w:rsidR="00B848F6" w:rsidRDefault="00B848F6" w:rsidP="00B848F6">
      <w:pPr>
        <w:pStyle w:val="Caption"/>
        <w:keepNext/>
        <w:ind w:left="810"/>
      </w:pPr>
      <w:r>
        <w:t xml:space="preserve">Table </w:t>
      </w:r>
      <w:r w:rsidR="00640B25">
        <w:fldChar w:fldCharType="begin"/>
      </w:r>
      <w:r>
        <w:instrText xml:space="preserve"> SEQ Table \* ARABIC </w:instrText>
      </w:r>
      <w:r w:rsidR="00640B25">
        <w:fldChar w:fldCharType="separate"/>
      </w:r>
      <w:r>
        <w:rPr>
          <w:noProof/>
        </w:rPr>
        <w:t>4</w:t>
      </w:r>
      <w:r w:rsidR="00640B25">
        <w:fldChar w:fldCharType="end"/>
      </w:r>
      <w:r>
        <w:t>: External Firewall rules, DMZ-facing port</w:t>
      </w:r>
    </w:p>
    <w:tbl>
      <w:tblPr>
        <w:tblStyle w:val="MediumShading1"/>
        <w:tblW w:w="8357" w:type="dxa"/>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83"/>
        <w:gridCol w:w="1293"/>
        <w:gridCol w:w="1583"/>
        <w:gridCol w:w="1267"/>
        <w:gridCol w:w="1288"/>
        <w:gridCol w:w="1343"/>
      </w:tblGrid>
      <w:tr w:rsidR="009E31F0" w14:paraId="781D2F4C" w14:textId="77777777" w:rsidTr="00670708">
        <w:trPr>
          <w:cnfStyle w:val="100000000000" w:firstRow="1" w:lastRow="0" w:firstColumn="0" w:lastColumn="0" w:oddVBand="0" w:evenVBand="0" w:oddHBand="0" w:evenHBand="0" w:firstRowFirstColumn="0" w:firstRowLastColumn="0" w:lastRowFirstColumn="0" w:lastRowLastColumn="0"/>
        </w:trPr>
        <w:tc>
          <w:tcPr>
            <w:tcW w:w="1583" w:type="dxa"/>
            <w:tcBorders>
              <w:top w:val="none" w:sz="0" w:space="0" w:color="auto"/>
              <w:left w:val="none" w:sz="0" w:space="0" w:color="auto"/>
              <w:bottom w:val="single" w:sz="4" w:space="0" w:color="auto"/>
              <w:right w:val="none" w:sz="0" w:space="0" w:color="auto"/>
            </w:tcBorders>
          </w:tcPr>
          <w:p w14:paraId="441DB7F9" w14:textId="77777777" w:rsidR="009E31F0" w:rsidRDefault="009E31F0" w:rsidP="00670708">
            <w:pPr>
              <w:pStyle w:val="ListParagraph"/>
              <w:ind w:left="0"/>
            </w:pPr>
            <w:r>
              <w:t>Source IP</w:t>
            </w:r>
          </w:p>
        </w:tc>
        <w:tc>
          <w:tcPr>
            <w:tcW w:w="1293" w:type="dxa"/>
            <w:tcBorders>
              <w:top w:val="none" w:sz="0" w:space="0" w:color="auto"/>
              <w:left w:val="none" w:sz="0" w:space="0" w:color="auto"/>
              <w:bottom w:val="single" w:sz="4" w:space="0" w:color="auto"/>
              <w:right w:val="none" w:sz="0" w:space="0" w:color="auto"/>
            </w:tcBorders>
          </w:tcPr>
          <w:p w14:paraId="4327A48C" w14:textId="77777777" w:rsidR="009E31F0" w:rsidRDefault="009E31F0" w:rsidP="00670708">
            <w:pPr>
              <w:pStyle w:val="ListParagraph"/>
              <w:ind w:left="0"/>
            </w:pPr>
            <w:r>
              <w:t>Source port</w:t>
            </w:r>
          </w:p>
        </w:tc>
        <w:tc>
          <w:tcPr>
            <w:tcW w:w="1583" w:type="dxa"/>
            <w:tcBorders>
              <w:top w:val="none" w:sz="0" w:space="0" w:color="auto"/>
              <w:left w:val="none" w:sz="0" w:space="0" w:color="auto"/>
              <w:bottom w:val="single" w:sz="4" w:space="0" w:color="auto"/>
              <w:right w:val="none" w:sz="0" w:space="0" w:color="auto"/>
            </w:tcBorders>
          </w:tcPr>
          <w:p w14:paraId="62E06793" w14:textId="77777777" w:rsidR="009E31F0" w:rsidRDefault="009E31F0" w:rsidP="00670708">
            <w:pPr>
              <w:pStyle w:val="ListParagraph"/>
              <w:ind w:left="0"/>
            </w:pPr>
            <w:r>
              <w:t>Dest. IP</w:t>
            </w:r>
          </w:p>
        </w:tc>
        <w:tc>
          <w:tcPr>
            <w:tcW w:w="1267" w:type="dxa"/>
            <w:tcBorders>
              <w:top w:val="none" w:sz="0" w:space="0" w:color="auto"/>
              <w:left w:val="none" w:sz="0" w:space="0" w:color="auto"/>
              <w:bottom w:val="single" w:sz="4" w:space="0" w:color="auto"/>
              <w:right w:val="none" w:sz="0" w:space="0" w:color="auto"/>
            </w:tcBorders>
          </w:tcPr>
          <w:p w14:paraId="55F24EA3" w14:textId="77777777" w:rsidR="009E31F0" w:rsidRDefault="009E31F0" w:rsidP="00670708">
            <w:pPr>
              <w:pStyle w:val="ListParagraph"/>
              <w:ind w:left="0"/>
            </w:pPr>
            <w:r>
              <w:t>Dest. Port</w:t>
            </w:r>
          </w:p>
        </w:tc>
        <w:tc>
          <w:tcPr>
            <w:tcW w:w="1288" w:type="dxa"/>
            <w:tcBorders>
              <w:top w:val="none" w:sz="0" w:space="0" w:color="auto"/>
              <w:left w:val="none" w:sz="0" w:space="0" w:color="auto"/>
              <w:bottom w:val="single" w:sz="4" w:space="0" w:color="auto"/>
              <w:right w:val="none" w:sz="0" w:space="0" w:color="auto"/>
            </w:tcBorders>
          </w:tcPr>
          <w:p w14:paraId="4BBFB40E" w14:textId="77777777" w:rsidR="009E31F0" w:rsidRDefault="009E31F0" w:rsidP="00670708">
            <w:pPr>
              <w:pStyle w:val="ListParagraph"/>
              <w:ind w:left="0"/>
            </w:pPr>
            <w:r>
              <w:t>Action</w:t>
            </w:r>
          </w:p>
        </w:tc>
        <w:tc>
          <w:tcPr>
            <w:tcW w:w="1343" w:type="dxa"/>
            <w:tcBorders>
              <w:top w:val="none" w:sz="0" w:space="0" w:color="auto"/>
              <w:left w:val="none" w:sz="0" w:space="0" w:color="auto"/>
              <w:bottom w:val="single" w:sz="4" w:space="0" w:color="auto"/>
              <w:right w:val="none" w:sz="0" w:space="0" w:color="auto"/>
            </w:tcBorders>
          </w:tcPr>
          <w:p w14:paraId="146B6C0F" w14:textId="77777777" w:rsidR="009E31F0" w:rsidRDefault="009E31F0" w:rsidP="00670708">
            <w:pPr>
              <w:pStyle w:val="ListParagraph"/>
              <w:ind w:left="0"/>
            </w:pPr>
            <w:r>
              <w:t>Policy</w:t>
            </w:r>
          </w:p>
        </w:tc>
      </w:tr>
      <w:tr w:rsidR="00384EB1" w:rsidRPr="00FE56DC" w14:paraId="679D6DD9"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12AC6B20" w14:textId="0544E3D5" w:rsidR="00384EB1" w:rsidRPr="00FE56DC" w:rsidRDefault="00384EB1" w:rsidP="00384EB1">
            <w:pPr>
              <w:pStyle w:val="ListParagraph"/>
              <w:ind w:left="0"/>
              <w:rPr>
                <w:color w:val="365F91" w:themeColor="accent1" w:themeShade="BF"/>
              </w:rPr>
            </w:pPr>
            <w:r w:rsidRPr="00C71601">
              <w:rPr>
                <w:color w:val="365F91" w:themeColor="accent1" w:themeShade="BF"/>
              </w:rPr>
              <w:t>192.168.</w:t>
            </w:r>
            <w:r w:rsidR="007A6C30">
              <w:rPr>
                <w:color w:val="365F91" w:themeColor="accent1" w:themeShade="BF"/>
              </w:rPr>
              <w:t>2</w:t>
            </w:r>
            <w:r w:rsidRPr="00C71601">
              <w:rPr>
                <w:color w:val="365F91" w:themeColor="accent1" w:themeShade="BF"/>
              </w:rPr>
              <w:t xml:space="preserve">.0/24 </w:t>
            </w:r>
          </w:p>
        </w:tc>
        <w:tc>
          <w:tcPr>
            <w:tcW w:w="1293" w:type="dxa"/>
            <w:tcBorders>
              <w:left w:val="single" w:sz="4" w:space="0" w:color="auto"/>
              <w:right w:val="single" w:sz="4" w:space="0" w:color="auto"/>
            </w:tcBorders>
          </w:tcPr>
          <w:p w14:paraId="7B966F7B" w14:textId="56EB9ACA" w:rsidR="00384EB1" w:rsidRPr="00FE56DC" w:rsidRDefault="00384EB1" w:rsidP="00384EB1">
            <w:pPr>
              <w:pStyle w:val="ListParagraph"/>
              <w:ind w:left="0"/>
              <w:rPr>
                <w:color w:val="365F91" w:themeColor="accent1" w:themeShade="BF"/>
              </w:rPr>
            </w:pPr>
            <w:r>
              <w:rPr>
                <w:color w:val="365F91" w:themeColor="accent1" w:themeShade="BF"/>
              </w:rPr>
              <w:t>Any</w:t>
            </w:r>
          </w:p>
        </w:tc>
        <w:tc>
          <w:tcPr>
            <w:tcW w:w="1583" w:type="dxa"/>
            <w:tcBorders>
              <w:left w:val="single" w:sz="4" w:space="0" w:color="auto"/>
              <w:right w:val="single" w:sz="4" w:space="0" w:color="auto"/>
            </w:tcBorders>
          </w:tcPr>
          <w:p w14:paraId="553FBF1D" w14:textId="70961B1F" w:rsidR="00384EB1" w:rsidRPr="00FE56DC" w:rsidRDefault="006E064F" w:rsidP="00384EB1">
            <w:pPr>
              <w:pStyle w:val="ListParagraph"/>
              <w:ind w:left="0"/>
              <w:rPr>
                <w:color w:val="365F91" w:themeColor="accent1" w:themeShade="BF"/>
              </w:rPr>
            </w:pPr>
            <w:r>
              <w:t>192.168.2.2</w:t>
            </w:r>
          </w:p>
        </w:tc>
        <w:tc>
          <w:tcPr>
            <w:tcW w:w="1267" w:type="dxa"/>
            <w:tcBorders>
              <w:left w:val="single" w:sz="4" w:space="0" w:color="auto"/>
              <w:right w:val="single" w:sz="4" w:space="0" w:color="auto"/>
            </w:tcBorders>
          </w:tcPr>
          <w:p w14:paraId="09939813" w14:textId="375D36DD" w:rsidR="00384EB1" w:rsidRPr="00FE56DC" w:rsidRDefault="006E064F" w:rsidP="00384EB1">
            <w:pPr>
              <w:pStyle w:val="ListParagraph"/>
              <w:ind w:left="0"/>
              <w:rPr>
                <w:color w:val="365F91" w:themeColor="accent1" w:themeShade="BF"/>
              </w:rPr>
            </w:pPr>
            <w:r>
              <w:t>80</w:t>
            </w:r>
          </w:p>
        </w:tc>
        <w:tc>
          <w:tcPr>
            <w:tcW w:w="1288" w:type="dxa"/>
            <w:tcBorders>
              <w:left w:val="single" w:sz="4" w:space="0" w:color="auto"/>
              <w:right w:val="single" w:sz="4" w:space="0" w:color="auto"/>
            </w:tcBorders>
          </w:tcPr>
          <w:p w14:paraId="7E3DD0E3" w14:textId="5CCA4382" w:rsidR="00384EB1" w:rsidRPr="00FE56DC" w:rsidRDefault="00384EB1" w:rsidP="00384EB1">
            <w:pPr>
              <w:pStyle w:val="ListParagraph"/>
              <w:ind w:left="0"/>
              <w:rPr>
                <w:color w:val="365F91" w:themeColor="accent1" w:themeShade="BF"/>
              </w:rPr>
            </w:pPr>
            <w:r>
              <w:rPr>
                <w:color w:val="365F91" w:themeColor="accent1" w:themeShade="BF"/>
              </w:rPr>
              <w:t>Pass</w:t>
            </w:r>
          </w:p>
        </w:tc>
        <w:tc>
          <w:tcPr>
            <w:tcW w:w="1343" w:type="dxa"/>
            <w:tcBorders>
              <w:left w:val="single" w:sz="4" w:space="0" w:color="auto"/>
            </w:tcBorders>
          </w:tcPr>
          <w:p w14:paraId="24839951" w14:textId="5394D724" w:rsidR="00384EB1" w:rsidRPr="00FE56DC" w:rsidRDefault="00384EB1" w:rsidP="00384EB1">
            <w:pPr>
              <w:pStyle w:val="ListParagraph"/>
              <w:ind w:left="0"/>
              <w:rPr>
                <w:color w:val="365F91" w:themeColor="accent1" w:themeShade="BF"/>
              </w:rPr>
            </w:pPr>
            <w:r>
              <w:rPr>
                <w:color w:val="365F91" w:themeColor="accent1" w:themeShade="BF"/>
              </w:rPr>
              <w:t xml:space="preserve">Policy </w:t>
            </w:r>
            <w:r w:rsidR="007A6C30">
              <w:rPr>
                <w:color w:val="365F91" w:themeColor="accent1" w:themeShade="BF"/>
              </w:rPr>
              <w:t>D</w:t>
            </w:r>
          </w:p>
        </w:tc>
      </w:tr>
      <w:tr w:rsidR="006D2552" w:rsidRPr="00FE56DC" w14:paraId="6E844A3E" w14:textId="77777777" w:rsidTr="00670708">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1D8C0B3B" w14:textId="2965CDE6" w:rsidR="006D2552" w:rsidRPr="00FE56DC" w:rsidRDefault="006D2552" w:rsidP="006D2552">
            <w:pPr>
              <w:pStyle w:val="ListParagraph"/>
              <w:ind w:left="0"/>
              <w:rPr>
                <w:color w:val="365F91" w:themeColor="accent1" w:themeShade="BF"/>
              </w:rPr>
            </w:pPr>
            <w:r>
              <w:t>192.168.1.2</w:t>
            </w:r>
          </w:p>
        </w:tc>
        <w:tc>
          <w:tcPr>
            <w:tcW w:w="1293" w:type="dxa"/>
            <w:tcBorders>
              <w:left w:val="single" w:sz="4" w:space="0" w:color="auto"/>
              <w:right w:val="single" w:sz="4" w:space="0" w:color="auto"/>
            </w:tcBorders>
          </w:tcPr>
          <w:p w14:paraId="20979168" w14:textId="3410F2D3" w:rsidR="006D2552" w:rsidRPr="00FE56DC" w:rsidRDefault="006D2552" w:rsidP="006D2552">
            <w:pPr>
              <w:pStyle w:val="ListParagraph"/>
              <w:ind w:left="0"/>
              <w:rPr>
                <w:color w:val="365F91" w:themeColor="accent1" w:themeShade="BF"/>
              </w:rPr>
            </w:pPr>
            <w:r>
              <w:rPr>
                <w:color w:val="365F91" w:themeColor="accent1" w:themeShade="BF"/>
              </w:rPr>
              <w:t>80</w:t>
            </w:r>
          </w:p>
        </w:tc>
        <w:tc>
          <w:tcPr>
            <w:tcW w:w="1583" w:type="dxa"/>
            <w:tcBorders>
              <w:left w:val="single" w:sz="4" w:space="0" w:color="auto"/>
              <w:right w:val="single" w:sz="4" w:space="0" w:color="auto"/>
            </w:tcBorders>
          </w:tcPr>
          <w:p w14:paraId="71B1F462" w14:textId="0BE59489" w:rsidR="006D2552" w:rsidRPr="00FE56DC" w:rsidRDefault="006D2552" w:rsidP="006D2552">
            <w:pPr>
              <w:pStyle w:val="ListParagraph"/>
              <w:ind w:left="0"/>
              <w:rPr>
                <w:color w:val="365F91" w:themeColor="accent1" w:themeShade="BF"/>
              </w:rPr>
            </w:pPr>
            <w:r>
              <w:rPr>
                <w:color w:val="365F91" w:themeColor="accent1" w:themeShade="BF"/>
              </w:rPr>
              <w:t>Any</w:t>
            </w:r>
          </w:p>
        </w:tc>
        <w:tc>
          <w:tcPr>
            <w:tcW w:w="1267" w:type="dxa"/>
            <w:tcBorders>
              <w:left w:val="single" w:sz="4" w:space="0" w:color="auto"/>
              <w:right w:val="single" w:sz="4" w:space="0" w:color="auto"/>
            </w:tcBorders>
          </w:tcPr>
          <w:p w14:paraId="52F936E1" w14:textId="37DE04F0" w:rsidR="006D2552" w:rsidRPr="00FE56DC" w:rsidRDefault="006D2552" w:rsidP="006D2552">
            <w:pPr>
              <w:pStyle w:val="ListParagraph"/>
              <w:ind w:left="0"/>
              <w:rPr>
                <w:color w:val="365F91" w:themeColor="accent1" w:themeShade="BF"/>
              </w:rPr>
            </w:pPr>
            <w:r>
              <w:rPr>
                <w:color w:val="365F91" w:themeColor="accent1" w:themeShade="BF"/>
              </w:rPr>
              <w:t>Any</w:t>
            </w:r>
          </w:p>
        </w:tc>
        <w:tc>
          <w:tcPr>
            <w:tcW w:w="1288" w:type="dxa"/>
            <w:tcBorders>
              <w:left w:val="single" w:sz="4" w:space="0" w:color="auto"/>
              <w:right w:val="single" w:sz="4" w:space="0" w:color="auto"/>
            </w:tcBorders>
          </w:tcPr>
          <w:p w14:paraId="3DBB4981" w14:textId="08AEC733" w:rsidR="006D2552" w:rsidRPr="00FE56DC" w:rsidRDefault="006D2552" w:rsidP="006D2552">
            <w:pPr>
              <w:pStyle w:val="ListParagraph"/>
              <w:ind w:left="0"/>
              <w:rPr>
                <w:color w:val="365F91" w:themeColor="accent1" w:themeShade="BF"/>
              </w:rPr>
            </w:pPr>
            <w:r>
              <w:rPr>
                <w:color w:val="365F91" w:themeColor="accent1" w:themeShade="BF"/>
              </w:rPr>
              <w:t>Drop</w:t>
            </w:r>
          </w:p>
        </w:tc>
        <w:tc>
          <w:tcPr>
            <w:tcW w:w="1343" w:type="dxa"/>
            <w:tcBorders>
              <w:left w:val="single" w:sz="4" w:space="0" w:color="auto"/>
            </w:tcBorders>
          </w:tcPr>
          <w:p w14:paraId="54FFA5B1" w14:textId="7CC34616" w:rsidR="006D2552" w:rsidRPr="00FE56DC" w:rsidRDefault="006D2552" w:rsidP="006D2552">
            <w:pPr>
              <w:pStyle w:val="ListParagraph"/>
              <w:ind w:left="0"/>
              <w:rPr>
                <w:color w:val="365F91" w:themeColor="accent1" w:themeShade="BF"/>
              </w:rPr>
            </w:pPr>
            <w:r w:rsidRPr="00742B5C">
              <w:rPr>
                <w:color w:val="365F91" w:themeColor="accent1" w:themeShade="BF"/>
              </w:rPr>
              <w:t>Policy G</w:t>
            </w:r>
          </w:p>
        </w:tc>
      </w:tr>
      <w:tr w:rsidR="006D2552" w:rsidRPr="00FE56DC" w14:paraId="2CFF523F"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64212FA5" w14:textId="1C5A44B9" w:rsidR="006D2552" w:rsidRPr="00FE56DC" w:rsidRDefault="006D2552" w:rsidP="006D2552">
            <w:pPr>
              <w:pStyle w:val="ListParagraph"/>
              <w:ind w:left="0"/>
              <w:rPr>
                <w:color w:val="365F91" w:themeColor="accent1" w:themeShade="BF"/>
              </w:rPr>
            </w:pPr>
            <w:r>
              <w:t>192.168.1.2</w:t>
            </w:r>
          </w:p>
        </w:tc>
        <w:tc>
          <w:tcPr>
            <w:tcW w:w="1293" w:type="dxa"/>
            <w:tcBorders>
              <w:left w:val="single" w:sz="4" w:space="0" w:color="auto"/>
              <w:right w:val="single" w:sz="4" w:space="0" w:color="auto"/>
            </w:tcBorders>
          </w:tcPr>
          <w:p w14:paraId="682DC859" w14:textId="0257D842" w:rsidR="006D2552" w:rsidRPr="00FE56DC" w:rsidRDefault="006D2552" w:rsidP="006D2552">
            <w:pPr>
              <w:pStyle w:val="ListParagraph"/>
              <w:ind w:left="0"/>
              <w:rPr>
                <w:color w:val="365F91" w:themeColor="accent1" w:themeShade="BF"/>
              </w:rPr>
            </w:pPr>
            <w:r>
              <w:rPr>
                <w:color w:val="365F91" w:themeColor="accent1" w:themeShade="BF"/>
              </w:rPr>
              <w:t>443</w:t>
            </w:r>
          </w:p>
        </w:tc>
        <w:tc>
          <w:tcPr>
            <w:tcW w:w="1583" w:type="dxa"/>
            <w:tcBorders>
              <w:left w:val="single" w:sz="4" w:space="0" w:color="auto"/>
              <w:right w:val="single" w:sz="4" w:space="0" w:color="auto"/>
            </w:tcBorders>
          </w:tcPr>
          <w:p w14:paraId="3F6BDE64" w14:textId="2713BE30" w:rsidR="006D2552" w:rsidRPr="00FE56DC" w:rsidRDefault="006D2552" w:rsidP="006D2552">
            <w:pPr>
              <w:pStyle w:val="ListParagraph"/>
              <w:ind w:left="0"/>
              <w:rPr>
                <w:color w:val="365F91" w:themeColor="accent1" w:themeShade="BF"/>
              </w:rPr>
            </w:pPr>
            <w:r>
              <w:rPr>
                <w:color w:val="365F91" w:themeColor="accent1" w:themeShade="BF"/>
              </w:rPr>
              <w:t>Any</w:t>
            </w:r>
          </w:p>
        </w:tc>
        <w:tc>
          <w:tcPr>
            <w:tcW w:w="1267" w:type="dxa"/>
            <w:tcBorders>
              <w:left w:val="single" w:sz="4" w:space="0" w:color="auto"/>
              <w:right w:val="single" w:sz="4" w:space="0" w:color="auto"/>
            </w:tcBorders>
          </w:tcPr>
          <w:p w14:paraId="283F76ED" w14:textId="4BAAB99B" w:rsidR="006D2552" w:rsidRPr="00FE56DC" w:rsidRDefault="006D2552" w:rsidP="006D2552">
            <w:pPr>
              <w:pStyle w:val="ListParagraph"/>
              <w:ind w:left="0"/>
              <w:rPr>
                <w:color w:val="365F91" w:themeColor="accent1" w:themeShade="BF"/>
              </w:rPr>
            </w:pPr>
            <w:r w:rsidRPr="00692A14">
              <w:rPr>
                <w:color w:val="365F91" w:themeColor="accent1" w:themeShade="BF"/>
              </w:rPr>
              <w:t>Any</w:t>
            </w:r>
          </w:p>
        </w:tc>
        <w:tc>
          <w:tcPr>
            <w:tcW w:w="1288" w:type="dxa"/>
            <w:tcBorders>
              <w:left w:val="single" w:sz="4" w:space="0" w:color="auto"/>
              <w:right w:val="single" w:sz="4" w:space="0" w:color="auto"/>
            </w:tcBorders>
          </w:tcPr>
          <w:p w14:paraId="25C21859" w14:textId="4ABD027D" w:rsidR="006D2552" w:rsidRPr="00FE56DC" w:rsidRDefault="006D2552" w:rsidP="006D2552">
            <w:pPr>
              <w:pStyle w:val="ListParagraph"/>
              <w:ind w:left="0"/>
              <w:rPr>
                <w:color w:val="365F91" w:themeColor="accent1" w:themeShade="BF"/>
              </w:rPr>
            </w:pPr>
            <w:r>
              <w:rPr>
                <w:color w:val="365F91" w:themeColor="accent1" w:themeShade="BF"/>
              </w:rPr>
              <w:t>Drop</w:t>
            </w:r>
          </w:p>
        </w:tc>
        <w:tc>
          <w:tcPr>
            <w:tcW w:w="1343" w:type="dxa"/>
            <w:tcBorders>
              <w:left w:val="single" w:sz="4" w:space="0" w:color="auto"/>
            </w:tcBorders>
          </w:tcPr>
          <w:p w14:paraId="222CD54B" w14:textId="334558FD" w:rsidR="006D2552" w:rsidRPr="00FE56DC" w:rsidRDefault="006D2552" w:rsidP="006D2552">
            <w:pPr>
              <w:pStyle w:val="ListParagraph"/>
              <w:ind w:left="0"/>
              <w:rPr>
                <w:color w:val="365F91" w:themeColor="accent1" w:themeShade="BF"/>
              </w:rPr>
            </w:pPr>
            <w:r w:rsidRPr="00742B5C">
              <w:rPr>
                <w:color w:val="365F91" w:themeColor="accent1" w:themeShade="BF"/>
              </w:rPr>
              <w:t>Policy G</w:t>
            </w:r>
          </w:p>
        </w:tc>
      </w:tr>
      <w:tr w:rsidR="006D2552" w:rsidRPr="00FE56DC" w14:paraId="6007B30B" w14:textId="77777777" w:rsidTr="00670708">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5A0316F9" w14:textId="1B705111" w:rsidR="006D2552" w:rsidRPr="00FE56DC" w:rsidRDefault="006D2552" w:rsidP="006D2552">
            <w:pPr>
              <w:pStyle w:val="ListParagraph"/>
              <w:ind w:left="0"/>
              <w:rPr>
                <w:color w:val="365F91" w:themeColor="accent1" w:themeShade="BF"/>
              </w:rPr>
            </w:pPr>
            <w:r>
              <w:t>192.168.1.3</w:t>
            </w:r>
          </w:p>
        </w:tc>
        <w:tc>
          <w:tcPr>
            <w:tcW w:w="1293" w:type="dxa"/>
            <w:tcBorders>
              <w:left w:val="single" w:sz="4" w:space="0" w:color="auto"/>
              <w:right w:val="single" w:sz="4" w:space="0" w:color="auto"/>
            </w:tcBorders>
          </w:tcPr>
          <w:p w14:paraId="4395315D" w14:textId="238FE4F3" w:rsidR="006D2552" w:rsidRPr="00FE56DC" w:rsidRDefault="006D2552" w:rsidP="006D2552">
            <w:pPr>
              <w:pStyle w:val="ListParagraph"/>
              <w:ind w:left="0"/>
              <w:rPr>
                <w:color w:val="365F91" w:themeColor="accent1" w:themeShade="BF"/>
              </w:rPr>
            </w:pPr>
            <w:r>
              <w:rPr>
                <w:color w:val="365F91" w:themeColor="accent1" w:themeShade="BF"/>
              </w:rPr>
              <w:t>25</w:t>
            </w:r>
          </w:p>
        </w:tc>
        <w:tc>
          <w:tcPr>
            <w:tcW w:w="1583" w:type="dxa"/>
            <w:tcBorders>
              <w:left w:val="single" w:sz="4" w:space="0" w:color="auto"/>
              <w:right w:val="single" w:sz="4" w:space="0" w:color="auto"/>
            </w:tcBorders>
          </w:tcPr>
          <w:p w14:paraId="4D938DA2" w14:textId="6E0156E3" w:rsidR="006D2552" w:rsidRPr="00FE56DC" w:rsidRDefault="006D2552" w:rsidP="006D2552">
            <w:pPr>
              <w:pStyle w:val="ListParagraph"/>
              <w:ind w:left="0"/>
              <w:rPr>
                <w:color w:val="365F91" w:themeColor="accent1" w:themeShade="BF"/>
              </w:rPr>
            </w:pPr>
            <w:r>
              <w:rPr>
                <w:color w:val="365F91" w:themeColor="accent1" w:themeShade="BF"/>
              </w:rPr>
              <w:t>Any</w:t>
            </w:r>
          </w:p>
        </w:tc>
        <w:tc>
          <w:tcPr>
            <w:tcW w:w="1267" w:type="dxa"/>
            <w:tcBorders>
              <w:left w:val="single" w:sz="4" w:space="0" w:color="auto"/>
              <w:right w:val="single" w:sz="4" w:space="0" w:color="auto"/>
            </w:tcBorders>
          </w:tcPr>
          <w:p w14:paraId="30AD5951" w14:textId="4CC3289B" w:rsidR="006D2552" w:rsidRPr="00FE56DC" w:rsidRDefault="006D2552" w:rsidP="006D2552">
            <w:pPr>
              <w:pStyle w:val="ListParagraph"/>
              <w:ind w:left="0"/>
              <w:rPr>
                <w:color w:val="365F91" w:themeColor="accent1" w:themeShade="BF"/>
              </w:rPr>
            </w:pPr>
            <w:r w:rsidRPr="00692A14">
              <w:rPr>
                <w:color w:val="365F91" w:themeColor="accent1" w:themeShade="BF"/>
              </w:rPr>
              <w:t>Any</w:t>
            </w:r>
          </w:p>
        </w:tc>
        <w:tc>
          <w:tcPr>
            <w:tcW w:w="1288" w:type="dxa"/>
            <w:tcBorders>
              <w:left w:val="single" w:sz="4" w:space="0" w:color="auto"/>
              <w:right w:val="single" w:sz="4" w:space="0" w:color="auto"/>
            </w:tcBorders>
          </w:tcPr>
          <w:p w14:paraId="05484DA0" w14:textId="5FD29649" w:rsidR="006D2552" w:rsidRPr="00FE56DC" w:rsidRDefault="006D2552" w:rsidP="006D2552">
            <w:pPr>
              <w:pStyle w:val="ListParagraph"/>
              <w:ind w:left="0"/>
              <w:rPr>
                <w:color w:val="365F91" w:themeColor="accent1" w:themeShade="BF"/>
              </w:rPr>
            </w:pPr>
            <w:r>
              <w:rPr>
                <w:color w:val="365F91" w:themeColor="accent1" w:themeShade="BF"/>
              </w:rPr>
              <w:t>Drop</w:t>
            </w:r>
          </w:p>
        </w:tc>
        <w:tc>
          <w:tcPr>
            <w:tcW w:w="1343" w:type="dxa"/>
            <w:tcBorders>
              <w:left w:val="single" w:sz="4" w:space="0" w:color="auto"/>
            </w:tcBorders>
          </w:tcPr>
          <w:p w14:paraId="41D69465" w14:textId="1C75DA49" w:rsidR="006D2552" w:rsidRPr="00FE56DC" w:rsidRDefault="006D2552" w:rsidP="006D2552">
            <w:pPr>
              <w:pStyle w:val="ListParagraph"/>
              <w:ind w:left="0"/>
              <w:rPr>
                <w:color w:val="365F91" w:themeColor="accent1" w:themeShade="BF"/>
              </w:rPr>
            </w:pPr>
            <w:r w:rsidRPr="00742B5C">
              <w:rPr>
                <w:color w:val="365F91" w:themeColor="accent1" w:themeShade="BF"/>
              </w:rPr>
              <w:t>Policy G</w:t>
            </w:r>
          </w:p>
        </w:tc>
      </w:tr>
      <w:tr w:rsidR="006D2552" w:rsidRPr="00FE56DC" w14:paraId="6769D2B3"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226C8A5C" w14:textId="1DC07DE5" w:rsidR="006D2552" w:rsidRPr="00FE56DC" w:rsidRDefault="006D2552" w:rsidP="006D2552">
            <w:pPr>
              <w:pStyle w:val="ListParagraph"/>
              <w:ind w:left="0"/>
              <w:rPr>
                <w:color w:val="365F91" w:themeColor="accent1" w:themeShade="BF"/>
              </w:rPr>
            </w:pPr>
            <w:r>
              <w:t>192.168.1.4</w:t>
            </w:r>
          </w:p>
        </w:tc>
        <w:tc>
          <w:tcPr>
            <w:tcW w:w="1293" w:type="dxa"/>
            <w:tcBorders>
              <w:left w:val="single" w:sz="4" w:space="0" w:color="auto"/>
              <w:right w:val="single" w:sz="4" w:space="0" w:color="auto"/>
            </w:tcBorders>
          </w:tcPr>
          <w:p w14:paraId="3904AB56" w14:textId="0D29A1EC" w:rsidR="006D2552" w:rsidRPr="00FE56DC" w:rsidRDefault="006D2552" w:rsidP="006D2552">
            <w:pPr>
              <w:pStyle w:val="ListParagraph"/>
              <w:ind w:left="0"/>
              <w:rPr>
                <w:color w:val="365F91" w:themeColor="accent1" w:themeShade="BF"/>
              </w:rPr>
            </w:pPr>
            <w:r>
              <w:rPr>
                <w:color w:val="365F91" w:themeColor="accent1" w:themeShade="BF"/>
              </w:rPr>
              <w:t>53</w:t>
            </w:r>
          </w:p>
        </w:tc>
        <w:tc>
          <w:tcPr>
            <w:tcW w:w="1583" w:type="dxa"/>
            <w:tcBorders>
              <w:left w:val="single" w:sz="4" w:space="0" w:color="auto"/>
              <w:right w:val="single" w:sz="4" w:space="0" w:color="auto"/>
            </w:tcBorders>
          </w:tcPr>
          <w:p w14:paraId="032DD9C3" w14:textId="7A1E5A25" w:rsidR="006D2552" w:rsidRPr="00FE56DC" w:rsidRDefault="006D2552" w:rsidP="006D2552">
            <w:pPr>
              <w:pStyle w:val="ListParagraph"/>
              <w:ind w:left="0"/>
              <w:rPr>
                <w:color w:val="365F91" w:themeColor="accent1" w:themeShade="BF"/>
              </w:rPr>
            </w:pPr>
            <w:r>
              <w:rPr>
                <w:color w:val="365F91" w:themeColor="accent1" w:themeShade="BF"/>
              </w:rPr>
              <w:t>Any</w:t>
            </w:r>
          </w:p>
        </w:tc>
        <w:tc>
          <w:tcPr>
            <w:tcW w:w="1267" w:type="dxa"/>
            <w:tcBorders>
              <w:left w:val="single" w:sz="4" w:space="0" w:color="auto"/>
              <w:right w:val="single" w:sz="4" w:space="0" w:color="auto"/>
            </w:tcBorders>
          </w:tcPr>
          <w:p w14:paraId="1107C750" w14:textId="0477E904" w:rsidR="006D2552" w:rsidRPr="00FE56DC" w:rsidRDefault="006D2552" w:rsidP="006D2552">
            <w:pPr>
              <w:pStyle w:val="ListParagraph"/>
              <w:ind w:left="0"/>
              <w:rPr>
                <w:color w:val="365F91" w:themeColor="accent1" w:themeShade="BF"/>
              </w:rPr>
            </w:pPr>
            <w:r w:rsidRPr="00692A14">
              <w:rPr>
                <w:color w:val="365F91" w:themeColor="accent1" w:themeShade="BF"/>
              </w:rPr>
              <w:t>Any</w:t>
            </w:r>
          </w:p>
        </w:tc>
        <w:tc>
          <w:tcPr>
            <w:tcW w:w="1288" w:type="dxa"/>
            <w:tcBorders>
              <w:left w:val="single" w:sz="4" w:space="0" w:color="auto"/>
              <w:right w:val="single" w:sz="4" w:space="0" w:color="auto"/>
            </w:tcBorders>
          </w:tcPr>
          <w:p w14:paraId="727607C0" w14:textId="1E00F2DC" w:rsidR="006D2552" w:rsidRPr="00FE56DC" w:rsidRDefault="006D2552" w:rsidP="006D2552">
            <w:pPr>
              <w:pStyle w:val="ListParagraph"/>
              <w:ind w:left="0"/>
              <w:rPr>
                <w:color w:val="365F91" w:themeColor="accent1" w:themeShade="BF"/>
              </w:rPr>
            </w:pPr>
            <w:r>
              <w:rPr>
                <w:color w:val="365F91" w:themeColor="accent1" w:themeShade="BF"/>
              </w:rPr>
              <w:t>Drop</w:t>
            </w:r>
          </w:p>
        </w:tc>
        <w:tc>
          <w:tcPr>
            <w:tcW w:w="1343" w:type="dxa"/>
            <w:tcBorders>
              <w:left w:val="single" w:sz="4" w:space="0" w:color="auto"/>
            </w:tcBorders>
          </w:tcPr>
          <w:p w14:paraId="351450BA" w14:textId="75D4450A" w:rsidR="006D2552" w:rsidRPr="00FE56DC" w:rsidRDefault="006D2552" w:rsidP="006D2552">
            <w:pPr>
              <w:pStyle w:val="ListParagraph"/>
              <w:ind w:left="0"/>
              <w:rPr>
                <w:color w:val="365F91" w:themeColor="accent1" w:themeShade="BF"/>
              </w:rPr>
            </w:pPr>
            <w:r w:rsidRPr="00742B5C">
              <w:rPr>
                <w:color w:val="365F91" w:themeColor="accent1" w:themeShade="BF"/>
              </w:rPr>
              <w:t>Policy G</w:t>
            </w:r>
          </w:p>
        </w:tc>
      </w:tr>
      <w:tr w:rsidR="005D3C31" w:rsidRPr="00FE56DC" w14:paraId="261DBAEB" w14:textId="77777777" w:rsidTr="00670708">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1D3B1181" w14:textId="3FA22ADE" w:rsidR="005D3C31" w:rsidRPr="00C71601" w:rsidRDefault="005D3C31" w:rsidP="005D3C31">
            <w:pPr>
              <w:pStyle w:val="ListParagraph"/>
              <w:ind w:left="0"/>
              <w:rPr>
                <w:color w:val="365F91" w:themeColor="accent1" w:themeShade="BF"/>
              </w:rPr>
            </w:pPr>
            <w:r>
              <w:t>192.168.2.3</w:t>
            </w:r>
          </w:p>
        </w:tc>
        <w:tc>
          <w:tcPr>
            <w:tcW w:w="1293" w:type="dxa"/>
            <w:tcBorders>
              <w:left w:val="single" w:sz="4" w:space="0" w:color="auto"/>
              <w:right w:val="single" w:sz="4" w:space="0" w:color="auto"/>
            </w:tcBorders>
          </w:tcPr>
          <w:p w14:paraId="7E1B539B" w14:textId="2EDBC7A4" w:rsidR="005D3C31" w:rsidRDefault="005D3C31" w:rsidP="005D3C31">
            <w:pPr>
              <w:pStyle w:val="ListParagraph"/>
              <w:ind w:left="0"/>
              <w:rPr>
                <w:color w:val="365F91" w:themeColor="accent1" w:themeShade="BF"/>
              </w:rPr>
            </w:pPr>
            <w:r>
              <w:rPr>
                <w:color w:val="365F91" w:themeColor="accent1" w:themeShade="BF"/>
              </w:rPr>
              <w:t>80</w:t>
            </w:r>
          </w:p>
        </w:tc>
        <w:tc>
          <w:tcPr>
            <w:tcW w:w="1583" w:type="dxa"/>
            <w:tcBorders>
              <w:left w:val="single" w:sz="4" w:space="0" w:color="auto"/>
              <w:right w:val="single" w:sz="4" w:space="0" w:color="auto"/>
            </w:tcBorders>
          </w:tcPr>
          <w:p w14:paraId="79636807" w14:textId="5F52884B" w:rsidR="005D3C31" w:rsidRDefault="005D3C31" w:rsidP="005D3C31">
            <w:pPr>
              <w:pStyle w:val="ListParagraph"/>
              <w:ind w:left="0"/>
            </w:pPr>
            <w:r>
              <w:rPr>
                <w:color w:val="365F91" w:themeColor="accent1" w:themeShade="BF"/>
              </w:rPr>
              <w:t>Any</w:t>
            </w:r>
          </w:p>
        </w:tc>
        <w:tc>
          <w:tcPr>
            <w:tcW w:w="1267" w:type="dxa"/>
            <w:tcBorders>
              <w:left w:val="single" w:sz="4" w:space="0" w:color="auto"/>
              <w:right w:val="single" w:sz="4" w:space="0" w:color="auto"/>
            </w:tcBorders>
          </w:tcPr>
          <w:p w14:paraId="759AC528" w14:textId="7C439CFA" w:rsidR="005D3C31" w:rsidRDefault="005D3C31" w:rsidP="005D3C31">
            <w:pPr>
              <w:pStyle w:val="ListParagraph"/>
              <w:ind w:left="0"/>
              <w:rPr>
                <w:color w:val="365F91" w:themeColor="accent1" w:themeShade="BF"/>
              </w:rPr>
            </w:pPr>
            <w:r w:rsidRPr="00692A14">
              <w:rPr>
                <w:color w:val="365F91" w:themeColor="accent1" w:themeShade="BF"/>
              </w:rPr>
              <w:t>Any</w:t>
            </w:r>
          </w:p>
        </w:tc>
        <w:tc>
          <w:tcPr>
            <w:tcW w:w="1288" w:type="dxa"/>
            <w:tcBorders>
              <w:left w:val="single" w:sz="4" w:space="0" w:color="auto"/>
              <w:right w:val="single" w:sz="4" w:space="0" w:color="auto"/>
            </w:tcBorders>
          </w:tcPr>
          <w:p w14:paraId="4D8A9008" w14:textId="58D043E4" w:rsidR="005D3C31" w:rsidRDefault="005D3C31" w:rsidP="005D3C31">
            <w:pPr>
              <w:pStyle w:val="ListParagraph"/>
              <w:ind w:left="0"/>
              <w:rPr>
                <w:color w:val="365F91" w:themeColor="accent1" w:themeShade="BF"/>
              </w:rPr>
            </w:pPr>
            <w:r w:rsidRPr="0012368B">
              <w:rPr>
                <w:color w:val="365F91" w:themeColor="accent1" w:themeShade="BF"/>
              </w:rPr>
              <w:t>Pass</w:t>
            </w:r>
          </w:p>
        </w:tc>
        <w:tc>
          <w:tcPr>
            <w:tcW w:w="1343" w:type="dxa"/>
            <w:tcBorders>
              <w:left w:val="single" w:sz="4" w:space="0" w:color="auto"/>
            </w:tcBorders>
          </w:tcPr>
          <w:p w14:paraId="57C47086" w14:textId="14E9A403" w:rsidR="005D3C31" w:rsidRDefault="005D3C31" w:rsidP="005D3C31">
            <w:pPr>
              <w:pStyle w:val="ListParagraph"/>
              <w:ind w:left="0"/>
              <w:rPr>
                <w:color w:val="365F91" w:themeColor="accent1" w:themeShade="BF"/>
              </w:rPr>
            </w:pPr>
            <w:r>
              <w:rPr>
                <w:color w:val="365F91" w:themeColor="accent1" w:themeShade="BF"/>
              </w:rPr>
              <w:t>Policy F</w:t>
            </w:r>
          </w:p>
        </w:tc>
      </w:tr>
      <w:tr w:rsidR="005D3C31" w:rsidRPr="00FE56DC" w14:paraId="57CEF1C4"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72EA45AC" w14:textId="7AC3A4A0" w:rsidR="005D3C31" w:rsidRDefault="005D3C31" w:rsidP="005D3C31">
            <w:pPr>
              <w:pStyle w:val="ListParagraph"/>
              <w:ind w:left="0"/>
            </w:pPr>
            <w:r>
              <w:t>192.168.2.3</w:t>
            </w:r>
          </w:p>
        </w:tc>
        <w:tc>
          <w:tcPr>
            <w:tcW w:w="1293" w:type="dxa"/>
            <w:tcBorders>
              <w:left w:val="single" w:sz="4" w:space="0" w:color="auto"/>
              <w:right w:val="single" w:sz="4" w:space="0" w:color="auto"/>
            </w:tcBorders>
          </w:tcPr>
          <w:p w14:paraId="207FD537" w14:textId="4086A682" w:rsidR="005D3C31" w:rsidRDefault="005D3C31" w:rsidP="005D3C31">
            <w:pPr>
              <w:pStyle w:val="ListParagraph"/>
              <w:ind w:left="0"/>
              <w:rPr>
                <w:color w:val="365F91" w:themeColor="accent1" w:themeShade="BF"/>
              </w:rPr>
            </w:pPr>
            <w:r>
              <w:rPr>
                <w:color w:val="365F91" w:themeColor="accent1" w:themeShade="BF"/>
              </w:rPr>
              <w:t>443</w:t>
            </w:r>
          </w:p>
        </w:tc>
        <w:tc>
          <w:tcPr>
            <w:tcW w:w="1583" w:type="dxa"/>
            <w:tcBorders>
              <w:left w:val="single" w:sz="4" w:space="0" w:color="auto"/>
              <w:right w:val="single" w:sz="4" w:space="0" w:color="auto"/>
            </w:tcBorders>
          </w:tcPr>
          <w:p w14:paraId="63237106" w14:textId="48EA2D10" w:rsidR="005D3C31" w:rsidRDefault="005D3C31" w:rsidP="005D3C31">
            <w:pPr>
              <w:pStyle w:val="ListParagraph"/>
              <w:ind w:left="0"/>
            </w:pPr>
            <w:r>
              <w:rPr>
                <w:color w:val="365F91" w:themeColor="accent1" w:themeShade="BF"/>
              </w:rPr>
              <w:t>Any</w:t>
            </w:r>
          </w:p>
        </w:tc>
        <w:tc>
          <w:tcPr>
            <w:tcW w:w="1267" w:type="dxa"/>
            <w:tcBorders>
              <w:left w:val="single" w:sz="4" w:space="0" w:color="auto"/>
              <w:right w:val="single" w:sz="4" w:space="0" w:color="auto"/>
            </w:tcBorders>
          </w:tcPr>
          <w:p w14:paraId="61B3EF69" w14:textId="5ACF9D98" w:rsidR="005D3C31" w:rsidRDefault="005D3C31" w:rsidP="005D3C31">
            <w:pPr>
              <w:pStyle w:val="ListParagraph"/>
              <w:ind w:left="0"/>
              <w:rPr>
                <w:color w:val="365F91" w:themeColor="accent1" w:themeShade="BF"/>
              </w:rPr>
            </w:pPr>
            <w:r w:rsidRPr="00692A14">
              <w:rPr>
                <w:color w:val="365F91" w:themeColor="accent1" w:themeShade="BF"/>
              </w:rPr>
              <w:t>Any</w:t>
            </w:r>
          </w:p>
        </w:tc>
        <w:tc>
          <w:tcPr>
            <w:tcW w:w="1288" w:type="dxa"/>
            <w:tcBorders>
              <w:left w:val="single" w:sz="4" w:space="0" w:color="auto"/>
              <w:right w:val="single" w:sz="4" w:space="0" w:color="auto"/>
            </w:tcBorders>
          </w:tcPr>
          <w:p w14:paraId="4EF46F21" w14:textId="48C97298" w:rsidR="005D3C31" w:rsidRDefault="005D3C31" w:rsidP="005D3C31">
            <w:pPr>
              <w:pStyle w:val="ListParagraph"/>
              <w:ind w:left="0"/>
              <w:rPr>
                <w:color w:val="365F91" w:themeColor="accent1" w:themeShade="BF"/>
              </w:rPr>
            </w:pPr>
            <w:r w:rsidRPr="0012368B">
              <w:rPr>
                <w:color w:val="365F91" w:themeColor="accent1" w:themeShade="BF"/>
              </w:rPr>
              <w:t>Pass</w:t>
            </w:r>
          </w:p>
        </w:tc>
        <w:tc>
          <w:tcPr>
            <w:tcW w:w="1343" w:type="dxa"/>
            <w:tcBorders>
              <w:left w:val="single" w:sz="4" w:space="0" w:color="auto"/>
            </w:tcBorders>
          </w:tcPr>
          <w:p w14:paraId="1258129E" w14:textId="3B7CEB9D" w:rsidR="005D3C31" w:rsidRDefault="005D3C31" w:rsidP="005D3C31">
            <w:pPr>
              <w:pStyle w:val="ListParagraph"/>
              <w:ind w:left="0"/>
              <w:rPr>
                <w:color w:val="365F91" w:themeColor="accent1" w:themeShade="BF"/>
              </w:rPr>
            </w:pPr>
            <w:r>
              <w:rPr>
                <w:color w:val="365F91" w:themeColor="accent1" w:themeShade="BF"/>
              </w:rPr>
              <w:t>Policy F</w:t>
            </w:r>
          </w:p>
        </w:tc>
      </w:tr>
    </w:tbl>
    <w:p w14:paraId="61C502C7" w14:textId="77777777" w:rsidR="00B848F6" w:rsidRDefault="00B848F6" w:rsidP="00B848F6">
      <w:pPr>
        <w:pStyle w:val="ListParagraph"/>
      </w:pPr>
    </w:p>
    <w:p w14:paraId="5E087FC2" w14:textId="77777777" w:rsidR="00B848F6" w:rsidRDefault="00B848F6" w:rsidP="00B848F6">
      <w:pPr>
        <w:pStyle w:val="Caption"/>
        <w:keepNext/>
        <w:ind w:left="810"/>
      </w:pPr>
      <w:r>
        <w:t xml:space="preserve">Table </w:t>
      </w:r>
      <w:r w:rsidR="00640B25">
        <w:fldChar w:fldCharType="begin"/>
      </w:r>
      <w:r>
        <w:instrText xml:space="preserve"> SEQ Table \* ARABIC </w:instrText>
      </w:r>
      <w:r w:rsidR="00640B25">
        <w:fldChar w:fldCharType="separate"/>
      </w:r>
      <w:r>
        <w:rPr>
          <w:noProof/>
        </w:rPr>
        <w:t>4</w:t>
      </w:r>
      <w:r w:rsidR="00640B25">
        <w:fldChar w:fldCharType="end"/>
      </w:r>
      <w:r>
        <w:t>: External Firewall rules, external-facing port</w:t>
      </w:r>
    </w:p>
    <w:tbl>
      <w:tblPr>
        <w:tblStyle w:val="MediumShading1"/>
        <w:tblW w:w="8357" w:type="dxa"/>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83"/>
        <w:gridCol w:w="1352"/>
        <w:gridCol w:w="1384"/>
        <w:gridCol w:w="1341"/>
        <w:gridCol w:w="1350"/>
        <w:gridCol w:w="1347"/>
      </w:tblGrid>
      <w:tr w:rsidR="00B610D9" w14:paraId="72160FE5" w14:textId="77777777" w:rsidTr="000A123E">
        <w:trPr>
          <w:cnfStyle w:val="100000000000" w:firstRow="1" w:lastRow="0" w:firstColumn="0" w:lastColumn="0" w:oddVBand="0" w:evenVBand="0" w:oddHBand="0" w:evenHBand="0" w:firstRowFirstColumn="0" w:firstRowLastColumn="0" w:lastRowFirstColumn="0" w:lastRowLastColumn="0"/>
        </w:trPr>
        <w:tc>
          <w:tcPr>
            <w:tcW w:w="1583" w:type="dxa"/>
            <w:tcBorders>
              <w:top w:val="none" w:sz="0" w:space="0" w:color="auto"/>
              <w:left w:val="none" w:sz="0" w:space="0" w:color="auto"/>
              <w:bottom w:val="single" w:sz="4" w:space="0" w:color="auto"/>
              <w:right w:val="none" w:sz="0" w:space="0" w:color="auto"/>
            </w:tcBorders>
          </w:tcPr>
          <w:p w14:paraId="071A0BCC" w14:textId="77777777" w:rsidR="00B848F6" w:rsidRDefault="00B848F6" w:rsidP="00FD138D">
            <w:pPr>
              <w:pStyle w:val="ListParagraph"/>
              <w:ind w:left="0"/>
            </w:pPr>
            <w:r>
              <w:t>Source IP</w:t>
            </w:r>
          </w:p>
        </w:tc>
        <w:tc>
          <w:tcPr>
            <w:tcW w:w="1352" w:type="dxa"/>
            <w:tcBorders>
              <w:top w:val="none" w:sz="0" w:space="0" w:color="auto"/>
              <w:left w:val="none" w:sz="0" w:space="0" w:color="auto"/>
              <w:bottom w:val="single" w:sz="4" w:space="0" w:color="auto"/>
              <w:right w:val="none" w:sz="0" w:space="0" w:color="auto"/>
            </w:tcBorders>
          </w:tcPr>
          <w:p w14:paraId="0D434E2E" w14:textId="77777777" w:rsidR="00B848F6" w:rsidRDefault="00B848F6" w:rsidP="00FD138D">
            <w:pPr>
              <w:pStyle w:val="ListParagraph"/>
              <w:ind w:left="0"/>
            </w:pPr>
            <w:r>
              <w:t>Source port</w:t>
            </w:r>
          </w:p>
        </w:tc>
        <w:tc>
          <w:tcPr>
            <w:tcW w:w="1384" w:type="dxa"/>
            <w:tcBorders>
              <w:top w:val="none" w:sz="0" w:space="0" w:color="auto"/>
              <w:left w:val="none" w:sz="0" w:space="0" w:color="auto"/>
              <w:bottom w:val="single" w:sz="4" w:space="0" w:color="auto"/>
              <w:right w:val="none" w:sz="0" w:space="0" w:color="auto"/>
            </w:tcBorders>
          </w:tcPr>
          <w:p w14:paraId="6A1AEF9C" w14:textId="77777777" w:rsidR="00B848F6" w:rsidRDefault="00B848F6" w:rsidP="00FD138D">
            <w:pPr>
              <w:pStyle w:val="ListParagraph"/>
              <w:ind w:left="0"/>
            </w:pPr>
            <w:r>
              <w:t>Dest. IP</w:t>
            </w:r>
          </w:p>
        </w:tc>
        <w:tc>
          <w:tcPr>
            <w:tcW w:w="1341" w:type="dxa"/>
            <w:tcBorders>
              <w:top w:val="none" w:sz="0" w:space="0" w:color="auto"/>
              <w:left w:val="none" w:sz="0" w:space="0" w:color="auto"/>
              <w:bottom w:val="single" w:sz="4" w:space="0" w:color="auto"/>
              <w:right w:val="none" w:sz="0" w:space="0" w:color="auto"/>
            </w:tcBorders>
          </w:tcPr>
          <w:p w14:paraId="266716A7" w14:textId="77777777" w:rsidR="00B848F6" w:rsidRDefault="00B848F6" w:rsidP="00FD138D">
            <w:pPr>
              <w:pStyle w:val="ListParagraph"/>
              <w:ind w:left="0"/>
            </w:pPr>
            <w:r>
              <w:t>Dest. Port</w:t>
            </w:r>
          </w:p>
        </w:tc>
        <w:tc>
          <w:tcPr>
            <w:tcW w:w="1350" w:type="dxa"/>
            <w:tcBorders>
              <w:top w:val="none" w:sz="0" w:space="0" w:color="auto"/>
              <w:left w:val="none" w:sz="0" w:space="0" w:color="auto"/>
              <w:bottom w:val="single" w:sz="4" w:space="0" w:color="auto"/>
              <w:right w:val="none" w:sz="0" w:space="0" w:color="auto"/>
            </w:tcBorders>
          </w:tcPr>
          <w:p w14:paraId="5BDCDC7C" w14:textId="77777777" w:rsidR="00B848F6" w:rsidRDefault="00B848F6" w:rsidP="00FD138D">
            <w:pPr>
              <w:pStyle w:val="ListParagraph"/>
              <w:ind w:left="0"/>
            </w:pPr>
            <w:r>
              <w:t>Action</w:t>
            </w:r>
          </w:p>
        </w:tc>
        <w:tc>
          <w:tcPr>
            <w:tcW w:w="1347" w:type="dxa"/>
            <w:tcBorders>
              <w:top w:val="none" w:sz="0" w:space="0" w:color="auto"/>
              <w:left w:val="none" w:sz="0" w:space="0" w:color="auto"/>
              <w:bottom w:val="single" w:sz="4" w:space="0" w:color="auto"/>
              <w:right w:val="none" w:sz="0" w:space="0" w:color="auto"/>
            </w:tcBorders>
          </w:tcPr>
          <w:p w14:paraId="43035664" w14:textId="77777777" w:rsidR="00B848F6" w:rsidRDefault="00B610D9" w:rsidP="00FD138D">
            <w:pPr>
              <w:pStyle w:val="ListParagraph"/>
              <w:ind w:left="0"/>
            </w:pPr>
            <w:r>
              <w:t>Policy</w:t>
            </w:r>
          </w:p>
        </w:tc>
      </w:tr>
      <w:tr w:rsidR="00C67620" w:rsidRPr="00FE56DC" w14:paraId="1061DC3A" w14:textId="77777777" w:rsidTr="000A123E">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536CAEAA" w14:textId="43E5130C" w:rsidR="00C67620" w:rsidRPr="00FE56DC" w:rsidRDefault="00C67620" w:rsidP="00C67620">
            <w:pPr>
              <w:pStyle w:val="ListParagraph"/>
              <w:ind w:left="0"/>
              <w:rPr>
                <w:color w:val="365F91" w:themeColor="accent1" w:themeShade="BF"/>
              </w:rPr>
            </w:pPr>
            <w:r w:rsidRPr="00C7644F">
              <w:rPr>
                <w:color w:val="365F91" w:themeColor="accent1" w:themeShade="BF"/>
              </w:rPr>
              <w:t>Any</w:t>
            </w:r>
          </w:p>
        </w:tc>
        <w:tc>
          <w:tcPr>
            <w:tcW w:w="1352" w:type="dxa"/>
            <w:tcBorders>
              <w:left w:val="single" w:sz="4" w:space="0" w:color="auto"/>
              <w:right w:val="single" w:sz="4" w:space="0" w:color="auto"/>
            </w:tcBorders>
          </w:tcPr>
          <w:p w14:paraId="0B758DF2" w14:textId="2E25E70A" w:rsidR="00C67620" w:rsidRPr="00FE56DC" w:rsidRDefault="00C67620" w:rsidP="00C67620">
            <w:pPr>
              <w:pStyle w:val="ListParagraph"/>
              <w:ind w:left="0"/>
              <w:rPr>
                <w:color w:val="365F91" w:themeColor="accent1" w:themeShade="BF"/>
              </w:rPr>
            </w:pPr>
            <w:r>
              <w:rPr>
                <w:color w:val="365F91" w:themeColor="accent1" w:themeShade="BF"/>
              </w:rPr>
              <w:t>Any</w:t>
            </w:r>
          </w:p>
        </w:tc>
        <w:tc>
          <w:tcPr>
            <w:tcW w:w="1384" w:type="dxa"/>
            <w:tcBorders>
              <w:left w:val="single" w:sz="4" w:space="0" w:color="auto"/>
              <w:right w:val="single" w:sz="4" w:space="0" w:color="auto"/>
            </w:tcBorders>
          </w:tcPr>
          <w:p w14:paraId="37D33CC1" w14:textId="7F1D3B67" w:rsidR="00C67620" w:rsidRPr="00FE56DC" w:rsidRDefault="00C67620" w:rsidP="00C67620">
            <w:pPr>
              <w:pStyle w:val="ListParagraph"/>
              <w:ind w:left="0"/>
              <w:rPr>
                <w:color w:val="365F91" w:themeColor="accent1" w:themeShade="BF"/>
              </w:rPr>
            </w:pPr>
            <w:r>
              <w:t>192.168.1.2</w:t>
            </w:r>
          </w:p>
        </w:tc>
        <w:tc>
          <w:tcPr>
            <w:tcW w:w="1341" w:type="dxa"/>
            <w:tcBorders>
              <w:left w:val="single" w:sz="4" w:space="0" w:color="auto"/>
              <w:right w:val="single" w:sz="4" w:space="0" w:color="auto"/>
            </w:tcBorders>
          </w:tcPr>
          <w:p w14:paraId="3DCE88A9" w14:textId="1F7CD748" w:rsidR="00C67620" w:rsidRPr="00FE56DC" w:rsidRDefault="00C67620" w:rsidP="00C67620">
            <w:pPr>
              <w:pStyle w:val="ListParagraph"/>
              <w:ind w:left="0"/>
              <w:rPr>
                <w:color w:val="365F91" w:themeColor="accent1" w:themeShade="BF"/>
              </w:rPr>
            </w:pPr>
            <w:r>
              <w:rPr>
                <w:color w:val="365F91" w:themeColor="accent1" w:themeShade="BF"/>
              </w:rPr>
              <w:t>80</w:t>
            </w:r>
          </w:p>
        </w:tc>
        <w:tc>
          <w:tcPr>
            <w:tcW w:w="1350" w:type="dxa"/>
            <w:tcBorders>
              <w:left w:val="single" w:sz="4" w:space="0" w:color="auto"/>
              <w:right w:val="single" w:sz="4" w:space="0" w:color="auto"/>
            </w:tcBorders>
          </w:tcPr>
          <w:p w14:paraId="375D9F5A" w14:textId="135B982F" w:rsidR="00C67620" w:rsidRPr="00FE56DC" w:rsidRDefault="00C67620" w:rsidP="00C67620">
            <w:pPr>
              <w:pStyle w:val="ListParagraph"/>
              <w:ind w:left="0"/>
              <w:rPr>
                <w:color w:val="365F91" w:themeColor="accent1" w:themeShade="BF"/>
              </w:rPr>
            </w:pPr>
            <w:r>
              <w:rPr>
                <w:color w:val="365F91" w:themeColor="accent1" w:themeShade="BF"/>
              </w:rPr>
              <w:t>Pass</w:t>
            </w:r>
          </w:p>
        </w:tc>
        <w:tc>
          <w:tcPr>
            <w:tcW w:w="1347" w:type="dxa"/>
            <w:tcBorders>
              <w:left w:val="single" w:sz="4" w:space="0" w:color="auto"/>
            </w:tcBorders>
          </w:tcPr>
          <w:p w14:paraId="1DB6FF03" w14:textId="5F854EF9" w:rsidR="00C67620" w:rsidRPr="00FE56DC" w:rsidRDefault="00C67620" w:rsidP="00C67620">
            <w:pPr>
              <w:pStyle w:val="ListParagraph"/>
              <w:ind w:left="0"/>
              <w:rPr>
                <w:color w:val="365F91" w:themeColor="accent1" w:themeShade="BF"/>
              </w:rPr>
            </w:pPr>
            <w:r>
              <w:rPr>
                <w:color w:val="365F91" w:themeColor="accent1" w:themeShade="BF"/>
              </w:rPr>
              <w:t xml:space="preserve">Policy </w:t>
            </w:r>
            <w:r>
              <w:rPr>
                <w:color w:val="365F91" w:themeColor="accent1" w:themeShade="BF"/>
              </w:rPr>
              <w:t>E</w:t>
            </w:r>
          </w:p>
        </w:tc>
      </w:tr>
      <w:tr w:rsidR="00C67620" w:rsidRPr="00FE56DC" w14:paraId="62E8A727" w14:textId="77777777" w:rsidTr="000A123E">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154A5126" w14:textId="34304EC1" w:rsidR="00C67620" w:rsidRPr="00FE56DC" w:rsidRDefault="00C67620" w:rsidP="00C67620">
            <w:pPr>
              <w:pStyle w:val="ListParagraph"/>
              <w:ind w:left="0"/>
              <w:rPr>
                <w:color w:val="365F91" w:themeColor="accent1" w:themeShade="BF"/>
              </w:rPr>
            </w:pPr>
            <w:r w:rsidRPr="00C7644F">
              <w:rPr>
                <w:color w:val="365F91" w:themeColor="accent1" w:themeShade="BF"/>
              </w:rPr>
              <w:t>Any</w:t>
            </w:r>
          </w:p>
        </w:tc>
        <w:tc>
          <w:tcPr>
            <w:tcW w:w="1352" w:type="dxa"/>
            <w:tcBorders>
              <w:left w:val="single" w:sz="4" w:space="0" w:color="auto"/>
              <w:right w:val="single" w:sz="4" w:space="0" w:color="auto"/>
            </w:tcBorders>
          </w:tcPr>
          <w:p w14:paraId="5F17DB7F" w14:textId="17F1E58D" w:rsidR="00C67620" w:rsidRPr="00FE56DC" w:rsidRDefault="00C67620" w:rsidP="00C67620">
            <w:pPr>
              <w:pStyle w:val="ListParagraph"/>
              <w:ind w:left="0"/>
              <w:rPr>
                <w:color w:val="365F91" w:themeColor="accent1" w:themeShade="BF"/>
              </w:rPr>
            </w:pPr>
            <w:r>
              <w:rPr>
                <w:color w:val="365F91" w:themeColor="accent1" w:themeShade="BF"/>
              </w:rPr>
              <w:t>Any</w:t>
            </w:r>
          </w:p>
        </w:tc>
        <w:tc>
          <w:tcPr>
            <w:tcW w:w="1384" w:type="dxa"/>
            <w:tcBorders>
              <w:left w:val="single" w:sz="4" w:space="0" w:color="auto"/>
              <w:right w:val="single" w:sz="4" w:space="0" w:color="auto"/>
            </w:tcBorders>
          </w:tcPr>
          <w:p w14:paraId="314C75EC" w14:textId="36000CBE" w:rsidR="00C67620" w:rsidRPr="00FE56DC" w:rsidRDefault="00C67620" w:rsidP="00C67620">
            <w:pPr>
              <w:pStyle w:val="ListParagraph"/>
              <w:ind w:left="0"/>
              <w:rPr>
                <w:color w:val="365F91" w:themeColor="accent1" w:themeShade="BF"/>
              </w:rPr>
            </w:pPr>
            <w:r>
              <w:t>192.168.1.2</w:t>
            </w:r>
          </w:p>
        </w:tc>
        <w:tc>
          <w:tcPr>
            <w:tcW w:w="1341" w:type="dxa"/>
            <w:tcBorders>
              <w:left w:val="single" w:sz="4" w:space="0" w:color="auto"/>
              <w:right w:val="single" w:sz="4" w:space="0" w:color="auto"/>
            </w:tcBorders>
          </w:tcPr>
          <w:p w14:paraId="5D54AFF5" w14:textId="3AF5A98B" w:rsidR="00C67620" w:rsidRPr="00FE56DC" w:rsidRDefault="00C67620" w:rsidP="00C67620">
            <w:pPr>
              <w:pStyle w:val="ListParagraph"/>
              <w:ind w:left="0"/>
              <w:rPr>
                <w:color w:val="365F91" w:themeColor="accent1" w:themeShade="BF"/>
              </w:rPr>
            </w:pPr>
            <w:r>
              <w:rPr>
                <w:color w:val="365F91" w:themeColor="accent1" w:themeShade="BF"/>
              </w:rPr>
              <w:t>443</w:t>
            </w:r>
          </w:p>
        </w:tc>
        <w:tc>
          <w:tcPr>
            <w:tcW w:w="1350" w:type="dxa"/>
            <w:tcBorders>
              <w:left w:val="single" w:sz="4" w:space="0" w:color="auto"/>
              <w:right w:val="single" w:sz="4" w:space="0" w:color="auto"/>
            </w:tcBorders>
          </w:tcPr>
          <w:p w14:paraId="14EF1FF3" w14:textId="7D760F23" w:rsidR="00C67620" w:rsidRPr="00FE56DC" w:rsidRDefault="00C67620" w:rsidP="00C67620">
            <w:pPr>
              <w:pStyle w:val="ListParagraph"/>
              <w:ind w:left="0"/>
              <w:rPr>
                <w:color w:val="365F91" w:themeColor="accent1" w:themeShade="BF"/>
              </w:rPr>
            </w:pPr>
            <w:r>
              <w:rPr>
                <w:color w:val="365F91" w:themeColor="accent1" w:themeShade="BF"/>
              </w:rPr>
              <w:t>Pass</w:t>
            </w:r>
          </w:p>
        </w:tc>
        <w:tc>
          <w:tcPr>
            <w:tcW w:w="1347" w:type="dxa"/>
            <w:tcBorders>
              <w:left w:val="single" w:sz="4" w:space="0" w:color="auto"/>
            </w:tcBorders>
          </w:tcPr>
          <w:p w14:paraId="34A96DDE" w14:textId="0DAD942D" w:rsidR="00C67620" w:rsidRPr="00FE56DC" w:rsidRDefault="00C67620" w:rsidP="00C67620">
            <w:pPr>
              <w:pStyle w:val="ListParagraph"/>
              <w:ind w:left="0"/>
              <w:rPr>
                <w:color w:val="365F91" w:themeColor="accent1" w:themeShade="BF"/>
              </w:rPr>
            </w:pPr>
            <w:r>
              <w:rPr>
                <w:color w:val="365F91" w:themeColor="accent1" w:themeShade="BF"/>
              </w:rPr>
              <w:t xml:space="preserve">Policy </w:t>
            </w:r>
            <w:r>
              <w:rPr>
                <w:color w:val="365F91" w:themeColor="accent1" w:themeShade="BF"/>
              </w:rPr>
              <w:t>E</w:t>
            </w:r>
          </w:p>
        </w:tc>
      </w:tr>
      <w:tr w:rsidR="00C67620" w:rsidRPr="00FE56DC" w14:paraId="1FCD8C6D" w14:textId="77777777" w:rsidTr="000A123E">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12616447" w14:textId="03446420" w:rsidR="00C67620" w:rsidRPr="00FE56DC" w:rsidRDefault="00C67620" w:rsidP="00C67620">
            <w:pPr>
              <w:pStyle w:val="ListParagraph"/>
              <w:ind w:left="0"/>
              <w:rPr>
                <w:color w:val="365F91" w:themeColor="accent1" w:themeShade="BF"/>
              </w:rPr>
            </w:pPr>
            <w:r w:rsidRPr="00C7644F">
              <w:rPr>
                <w:color w:val="365F91" w:themeColor="accent1" w:themeShade="BF"/>
              </w:rPr>
              <w:t>Any</w:t>
            </w:r>
          </w:p>
        </w:tc>
        <w:tc>
          <w:tcPr>
            <w:tcW w:w="1352" w:type="dxa"/>
            <w:tcBorders>
              <w:left w:val="single" w:sz="4" w:space="0" w:color="auto"/>
              <w:right w:val="single" w:sz="4" w:space="0" w:color="auto"/>
            </w:tcBorders>
          </w:tcPr>
          <w:p w14:paraId="3D50BADB" w14:textId="47CD00AB" w:rsidR="00C67620" w:rsidRPr="00FE56DC" w:rsidRDefault="00C67620" w:rsidP="00C67620">
            <w:pPr>
              <w:pStyle w:val="ListParagraph"/>
              <w:ind w:left="0"/>
              <w:rPr>
                <w:color w:val="365F91" w:themeColor="accent1" w:themeShade="BF"/>
              </w:rPr>
            </w:pPr>
            <w:r>
              <w:rPr>
                <w:color w:val="365F91" w:themeColor="accent1" w:themeShade="BF"/>
              </w:rPr>
              <w:t>Any</w:t>
            </w:r>
          </w:p>
        </w:tc>
        <w:tc>
          <w:tcPr>
            <w:tcW w:w="1384" w:type="dxa"/>
            <w:tcBorders>
              <w:left w:val="single" w:sz="4" w:space="0" w:color="auto"/>
              <w:right w:val="single" w:sz="4" w:space="0" w:color="auto"/>
            </w:tcBorders>
          </w:tcPr>
          <w:p w14:paraId="5D1D2CD6" w14:textId="1E9F692E" w:rsidR="00C67620" w:rsidRPr="00FE56DC" w:rsidRDefault="00C67620" w:rsidP="00C67620">
            <w:pPr>
              <w:pStyle w:val="ListParagraph"/>
              <w:ind w:left="0"/>
              <w:rPr>
                <w:color w:val="365F91" w:themeColor="accent1" w:themeShade="BF"/>
              </w:rPr>
            </w:pPr>
            <w:r>
              <w:t>192.168.1.3</w:t>
            </w:r>
          </w:p>
        </w:tc>
        <w:tc>
          <w:tcPr>
            <w:tcW w:w="1341" w:type="dxa"/>
            <w:tcBorders>
              <w:left w:val="single" w:sz="4" w:space="0" w:color="auto"/>
              <w:right w:val="single" w:sz="4" w:space="0" w:color="auto"/>
            </w:tcBorders>
          </w:tcPr>
          <w:p w14:paraId="434E004F" w14:textId="6492C102" w:rsidR="00C67620" w:rsidRPr="00FE56DC" w:rsidRDefault="00C67620" w:rsidP="00C67620">
            <w:pPr>
              <w:pStyle w:val="ListParagraph"/>
              <w:ind w:left="0"/>
              <w:rPr>
                <w:color w:val="365F91" w:themeColor="accent1" w:themeShade="BF"/>
              </w:rPr>
            </w:pPr>
            <w:r>
              <w:rPr>
                <w:color w:val="365F91" w:themeColor="accent1" w:themeShade="BF"/>
              </w:rPr>
              <w:t>25</w:t>
            </w:r>
          </w:p>
        </w:tc>
        <w:tc>
          <w:tcPr>
            <w:tcW w:w="1350" w:type="dxa"/>
            <w:tcBorders>
              <w:left w:val="single" w:sz="4" w:space="0" w:color="auto"/>
              <w:right w:val="single" w:sz="4" w:space="0" w:color="auto"/>
            </w:tcBorders>
          </w:tcPr>
          <w:p w14:paraId="226EA620" w14:textId="6D034583" w:rsidR="00C67620" w:rsidRPr="00FE56DC" w:rsidRDefault="00C67620" w:rsidP="00C67620">
            <w:pPr>
              <w:pStyle w:val="ListParagraph"/>
              <w:ind w:left="0"/>
              <w:rPr>
                <w:color w:val="365F91" w:themeColor="accent1" w:themeShade="BF"/>
              </w:rPr>
            </w:pPr>
            <w:r>
              <w:rPr>
                <w:color w:val="365F91" w:themeColor="accent1" w:themeShade="BF"/>
              </w:rPr>
              <w:t>Pass</w:t>
            </w:r>
          </w:p>
        </w:tc>
        <w:tc>
          <w:tcPr>
            <w:tcW w:w="1347" w:type="dxa"/>
            <w:tcBorders>
              <w:left w:val="single" w:sz="4" w:space="0" w:color="auto"/>
            </w:tcBorders>
          </w:tcPr>
          <w:p w14:paraId="09E7E1C9" w14:textId="265E50FF" w:rsidR="00C67620" w:rsidRPr="00FE56DC" w:rsidRDefault="00C67620" w:rsidP="00C67620">
            <w:pPr>
              <w:pStyle w:val="ListParagraph"/>
              <w:ind w:left="0"/>
              <w:rPr>
                <w:color w:val="365F91" w:themeColor="accent1" w:themeShade="BF"/>
              </w:rPr>
            </w:pPr>
            <w:r>
              <w:rPr>
                <w:color w:val="365F91" w:themeColor="accent1" w:themeShade="BF"/>
              </w:rPr>
              <w:t xml:space="preserve">Policy </w:t>
            </w:r>
            <w:r>
              <w:rPr>
                <w:color w:val="365F91" w:themeColor="accent1" w:themeShade="BF"/>
              </w:rPr>
              <w:t>E</w:t>
            </w:r>
          </w:p>
        </w:tc>
      </w:tr>
      <w:tr w:rsidR="00C67620" w:rsidRPr="00FE56DC" w14:paraId="795EC240" w14:textId="77777777" w:rsidTr="000A123E">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2B90F21D" w14:textId="33FA5C0D" w:rsidR="00C67620" w:rsidRPr="00FE56DC" w:rsidRDefault="00C67620" w:rsidP="00C67620">
            <w:pPr>
              <w:pStyle w:val="ListParagraph"/>
              <w:ind w:left="0"/>
              <w:rPr>
                <w:color w:val="365F91" w:themeColor="accent1" w:themeShade="BF"/>
              </w:rPr>
            </w:pPr>
            <w:r w:rsidRPr="00C7644F">
              <w:rPr>
                <w:color w:val="365F91" w:themeColor="accent1" w:themeShade="BF"/>
              </w:rPr>
              <w:t>Any</w:t>
            </w:r>
          </w:p>
        </w:tc>
        <w:tc>
          <w:tcPr>
            <w:tcW w:w="1352" w:type="dxa"/>
            <w:tcBorders>
              <w:left w:val="single" w:sz="4" w:space="0" w:color="auto"/>
              <w:right w:val="single" w:sz="4" w:space="0" w:color="auto"/>
            </w:tcBorders>
          </w:tcPr>
          <w:p w14:paraId="72A50512" w14:textId="5649FAB4" w:rsidR="00C67620" w:rsidRPr="00FE56DC" w:rsidRDefault="00C67620" w:rsidP="00C67620">
            <w:pPr>
              <w:pStyle w:val="ListParagraph"/>
              <w:ind w:left="0"/>
              <w:rPr>
                <w:color w:val="365F91" w:themeColor="accent1" w:themeShade="BF"/>
              </w:rPr>
            </w:pPr>
            <w:r>
              <w:rPr>
                <w:color w:val="365F91" w:themeColor="accent1" w:themeShade="BF"/>
              </w:rPr>
              <w:t>Any</w:t>
            </w:r>
          </w:p>
        </w:tc>
        <w:tc>
          <w:tcPr>
            <w:tcW w:w="1384" w:type="dxa"/>
            <w:tcBorders>
              <w:left w:val="single" w:sz="4" w:space="0" w:color="auto"/>
              <w:right w:val="single" w:sz="4" w:space="0" w:color="auto"/>
            </w:tcBorders>
          </w:tcPr>
          <w:p w14:paraId="3FC068C4" w14:textId="6F23AEAB" w:rsidR="00C67620" w:rsidRPr="00FE56DC" w:rsidRDefault="00C67620" w:rsidP="00C67620">
            <w:pPr>
              <w:pStyle w:val="ListParagraph"/>
              <w:ind w:left="0"/>
              <w:rPr>
                <w:color w:val="365F91" w:themeColor="accent1" w:themeShade="BF"/>
              </w:rPr>
            </w:pPr>
            <w:r>
              <w:t>192.168.1.4</w:t>
            </w:r>
          </w:p>
        </w:tc>
        <w:tc>
          <w:tcPr>
            <w:tcW w:w="1341" w:type="dxa"/>
            <w:tcBorders>
              <w:left w:val="single" w:sz="4" w:space="0" w:color="auto"/>
              <w:right w:val="single" w:sz="4" w:space="0" w:color="auto"/>
            </w:tcBorders>
          </w:tcPr>
          <w:p w14:paraId="53801054" w14:textId="46F0C9CF" w:rsidR="00C67620" w:rsidRPr="00FE56DC" w:rsidRDefault="00C67620" w:rsidP="00C67620">
            <w:pPr>
              <w:pStyle w:val="ListParagraph"/>
              <w:ind w:left="0"/>
              <w:rPr>
                <w:color w:val="365F91" w:themeColor="accent1" w:themeShade="BF"/>
              </w:rPr>
            </w:pPr>
            <w:r>
              <w:rPr>
                <w:color w:val="365F91" w:themeColor="accent1" w:themeShade="BF"/>
              </w:rPr>
              <w:t>53</w:t>
            </w:r>
          </w:p>
        </w:tc>
        <w:tc>
          <w:tcPr>
            <w:tcW w:w="1350" w:type="dxa"/>
            <w:tcBorders>
              <w:left w:val="single" w:sz="4" w:space="0" w:color="auto"/>
              <w:right w:val="single" w:sz="4" w:space="0" w:color="auto"/>
            </w:tcBorders>
          </w:tcPr>
          <w:p w14:paraId="72FF3A48" w14:textId="1E7AF56D" w:rsidR="00C67620" w:rsidRPr="00FE56DC" w:rsidRDefault="00C67620" w:rsidP="00C67620">
            <w:pPr>
              <w:pStyle w:val="ListParagraph"/>
              <w:ind w:left="0"/>
              <w:rPr>
                <w:color w:val="365F91" w:themeColor="accent1" w:themeShade="BF"/>
              </w:rPr>
            </w:pPr>
            <w:r>
              <w:rPr>
                <w:color w:val="365F91" w:themeColor="accent1" w:themeShade="BF"/>
              </w:rPr>
              <w:t>Pass</w:t>
            </w:r>
          </w:p>
        </w:tc>
        <w:tc>
          <w:tcPr>
            <w:tcW w:w="1347" w:type="dxa"/>
            <w:tcBorders>
              <w:left w:val="single" w:sz="4" w:space="0" w:color="auto"/>
            </w:tcBorders>
          </w:tcPr>
          <w:p w14:paraId="446BDF35" w14:textId="7D2C7369" w:rsidR="00C67620" w:rsidRPr="00FE56DC" w:rsidRDefault="00C67620" w:rsidP="00C67620">
            <w:pPr>
              <w:pStyle w:val="ListParagraph"/>
              <w:ind w:left="0"/>
              <w:rPr>
                <w:color w:val="365F91" w:themeColor="accent1" w:themeShade="BF"/>
              </w:rPr>
            </w:pPr>
            <w:r>
              <w:rPr>
                <w:color w:val="365F91" w:themeColor="accent1" w:themeShade="BF"/>
              </w:rPr>
              <w:t xml:space="preserve">Policy </w:t>
            </w:r>
            <w:r>
              <w:rPr>
                <w:color w:val="365F91" w:themeColor="accent1" w:themeShade="BF"/>
              </w:rPr>
              <w:t>E</w:t>
            </w:r>
          </w:p>
        </w:tc>
      </w:tr>
      <w:tr w:rsidR="005D3C31" w:rsidRPr="00FE56DC" w14:paraId="20A3C387" w14:textId="77777777" w:rsidTr="000A123E">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434F14D3" w14:textId="55C0B8D0" w:rsidR="005D3C31" w:rsidRPr="00FE56DC" w:rsidRDefault="005D3C31" w:rsidP="005D3C31">
            <w:pPr>
              <w:pStyle w:val="ListParagraph"/>
              <w:ind w:left="0"/>
              <w:rPr>
                <w:color w:val="365F91" w:themeColor="accent1" w:themeShade="BF"/>
              </w:rPr>
            </w:pPr>
            <w:r w:rsidRPr="00584B8E">
              <w:rPr>
                <w:color w:val="365F91" w:themeColor="accent1" w:themeShade="BF"/>
              </w:rPr>
              <w:t>Any</w:t>
            </w:r>
          </w:p>
        </w:tc>
        <w:tc>
          <w:tcPr>
            <w:tcW w:w="1352" w:type="dxa"/>
            <w:tcBorders>
              <w:left w:val="single" w:sz="4" w:space="0" w:color="auto"/>
              <w:right w:val="single" w:sz="4" w:space="0" w:color="auto"/>
            </w:tcBorders>
          </w:tcPr>
          <w:p w14:paraId="4BDEBAFE" w14:textId="5D7EF96D" w:rsidR="005D3C31" w:rsidRPr="00FE56DC" w:rsidRDefault="005D3C31" w:rsidP="005D3C31">
            <w:pPr>
              <w:pStyle w:val="ListParagraph"/>
              <w:ind w:left="0"/>
              <w:rPr>
                <w:color w:val="365F91" w:themeColor="accent1" w:themeShade="BF"/>
              </w:rPr>
            </w:pPr>
            <w:r w:rsidRPr="00584B8E">
              <w:rPr>
                <w:color w:val="365F91" w:themeColor="accent1" w:themeShade="BF"/>
              </w:rPr>
              <w:t>Any</w:t>
            </w:r>
          </w:p>
        </w:tc>
        <w:tc>
          <w:tcPr>
            <w:tcW w:w="1384" w:type="dxa"/>
            <w:tcBorders>
              <w:left w:val="single" w:sz="4" w:space="0" w:color="auto"/>
              <w:right w:val="single" w:sz="4" w:space="0" w:color="auto"/>
            </w:tcBorders>
          </w:tcPr>
          <w:p w14:paraId="3AB88208" w14:textId="6B33A52F" w:rsidR="005D3C31" w:rsidRPr="00FE56DC" w:rsidRDefault="005D3C31" w:rsidP="005D3C31">
            <w:pPr>
              <w:pStyle w:val="ListParagraph"/>
              <w:ind w:left="0"/>
              <w:rPr>
                <w:color w:val="365F91" w:themeColor="accent1" w:themeShade="BF"/>
              </w:rPr>
            </w:pPr>
            <w:r w:rsidRPr="00584B8E">
              <w:rPr>
                <w:color w:val="365F91" w:themeColor="accent1" w:themeShade="BF"/>
              </w:rPr>
              <w:t>Any</w:t>
            </w:r>
          </w:p>
        </w:tc>
        <w:tc>
          <w:tcPr>
            <w:tcW w:w="1341" w:type="dxa"/>
            <w:tcBorders>
              <w:left w:val="single" w:sz="4" w:space="0" w:color="auto"/>
              <w:right w:val="single" w:sz="4" w:space="0" w:color="auto"/>
            </w:tcBorders>
          </w:tcPr>
          <w:p w14:paraId="53614BFD" w14:textId="3754ED11" w:rsidR="005D3C31" w:rsidRPr="00FE56DC" w:rsidRDefault="005D3C31" w:rsidP="005D3C31">
            <w:pPr>
              <w:pStyle w:val="ListParagraph"/>
              <w:ind w:left="0"/>
              <w:rPr>
                <w:color w:val="365F91" w:themeColor="accent1" w:themeShade="BF"/>
              </w:rPr>
            </w:pPr>
            <w:r w:rsidRPr="00584B8E">
              <w:rPr>
                <w:color w:val="365F91" w:themeColor="accent1" w:themeShade="BF"/>
              </w:rPr>
              <w:t>Any</w:t>
            </w:r>
          </w:p>
        </w:tc>
        <w:tc>
          <w:tcPr>
            <w:tcW w:w="1350" w:type="dxa"/>
            <w:tcBorders>
              <w:left w:val="single" w:sz="4" w:space="0" w:color="auto"/>
              <w:right w:val="single" w:sz="4" w:space="0" w:color="auto"/>
            </w:tcBorders>
          </w:tcPr>
          <w:p w14:paraId="56AD1601" w14:textId="110C0DC2" w:rsidR="005D3C31" w:rsidRPr="00FE56DC" w:rsidRDefault="005D3C31" w:rsidP="005D3C31">
            <w:pPr>
              <w:pStyle w:val="ListParagraph"/>
              <w:ind w:left="0"/>
              <w:rPr>
                <w:color w:val="365F91" w:themeColor="accent1" w:themeShade="BF"/>
              </w:rPr>
            </w:pPr>
            <w:r>
              <w:rPr>
                <w:color w:val="365F91" w:themeColor="accent1" w:themeShade="BF"/>
              </w:rPr>
              <w:t>Drop</w:t>
            </w:r>
          </w:p>
        </w:tc>
        <w:tc>
          <w:tcPr>
            <w:tcW w:w="1347" w:type="dxa"/>
            <w:tcBorders>
              <w:left w:val="single" w:sz="4" w:space="0" w:color="auto"/>
            </w:tcBorders>
          </w:tcPr>
          <w:p w14:paraId="4932102F" w14:textId="3A56AADC" w:rsidR="005D3C31" w:rsidRPr="00FE56DC" w:rsidRDefault="005D3C31" w:rsidP="005D3C31">
            <w:pPr>
              <w:pStyle w:val="ListParagraph"/>
              <w:ind w:left="0"/>
              <w:rPr>
                <w:color w:val="365F91" w:themeColor="accent1" w:themeShade="BF"/>
              </w:rPr>
            </w:pPr>
            <w:r>
              <w:rPr>
                <w:color w:val="365F91" w:themeColor="accent1" w:themeShade="BF"/>
              </w:rPr>
              <w:t>Policy H</w:t>
            </w:r>
          </w:p>
        </w:tc>
      </w:tr>
    </w:tbl>
    <w:p w14:paraId="665AA692" w14:textId="77777777" w:rsidR="000A123E" w:rsidRDefault="000A123E" w:rsidP="000A123E">
      <w:pPr>
        <w:pStyle w:val="ListParagraph"/>
      </w:pPr>
    </w:p>
    <w:p w14:paraId="3EB50A61" w14:textId="18CD64BF" w:rsidR="000A123E" w:rsidRDefault="000A123E" w:rsidP="000A123E">
      <w:pPr>
        <w:pStyle w:val="ListParagraph"/>
        <w:numPr>
          <w:ilvl w:val="0"/>
          <w:numId w:val="1"/>
        </w:numPr>
      </w:pPr>
      <w:r>
        <w:lastRenderedPageBreak/>
        <w:t xml:space="preserve">[1 point] Imagine that the situation of question </w:t>
      </w:r>
      <w:r>
        <w:fldChar w:fldCharType="begin"/>
      </w:r>
      <w:r>
        <w:instrText xml:space="preserve"> REF _Ref349987102 \r \h </w:instrText>
      </w:r>
      <w:r>
        <w:fldChar w:fldCharType="separate"/>
      </w:r>
      <w:r>
        <w:t>7</w:t>
      </w:r>
      <w:r>
        <w:fldChar w:fldCharType="end"/>
      </w:r>
      <w:r>
        <w:t xml:space="preserve"> had changed, and the system administrators wanted to protect the internal servers from malicious internal traffic.  How could the design be altered so that internal hosts could only access CIFS, and DHCP on the internal servers?</w:t>
      </w:r>
    </w:p>
    <w:p w14:paraId="1A9EA6DD" w14:textId="0C23D721" w:rsidR="00C1379C" w:rsidRDefault="00DB5511" w:rsidP="00C1379C">
      <w:pPr>
        <w:pStyle w:val="ListParagraph"/>
      </w:pPr>
      <w:r>
        <w:t>The policies can be changed so that the internal servers do not reach each other without a firewall in between them for example, the internal servers is shown behind the internal firewall with the externally accessible servers between this wall and the external firewall, by circling through the externally accessible server, the packets will have to go through the firewall twice where it has a better chance to protect against malicious internal traffic.</w:t>
      </w:r>
    </w:p>
    <w:p w14:paraId="425BEED3" w14:textId="53743DF5" w:rsidR="00EE489B" w:rsidRDefault="000A123E" w:rsidP="009554A0">
      <w:pPr>
        <w:pStyle w:val="ListParagraph"/>
        <w:numPr>
          <w:ilvl w:val="0"/>
          <w:numId w:val="1"/>
        </w:numPr>
      </w:pPr>
      <w:r>
        <w:t xml:space="preserve">[1 point] Imagine again the situation of question </w:t>
      </w:r>
      <w:r>
        <w:fldChar w:fldCharType="begin"/>
      </w:r>
      <w:r>
        <w:instrText xml:space="preserve"> REF _Ref349987102 \r \h </w:instrText>
      </w:r>
      <w:r>
        <w:fldChar w:fldCharType="separate"/>
      </w:r>
      <w:r>
        <w:t>7</w:t>
      </w:r>
      <w:r>
        <w:fldChar w:fldCharType="end"/>
      </w:r>
      <w:r>
        <w:t xml:space="preserve"> had changed, and the system administrators wanted their own internal network on 192.168.4.0/24 that had full access to the DMZ machines (for remote login, remote desktop, etc). What firewall and port would need new rules?  What would that rule look like? </w:t>
      </w:r>
    </w:p>
    <w:p w14:paraId="31CA25EB" w14:textId="526AA18A" w:rsidR="00C1379C" w:rsidRDefault="00DB5511" w:rsidP="00C1379C">
      <w:pPr>
        <w:pStyle w:val="ListParagraph"/>
      </w:pPr>
      <w:r>
        <w:t xml:space="preserve">By bringing in their own internal network, they would be run </w:t>
      </w:r>
      <w:r w:rsidR="00A535DE">
        <w:t>like</w:t>
      </w:r>
      <w:r>
        <w:t xml:space="preserve"> the policy c </w:t>
      </w:r>
      <w:r w:rsidR="00A535DE">
        <w:t>and a where they would need access to the ports, 80,442,25, and 23. The policy would be something like, the internal network 192.168.4.0/24 can reach the DMZ for full access.</w:t>
      </w:r>
    </w:p>
    <w:p w14:paraId="2D79B965" w14:textId="77777777" w:rsidR="00C1379C" w:rsidRDefault="00C1379C" w:rsidP="00C1379C">
      <w:pPr>
        <w:pStyle w:val="ListParagraph"/>
      </w:pPr>
    </w:p>
    <w:p w14:paraId="5BE5E859" w14:textId="66E80695" w:rsidR="009E31F0" w:rsidRPr="00C1379C" w:rsidRDefault="009E31F0" w:rsidP="009E31F0">
      <w:pPr>
        <w:pStyle w:val="ListParagraph"/>
        <w:numPr>
          <w:ilvl w:val="0"/>
          <w:numId w:val="1"/>
        </w:numPr>
        <w:contextualSpacing w:val="0"/>
      </w:pPr>
      <w:r>
        <w:t xml:space="preserve">[5 points]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6E51827B" w14:textId="68D32142" w:rsidR="00C1379C" w:rsidRDefault="00A535DE" w:rsidP="00A535DE">
      <w:pPr>
        <w:pStyle w:val="ListParagraph"/>
        <w:ind w:left="1440"/>
        <w:contextualSpacing w:val="0"/>
        <w:rPr>
          <w:rFonts w:ascii="Calibri" w:hAnsi="Calibri" w:cs="Calibri"/>
          <w:color w:val="000000"/>
        </w:rPr>
      </w:pPr>
      <w:r>
        <w:rPr>
          <w:rFonts w:ascii="Calibri" w:hAnsi="Calibri" w:cs="Calibri"/>
          <w:color w:val="000000"/>
        </w:rPr>
        <w:t>This</w:t>
      </w:r>
      <w:r w:rsidR="00321F0B">
        <w:rPr>
          <w:rFonts w:ascii="Calibri" w:hAnsi="Calibri" w:cs="Calibri"/>
          <w:color w:val="000000"/>
        </w:rPr>
        <w:t xml:space="preserve"> week expanded on firewalls and how they are used to protect our networks and systems. Firewalls are something that we tend to all have but we do not spend as much time on the why we need it. Going </w:t>
      </w:r>
      <w:r w:rsidR="00BA4A4D">
        <w:rPr>
          <w:rFonts w:ascii="Calibri" w:hAnsi="Calibri" w:cs="Calibri"/>
          <w:color w:val="000000"/>
        </w:rPr>
        <w:t>into</w:t>
      </w:r>
      <w:r w:rsidR="00321F0B">
        <w:rPr>
          <w:rFonts w:ascii="Calibri" w:hAnsi="Calibri" w:cs="Calibri"/>
          <w:color w:val="000000"/>
        </w:rPr>
        <w:t xml:space="preserve"> this week, I had a basic understanding of firewalls and how they protect against </w:t>
      </w:r>
      <w:r w:rsidR="00BA4A4D">
        <w:rPr>
          <w:rFonts w:ascii="Calibri" w:hAnsi="Calibri" w:cs="Calibri"/>
          <w:color w:val="000000"/>
        </w:rPr>
        <w:t>threats,</w:t>
      </w:r>
      <w:r w:rsidR="00321F0B">
        <w:rPr>
          <w:rFonts w:ascii="Calibri" w:hAnsi="Calibri" w:cs="Calibri"/>
          <w:color w:val="000000"/>
        </w:rPr>
        <w:t xml:space="preserve"> but I do not remember </w:t>
      </w:r>
      <w:r w:rsidR="00BA4A4D">
        <w:rPr>
          <w:rFonts w:ascii="Calibri" w:hAnsi="Calibri" w:cs="Calibri"/>
          <w:color w:val="000000"/>
        </w:rPr>
        <w:t>going through the different types and more in-depth on their job. My other security classes have touched on firewalls, but I believe it was not a lot as the focus was more on the traffic and the ports. It is interesting to see the different types of firewalls and how their security differs from each other. I do enjoy this class and the information we are covering.</w:t>
      </w:r>
    </w:p>
    <w:p w14:paraId="64047664" w14:textId="77777777" w:rsidR="00C1379C" w:rsidRDefault="00C1379C" w:rsidP="00C1379C">
      <w:pPr>
        <w:pStyle w:val="ListParagraph"/>
        <w:contextualSpacing w:val="0"/>
      </w:pPr>
    </w:p>
    <w:sectPr w:rsidR="00C1379C"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F3D"/>
    <w:multiLevelType w:val="hybridMultilevel"/>
    <w:tmpl w:val="59F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B41E7"/>
    <w:multiLevelType w:val="hybridMultilevel"/>
    <w:tmpl w:val="FF200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844773"/>
    <w:multiLevelType w:val="hybridMultilevel"/>
    <w:tmpl w:val="49B88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198713">
    <w:abstractNumId w:val="3"/>
  </w:num>
  <w:num w:numId="2" w16cid:durableId="16658468">
    <w:abstractNumId w:val="1"/>
  </w:num>
  <w:num w:numId="3" w16cid:durableId="1237010965">
    <w:abstractNumId w:val="2"/>
  </w:num>
  <w:num w:numId="4" w16cid:durableId="162889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1356C"/>
    <w:rsid w:val="00031971"/>
    <w:rsid w:val="000665BD"/>
    <w:rsid w:val="00091311"/>
    <w:rsid w:val="000A123E"/>
    <w:rsid w:val="00186F35"/>
    <w:rsid w:val="0020433C"/>
    <w:rsid w:val="00247081"/>
    <w:rsid w:val="00263DF3"/>
    <w:rsid w:val="00272677"/>
    <w:rsid w:val="002846DC"/>
    <w:rsid w:val="00321F0B"/>
    <w:rsid w:val="003241DD"/>
    <w:rsid w:val="00384EB1"/>
    <w:rsid w:val="003B6FA6"/>
    <w:rsid w:val="00404271"/>
    <w:rsid w:val="00421A03"/>
    <w:rsid w:val="00425002"/>
    <w:rsid w:val="00497FB0"/>
    <w:rsid w:val="0050587D"/>
    <w:rsid w:val="005204C8"/>
    <w:rsid w:val="005719E2"/>
    <w:rsid w:val="005C352F"/>
    <w:rsid w:val="005D3C31"/>
    <w:rsid w:val="006051B8"/>
    <w:rsid w:val="0063600E"/>
    <w:rsid w:val="00640B25"/>
    <w:rsid w:val="0065485E"/>
    <w:rsid w:val="0068251F"/>
    <w:rsid w:val="006D2552"/>
    <w:rsid w:val="006E064F"/>
    <w:rsid w:val="006F547F"/>
    <w:rsid w:val="007300AC"/>
    <w:rsid w:val="007A6C30"/>
    <w:rsid w:val="00875AB3"/>
    <w:rsid w:val="008E2771"/>
    <w:rsid w:val="008F236E"/>
    <w:rsid w:val="009554A0"/>
    <w:rsid w:val="009E31F0"/>
    <w:rsid w:val="009F6127"/>
    <w:rsid w:val="009F6F84"/>
    <w:rsid w:val="00A02993"/>
    <w:rsid w:val="00A16336"/>
    <w:rsid w:val="00A20A29"/>
    <w:rsid w:val="00A535DE"/>
    <w:rsid w:val="00A64612"/>
    <w:rsid w:val="00A66A24"/>
    <w:rsid w:val="00A82B43"/>
    <w:rsid w:val="00B35F0A"/>
    <w:rsid w:val="00B3733A"/>
    <w:rsid w:val="00B610D9"/>
    <w:rsid w:val="00B848F6"/>
    <w:rsid w:val="00BA4A4D"/>
    <w:rsid w:val="00C1379C"/>
    <w:rsid w:val="00C20FB2"/>
    <w:rsid w:val="00C6024D"/>
    <w:rsid w:val="00C67620"/>
    <w:rsid w:val="00C71601"/>
    <w:rsid w:val="00CB3C18"/>
    <w:rsid w:val="00CF649F"/>
    <w:rsid w:val="00D75831"/>
    <w:rsid w:val="00D835B8"/>
    <w:rsid w:val="00DA2BEE"/>
    <w:rsid w:val="00DB5511"/>
    <w:rsid w:val="00DC2EB3"/>
    <w:rsid w:val="00E42F86"/>
    <w:rsid w:val="00EC3CE9"/>
    <w:rsid w:val="00EE489B"/>
    <w:rsid w:val="00F51DCE"/>
    <w:rsid w:val="00FA58A5"/>
    <w:rsid w:val="00FE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A370"/>
  <w15:docId w15:val="{59A33000-49DA-4C2D-A249-D2E4D9042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LightList">
    <w:name w:val="Light List"/>
    <w:basedOn w:val="TableNormal"/>
    <w:uiPriority w:val="61"/>
    <w:rsid w:val="00B848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848F6"/>
    <w:pPr>
      <w:spacing w:line="240" w:lineRule="auto"/>
    </w:pPr>
    <w:rPr>
      <w:b/>
      <w:bCs/>
      <w:color w:val="4F81BD" w:themeColor="accent1"/>
      <w:sz w:val="18"/>
      <w:szCs w:val="18"/>
    </w:rPr>
  </w:style>
  <w:style w:type="table" w:styleId="MediumShading1">
    <w:name w:val="Medium Shading 1"/>
    <w:basedOn w:val="TableNormal"/>
    <w:uiPriority w:val="63"/>
    <w:rsid w:val="00B848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8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E27D8A1-6BBD-4511-B5A7-A150A1636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9</cp:revision>
  <dcterms:created xsi:type="dcterms:W3CDTF">2017-02-12T02:22:00Z</dcterms:created>
  <dcterms:modified xsi:type="dcterms:W3CDTF">2022-06-20T02:35:00Z</dcterms:modified>
</cp:coreProperties>
</file>