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C6063" w14:textId="77777777" w:rsidR="0006110B" w:rsidRPr="0006110B" w:rsidRDefault="0006110B" w:rsidP="0006110B">
      <w:pPr>
        <w:numPr>
          <w:ilvl w:val="0"/>
          <w:numId w:val="1"/>
        </w:numPr>
      </w:pPr>
      <w:r w:rsidRPr="0006110B">
        <w:t>On serverb, start the psacct service.</w:t>
      </w:r>
    </w:p>
    <w:p w14:paraId="108AA72F" w14:textId="0E6CBFC5" w:rsidR="0006110B" w:rsidRPr="0006110B" w:rsidRDefault="00033488" w:rsidP="0006110B">
      <w:r>
        <w:rPr>
          <w:noProof/>
        </w:rPr>
        <w:drawing>
          <wp:inline distT="0" distB="0" distL="0" distR="0" wp14:anchorId="1628AA08" wp14:editId="38D87FC9">
            <wp:extent cx="5943600" cy="3343275"/>
            <wp:effectExtent l="0" t="0" r="0" b="952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C7B3C" w14:textId="77777777" w:rsidR="0006110B" w:rsidRPr="0006110B" w:rsidRDefault="0006110B" w:rsidP="0006110B">
      <w:pPr>
        <w:numPr>
          <w:ilvl w:val="0"/>
          <w:numId w:val="1"/>
        </w:numPr>
      </w:pPr>
      <w:r w:rsidRPr="0006110B">
        <w:t>Configure the psacct service to start at system boot.</w:t>
      </w:r>
    </w:p>
    <w:p w14:paraId="5550795F" w14:textId="55FD828A" w:rsidR="0006110B" w:rsidRPr="0006110B" w:rsidRDefault="00033488" w:rsidP="0006110B">
      <w:r>
        <w:rPr>
          <w:noProof/>
        </w:rPr>
        <w:drawing>
          <wp:inline distT="0" distB="0" distL="0" distR="0" wp14:anchorId="2BC6E54C" wp14:editId="4C6CE06B">
            <wp:extent cx="5943600" cy="3343275"/>
            <wp:effectExtent l="0" t="0" r="0" b="952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D23C8" w14:textId="77777777" w:rsidR="0006110B" w:rsidRPr="0006110B" w:rsidRDefault="0006110B" w:rsidP="0006110B">
      <w:pPr>
        <w:numPr>
          <w:ilvl w:val="0"/>
          <w:numId w:val="1"/>
        </w:numPr>
      </w:pPr>
      <w:r w:rsidRPr="0006110B">
        <w:t>Stop the rsyslog service.</w:t>
      </w:r>
    </w:p>
    <w:p w14:paraId="29626335" w14:textId="18B27CEB" w:rsidR="0006110B" w:rsidRPr="0006110B" w:rsidRDefault="00033488" w:rsidP="0006110B">
      <w:r>
        <w:rPr>
          <w:noProof/>
        </w:rPr>
        <w:lastRenderedPageBreak/>
        <w:drawing>
          <wp:inline distT="0" distB="0" distL="0" distR="0" wp14:anchorId="4F3B0E30" wp14:editId="3DCC0FF0">
            <wp:extent cx="5943600" cy="3343275"/>
            <wp:effectExtent l="0" t="0" r="0" b="952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C0E5" w14:textId="77777777" w:rsidR="0006110B" w:rsidRPr="0006110B" w:rsidRDefault="0006110B" w:rsidP="0006110B">
      <w:pPr>
        <w:numPr>
          <w:ilvl w:val="0"/>
          <w:numId w:val="1"/>
        </w:numPr>
      </w:pPr>
      <w:r w:rsidRPr="0006110B">
        <w:t>Configure the rsyslog service so that it does not start at system boot.</w:t>
      </w:r>
    </w:p>
    <w:p w14:paraId="05E8E677" w14:textId="115A263C" w:rsidR="0006110B" w:rsidRPr="0006110B" w:rsidRDefault="00033488" w:rsidP="0006110B">
      <w:r>
        <w:rPr>
          <w:noProof/>
        </w:rPr>
        <w:drawing>
          <wp:inline distT="0" distB="0" distL="0" distR="0" wp14:anchorId="4BBF6B68" wp14:editId="70E46D79">
            <wp:extent cx="5943600" cy="3343275"/>
            <wp:effectExtent l="0" t="0" r="0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E0B77" w14:textId="77777777" w:rsidR="0006110B" w:rsidRPr="0006110B" w:rsidRDefault="0006110B" w:rsidP="0006110B">
      <w:pPr>
        <w:numPr>
          <w:ilvl w:val="0"/>
          <w:numId w:val="1"/>
        </w:numPr>
      </w:pPr>
      <w:r w:rsidRPr="0006110B">
        <w:t>Reboot serverb before evaluating the lab.</w:t>
      </w:r>
    </w:p>
    <w:p w14:paraId="2B6AC2D4" w14:textId="4AD2AD35" w:rsidR="0006110B" w:rsidRPr="0006110B" w:rsidRDefault="00033488" w:rsidP="0006110B">
      <w:r>
        <w:rPr>
          <w:noProof/>
        </w:rPr>
        <w:lastRenderedPageBreak/>
        <w:drawing>
          <wp:inline distT="0" distB="0" distL="0" distR="0" wp14:anchorId="0DB6878B" wp14:editId="4D97FC53">
            <wp:extent cx="5943600" cy="3343275"/>
            <wp:effectExtent l="0" t="0" r="0" b="952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0F663" w14:textId="77777777" w:rsidR="0006110B" w:rsidRPr="0006110B" w:rsidRDefault="0006110B" w:rsidP="0006110B">
      <w:r w:rsidRPr="0006110B">
        <w:rPr>
          <w:b/>
          <w:bCs/>
        </w:rPr>
        <w:t>Evaluation</w:t>
      </w:r>
    </w:p>
    <w:p w14:paraId="3AB916B9" w14:textId="77777777" w:rsidR="0006110B" w:rsidRPr="0006110B" w:rsidRDefault="0006110B" w:rsidP="0006110B">
      <w:r w:rsidRPr="0006110B">
        <w:t>On workstation, run the </w:t>
      </w:r>
      <w:r w:rsidRPr="0006110B">
        <w:rPr>
          <w:b/>
          <w:bCs/>
        </w:rPr>
        <w:t>lab services-review grade</w:t>
      </w:r>
      <w:r w:rsidRPr="0006110B">
        <w:t> script to confirm success on this lab.</w:t>
      </w:r>
    </w:p>
    <w:p w14:paraId="43F99D3D" w14:textId="5AB77744" w:rsidR="0006110B" w:rsidRDefault="00033488" w:rsidP="0006110B">
      <w:pPr>
        <w:rPr>
          <w:b/>
          <w:bCs/>
        </w:rPr>
      </w:pPr>
      <w:r>
        <w:rPr>
          <w:noProof/>
        </w:rPr>
        <w:drawing>
          <wp:inline distT="0" distB="0" distL="0" distR="0" wp14:anchorId="5D24BF9B" wp14:editId="2C6CAC5D">
            <wp:extent cx="5943600" cy="3343275"/>
            <wp:effectExtent l="0" t="0" r="0" b="952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29B" w14:textId="7D0500B8" w:rsidR="0006110B" w:rsidRPr="0006110B" w:rsidRDefault="0006110B" w:rsidP="0006110B">
      <w:r w:rsidRPr="0006110B">
        <w:rPr>
          <w:b/>
          <w:bCs/>
        </w:rPr>
        <w:t>Finish</w:t>
      </w:r>
    </w:p>
    <w:p w14:paraId="1FD6B8C1" w14:textId="77777777" w:rsidR="0006110B" w:rsidRPr="0006110B" w:rsidRDefault="0006110B" w:rsidP="0006110B">
      <w:r w:rsidRPr="0006110B">
        <w:t>On workstation, run the </w:t>
      </w:r>
      <w:r w:rsidRPr="0006110B">
        <w:rPr>
          <w:b/>
          <w:bCs/>
        </w:rPr>
        <w:t>lab services-review finish</w:t>
      </w:r>
      <w:r w:rsidRPr="0006110B">
        <w:t> script to complete this lab.</w:t>
      </w:r>
    </w:p>
    <w:p w14:paraId="5FF5345C" w14:textId="494CB182" w:rsidR="0006110B" w:rsidRDefault="00033488" w:rsidP="0006110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8AD6168" wp14:editId="16CB95AC">
            <wp:extent cx="5943600" cy="3343275"/>
            <wp:effectExtent l="0" t="0" r="0" b="952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66154" w14:textId="5CE69AF7" w:rsidR="007F7846" w:rsidRDefault="007F7846"/>
    <w:p w14:paraId="15D3E500" w14:textId="77777777" w:rsidR="0006110B" w:rsidRDefault="0006110B"/>
    <w:sectPr w:rsidR="000611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816CFA"/>
    <w:multiLevelType w:val="multilevel"/>
    <w:tmpl w:val="0A969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048913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9C8"/>
    <w:rsid w:val="00033488"/>
    <w:rsid w:val="0006110B"/>
    <w:rsid w:val="005268D7"/>
    <w:rsid w:val="007F39C8"/>
    <w:rsid w:val="007F7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083BB"/>
  <w15:chartTrackingRefBased/>
  <w15:docId w15:val="{71EA78FB-A58B-4431-BCF5-5B189741A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175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2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14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03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66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70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6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22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989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2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11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961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6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42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85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101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64</Words>
  <Characters>371</Characters>
  <Application>Microsoft Office Word</Application>
  <DocSecurity>0</DocSecurity>
  <Lines>3</Lines>
  <Paragraphs>1</Paragraphs>
  <ScaleCrop>false</ScaleCrop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Leonard</dc:creator>
  <cp:keywords/>
  <dc:description/>
  <cp:lastModifiedBy>Megan Leonard</cp:lastModifiedBy>
  <cp:revision>5</cp:revision>
  <dcterms:created xsi:type="dcterms:W3CDTF">2023-03-09T17:18:00Z</dcterms:created>
  <dcterms:modified xsi:type="dcterms:W3CDTF">2023-03-09T17:55:00Z</dcterms:modified>
</cp:coreProperties>
</file>