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427BB" w14:textId="77777777" w:rsidR="00EB44E0" w:rsidRPr="00EB44E0" w:rsidRDefault="00EB44E0" w:rsidP="00EB44E0">
      <w:pPr>
        <w:numPr>
          <w:ilvl w:val="0"/>
          <w:numId w:val="1"/>
        </w:numPr>
      </w:pPr>
      <w:r w:rsidRPr="00EB44E0">
        <w:t>On serverb configure a software repository to obtain updates. Name the repository as errata and configure the repository in the /etc/yum.repos.d/errata.repo file. It should access http://content.example.com/rhel8.2/x86_64/rhcsa-practice/errata. Do not check GPG signatures.</w:t>
      </w:r>
    </w:p>
    <w:p w14:paraId="6ED53E65" w14:textId="10205A50" w:rsidR="00EB44E0" w:rsidRPr="00EB44E0" w:rsidRDefault="00DC10E6" w:rsidP="00EB44E0">
      <w:r>
        <w:rPr>
          <w:noProof/>
        </w:rPr>
        <w:drawing>
          <wp:inline distT="0" distB="0" distL="0" distR="0" wp14:anchorId="28633BC1" wp14:editId="3B4A3967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7A680" w14:textId="77777777" w:rsidR="00EB44E0" w:rsidRPr="00EB44E0" w:rsidRDefault="00EB44E0" w:rsidP="00EB44E0">
      <w:pPr>
        <w:numPr>
          <w:ilvl w:val="0"/>
          <w:numId w:val="1"/>
        </w:numPr>
      </w:pPr>
      <w:r w:rsidRPr="00EB44E0">
        <w:t>On serverb, install new package xsane-gimp and the Apache HTTP Server module from the 2.4 stream and the common profile.</w:t>
      </w:r>
    </w:p>
    <w:p w14:paraId="574B2F13" w14:textId="0C7585A4" w:rsidR="00EB44E0" w:rsidRPr="00EB44E0" w:rsidRDefault="00DC10E6" w:rsidP="00EB44E0">
      <w:r>
        <w:rPr>
          <w:noProof/>
        </w:rPr>
        <w:drawing>
          <wp:inline distT="0" distB="0" distL="0" distR="0" wp14:anchorId="3D0220E6" wp14:editId="33AFA1C3">
            <wp:extent cx="5943600" cy="3343275"/>
            <wp:effectExtent l="0" t="0" r="0" b="952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9DD0A" w14:textId="77777777" w:rsidR="00EB44E0" w:rsidRPr="00EB44E0" w:rsidRDefault="00EB44E0" w:rsidP="00EB44E0">
      <w:pPr>
        <w:numPr>
          <w:ilvl w:val="0"/>
          <w:numId w:val="1"/>
        </w:numPr>
      </w:pPr>
      <w:r w:rsidRPr="00EB44E0">
        <w:lastRenderedPageBreak/>
        <w:t>For security reasons, serverb should not be able to send anything to print. Achieve this by removing the cups package. Exit from the root account.</w:t>
      </w:r>
    </w:p>
    <w:p w14:paraId="6481D379" w14:textId="6D012F48" w:rsidR="00EB44E0" w:rsidRPr="00EB44E0" w:rsidRDefault="00DC10E6" w:rsidP="00EB44E0">
      <w:r>
        <w:rPr>
          <w:noProof/>
        </w:rPr>
        <w:drawing>
          <wp:inline distT="0" distB="0" distL="0" distR="0" wp14:anchorId="7D9C1589" wp14:editId="78CA2608">
            <wp:extent cx="5943600" cy="3343275"/>
            <wp:effectExtent l="0" t="0" r="0" b="952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AB91F" w14:textId="77777777" w:rsidR="00EB44E0" w:rsidRPr="00EB44E0" w:rsidRDefault="00EB44E0" w:rsidP="00EB44E0">
      <w:pPr>
        <w:numPr>
          <w:ilvl w:val="0"/>
          <w:numId w:val="1"/>
        </w:numPr>
      </w:pPr>
      <w:r w:rsidRPr="00EB44E0">
        <w:t>The start script downloads the rhcsa-script-1.0.0-1.noarch.rpm package in the /home/student directory on serverb.</w:t>
      </w:r>
    </w:p>
    <w:p w14:paraId="41BCD73E" w14:textId="77777777" w:rsidR="00EB44E0" w:rsidRPr="00EB44E0" w:rsidRDefault="00EB44E0" w:rsidP="00EB44E0">
      <w:r w:rsidRPr="00EB44E0">
        <w:t>Confirm that the package rhcsa-script-1.0.0-1.noarch.rpm is available on serverb. Install the package. You will need to gain superuser privileges to install the package. Verify that the package is installed. Exit from serverb.</w:t>
      </w:r>
    </w:p>
    <w:p w14:paraId="049A3E78" w14:textId="0719DFB1" w:rsidR="00EB44E0" w:rsidRPr="00EB44E0" w:rsidRDefault="00DC10E6" w:rsidP="00EB44E0">
      <w:r>
        <w:rPr>
          <w:noProof/>
        </w:rPr>
        <w:lastRenderedPageBreak/>
        <w:drawing>
          <wp:inline distT="0" distB="0" distL="0" distR="0" wp14:anchorId="5D697165" wp14:editId="16B37083">
            <wp:extent cx="5943600" cy="3343275"/>
            <wp:effectExtent l="0" t="0" r="0" b="952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B2603" w14:textId="77777777" w:rsidR="00EB44E0" w:rsidRPr="00EB44E0" w:rsidRDefault="00EB44E0" w:rsidP="00EB44E0">
      <w:r w:rsidRPr="00EB44E0">
        <w:rPr>
          <w:b/>
          <w:bCs/>
        </w:rPr>
        <w:t>Evaluation</w:t>
      </w:r>
    </w:p>
    <w:p w14:paraId="3FCDFF35" w14:textId="77777777" w:rsidR="00EB44E0" w:rsidRPr="00EB44E0" w:rsidRDefault="00EB44E0" w:rsidP="00EB44E0">
      <w:r w:rsidRPr="00EB44E0">
        <w:t>On workstation, run the </w:t>
      </w:r>
      <w:r w:rsidRPr="00EB44E0">
        <w:rPr>
          <w:b/>
          <w:bCs/>
        </w:rPr>
        <w:t>lab software-review grade</w:t>
      </w:r>
      <w:r w:rsidRPr="00EB44E0">
        <w:t> script to confirm success on this lab.</w:t>
      </w:r>
    </w:p>
    <w:p w14:paraId="63E0E5B2" w14:textId="5FED9728" w:rsidR="00EB44E0" w:rsidRDefault="00DC10E6" w:rsidP="00EB44E0">
      <w:pPr>
        <w:rPr>
          <w:b/>
          <w:bCs/>
        </w:rPr>
      </w:pPr>
      <w:r>
        <w:rPr>
          <w:noProof/>
        </w:rPr>
        <w:drawing>
          <wp:inline distT="0" distB="0" distL="0" distR="0" wp14:anchorId="3267226D" wp14:editId="165C56E8">
            <wp:extent cx="5943600" cy="3343275"/>
            <wp:effectExtent l="0" t="0" r="0" b="952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65C31" w14:textId="74E081CF" w:rsidR="00EB44E0" w:rsidRPr="00EB44E0" w:rsidRDefault="00EB44E0" w:rsidP="00EB44E0">
      <w:r w:rsidRPr="00EB44E0">
        <w:rPr>
          <w:b/>
          <w:bCs/>
        </w:rPr>
        <w:t>Finish</w:t>
      </w:r>
    </w:p>
    <w:p w14:paraId="301BC73A" w14:textId="77777777" w:rsidR="00EB44E0" w:rsidRPr="00EB44E0" w:rsidRDefault="00EB44E0" w:rsidP="00EB44E0">
      <w:r w:rsidRPr="00EB44E0">
        <w:t>On workstation, run the </w:t>
      </w:r>
      <w:r w:rsidRPr="00EB44E0">
        <w:rPr>
          <w:b/>
          <w:bCs/>
        </w:rPr>
        <w:t>lab software-review finish</w:t>
      </w:r>
      <w:r w:rsidRPr="00EB44E0">
        <w:t> script to complete this exercise. This script removes the repository and packages created during this exercise.</w:t>
      </w:r>
    </w:p>
    <w:p w14:paraId="27A29056" w14:textId="627E2FD0" w:rsidR="00A31DDE" w:rsidRDefault="00DC10E6">
      <w:r>
        <w:rPr>
          <w:noProof/>
        </w:rPr>
        <w:lastRenderedPageBreak/>
        <w:drawing>
          <wp:inline distT="0" distB="0" distL="0" distR="0" wp14:anchorId="46C8A5BC" wp14:editId="75D43061">
            <wp:extent cx="5943600" cy="3343275"/>
            <wp:effectExtent l="0" t="0" r="0" b="952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1D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831EEA"/>
    <w:multiLevelType w:val="multilevel"/>
    <w:tmpl w:val="3CD65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843681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7B7"/>
    <w:rsid w:val="008757B7"/>
    <w:rsid w:val="00A31DDE"/>
    <w:rsid w:val="00DA7A78"/>
    <w:rsid w:val="00DC10E6"/>
    <w:rsid w:val="00EB4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1C431"/>
  <w15:chartTrackingRefBased/>
  <w15:docId w15:val="{768F92EA-D3C0-40D8-A021-48193E661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3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06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42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025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22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427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82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92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55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173</Words>
  <Characters>992</Characters>
  <Application>Microsoft Office Word</Application>
  <DocSecurity>0</DocSecurity>
  <Lines>8</Lines>
  <Paragraphs>2</Paragraphs>
  <ScaleCrop>false</ScaleCrop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Leonard</dc:creator>
  <cp:keywords/>
  <dc:description/>
  <cp:lastModifiedBy>Megan Leonard</cp:lastModifiedBy>
  <cp:revision>4</cp:revision>
  <dcterms:created xsi:type="dcterms:W3CDTF">2023-03-30T19:00:00Z</dcterms:created>
  <dcterms:modified xsi:type="dcterms:W3CDTF">2023-03-30T20:03:00Z</dcterms:modified>
</cp:coreProperties>
</file>