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BBDE" w14:textId="561CB9C7" w:rsidR="00337569" w:rsidRDefault="00AA30B3" w:rsidP="00337569">
      <w:pPr>
        <w:pStyle w:val="paragraph"/>
        <w:spacing w:before="0" w:beforeAutospacing="0" w:after="0" w:afterAutospacing="0"/>
        <w:textAlignment w:val="baseline"/>
        <w:rPr>
          <w:rFonts w:ascii="Segoe UI" w:hAnsi="Segoe UI" w:cs="Segoe UI"/>
          <w:sz w:val="12"/>
          <w:szCs w:val="12"/>
        </w:rPr>
      </w:pPr>
      <w:r w:rsidRPr="00AA30B3">
        <w:rPr>
          <w:rStyle w:val="normaltextrun"/>
          <w:rFonts w:ascii="Calibri" w:hAnsi="Calibri" w:cs="Segoe UI"/>
          <w:sz w:val="22"/>
          <w:szCs w:val="22"/>
        </w:rPr>
        <w:t>Megan Leonard</w:t>
      </w:r>
    </w:p>
    <w:p w14:paraId="5CA52B75" w14:textId="6E1D8CE0" w:rsidR="00337569" w:rsidRDefault="00AA30B3" w:rsidP="00337569">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5/30/2021</w:t>
      </w:r>
    </w:p>
    <w:p w14:paraId="4781125A" w14:textId="77777777" w:rsidR="0004650D" w:rsidRDefault="0004650D"/>
    <w:p w14:paraId="3DA9E149" w14:textId="77777777" w:rsidR="00337569" w:rsidRDefault="00A87F6D">
      <w:pPr>
        <w:rPr>
          <w:rStyle w:val="eop"/>
          <w:rFonts w:ascii="Calibri Light" w:hAnsi="Calibri Light"/>
          <w:color w:val="2E74B5"/>
          <w:sz w:val="32"/>
          <w:szCs w:val="32"/>
          <w:shd w:val="clear" w:color="auto" w:fill="FFFFFF"/>
        </w:rPr>
      </w:pPr>
      <w:r>
        <w:rPr>
          <w:rStyle w:val="normaltextrun"/>
          <w:rFonts w:ascii="Calibri Light" w:hAnsi="Calibri Light"/>
          <w:color w:val="2E74B5"/>
          <w:sz w:val="32"/>
          <w:szCs w:val="32"/>
          <w:shd w:val="clear" w:color="auto" w:fill="FFFFFF"/>
        </w:rPr>
        <w:t>COMP 201 Homework 2</w:t>
      </w:r>
    </w:p>
    <w:p w14:paraId="39347826" w14:textId="77777777" w:rsidR="00337569" w:rsidRDefault="00337569">
      <w:pPr>
        <w:rPr>
          <w:rStyle w:val="eop"/>
          <w:rFonts w:ascii="Calibri" w:hAnsi="Calibri"/>
          <w:color w:val="000000"/>
          <w:shd w:val="clear" w:color="auto" w:fill="FFFFFF"/>
        </w:rPr>
      </w:pPr>
      <w:r>
        <w:rPr>
          <w:rStyle w:val="normaltextrun"/>
          <w:rFonts w:ascii="Calibri" w:hAnsi="Calibri"/>
          <w:color w:val="000000"/>
          <w:shd w:val="clear" w:color="auto" w:fill="FFFFFF"/>
        </w:rPr>
        <w:t>Answer the following questions based on your reading of the textbook, the module study notes, the videos, and the instructor’s presentation this week.</w:t>
      </w:r>
      <w:r>
        <w:rPr>
          <w:rStyle w:val="eop"/>
          <w:rFonts w:ascii="Calibri" w:hAnsi="Calibri"/>
          <w:color w:val="000000"/>
          <w:shd w:val="clear" w:color="auto" w:fill="FFFFFF"/>
        </w:rPr>
        <w:t> </w:t>
      </w:r>
    </w:p>
    <w:p w14:paraId="2CF22059" w14:textId="77777777" w:rsidR="00337569" w:rsidRDefault="009E559C" w:rsidP="00337569">
      <w:pPr>
        <w:pStyle w:val="ListParagraph"/>
        <w:numPr>
          <w:ilvl w:val="0"/>
          <w:numId w:val="2"/>
        </w:numPr>
      </w:pPr>
      <w:r>
        <w:t>Representations of data</w:t>
      </w:r>
    </w:p>
    <w:p w14:paraId="5FCFC84D" w14:textId="77777777" w:rsidR="00337569" w:rsidRPr="003444A2" w:rsidRDefault="00A36A53" w:rsidP="00337569">
      <w:pPr>
        <w:pStyle w:val="ListParagraph"/>
        <w:numPr>
          <w:ilvl w:val="0"/>
          <w:numId w:val="3"/>
        </w:numPr>
        <w:rPr>
          <w:rStyle w:val="normaltextrun"/>
        </w:rPr>
      </w:pPr>
      <w:r>
        <w:t>(Englander, Exercise 4.2</w:t>
      </w:r>
      <w:r w:rsidR="003444A2">
        <w:t>, page 132</w:t>
      </w:r>
      <w:r w:rsidR="00337569">
        <w:t>)</w:t>
      </w:r>
      <w:r w:rsidR="00337569" w:rsidRPr="00337569">
        <w:rPr>
          <w:rFonts w:ascii="Verdana" w:hAnsi="Verdana"/>
          <w:color w:val="000000"/>
          <w:sz w:val="35"/>
          <w:szCs w:val="35"/>
          <w:shd w:val="clear" w:color="auto" w:fill="FFFFFF"/>
        </w:rPr>
        <w:t xml:space="preserve"> </w:t>
      </w:r>
      <w:r w:rsidR="00337569" w:rsidRPr="00337569">
        <w:rPr>
          <w:rStyle w:val="normaltextrun"/>
          <w:rFonts w:ascii="Calibri" w:hAnsi="Calibri"/>
        </w:rPr>
        <w:t>what is the ASCII representation for the numeral −3.1415 in binary? In octal? In hexadecimal? In decimal?</w:t>
      </w:r>
    </w:p>
    <w:p w14:paraId="4144273C" w14:textId="069E416C" w:rsidR="003444A2" w:rsidRDefault="005C5EF6" w:rsidP="003444A2">
      <w:pPr>
        <w:ind w:left="108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 xml:space="preserve">Binary:  </w:t>
      </w:r>
      <w:r w:rsidRPr="005C5EF6">
        <w:rPr>
          <w:rStyle w:val="normaltextrun"/>
          <w:rFonts w:ascii="Calibri Light" w:hAnsi="Calibri Light"/>
          <w:color w:val="2E74B5"/>
          <w:shd w:val="clear" w:color="auto" w:fill="FFFFFF"/>
        </w:rPr>
        <w:t>0010110100110011001011100011000100110100001100010011010</w:t>
      </w:r>
    </w:p>
    <w:p w14:paraId="5672C0BC" w14:textId="143DEB03" w:rsidR="005C5EF6" w:rsidRDefault="005C5EF6" w:rsidP="003444A2">
      <w:pPr>
        <w:ind w:left="108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HexaDecimal: 2D332E31343135</w:t>
      </w:r>
    </w:p>
    <w:p w14:paraId="266D8EC9" w14:textId="3D359F5D" w:rsidR="005C5EF6" w:rsidRDefault="005C5EF6" w:rsidP="003444A2">
      <w:pPr>
        <w:ind w:left="108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Octal: 055063056061064061065</w:t>
      </w:r>
    </w:p>
    <w:p w14:paraId="4D2F79AB" w14:textId="74F7BECE" w:rsidR="005C5EF6" w:rsidRPr="005D6F6A" w:rsidRDefault="005C5EF6" w:rsidP="003444A2">
      <w:pPr>
        <w:ind w:left="1080"/>
      </w:pPr>
      <w:r>
        <w:rPr>
          <w:rStyle w:val="normaltextrun"/>
          <w:rFonts w:ascii="Calibri Light" w:hAnsi="Calibri Light"/>
          <w:color w:val="2E74B5"/>
          <w:shd w:val="clear" w:color="auto" w:fill="FFFFFF"/>
        </w:rPr>
        <w:t xml:space="preserve">Decimal: </w:t>
      </w:r>
      <w:r>
        <w:rPr>
          <w:rStyle w:val="normaltextrun"/>
          <w:rFonts w:ascii="Calibri Light" w:hAnsi="Calibri Light"/>
          <w:color w:val="2E74B5"/>
          <w:shd w:val="clear" w:color="auto" w:fill="FFFFFF"/>
        </w:rPr>
        <w:t>045051046049052049053</w:t>
      </w:r>
    </w:p>
    <w:p w14:paraId="6EA20CE6" w14:textId="77777777" w:rsidR="00337569" w:rsidRPr="00337569" w:rsidRDefault="00337569" w:rsidP="00337569">
      <w:pPr>
        <w:pStyle w:val="ListParagraph"/>
        <w:ind w:left="1080"/>
        <w:rPr>
          <w:rStyle w:val="normaltextrun"/>
        </w:rPr>
      </w:pPr>
    </w:p>
    <w:p w14:paraId="59D5C72B" w14:textId="77777777" w:rsidR="00337569" w:rsidRDefault="00337569" w:rsidP="00337569">
      <w:pPr>
        <w:pStyle w:val="ListParagraph"/>
        <w:numPr>
          <w:ilvl w:val="0"/>
          <w:numId w:val="3"/>
        </w:numPr>
      </w:pPr>
      <w:r w:rsidRPr="00337569">
        <w:t>What is the EBCDIC representation for the numeral +1,250.1? (Include the comma.)</w:t>
      </w:r>
    </w:p>
    <w:p w14:paraId="7946A0F2" w14:textId="77777777" w:rsidR="005D6F6A" w:rsidRDefault="005D6F6A" w:rsidP="005D6F6A">
      <w:pPr>
        <w:pStyle w:val="ListParagraph"/>
      </w:pPr>
    </w:p>
    <w:p w14:paraId="25996C6F" w14:textId="075DD3A9" w:rsidR="005D6F6A" w:rsidRPr="005D6F6A" w:rsidRDefault="005C5EF6" w:rsidP="005C5EF6">
      <w:pPr>
        <w:ind w:left="1080"/>
      </w:pPr>
      <w:r>
        <w:rPr>
          <w:rStyle w:val="normaltextrun"/>
          <w:rFonts w:ascii="Calibri Light" w:hAnsi="Calibri Light"/>
          <w:color w:val="2E74B5"/>
          <w:shd w:val="clear" w:color="auto" w:fill="FFFFFF"/>
        </w:rPr>
        <w:t xml:space="preserve">EBCDIC: </w:t>
      </w:r>
      <w:r w:rsidR="009D5897">
        <w:rPr>
          <w:rStyle w:val="normaltextrun"/>
          <w:rFonts w:ascii="Calibri Light" w:hAnsi="Calibri Light"/>
          <w:color w:val="2E74B5"/>
          <w:shd w:val="clear" w:color="auto" w:fill="FFFFFF"/>
        </w:rPr>
        <w:t>4EF16BF2F5F04BF1</w:t>
      </w:r>
    </w:p>
    <w:p w14:paraId="09E1B65E" w14:textId="77777777" w:rsidR="00337569" w:rsidRDefault="00337569" w:rsidP="00337569">
      <w:pPr>
        <w:pStyle w:val="ListParagraph"/>
      </w:pPr>
    </w:p>
    <w:p w14:paraId="331DF809" w14:textId="77777777" w:rsidR="00337569" w:rsidRPr="00337569" w:rsidRDefault="00A36A53" w:rsidP="00337569">
      <w:pPr>
        <w:pStyle w:val="ListParagraph"/>
        <w:numPr>
          <w:ilvl w:val="0"/>
          <w:numId w:val="2"/>
        </w:numPr>
        <w:rPr>
          <w:rStyle w:val="normaltextrun"/>
        </w:rPr>
      </w:pPr>
      <w:r>
        <w:t>(Englander, exercise 4.</w:t>
      </w:r>
      <w:r w:rsidR="00337569">
        <w:t>3</w:t>
      </w:r>
      <w:r w:rsidR="003444A2">
        <w:t>, page 132</w:t>
      </w:r>
      <w:r w:rsidR="00337569">
        <w:t xml:space="preserve">)  </w:t>
      </w:r>
      <w:r w:rsidR="00337569" w:rsidRPr="00337569">
        <w:rPr>
          <w:rStyle w:val="normaltextrun"/>
        </w:rPr>
        <w:t>What character string does the binary ASCII code</w:t>
      </w:r>
    </w:p>
    <w:p w14:paraId="1FC13A7A" w14:textId="77777777" w:rsidR="00337569" w:rsidRPr="00337569" w:rsidRDefault="00337569" w:rsidP="00337569">
      <w:pPr>
        <w:pStyle w:val="ListParagraph"/>
        <w:ind w:left="1080"/>
        <w:rPr>
          <w:rStyle w:val="normaltextrun"/>
        </w:rPr>
      </w:pPr>
      <w:r w:rsidRPr="00337569">
        <w:rPr>
          <w:rStyle w:val="normaltextrun"/>
        </w:rPr>
        <w:t>1010100 1101000 1101001 1110011 0100000 1101001 1110011</w:t>
      </w:r>
    </w:p>
    <w:p w14:paraId="52ED1F8E" w14:textId="77777777" w:rsidR="00337569" w:rsidRDefault="00337569" w:rsidP="00337569">
      <w:pPr>
        <w:pStyle w:val="ListParagraph"/>
        <w:ind w:left="1080"/>
        <w:rPr>
          <w:rStyle w:val="normaltextrun"/>
        </w:rPr>
      </w:pPr>
      <w:r w:rsidRPr="00337569">
        <w:rPr>
          <w:rStyle w:val="normaltextrun"/>
        </w:rPr>
        <w:t>0100000 1000101 1000001 1010011 1011001 0100001</w:t>
      </w:r>
    </w:p>
    <w:p w14:paraId="6DE05E21" w14:textId="59E121FE" w:rsidR="00337569" w:rsidRDefault="0052457B" w:rsidP="003444A2">
      <w:pPr>
        <w:ind w:left="360" w:firstLine="360"/>
      </w:pPr>
      <w:r>
        <w:rPr>
          <w:rStyle w:val="normaltextrun"/>
          <w:rFonts w:ascii="Calibri Light" w:hAnsi="Calibri Light"/>
          <w:color w:val="2E74B5"/>
          <w:shd w:val="clear" w:color="auto" w:fill="FFFFFF"/>
        </w:rPr>
        <w:t>Answer: This is EASY!</w:t>
      </w:r>
    </w:p>
    <w:p w14:paraId="53880622" w14:textId="77777777" w:rsidR="00337569" w:rsidRPr="003444A2" w:rsidRDefault="00A36A53" w:rsidP="003444A2">
      <w:pPr>
        <w:pStyle w:val="ListParagraph"/>
        <w:numPr>
          <w:ilvl w:val="0"/>
          <w:numId w:val="2"/>
        </w:numPr>
        <w:rPr>
          <w:rStyle w:val="normaltextrun"/>
        </w:rPr>
      </w:pPr>
      <w:r>
        <w:t>(Englander, exercise 4.5</w:t>
      </w:r>
      <w:r w:rsidR="00337569">
        <w:t xml:space="preserve">) </w:t>
      </w:r>
      <w:r w:rsidR="00337569" w:rsidRPr="00337569">
        <w:rPr>
          <w:rStyle w:val="normaltextrun"/>
        </w:rPr>
        <w:t>As an alternative alphanumeric code, consider a code where punched holes in the columns of a card represent alphanumeric codes. The punched hole represents a "1"; all other bits are "0". The Hollerith code shown in </w:t>
      </w:r>
      <w:hyperlink r:id="rId5" w:history="1">
        <w:r w:rsidR="00337569">
          <w:rPr>
            <w:rStyle w:val="normaltextrun"/>
            <w:b/>
          </w:rPr>
          <w:t>Figure E</w:t>
        </w:r>
        <w:r w:rsidR="00337569" w:rsidRPr="00337569">
          <w:rPr>
            <w:rStyle w:val="normaltextrun"/>
            <w:b/>
          </w:rPr>
          <w:t>4.2</w:t>
        </w:r>
      </w:hyperlink>
      <w:bookmarkStart w:id="0" w:name="code_has"/>
      <w:bookmarkEnd w:id="0"/>
      <w:r w:rsidR="00337569" w:rsidRPr="00337569">
        <w:rPr>
          <w:rStyle w:val="normaltextrun"/>
        </w:rPr>
        <w:t> is an example of such a code. This code has been used to represent a message on the card in </w:t>
      </w:r>
      <w:hyperlink r:id="rId6" w:history="1">
        <w:r w:rsidR="00337569">
          <w:rPr>
            <w:rStyle w:val="normaltextrun"/>
            <w:b/>
          </w:rPr>
          <w:t>Figure E</w:t>
        </w:r>
        <w:r w:rsidR="00337569" w:rsidRPr="00337569">
          <w:rPr>
            <w:rStyle w:val="normaltextrun"/>
            <w:b/>
          </w:rPr>
          <w:t>4.3</w:t>
        </w:r>
      </w:hyperlink>
      <w:bookmarkStart w:id="1" w:name="a_code"/>
      <w:bookmarkEnd w:id="1"/>
      <w:r w:rsidR="00337569" w:rsidRPr="00337569">
        <w:rPr>
          <w:rStyle w:val="normaltextrun"/>
          <w:b/>
        </w:rPr>
        <w:t>.</w:t>
      </w:r>
      <w:r w:rsidR="00337569" w:rsidRPr="00337569">
        <w:rPr>
          <w:rStyle w:val="normaltextrun"/>
        </w:rPr>
        <w:t xml:space="preserve"> Each row represents a code level from 0 to 12. Levels 12 and 11, which are not labeled on the card, are the top row and next-to-top rows, respectively. Each column represents a single character, so the card can hold one eighty-column line of text. (This card, prevalent in the 1960s and 1970s as a means of data input, is the reason that text-based displays are still limited to eighty characters per line.) Translate the card in </w:t>
      </w:r>
      <w:hyperlink r:id="rId7" w:history="1">
        <w:r w:rsidR="00337569">
          <w:rPr>
            <w:rStyle w:val="normaltextrun"/>
            <w:b/>
          </w:rPr>
          <w:t>Figure E</w:t>
        </w:r>
        <w:r w:rsidR="00337569" w:rsidRPr="00337569">
          <w:rPr>
            <w:rStyle w:val="normaltextrun"/>
            <w:b/>
          </w:rPr>
          <w:t>4.3</w:t>
        </w:r>
      </w:hyperlink>
      <w:r w:rsidR="00337569" w:rsidRPr="00337569">
        <w:rPr>
          <w:rStyle w:val="normaltextrun"/>
          <w:b/>
        </w:rPr>
        <w:t>.</w:t>
      </w:r>
    </w:p>
    <w:p w14:paraId="246020CB" w14:textId="77777777" w:rsidR="003444A2" w:rsidRDefault="003444A2" w:rsidP="003444A2">
      <w:pPr>
        <w:pStyle w:val="ListParagraph"/>
        <w:rPr>
          <w:rStyle w:val="normaltextrun"/>
          <w:b/>
        </w:rPr>
      </w:pPr>
    </w:p>
    <w:p w14:paraId="16D6C871" w14:textId="4622A0D7" w:rsidR="003444A2" w:rsidRDefault="00351D46" w:rsidP="003444A2">
      <w:pPr>
        <w:pStyle w:val="ListParagraph"/>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MICKEY MOUSE *LOVES* MINNIE, 5000 KISSES</w:t>
      </w:r>
    </w:p>
    <w:p w14:paraId="48D44F79" w14:textId="77777777" w:rsidR="003444A2" w:rsidRPr="003444A2" w:rsidRDefault="003444A2" w:rsidP="003444A2">
      <w:pPr>
        <w:pStyle w:val="ListParagraph"/>
        <w:rPr>
          <w:rStyle w:val="normaltextrun"/>
        </w:rPr>
      </w:pPr>
    </w:p>
    <w:p w14:paraId="13F9A62F" w14:textId="77777777" w:rsidR="003444A2" w:rsidRDefault="003444A2" w:rsidP="003444A2">
      <w:pPr>
        <w:rPr>
          <w:rStyle w:val="normaltextrun"/>
        </w:rPr>
      </w:pPr>
      <w:r>
        <w:rPr>
          <w:noProof/>
        </w:rPr>
        <w:lastRenderedPageBreak/>
        <w:drawing>
          <wp:inline distT="0" distB="0" distL="0" distR="0" wp14:anchorId="492D15FB" wp14:editId="61B12642">
            <wp:extent cx="59436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6B6908A7" w14:textId="77777777" w:rsidR="005D6F6A" w:rsidRDefault="005D6F6A" w:rsidP="003444A2">
      <w:pPr>
        <w:pStyle w:val="ListParagraph"/>
        <w:ind w:left="0"/>
        <w:rPr>
          <w:rStyle w:val="normaltextrun"/>
        </w:rPr>
      </w:pPr>
      <w:r>
        <w:rPr>
          <w:rStyle w:val="normaltextrun"/>
        </w:rPr>
        <w:t xml:space="preserve">                         </w:t>
      </w:r>
      <w:r w:rsidR="003444A2">
        <w:rPr>
          <w:noProof/>
        </w:rPr>
        <w:drawing>
          <wp:inline distT="0" distB="0" distL="0" distR="0" wp14:anchorId="64159747" wp14:editId="2B596ED0">
            <wp:extent cx="594360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6725"/>
                    </a:xfrm>
                    <a:prstGeom prst="rect">
                      <a:avLst/>
                    </a:prstGeom>
                  </pic:spPr>
                </pic:pic>
              </a:graphicData>
            </a:graphic>
          </wp:inline>
        </w:drawing>
      </w:r>
    </w:p>
    <w:p w14:paraId="377DD59F" w14:textId="77777777" w:rsidR="005D6F6A" w:rsidRDefault="005D6F6A" w:rsidP="00337569">
      <w:pPr>
        <w:pStyle w:val="ListParagraph"/>
        <w:rPr>
          <w:rStyle w:val="normaltextrun"/>
        </w:rPr>
      </w:pPr>
    </w:p>
    <w:p w14:paraId="7178FE6A" w14:textId="77777777" w:rsidR="005D6F6A" w:rsidRDefault="00A36A53" w:rsidP="005D6F6A">
      <w:pPr>
        <w:pStyle w:val="ListParagraph"/>
        <w:numPr>
          <w:ilvl w:val="0"/>
          <w:numId w:val="2"/>
        </w:numPr>
        <w:rPr>
          <w:rStyle w:val="normaltextrun"/>
        </w:rPr>
      </w:pPr>
      <w:r>
        <w:t>(Englander, exercise 4.7</w:t>
      </w:r>
      <w:r w:rsidR="00D64B7E">
        <w:t xml:space="preserve">) </w:t>
      </w:r>
      <w:r w:rsidR="005D6F6A" w:rsidRPr="005D6F6A">
        <w:rPr>
          <w:rStyle w:val="normaltextrun"/>
        </w:rPr>
        <w:t>Write a program in your favorite language that will convert all ASCII uppercase and lowercase letters to EBCDIC code. For an additional challenge, also convert the punctuation symbols, indicating with a failure-to-convert message, those symbols that are not represented in the EBCDIC system.</w:t>
      </w:r>
    </w:p>
    <w:p w14:paraId="49C5178D" w14:textId="77777777" w:rsidR="005D6F6A" w:rsidRDefault="005D6F6A" w:rsidP="005D6F6A">
      <w:pPr>
        <w:pStyle w:val="ListParagraph"/>
        <w:rPr>
          <w:rStyle w:val="normaltextrun"/>
        </w:rPr>
      </w:pPr>
    </w:p>
    <w:p w14:paraId="29255D8E" w14:textId="0F22D277" w:rsidR="005D6F6A" w:rsidRDefault="006C67CD" w:rsidP="005D6F6A">
      <w:pPr>
        <w:pStyle w:val="ListParagraph"/>
        <w:rPr>
          <w:rStyle w:val="normaltextrun"/>
        </w:rPr>
      </w:pPr>
      <w:r>
        <w:rPr>
          <w:rStyle w:val="normaltextrun"/>
          <w:rFonts w:ascii="Calibri Light" w:hAnsi="Calibri Light"/>
          <w:color w:val="2E74B5"/>
          <w:shd w:val="clear" w:color="auto" w:fill="FFFFFF"/>
        </w:rPr>
        <w:t>Use a lookup table for the conversions.</w:t>
      </w:r>
    </w:p>
    <w:p w14:paraId="1982E88E" w14:textId="77777777" w:rsidR="005D6F6A" w:rsidRDefault="005D6F6A" w:rsidP="005D6F6A">
      <w:pPr>
        <w:pStyle w:val="ListParagraph"/>
        <w:rPr>
          <w:rStyle w:val="normaltextrun"/>
        </w:rPr>
      </w:pPr>
    </w:p>
    <w:p w14:paraId="4E204C81" w14:textId="77777777" w:rsidR="005D6F6A" w:rsidRPr="005D6F6A" w:rsidRDefault="00A36A53" w:rsidP="005D6F6A">
      <w:pPr>
        <w:pStyle w:val="ListParagraph"/>
        <w:numPr>
          <w:ilvl w:val="0"/>
          <w:numId w:val="2"/>
        </w:numPr>
        <w:shd w:val="clear" w:color="auto" w:fill="FFFFFF"/>
        <w:spacing w:before="240" w:after="180" w:line="240" w:lineRule="auto"/>
        <w:rPr>
          <w:rStyle w:val="normaltextrun"/>
        </w:rPr>
      </w:pPr>
      <w:r>
        <w:t>(Englander, exercise 5.9</w:t>
      </w:r>
      <w:r w:rsidR="00D64B7E">
        <w:t xml:space="preserve">) </w:t>
      </w:r>
      <w:r w:rsidR="005D6F6A" w:rsidRPr="005D6F6A">
        <w:rPr>
          <w:rStyle w:val="normaltextrun"/>
        </w:rPr>
        <w:t>Add the following two 12-bit binary 2's complement numbers. Then convert each number to decimal and check the results.</w:t>
      </w:r>
    </w:p>
    <w:p w14:paraId="4823BE30" w14:textId="77777777" w:rsidR="005D6F6A" w:rsidRPr="005D6F6A" w:rsidRDefault="005D6F6A" w:rsidP="005D6F6A">
      <w:pPr>
        <w:numPr>
          <w:ilvl w:val="0"/>
          <w:numId w:val="4"/>
        </w:numPr>
        <w:shd w:val="clear" w:color="auto" w:fill="FFFFFF"/>
        <w:spacing w:before="100" w:beforeAutospacing="1" w:after="100" w:afterAutospacing="1" w:line="240" w:lineRule="auto"/>
        <w:rPr>
          <w:rStyle w:val="normaltextrun"/>
        </w:rPr>
      </w:pPr>
    </w:p>
    <w:p w14:paraId="1E4422AA" w14:textId="77777777" w:rsidR="005D6F6A" w:rsidRPr="005D6F6A" w:rsidRDefault="005D6F6A" w:rsidP="005D6F6A">
      <w:pPr>
        <w:shd w:val="clear" w:color="auto" w:fill="FFFFFF"/>
        <w:spacing w:before="100" w:beforeAutospacing="1" w:after="100" w:afterAutospacing="1" w:line="240" w:lineRule="auto"/>
        <w:ind w:left="720"/>
        <w:jc w:val="center"/>
        <w:rPr>
          <w:rStyle w:val="normaltextrun"/>
        </w:rPr>
      </w:pPr>
      <w:r w:rsidRPr="005D6F6A">
        <w:rPr>
          <w:rStyle w:val="normaltextrun"/>
          <w:noProof/>
        </w:rPr>
        <w:lastRenderedPageBreak/>
        <w:drawing>
          <wp:inline distT="0" distB="0" distL="0" distR="0" wp14:anchorId="20FCEA3F" wp14:editId="21B32DB5">
            <wp:extent cx="981075" cy="304800"/>
            <wp:effectExtent l="0" t="0" r="9525" b="0"/>
            <wp:docPr id="4" name="Picture 4" descr="http://0-proquest.safaribooksonline.com.olinkserver.franklin.edu/getfile?item=NTdnMWEvcmY3ZG0wdDgvaS9lZ3M5NHAyaTQxYzk3cHVzLjU5ZzNuM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proquest.safaribooksonline.com.olinkserver.franklin.edu/getfile?item=NTdnMWEvcmY3ZG0wdDgvaS9lZ3M5NHAyaTQxYzk3cHVzLjU5ZzNuMC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304800"/>
                    </a:xfrm>
                    <a:prstGeom prst="rect">
                      <a:avLst/>
                    </a:prstGeom>
                    <a:noFill/>
                    <a:ln>
                      <a:noFill/>
                    </a:ln>
                  </pic:spPr>
                </pic:pic>
              </a:graphicData>
            </a:graphic>
          </wp:inline>
        </w:drawing>
      </w:r>
    </w:p>
    <w:p w14:paraId="36F28476" w14:textId="572C405A" w:rsidR="003444A2" w:rsidRDefault="006659F9" w:rsidP="003444A2">
      <w:pPr>
        <w:pStyle w:val="ListParagraph"/>
        <w:shd w:val="clear" w:color="auto" w:fill="FFFFFF"/>
        <w:spacing w:before="100" w:beforeAutospacing="1" w:after="100" w:afterAutospacing="1" w:line="240" w:lineRule="auto"/>
        <w:rPr>
          <w:rStyle w:val="normaltextrun"/>
        </w:rPr>
      </w:pPr>
      <w:r>
        <w:rPr>
          <w:rStyle w:val="normaltextrun"/>
          <w:rFonts w:ascii="Calibri Light" w:hAnsi="Calibri Light"/>
          <w:color w:val="2E74B5"/>
          <w:shd w:val="clear" w:color="auto" w:fill="FFFFFF"/>
        </w:rPr>
        <w:t>1010100101000 translated to 1645+3771=5416 which is the decimal of the given binary.</w:t>
      </w:r>
    </w:p>
    <w:p w14:paraId="10D07F42" w14:textId="77777777" w:rsidR="005D6F6A" w:rsidRPr="005D6F6A" w:rsidRDefault="005D6F6A" w:rsidP="005D6F6A">
      <w:pPr>
        <w:numPr>
          <w:ilvl w:val="0"/>
          <w:numId w:val="4"/>
        </w:numPr>
        <w:shd w:val="clear" w:color="auto" w:fill="FFFFFF"/>
        <w:spacing w:before="100" w:beforeAutospacing="1" w:after="100" w:afterAutospacing="1" w:line="240" w:lineRule="auto"/>
        <w:rPr>
          <w:rStyle w:val="normaltextrun"/>
        </w:rPr>
      </w:pPr>
    </w:p>
    <w:p w14:paraId="29AEB908" w14:textId="77777777" w:rsidR="005D6F6A" w:rsidRDefault="005D6F6A" w:rsidP="005D6F6A">
      <w:pPr>
        <w:shd w:val="clear" w:color="auto" w:fill="FFFFFF"/>
        <w:spacing w:before="100" w:beforeAutospacing="1" w:after="100" w:afterAutospacing="1" w:line="240" w:lineRule="auto"/>
        <w:ind w:left="720"/>
        <w:jc w:val="center"/>
        <w:rPr>
          <w:rStyle w:val="normaltextrun"/>
        </w:rPr>
      </w:pPr>
      <w:r w:rsidRPr="005D6F6A">
        <w:rPr>
          <w:rStyle w:val="normaltextrun"/>
          <w:noProof/>
        </w:rPr>
        <w:drawing>
          <wp:inline distT="0" distB="0" distL="0" distR="0" wp14:anchorId="71ED42C8" wp14:editId="3627DE2E">
            <wp:extent cx="981075" cy="304800"/>
            <wp:effectExtent l="0" t="0" r="9525" b="0"/>
            <wp:docPr id="3" name="Picture 3" descr="http://0-proquest.safaribooksonline.com.olinkserver.franklin.edu/getfile?item=NTdnMWEvcmY3ZG0wdDgvaS9lZ3M5NHAyaTQxYzk3cHVzLjUwZzRuM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0-proquest.safaribooksonline.com.olinkserver.franklin.edu/getfile?item=NTdnMWEvcmY3ZG0wdDgvaS9lZ3M5NHAyaTQxYzk3cHVzLjUwZzRuMC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304800"/>
                    </a:xfrm>
                    <a:prstGeom prst="rect">
                      <a:avLst/>
                    </a:prstGeom>
                    <a:noFill/>
                    <a:ln>
                      <a:noFill/>
                    </a:ln>
                  </pic:spPr>
                </pic:pic>
              </a:graphicData>
            </a:graphic>
          </wp:inline>
        </w:drawing>
      </w:r>
    </w:p>
    <w:p w14:paraId="2EFD2845" w14:textId="17D66355" w:rsidR="005D6F6A" w:rsidRDefault="006659F9" w:rsidP="005D6F6A">
      <w:pPr>
        <w:shd w:val="clear" w:color="auto" w:fill="FFFFFF"/>
        <w:spacing w:before="100" w:beforeAutospacing="1" w:after="100" w:afterAutospacing="1" w:line="240" w:lineRule="auto"/>
        <w:ind w:left="720"/>
        <w:rPr>
          <w:rStyle w:val="normaltextrun"/>
        </w:rPr>
      </w:pPr>
      <w:r>
        <w:rPr>
          <w:rStyle w:val="normaltextrun"/>
          <w:rFonts w:ascii="Calibri Light" w:hAnsi="Calibri Light"/>
          <w:color w:val="2E74B5"/>
          <w:shd w:val="clear" w:color="auto" w:fill="FFFFFF"/>
        </w:rPr>
        <w:t>01101011001000 translated to 2764+4092 = 6856 which is the decimal of the given binary.</w:t>
      </w:r>
    </w:p>
    <w:p w14:paraId="40FEBA08" w14:textId="77777777" w:rsidR="005D6F6A" w:rsidRDefault="00D64B7E" w:rsidP="005D6F6A">
      <w:pPr>
        <w:pStyle w:val="ListParagraph"/>
        <w:numPr>
          <w:ilvl w:val="0"/>
          <w:numId w:val="2"/>
        </w:numPr>
        <w:shd w:val="clear" w:color="auto" w:fill="FFFFFF"/>
        <w:spacing w:before="100" w:beforeAutospacing="1" w:after="100" w:afterAutospacing="1" w:line="240" w:lineRule="auto"/>
        <w:rPr>
          <w:rStyle w:val="normaltextrun"/>
        </w:rPr>
      </w:pPr>
      <w:r>
        <w:t xml:space="preserve">(Englander, exercise 5.10) </w:t>
      </w:r>
      <w:r w:rsidR="005D6F6A" w:rsidRPr="005D6F6A">
        <w:rPr>
          <w:rStyle w:val="normaltextrun"/>
        </w:rPr>
        <w:t>Given the positive number 2468, what is the largest positive digit that you can add that will not cause overflow in a four-digit decimal, 10's complement number system?</w:t>
      </w:r>
    </w:p>
    <w:p w14:paraId="07338C04" w14:textId="77777777" w:rsidR="005D6F6A" w:rsidRDefault="005D6F6A" w:rsidP="005D6F6A">
      <w:pPr>
        <w:pStyle w:val="ListParagraph"/>
        <w:shd w:val="clear" w:color="auto" w:fill="FFFFFF"/>
        <w:spacing w:before="100" w:beforeAutospacing="1" w:after="100" w:afterAutospacing="1" w:line="240" w:lineRule="auto"/>
        <w:rPr>
          <w:rStyle w:val="normaltextrun"/>
        </w:rPr>
      </w:pPr>
    </w:p>
    <w:p w14:paraId="5F8F3763" w14:textId="05C5E64D" w:rsidR="005D6F6A" w:rsidRDefault="00153E3F" w:rsidP="005D6F6A">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Using 10’s complement number we can shift the number over so we have 9999- 2468 = 7531 which is the largest that can be added without overflow.</w:t>
      </w:r>
    </w:p>
    <w:p w14:paraId="144CCB2D" w14:textId="77777777" w:rsidR="005D6F6A" w:rsidRDefault="005D6F6A" w:rsidP="005D6F6A">
      <w:pPr>
        <w:pStyle w:val="ListParagraph"/>
        <w:shd w:val="clear" w:color="auto" w:fill="FFFFFF"/>
        <w:spacing w:before="100" w:beforeAutospacing="1" w:after="100" w:afterAutospacing="1" w:line="240" w:lineRule="auto"/>
        <w:rPr>
          <w:rStyle w:val="normaltextrun"/>
        </w:rPr>
      </w:pPr>
    </w:p>
    <w:p w14:paraId="611B3AA3" w14:textId="77777777" w:rsidR="005D6F6A" w:rsidRDefault="00A36A53" w:rsidP="005D6F6A">
      <w:pPr>
        <w:pStyle w:val="ListParagraph"/>
        <w:numPr>
          <w:ilvl w:val="0"/>
          <w:numId w:val="2"/>
        </w:numPr>
        <w:shd w:val="clear" w:color="auto" w:fill="FFFFFF"/>
        <w:spacing w:before="100" w:beforeAutospacing="1" w:after="100" w:afterAutospacing="1" w:line="240" w:lineRule="auto"/>
        <w:rPr>
          <w:rStyle w:val="normaltextrun"/>
        </w:rPr>
      </w:pPr>
      <w:r>
        <w:t>(Englander, exercise 5.11</w:t>
      </w:r>
      <w:r w:rsidR="00D64B7E">
        <w:t xml:space="preserve">) </w:t>
      </w:r>
      <w:r w:rsidR="005D6F6A" w:rsidRPr="005D6F6A">
        <w:rPr>
          <w:rStyle w:val="normaltextrun"/>
        </w:rPr>
        <w:t>In 12's complement base 12, how would you know if a number is positive or negative?</w:t>
      </w:r>
    </w:p>
    <w:p w14:paraId="6CA56F61" w14:textId="77777777" w:rsidR="003444A2" w:rsidRDefault="003444A2" w:rsidP="005D6F6A">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p>
    <w:p w14:paraId="21AED939" w14:textId="0774F63C" w:rsidR="005D6F6A" w:rsidRDefault="00153E3F" w:rsidP="005D6F6A">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 xml:space="preserve">Being that 12 is an even number it can be split as </w:t>
      </w:r>
      <w:r w:rsidR="006420C1">
        <w:rPr>
          <w:rStyle w:val="normaltextrun"/>
          <w:rFonts w:ascii="Calibri Light" w:hAnsi="Calibri Light"/>
          <w:color w:val="2E74B5"/>
          <w:shd w:val="clear" w:color="auto" w:fill="FFFFFF"/>
        </w:rPr>
        <w:t>the first half is positive while the second half is negative. This would mean that 0-5 is positive while 6-12 is negative</w:t>
      </w:r>
      <w:r w:rsidR="00EE4733">
        <w:rPr>
          <w:rStyle w:val="normaltextrun"/>
          <w:rFonts w:ascii="Calibri Light" w:hAnsi="Calibri Light"/>
          <w:color w:val="2E74B5"/>
          <w:shd w:val="clear" w:color="auto" w:fill="FFFFFF"/>
        </w:rPr>
        <w:t>.</w:t>
      </w:r>
    </w:p>
    <w:p w14:paraId="4BD01249" w14:textId="77777777" w:rsidR="003444A2" w:rsidRDefault="003444A2" w:rsidP="005D6F6A">
      <w:pPr>
        <w:pStyle w:val="ListParagraph"/>
        <w:shd w:val="clear" w:color="auto" w:fill="FFFFFF"/>
        <w:spacing w:before="100" w:beforeAutospacing="1" w:after="100" w:afterAutospacing="1" w:line="240" w:lineRule="auto"/>
        <w:rPr>
          <w:rStyle w:val="normaltextrun"/>
        </w:rPr>
      </w:pPr>
    </w:p>
    <w:p w14:paraId="085A454D" w14:textId="77777777" w:rsidR="005D6F6A" w:rsidRDefault="00A36A53" w:rsidP="005D6F6A">
      <w:pPr>
        <w:pStyle w:val="ListParagraph"/>
        <w:numPr>
          <w:ilvl w:val="0"/>
          <w:numId w:val="2"/>
        </w:numPr>
        <w:shd w:val="clear" w:color="auto" w:fill="FFFFFF"/>
        <w:spacing w:before="100" w:beforeAutospacing="1" w:after="100" w:afterAutospacing="1" w:line="240" w:lineRule="auto"/>
        <w:rPr>
          <w:rStyle w:val="normaltextrun"/>
        </w:rPr>
      </w:pPr>
      <w:r>
        <w:t>(Englander, exercise 5.17</w:t>
      </w:r>
      <w:r w:rsidR="00D64B7E">
        <w:t>)</w:t>
      </w:r>
    </w:p>
    <w:p w14:paraId="0A215918" w14:textId="50198FAF" w:rsidR="005D6F6A" w:rsidRDefault="005D6F6A" w:rsidP="005D6F6A">
      <w:pPr>
        <w:pStyle w:val="ListParagraph"/>
        <w:numPr>
          <w:ilvl w:val="1"/>
          <w:numId w:val="4"/>
        </w:numPr>
        <w:shd w:val="clear" w:color="auto" w:fill="FFFFFF"/>
        <w:spacing w:before="100" w:beforeAutospacing="1" w:after="100" w:afterAutospacing="1" w:line="240" w:lineRule="auto"/>
        <w:rPr>
          <w:rStyle w:val="normaltextrun"/>
        </w:rPr>
      </w:pPr>
      <w:r w:rsidRPr="005D6F6A">
        <w:rPr>
          <w:rStyle w:val="normaltextrun"/>
        </w:rPr>
        <w:t>Convert the number 123.57 × 1015</w:t>
      </w:r>
      <w:bookmarkStart w:id="2" w:name="stored_excess"/>
      <w:bookmarkEnd w:id="2"/>
      <w:r w:rsidRPr="005D6F6A">
        <w:rPr>
          <w:rStyle w:val="normaltextrun"/>
        </w:rPr>
        <w:t> to the format SEEM M M M, with the exponent stored excess-49. The implied decimal point is to the right of the first mantissa digit.</w:t>
      </w:r>
    </w:p>
    <w:p w14:paraId="3C639116" w14:textId="77777777" w:rsidR="005D6F6A" w:rsidRDefault="005D6F6A" w:rsidP="005D6F6A">
      <w:pPr>
        <w:pStyle w:val="ListParagraph"/>
        <w:numPr>
          <w:ilvl w:val="1"/>
          <w:numId w:val="4"/>
        </w:numPr>
        <w:shd w:val="clear" w:color="auto" w:fill="FFFFFF"/>
        <w:spacing w:before="100" w:beforeAutospacing="1" w:after="100" w:afterAutospacing="1" w:line="240" w:lineRule="auto"/>
        <w:rPr>
          <w:rStyle w:val="normaltextrun"/>
        </w:rPr>
      </w:pPr>
      <w:r w:rsidRPr="005D6F6A">
        <w:rPr>
          <w:rStyle w:val="normaltextrun"/>
        </w:rPr>
        <w:t>What is the smallest number you can use with this format before underflow occurs?</w:t>
      </w:r>
    </w:p>
    <w:p w14:paraId="52C1C8A4" w14:textId="04E6AE2A" w:rsidR="005D6F6A" w:rsidRDefault="00F23094" w:rsidP="00F23094">
      <w:pPr>
        <w:pStyle w:val="ListParagraph"/>
        <w:numPr>
          <w:ilvl w:val="0"/>
          <w:numId w:val="10"/>
        </w:numPr>
        <w:shd w:val="clear" w:color="auto" w:fill="FFFFFF"/>
        <w:spacing w:before="100" w:beforeAutospacing="1" w:after="100" w:afterAutospacing="1" w:line="240" w:lineRule="auto"/>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012357</w:t>
      </w:r>
    </w:p>
    <w:p w14:paraId="20B421C7" w14:textId="776F75BD" w:rsidR="00F23094" w:rsidRPr="00F23094" w:rsidRDefault="00F23094" w:rsidP="00F23094">
      <w:pPr>
        <w:pStyle w:val="ListParagraph"/>
        <w:numPr>
          <w:ilvl w:val="0"/>
          <w:numId w:val="10"/>
        </w:numPr>
        <w:shd w:val="clear" w:color="auto" w:fill="FFFFFF"/>
        <w:spacing w:before="100" w:beforeAutospacing="1" w:after="100" w:afterAutospacing="1" w:line="240" w:lineRule="auto"/>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The smallest number that can be used before underflow is 1x10^67</w:t>
      </w:r>
    </w:p>
    <w:p w14:paraId="6F3B18A3" w14:textId="3F8D0F3A" w:rsidR="003444A2" w:rsidRPr="000428F0" w:rsidRDefault="00BF6AFD" w:rsidP="00BF6AFD">
      <w:pPr>
        <w:pStyle w:val="ListParagraph"/>
        <w:numPr>
          <w:ilvl w:val="0"/>
          <w:numId w:val="2"/>
        </w:numPr>
        <w:rPr>
          <w:rFonts w:ascii="Calibri Light" w:hAnsi="Calibri Light"/>
          <w:color w:val="2E74B5"/>
          <w:shd w:val="clear" w:color="auto" w:fill="FFFFFF"/>
        </w:rPr>
      </w:pPr>
      <w:r w:rsidRPr="00BF6AFD">
        <w:rPr>
          <w:rFonts w:cs="Consolas"/>
        </w:rPr>
        <w:t>In two to three paragraphs of prose (i.e. sentences, not bullet lists, and 350+ words)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218DED94" w14:textId="5CE00182" w:rsidR="000428F0" w:rsidRDefault="000428F0" w:rsidP="000428F0">
      <w:pPr>
        <w:pStyle w:val="ListParagraph"/>
        <w:rPr>
          <w:rFonts w:cs="Consolas"/>
        </w:rPr>
      </w:pPr>
    </w:p>
    <w:p w14:paraId="18A6C1A7" w14:textId="6AAE83C9" w:rsidR="000428F0" w:rsidRDefault="000428F0" w:rsidP="000428F0">
      <w:pPr>
        <w:pStyle w:val="ListParagraph"/>
        <w:rPr>
          <w:rStyle w:val="normaltextrun"/>
          <w:rFonts w:ascii="Calibri Light" w:hAnsi="Calibri Light"/>
          <w:color w:val="2E74B5"/>
          <w:shd w:val="clear" w:color="auto" w:fill="FFFFFF"/>
        </w:rPr>
      </w:pPr>
      <w:r>
        <w:rPr>
          <w:rFonts w:cs="Consolas"/>
        </w:rPr>
        <w:t xml:space="preserve">This week we </w:t>
      </w:r>
      <w:r w:rsidR="007D59E9">
        <w:rPr>
          <w:rFonts w:cs="Consolas"/>
        </w:rPr>
        <w:t>investigated</w:t>
      </w:r>
      <w:r>
        <w:rPr>
          <w:rFonts w:cs="Consolas"/>
        </w:rPr>
        <w:t xml:space="preserve"> overflow,</w:t>
      </w:r>
      <w:r w:rsidR="007D59E9">
        <w:rPr>
          <w:rFonts w:cs="Consolas"/>
        </w:rPr>
        <w:t xml:space="preserve"> </w:t>
      </w:r>
      <w:r>
        <w:rPr>
          <w:rFonts w:cs="Consolas"/>
        </w:rPr>
        <w:t xml:space="preserve">underflow, </w:t>
      </w:r>
      <w:r w:rsidR="007D59E9">
        <w:rPr>
          <w:rFonts w:cs="Consolas"/>
        </w:rPr>
        <w:t xml:space="preserve">ASCII, and EBCDIC. The conversions between the different bases are not too hard thanks to the figures and tables given to us in the book. The work is not too hard and is more time consuming than difficult. Hollerith’s code took me a moment to figure out as I was making it more difficult than it was. I was confused with the first couple of letters but after deciphering the full code it made more sense. Will we be working </w:t>
      </w:r>
      <w:r w:rsidR="007D59E9">
        <w:rPr>
          <w:rFonts w:cs="Consolas"/>
        </w:rPr>
        <w:lastRenderedPageBreak/>
        <w:t>with more code translations in this class or is that for a different class? Overall this week was interesting to learn about.</w:t>
      </w:r>
    </w:p>
    <w:sectPr w:rsidR="0004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2FB9"/>
    <w:multiLevelType w:val="multilevel"/>
    <w:tmpl w:val="143C9C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7896DF0"/>
    <w:multiLevelType w:val="hybridMultilevel"/>
    <w:tmpl w:val="8DEE709E"/>
    <w:lvl w:ilvl="0" w:tplc="B6D81C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C36B29"/>
    <w:multiLevelType w:val="hybridMultilevel"/>
    <w:tmpl w:val="E2569308"/>
    <w:lvl w:ilvl="0" w:tplc="B980FA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F4009C"/>
    <w:multiLevelType w:val="hybridMultilevel"/>
    <w:tmpl w:val="0C46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70BC7"/>
    <w:multiLevelType w:val="multilevel"/>
    <w:tmpl w:val="B26C594E"/>
    <w:lvl w:ilvl="0">
      <w:start w:val="1"/>
      <w:numFmt w:val="lowerLetter"/>
      <w:lvlText w:val="%1."/>
      <w:lvlJc w:val="left"/>
      <w:pPr>
        <w:tabs>
          <w:tab w:val="num" w:pos="1080"/>
        </w:tabs>
        <w:ind w:left="1080" w:hanging="360"/>
      </w:pPr>
      <w:rPr>
        <w:rFonts w:ascii="Consolas" w:eastAsia="Times New Roman" w:hAnsi="Consolas" w:cs="Consolas"/>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5" w15:restartNumberingAfterBreak="0">
    <w:nsid w:val="4AD76332"/>
    <w:multiLevelType w:val="multilevel"/>
    <w:tmpl w:val="64940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FE469B"/>
    <w:multiLevelType w:val="hybridMultilevel"/>
    <w:tmpl w:val="119E593A"/>
    <w:lvl w:ilvl="0" w:tplc="67689C18">
      <w:start w:val="1"/>
      <w:numFmt w:val="decimal"/>
      <w:lvlText w:val="%1."/>
      <w:lvlJc w:val="left"/>
      <w:pPr>
        <w:ind w:left="720" w:hanging="360"/>
      </w:pPr>
      <w:rPr>
        <w:rFonts w:asciiTheme="minorHAnsi" w:hAnsiTheme="minorHAnsi" w:hint="default"/>
      </w:rPr>
    </w:lvl>
    <w:lvl w:ilvl="1" w:tplc="A7CA9940">
      <w:start w:val="1"/>
      <w:numFmt w:val="lowerLetter"/>
      <w:lvlText w:val="%2."/>
      <w:lvlJc w:val="left"/>
      <w:pPr>
        <w:ind w:left="1440" w:hanging="360"/>
      </w:pPr>
      <w:rPr>
        <w:rFonts w:asciiTheme="minorHAnsi" w:hAnsi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D7F5C"/>
    <w:multiLevelType w:val="hybridMultilevel"/>
    <w:tmpl w:val="B0B8FF36"/>
    <w:lvl w:ilvl="0" w:tplc="949ED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7E321B"/>
    <w:multiLevelType w:val="multilevel"/>
    <w:tmpl w:val="8F82E77C"/>
    <w:lvl w:ilvl="0">
      <w:start w:val="1"/>
      <w:numFmt w:val="lowerLetter"/>
      <w:lvlText w:val="%1."/>
      <w:lvlJc w:val="left"/>
      <w:pPr>
        <w:tabs>
          <w:tab w:val="num" w:pos="1080"/>
        </w:tabs>
        <w:ind w:left="1080" w:hanging="360"/>
      </w:pPr>
    </w:lvl>
    <w:lvl w:ilvl="1">
      <w:start w:val="1"/>
      <w:numFmt w:val="lowerLetter"/>
      <w:lvlText w:val="%2."/>
      <w:lvlJc w:val="left"/>
      <w:pPr>
        <w:ind w:left="1800" w:hanging="360"/>
      </w:pPr>
      <w:rPr>
        <w:rFonts w:hint="default"/>
      </w:r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9" w15:restartNumberingAfterBreak="0">
    <w:nsid w:val="74CB5588"/>
    <w:multiLevelType w:val="hybridMultilevel"/>
    <w:tmpl w:val="692C3D62"/>
    <w:lvl w:ilvl="0" w:tplc="47527AB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8"/>
  </w:num>
  <w:num w:numId="5">
    <w:abstractNumId w:val="5"/>
  </w:num>
  <w:num w:numId="6">
    <w:abstractNumId w:val="0"/>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F6D"/>
    <w:rsid w:val="000428F0"/>
    <w:rsid w:val="0004650D"/>
    <w:rsid w:val="00153E3F"/>
    <w:rsid w:val="00337569"/>
    <w:rsid w:val="003444A2"/>
    <w:rsid w:val="00351D46"/>
    <w:rsid w:val="0052457B"/>
    <w:rsid w:val="005364EC"/>
    <w:rsid w:val="005C5EF6"/>
    <w:rsid w:val="005D6F6A"/>
    <w:rsid w:val="006420C1"/>
    <w:rsid w:val="006659F9"/>
    <w:rsid w:val="006A0E71"/>
    <w:rsid w:val="006C67CD"/>
    <w:rsid w:val="007511D7"/>
    <w:rsid w:val="007D59E9"/>
    <w:rsid w:val="00803531"/>
    <w:rsid w:val="009D5897"/>
    <w:rsid w:val="009E559C"/>
    <w:rsid w:val="00A36A53"/>
    <w:rsid w:val="00A87F6D"/>
    <w:rsid w:val="00AA30B3"/>
    <w:rsid w:val="00BF6AFD"/>
    <w:rsid w:val="00C01411"/>
    <w:rsid w:val="00C42EF9"/>
    <w:rsid w:val="00D64B7E"/>
    <w:rsid w:val="00DD0F6D"/>
    <w:rsid w:val="00EE4733"/>
    <w:rsid w:val="00F23094"/>
    <w:rsid w:val="00FC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5DA7"/>
  <w15:chartTrackingRefBased/>
  <w15:docId w15:val="{357AE473-1E19-4DF2-84BB-942C8258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7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7569"/>
  </w:style>
  <w:style w:type="character" w:customStyle="1" w:styleId="eop">
    <w:name w:val="eop"/>
    <w:basedOn w:val="DefaultParagraphFont"/>
    <w:rsid w:val="00337569"/>
  </w:style>
  <w:style w:type="paragraph" w:styleId="ListParagraph">
    <w:name w:val="List Paragraph"/>
    <w:basedOn w:val="Normal"/>
    <w:uiPriority w:val="34"/>
    <w:qFormat/>
    <w:rsid w:val="00337569"/>
    <w:pPr>
      <w:ind w:left="720"/>
      <w:contextualSpacing/>
    </w:pPr>
  </w:style>
  <w:style w:type="paragraph" w:customStyle="1" w:styleId="doctext">
    <w:name w:val="doctext"/>
    <w:basedOn w:val="Normal"/>
    <w:rsid w:val="003375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569"/>
    <w:rPr>
      <w:rFonts w:ascii="Courier New" w:eastAsia="Times New Roman" w:hAnsi="Courier New" w:cs="Courier New"/>
      <w:sz w:val="20"/>
      <w:szCs w:val="20"/>
    </w:rPr>
  </w:style>
  <w:style w:type="character" w:customStyle="1" w:styleId="apple-converted-space">
    <w:name w:val="apple-converted-space"/>
    <w:basedOn w:val="DefaultParagraphFont"/>
    <w:rsid w:val="00337569"/>
  </w:style>
  <w:style w:type="character" w:styleId="Hyperlink">
    <w:name w:val="Hyperlink"/>
    <w:basedOn w:val="DefaultParagraphFont"/>
    <w:uiPriority w:val="99"/>
    <w:semiHidden/>
    <w:unhideWhenUsed/>
    <w:rsid w:val="003375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5437">
      <w:bodyDiv w:val="1"/>
      <w:marLeft w:val="0"/>
      <w:marRight w:val="0"/>
      <w:marTop w:val="0"/>
      <w:marBottom w:val="0"/>
      <w:divBdr>
        <w:top w:val="none" w:sz="0" w:space="0" w:color="auto"/>
        <w:left w:val="none" w:sz="0" w:space="0" w:color="auto"/>
        <w:bottom w:val="none" w:sz="0" w:space="0" w:color="auto"/>
        <w:right w:val="none" w:sz="0" w:space="0" w:color="auto"/>
      </w:divBdr>
    </w:div>
    <w:div w:id="1000815457">
      <w:bodyDiv w:val="1"/>
      <w:marLeft w:val="0"/>
      <w:marRight w:val="0"/>
      <w:marTop w:val="0"/>
      <w:marBottom w:val="0"/>
      <w:divBdr>
        <w:top w:val="none" w:sz="0" w:space="0" w:color="auto"/>
        <w:left w:val="none" w:sz="0" w:space="0" w:color="auto"/>
        <w:bottom w:val="none" w:sz="0" w:space="0" w:color="auto"/>
        <w:right w:val="none" w:sz="0" w:space="0" w:color="auto"/>
      </w:divBdr>
      <w:divsChild>
        <w:div w:id="493034504">
          <w:marLeft w:val="0"/>
          <w:marRight w:val="0"/>
          <w:marTop w:val="0"/>
          <w:marBottom w:val="0"/>
          <w:divBdr>
            <w:top w:val="none" w:sz="0" w:space="0" w:color="auto"/>
            <w:left w:val="none" w:sz="0" w:space="0" w:color="auto"/>
            <w:bottom w:val="none" w:sz="0" w:space="0" w:color="auto"/>
            <w:right w:val="none" w:sz="0" w:space="0" w:color="auto"/>
          </w:divBdr>
        </w:div>
        <w:div w:id="2105177865">
          <w:marLeft w:val="0"/>
          <w:marRight w:val="0"/>
          <w:marTop w:val="0"/>
          <w:marBottom w:val="0"/>
          <w:divBdr>
            <w:top w:val="none" w:sz="0" w:space="0" w:color="auto"/>
            <w:left w:val="none" w:sz="0" w:space="0" w:color="auto"/>
            <w:bottom w:val="none" w:sz="0" w:space="0" w:color="auto"/>
            <w:right w:val="none" w:sz="0" w:space="0" w:color="auto"/>
          </w:divBdr>
        </w:div>
      </w:divsChild>
    </w:div>
    <w:div w:id="1534923911">
      <w:bodyDiv w:val="1"/>
      <w:marLeft w:val="0"/>
      <w:marRight w:val="0"/>
      <w:marTop w:val="0"/>
      <w:marBottom w:val="0"/>
      <w:divBdr>
        <w:top w:val="none" w:sz="0" w:space="0" w:color="auto"/>
        <w:left w:val="none" w:sz="0" w:space="0" w:color="auto"/>
        <w:bottom w:val="none" w:sz="0" w:space="0" w:color="auto"/>
        <w:right w:val="none" w:sz="0" w:space="0" w:color="auto"/>
      </w:divBdr>
      <w:divsChild>
        <w:div w:id="905720708">
          <w:marLeft w:val="0"/>
          <w:marRight w:val="0"/>
          <w:marTop w:val="0"/>
          <w:marBottom w:val="0"/>
          <w:divBdr>
            <w:top w:val="none" w:sz="0" w:space="0" w:color="auto"/>
            <w:left w:val="none" w:sz="0" w:space="0" w:color="auto"/>
            <w:bottom w:val="none" w:sz="0" w:space="0" w:color="auto"/>
            <w:right w:val="none" w:sz="0" w:space="0" w:color="auto"/>
          </w:divBdr>
        </w:div>
        <w:div w:id="1587424702">
          <w:marLeft w:val="0"/>
          <w:marRight w:val="0"/>
          <w:marTop w:val="0"/>
          <w:marBottom w:val="0"/>
          <w:divBdr>
            <w:top w:val="none" w:sz="0" w:space="0" w:color="auto"/>
            <w:left w:val="none" w:sz="0" w:space="0" w:color="auto"/>
            <w:bottom w:val="none" w:sz="0" w:space="0" w:color="auto"/>
            <w:right w:val="none" w:sz="0" w:space="0" w:color="auto"/>
          </w:divBdr>
        </w:div>
      </w:divsChild>
    </w:div>
    <w:div w:id="1684669279">
      <w:bodyDiv w:val="1"/>
      <w:marLeft w:val="0"/>
      <w:marRight w:val="0"/>
      <w:marTop w:val="0"/>
      <w:marBottom w:val="0"/>
      <w:divBdr>
        <w:top w:val="none" w:sz="0" w:space="0" w:color="auto"/>
        <w:left w:val="none" w:sz="0" w:space="0" w:color="auto"/>
        <w:bottom w:val="none" w:sz="0" w:space="0" w:color="auto"/>
        <w:right w:val="none" w:sz="0" w:space="0" w:color="auto"/>
      </w:divBdr>
      <w:divsChild>
        <w:div w:id="1908682889">
          <w:marLeft w:val="0"/>
          <w:marRight w:val="0"/>
          <w:marTop w:val="0"/>
          <w:marBottom w:val="0"/>
          <w:divBdr>
            <w:top w:val="none" w:sz="0" w:space="0" w:color="auto"/>
            <w:left w:val="none" w:sz="0" w:space="0" w:color="auto"/>
            <w:bottom w:val="none" w:sz="0" w:space="0" w:color="auto"/>
            <w:right w:val="none" w:sz="0" w:space="0" w:color="auto"/>
          </w:divBdr>
        </w:div>
        <w:div w:id="2115437180">
          <w:marLeft w:val="0"/>
          <w:marRight w:val="0"/>
          <w:marTop w:val="0"/>
          <w:marBottom w:val="0"/>
          <w:divBdr>
            <w:top w:val="none" w:sz="0" w:space="0" w:color="auto"/>
            <w:left w:val="none" w:sz="0" w:space="0" w:color="auto"/>
            <w:bottom w:val="none" w:sz="0" w:space="0" w:color="auto"/>
            <w:right w:val="none" w:sz="0" w:space="0" w:color="auto"/>
          </w:divBdr>
        </w:div>
      </w:divsChild>
    </w:div>
    <w:div w:id="200312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moveTo('e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moveTo('e4.3');" TargetMode="External"/><Relationship Id="rId11" Type="http://schemas.openxmlformats.org/officeDocument/2006/relationships/image" Target="media/image4.png"/><Relationship Id="rId5" Type="http://schemas.openxmlformats.org/officeDocument/2006/relationships/hyperlink" Target="javascript:moveTo('e4.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Kharel</dc:creator>
  <cp:keywords/>
  <dc:description/>
  <cp:lastModifiedBy>Megan Leonard</cp:lastModifiedBy>
  <cp:revision>11</cp:revision>
  <dcterms:created xsi:type="dcterms:W3CDTF">2017-12-15T21:11:00Z</dcterms:created>
  <dcterms:modified xsi:type="dcterms:W3CDTF">2021-05-30T21:30:00Z</dcterms:modified>
</cp:coreProperties>
</file>