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5C41" w14:textId="77777777" w:rsidR="001C6B63" w:rsidRDefault="001C6B63" w:rsidP="001C6B63">
      <w:pPr>
        <w:spacing w:line="480" w:lineRule="auto"/>
        <w:jc w:val="center"/>
        <w:rPr>
          <w:rFonts w:ascii="Times New Roman" w:hAnsi="Times New Roman" w:cs="Times New Roman"/>
          <w:sz w:val="24"/>
          <w:szCs w:val="24"/>
        </w:rPr>
      </w:pPr>
    </w:p>
    <w:p w14:paraId="795FD66B" w14:textId="77777777" w:rsidR="001C6B63" w:rsidRDefault="001C6B63" w:rsidP="001C6B63">
      <w:pPr>
        <w:spacing w:line="480" w:lineRule="auto"/>
        <w:jc w:val="center"/>
        <w:rPr>
          <w:rFonts w:ascii="Times New Roman" w:hAnsi="Times New Roman" w:cs="Times New Roman"/>
          <w:sz w:val="24"/>
          <w:szCs w:val="24"/>
        </w:rPr>
      </w:pPr>
    </w:p>
    <w:p w14:paraId="6CB1B889" w14:textId="77777777" w:rsidR="001C6B63" w:rsidRDefault="001C6B63" w:rsidP="001C6B63">
      <w:pPr>
        <w:spacing w:line="480" w:lineRule="auto"/>
        <w:jc w:val="center"/>
        <w:rPr>
          <w:rFonts w:ascii="Times New Roman" w:hAnsi="Times New Roman" w:cs="Times New Roman"/>
          <w:sz w:val="24"/>
          <w:szCs w:val="24"/>
        </w:rPr>
      </w:pPr>
    </w:p>
    <w:p w14:paraId="79014EBC" w14:textId="77777777" w:rsidR="001C6B63" w:rsidRDefault="001C6B63" w:rsidP="001C6B63">
      <w:pPr>
        <w:spacing w:line="480" w:lineRule="auto"/>
        <w:jc w:val="center"/>
        <w:rPr>
          <w:rFonts w:ascii="Times New Roman" w:hAnsi="Times New Roman" w:cs="Times New Roman"/>
          <w:sz w:val="24"/>
          <w:szCs w:val="24"/>
        </w:rPr>
      </w:pPr>
    </w:p>
    <w:p w14:paraId="423682F3" w14:textId="77777777" w:rsidR="001C6B63" w:rsidRDefault="001C6B63" w:rsidP="001C6B63">
      <w:pPr>
        <w:spacing w:line="480" w:lineRule="auto"/>
        <w:jc w:val="center"/>
        <w:rPr>
          <w:rFonts w:ascii="Times New Roman" w:hAnsi="Times New Roman" w:cs="Times New Roman"/>
          <w:sz w:val="24"/>
          <w:szCs w:val="24"/>
        </w:rPr>
      </w:pPr>
    </w:p>
    <w:p w14:paraId="404A7979" w14:textId="5AB6087A" w:rsidR="001C6B63" w:rsidRDefault="001C6B63" w:rsidP="001C6B63">
      <w:pPr>
        <w:spacing w:line="480" w:lineRule="auto"/>
        <w:jc w:val="center"/>
        <w:rPr>
          <w:rFonts w:ascii="Times New Roman" w:hAnsi="Times New Roman" w:cs="Times New Roman"/>
          <w:sz w:val="24"/>
          <w:szCs w:val="24"/>
        </w:rPr>
      </w:pPr>
      <w:r>
        <w:rPr>
          <w:rFonts w:ascii="Times New Roman" w:hAnsi="Times New Roman" w:cs="Times New Roman"/>
          <w:sz w:val="24"/>
          <w:szCs w:val="24"/>
        </w:rPr>
        <w:t>Security Assurance Competency Models</w:t>
      </w:r>
    </w:p>
    <w:p w14:paraId="0422DE98" w14:textId="77777777" w:rsidR="001C6B63" w:rsidRDefault="001C6B63" w:rsidP="001C6B63">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48C21335" w14:textId="77777777" w:rsidR="001C6B63" w:rsidRDefault="001C6B63" w:rsidP="001C6B63">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5867B59D" w14:textId="140DEB06" w:rsidR="001C6B63" w:rsidRDefault="001C6B63" w:rsidP="001C6B63">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r>
        <w:rPr>
          <w:rFonts w:ascii="Times New Roman" w:hAnsi="Times New Roman" w:cs="Times New Roman"/>
          <w:sz w:val="24"/>
          <w:szCs w:val="24"/>
        </w:rPr>
        <w:t>2023</w:t>
      </w:r>
    </w:p>
    <w:p w14:paraId="1DAF2E51" w14:textId="77777777" w:rsidR="001C6B63" w:rsidRDefault="001C6B63" w:rsidP="001C6B63">
      <w:pPr>
        <w:spacing w:line="480" w:lineRule="auto"/>
        <w:jc w:val="center"/>
        <w:rPr>
          <w:rFonts w:ascii="Times New Roman" w:hAnsi="Times New Roman" w:cs="Times New Roman"/>
          <w:sz w:val="24"/>
          <w:szCs w:val="24"/>
        </w:rPr>
      </w:pPr>
    </w:p>
    <w:p w14:paraId="64908A94" w14:textId="77777777" w:rsidR="001C6B63" w:rsidRDefault="001C6B63" w:rsidP="001C6B63">
      <w:pPr>
        <w:spacing w:line="480" w:lineRule="auto"/>
        <w:jc w:val="center"/>
        <w:rPr>
          <w:rFonts w:ascii="Times New Roman" w:hAnsi="Times New Roman" w:cs="Times New Roman"/>
          <w:sz w:val="24"/>
          <w:szCs w:val="24"/>
        </w:rPr>
      </w:pPr>
    </w:p>
    <w:p w14:paraId="18212F9A" w14:textId="77777777" w:rsidR="001C6B63" w:rsidRDefault="001C6B63" w:rsidP="001C6B63">
      <w:pPr>
        <w:spacing w:line="480" w:lineRule="auto"/>
        <w:jc w:val="center"/>
        <w:rPr>
          <w:rFonts w:ascii="Times New Roman" w:hAnsi="Times New Roman" w:cs="Times New Roman"/>
          <w:sz w:val="24"/>
          <w:szCs w:val="24"/>
        </w:rPr>
      </w:pPr>
    </w:p>
    <w:p w14:paraId="4C2BE6A2" w14:textId="77777777" w:rsidR="001C6B63" w:rsidRDefault="001C6B63" w:rsidP="001C6B63">
      <w:pPr>
        <w:spacing w:line="480" w:lineRule="auto"/>
        <w:jc w:val="center"/>
        <w:rPr>
          <w:rFonts w:ascii="Times New Roman" w:hAnsi="Times New Roman" w:cs="Times New Roman"/>
          <w:sz w:val="24"/>
          <w:szCs w:val="24"/>
        </w:rPr>
      </w:pPr>
    </w:p>
    <w:p w14:paraId="4B3BBDD3" w14:textId="77777777" w:rsidR="001C6B63" w:rsidRDefault="001C6B63" w:rsidP="001C6B63">
      <w:pPr>
        <w:spacing w:line="480" w:lineRule="auto"/>
        <w:jc w:val="center"/>
        <w:rPr>
          <w:rFonts w:ascii="Times New Roman" w:hAnsi="Times New Roman" w:cs="Times New Roman"/>
          <w:sz w:val="24"/>
          <w:szCs w:val="24"/>
        </w:rPr>
      </w:pPr>
    </w:p>
    <w:p w14:paraId="4DEE33D9" w14:textId="77777777" w:rsidR="001C6B63" w:rsidRDefault="001C6B63" w:rsidP="001C6B63">
      <w:pPr>
        <w:spacing w:line="480" w:lineRule="auto"/>
        <w:jc w:val="center"/>
        <w:rPr>
          <w:rFonts w:ascii="Times New Roman" w:hAnsi="Times New Roman" w:cs="Times New Roman"/>
          <w:sz w:val="24"/>
          <w:szCs w:val="24"/>
        </w:rPr>
      </w:pPr>
    </w:p>
    <w:p w14:paraId="4647F0C3" w14:textId="77777777" w:rsidR="001C6B63" w:rsidRDefault="001C6B63" w:rsidP="001C6B63">
      <w:pPr>
        <w:spacing w:line="480" w:lineRule="auto"/>
        <w:jc w:val="center"/>
        <w:rPr>
          <w:rFonts w:ascii="Times New Roman" w:hAnsi="Times New Roman" w:cs="Times New Roman"/>
          <w:sz w:val="24"/>
          <w:szCs w:val="24"/>
        </w:rPr>
      </w:pPr>
    </w:p>
    <w:p w14:paraId="7DCF4D0C" w14:textId="77777777" w:rsidR="001C6B63" w:rsidRDefault="001C6B63" w:rsidP="001C6B63">
      <w:pPr>
        <w:spacing w:line="480" w:lineRule="auto"/>
        <w:jc w:val="center"/>
        <w:rPr>
          <w:rFonts w:ascii="Times New Roman" w:hAnsi="Times New Roman" w:cs="Times New Roman"/>
          <w:sz w:val="24"/>
          <w:szCs w:val="24"/>
        </w:rPr>
      </w:pPr>
    </w:p>
    <w:p w14:paraId="5C8AC0ED" w14:textId="77777777" w:rsidR="001C6B63" w:rsidRDefault="001C6B63" w:rsidP="001C6B63">
      <w:pPr>
        <w:spacing w:line="480" w:lineRule="auto"/>
        <w:jc w:val="center"/>
        <w:rPr>
          <w:rFonts w:ascii="Times New Roman" w:hAnsi="Times New Roman" w:cs="Times New Roman"/>
          <w:sz w:val="24"/>
          <w:szCs w:val="24"/>
        </w:rPr>
      </w:pPr>
    </w:p>
    <w:p w14:paraId="0D993561" w14:textId="7A635E7F" w:rsidR="001278C6" w:rsidRDefault="001C6B63" w:rsidP="003222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B49D4">
        <w:rPr>
          <w:rFonts w:ascii="Times New Roman" w:hAnsi="Times New Roman" w:cs="Times New Roman"/>
          <w:sz w:val="24"/>
          <w:szCs w:val="24"/>
        </w:rPr>
        <w:t xml:space="preserve">When it comes to </w:t>
      </w:r>
      <w:r w:rsidR="00322265">
        <w:rPr>
          <w:rFonts w:ascii="Times New Roman" w:hAnsi="Times New Roman" w:cs="Times New Roman"/>
          <w:sz w:val="24"/>
          <w:szCs w:val="24"/>
        </w:rPr>
        <w:t>software assurance competency there are several different models. They have some similarities but differ in other ways. We are looking at SEI’s competency lifecycle roadmap, IT competency model, and the professional competency model.</w:t>
      </w:r>
    </w:p>
    <w:p w14:paraId="552E5051" w14:textId="089F6A4F" w:rsidR="00832B20" w:rsidRDefault="00832B20" w:rsidP="00322265">
      <w:pPr>
        <w:spacing w:line="480" w:lineRule="auto"/>
        <w:rPr>
          <w:rFonts w:ascii="Times New Roman" w:hAnsi="Times New Roman" w:cs="Times New Roman"/>
          <w:sz w:val="24"/>
          <w:szCs w:val="24"/>
        </w:rPr>
      </w:pPr>
      <w:r>
        <w:rPr>
          <w:rFonts w:ascii="Times New Roman" w:hAnsi="Times New Roman" w:cs="Times New Roman"/>
          <w:sz w:val="24"/>
          <w:szCs w:val="24"/>
        </w:rPr>
        <w:tab/>
      </w:r>
      <w:r w:rsidR="006A475B">
        <w:rPr>
          <w:rFonts w:ascii="Times New Roman" w:hAnsi="Times New Roman" w:cs="Times New Roman"/>
          <w:sz w:val="24"/>
          <w:szCs w:val="24"/>
        </w:rPr>
        <w:t>The SEI competency lifecycle roadmap has f</w:t>
      </w:r>
      <w:r w:rsidR="0028390F">
        <w:rPr>
          <w:rFonts w:ascii="Times New Roman" w:hAnsi="Times New Roman" w:cs="Times New Roman"/>
          <w:sz w:val="24"/>
          <w:szCs w:val="24"/>
        </w:rPr>
        <w:t>our</w:t>
      </w:r>
      <w:r w:rsidR="006A475B">
        <w:rPr>
          <w:rFonts w:ascii="Times New Roman" w:hAnsi="Times New Roman" w:cs="Times New Roman"/>
          <w:sz w:val="24"/>
          <w:szCs w:val="24"/>
        </w:rPr>
        <w:t xml:space="preserve"> stages of its lifecycle starting with </w:t>
      </w:r>
      <w:r w:rsidR="006A1A27">
        <w:rPr>
          <w:rFonts w:ascii="Times New Roman" w:hAnsi="Times New Roman" w:cs="Times New Roman"/>
          <w:sz w:val="24"/>
          <w:szCs w:val="24"/>
        </w:rPr>
        <w:t xml:space="preserve">creating an assess plan which is outlining the different portions of the project. Then it has acquired which is taking actions to get the required knowledge or skills that are needed. Validate comes after which is </w:t>
      </w:r>
      <w:r w:rsidR="0028390F">
        <w:rPr>
          <w:rFonts w:ascii="Times New Roman" w:hAnsi="Times New Roman" w:cs="Times New Roman"/>
          <w:sz w:val="24"/>
          <w:szCs w:val="24"/>
        </w:rPr>
        <w:t>looking at the affect of the actions taken. Then we have test readiness which is an evaluation to check against real world possibilities.</w:t>
      </w:r>
      <w:r w:rsidR="0010668A">
        <w:rPr>
          <w:rFonts w:ascii="Times New Roman" w:hAnsi="Times New Roman" w:cs="Times New Roman"/>
          <w:sz w:val="24"/>
          <w:szCs w:val="24"/>
        </w:rPr>
        <w:t xml:space="preserve"> The roadmap helps give an understanding of what a model will do and an early plan prior to the model creation.</w:t>
      </w:r>
    </w:p>
    <w:p w14:paraId="25335D05" w14:textId="0989BCCF" w:rsidR="0010668A" w:rsidRDefault="0010668A" w:rsidP="00322265">
      <w:pPr>
        <w:spacing w:line="480" w:lineRule="auto"/>
        <w:rPr>
          <w:rFonts w:ascii="Times New Roman" w:hAnsi="Times New Roman" w:cs="Times New Roman"/>
          <w:sz w:val="24"/>
          <w:szCs w:val="24"/>
        </w:rPr>
      </w:pPr>
      <w:r>
        <w:rPr>
          <w:rFonts w:ascii="Times New Roman" w:hAnsi="Times New Roman" w:cs="Times New Roman"/>
          <w:sz w:val="24"/>
          <w:szCs w:val="24"/>
        </w:rPr>
        <w:tab/>
        <w:t>The IT competency is shaped as a pyramid model that uses a tiered set of technical and not technical sections. It starts at the bottom layer with personal effectiveness competencies to look at a person’s skills, goals, and abilities. After that we have the academic competencies which is reading, mathematics, and other educational skills like critical thinking. Then we have workplace competencies</w:t>
      </w:r>
      <w:r w:rsidR="003D574B">
        <w:rPr>
          <w:rFonts w:ascii="Times New Roman" w:hAnsi="Times New Roman" w:cs="Times New Roman"/>
          <w:sz w:val="24"/>
          <w:szCs w:val="24"/>
        </w:rPr>
        <w:t xml:space="preserve"> which looks at the person’s skills within the workplace such as teamwork, planning, business, and problem-solving. Industry-wide technical competencies follow which looks at different IT areas such as risk management, databases, and software development. After is the industry-sector technical competencies which is skills that are specific to the sector within the industry, so it expands on the technical competencies that are needed within your area of work. Then it has management competencies and occupation specific requirements which looks at what is needed for that specific career. The SEI competency lifecycle roadmap gives a generic understanding of the steps needed during a project while the IT competency model looks at a person’s specific skills.</w:t>
      </w:r>
    </w:p>
    <w:p w14:paraId="034A0DB3" w14:textId="1F407894" w:rsidR="00973D2C" w:rsidRDefault="00973D2C" w:rsidP="003222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Professional competency model looks at different specialty areas </w:t>
      </w:r>
      <w:r w:rsidR="00AF0AD3">
        <w:rPr>
          <w:rFonts w:ascii="Times New Roman" w:hAnsi="Times New Roman" w:cs="Times New Roman"/>
          <w:sz w:val="24"/>
          <w:szCs w:val="24"/>
        </w:rPr>
        <w:t>such as vulnerability assessment, education, training, and software assurance. As the IT competency model looks over the person, the professional competency model looks at the different specialties that a person’s skills and knowledge could fall under.</w:t>
      </w:r>
    </w:p>
    <w:p w14:paraId="4E47123B" w14:textId="14FDD2E7" w:rsidR="00AF0AD3" w:rsidRDefault="00AF0AD3" w:rsidP="00322265">
      <w:pPr>
        <w:spacing w:line="480" w:lineRule="auto"/>
        <w:rPr>
          <w:rFonts w:ascii="Times New Roman" w:hAnsi="Times New Roman" w:cs="Times New Roman"/>
          <w:sz w:val="24"/>
          <w:szCs w:val="24"/>
        </w:rPr>
      </w:pPr>
      <w:r>
        <w:rPr>
          <w:rFonts w:ascii="Times New Roman" w:hAnsi="Times New Roman" w:cs="Times New Roman"/>
          <w:sz w:val="24"/>
          <w:szCs w:val="24"/>
        </w:rPr>
        <w:tab/>
        <w:t>Each model works together to help create the full picture. The roadmap makes a project plan that will be moving forward. The IT competency model helps sort people and find those who have the desired skills in areas that are needed for the project. Then the professional competency model helps by pointing out the necessary specialty area and the behavior indicators that are in that area.</w:t>
      </w:r>
    </w:p>
    <w:p w14:paraId="10BA0B71" w14:textId="77777777" w:rsidR="00AF0AD3" w:rsidRDefault="00AF0AD3" w:rsidP="00322265">
      <w:pPr>
        <w:spacing w:line="480" w:lineRule="auto"/>
        <w:rPr>
          <w:rFonts w:ascii="Times New Roman" w:hAnsi="Times New Roman" w:cs="Times New Roman"/>
          <w:sz w:val="24"/>
          <w:szCs w:val="24"/>
        </w:rPr>
      </w:pPr>
    </w:p>
    <w:p w14:paraId="0CCC2217" w14:textId="77777777" w:rsidR="00AF0AD3" w:rsidRDefault="00AF0AD3" w:rsidP="00322265">
      <w:pPr>
        <w:spacing w:line="480" w:lineRule="auto"/>
        <w:rPr>
          <w:rFonts w:ascii="Times New Roman" w:hAnsi="Times New Roman" w:cs="Times New Roman"/>
          <w:sz w:val="24"/>
          <w:szCs w:val="24"/>
        </w:rPr>
      </w:pPr>
    </w:p>
    <w:p w14:paraId="72E65733" w14:textId="77777777" w:rsidR="00AF0AD3" w:rsidRDefault="00AF0AD3" w:rsidP="00322265">
      <w:pPr>
        <w:spacing w:line="480" w:lineRule="auto"/>
        <w:rPr>
          <w:rFonts w:ascii="Times New Roman" w:hAnsi="Times New Roman" w:cs="Times New Roman"/>
          <w:sz w:val="24"/>
          <w:szCs w:val="24"/>
        </w:rPr>
      </w:pPr>
    </w:p>
    <w:p w14:paraId="2B950E9E" w14:textId="77777777" w:rsidR="00AF0AD3" w:rsidRDefault="00AF0AD3" w:rsidP="00322265">
      <w:pPr>
        <w:spacing w:line="480" w:lineRule="auto"/>
        <w:rPr>
          <w:rFonts w:ascii="Times New Roman" w:hAnsi="Times New Roman" w:cs="Times New Roman"/>
          <w:sz w:val="24"/>
          <w:szCs w:val="24"/>
        </w:rPr>
      </w:pPr>
    </w:p>
    <w:p w14:paraId="1578C4BA" w14:textId="77777777" w:rsidR="00AF0AD3" w:rsidRDefault="00AF0AD3" w:rsidP="00322265">
      <w:pPr>
        <w:spacing w:line="480" w:lineRule="auto"/>
        <w:rPr>
          <w:rFonts w:ascii="Times New Roman" w:hAnsi="Times New Roman" w:cs="Times New Roman"/>
          <w:sz w:val="24"/>
          <w:szCs w:val="24"/>
        </w:rPr>
      </w:pPr>
    </w:p>
    <w:p w14:paraId="41CD2A62" w14:textId="77777777" w:rsidR="00AF0AD3" w:rsidRDefault="00AF0AD3" w:rsidP="00322265">
      <w:pPr>
        <w:spacing w:line="480" w:lineRule="auto"/>
        <w:rPr>
          <w:rFonts w:ascii="Times New Roman" w:hAnsi="Times New Roman" w:cs="Times New Roman"/>
          <w:sz w:val="24"/>
          <w:szCs w:val="24"/>
        </w:rPr>
      </w:pPr>
    </w:p>
    <w:p w14:paraId="7FD7BEE3" w14:textId="77777777" w:rsidR="00AF0AD3" w:rsidRDefault="00AF0AD3" w:rsidP="00322265">
      <w:pPr>
        <w:spacing w:line="480" w:lineRule="auto"/>
        <w:rPr>
          <w:rFonts w:ascii="Times New Roman" w:hAnsi="Times New Roman" w:cs="Times New Roman"/>
          <w:sz w:val="24"/>
          <w:szCs w:val="24"/>
        </w:rPr>
      </w:pPr>
    </w:p>
    <w:p w14:paraId="5ECADBE2" w14:textId="77777777" w:rsidR="00AF0AD3" w:rsidRDefault="00AF0AD3" w:rsidP="00322265">
      <w:pPr>
        <w:spacing w:line="480" w:lineRule="auto"/>
        <w:rPr>
          <w:rFonts w:ascii="Times New Roman" w:hAnsi="Times New Roman" w:cs="Times New Roman"/>
          <w:sz w:val="24"/>
          <w:szCs w:val="24"/>
        </w:rPr>
      </w:pPr>
    </w:p>
    <w:p w14:paraId="050E0643" w14:textId="77777777" w:rsidR="00AF0AD3" w:rsidRDefault="00AF0AD3" w:rsidP="00322265">
      <w:pPr>
        <w:spacing w:line="480" w:lineRule="auto"/>
        <w:rPr>
          <w:rFonts w:ascii="Times New Roman" w:hAnsi="Times New Roman" w:cs="Times New Roman"/>
          <w:sz w:val="24"/>
          <w:szCs w:val="24"/>
        </w:rPr>
      </w:pPr>
    </w:p>
    <w:p w14:paraId="20D90C7C" w14:textId="77777777" w:rsidR="00AF0AD3" w:rsidRDefault="00AF0AD3" w:rsidP="00322265">
      <w:pPr>
        <w:spacing w:line="480" w:lineRule="auto"/>
        <w:rPr>
          <w:rFonts w:ascii="Times New Roman" w:hAnsi="Times New Roman" w:cs="Times New Roman"/>
          <w:sz w:val="24"/>
          <w:szCs w:val="24"/>
        </w:rPr>
      </w:pPr>
    </w:p>
    <w:p w14:paraId="1A03B15C" w14:textId="77777777" w:rsidR="00AF0AD3" w:rsidRDefault="00AF0AD3" w:rsidP="00322265">
      <w:pPr>
        <w:spacing w:line="480" w:lineRule="auto"/>
        <w:rPr>
          <w:rFonts w:ascii="Times New Roman" w:hAnsi="Times New Roman" w:cs="Times New Roman"/>
          <w:sz w:val="24"/>
          <w:szCs w:val="24"/>
        </w:rPr>
      </w:pPr>
    </w:p>
    <w:p w14:paraId="176A727F" w14:textId="039BF2F9" w:rsidR="00AF0AD3" w:rsidRDefault="00AF0AD3" w:rsidP="003222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2146C5A3" w14:textId="46AC3490" w:rsid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Competency lifecycle roadmap: Toward performance readiness. (n.d.-a). </w:t>
      </w:r>
      <w:hyperlink r:id="rId6" w:history="1">
        <w:r w:rsidRPr="00CE1526">
          <w:rPr>
            <w:rStyle w:val="Hyperlink"/>
            <w:rFonts w:ascii="Times New Roman" w:hAnsi="Times New Roman" w:cs="Times New Roman"/>
            <w:sz w:val="24"/>
            <w:szCs w:val="24"/>
          </w:rPr>
          <w:t>https://resources.sei.cmu.edu/asset_files/TechnicalNote/2012_004_001_28155.pdf</w:t>
        </w:r>
      </w:hyperlink>
    </w:p>
    <w:p w14:paraId="3BED4EDF" w14:textId="7E872296" w:rsidR="00CE1526" w:rsidRP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 </w:t>
      </w:r>
    </w:p>
    <w:p w14:paraId="3438B797" w14:textId="2B82999C" w:rsid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Information technology competency model - </w:t>
      </w:r>
      <w:proofErr w:type="spellStart"/>
      <w:r w:rsidRPr="00CE1526">
        <w:rPr>
          <w:rFonts w:ascii="Times New Roman" w:hAnsi="Times New Roman" w:cs="Times New Roman"/>
          <w:sz w:val="24"/>
          <w:szCs w:val="24"/>
        </w:rPr>
        <w:t>careeronestop</w:t>
      </w:r>
      <w:proofErr w:type="spellEnd"/>
      <w:r w:rsidRPr="00CE1526">
        <w:rPr>
          <w:rFonts w:ascii="Times New Roman" w:hAnsi="Times New Roman" w:cs="Times New Roman"/>
          <w:sz w:val="24"/>
          <w:szCs w:val="24"/>
        </w:rPr>
        <w:t xml:space="preserve">. (n.d.-b). </w:t>
      </w:r>
      <w:hyperlink r:id="rId7" w:history="1">
        <w:r w:rsidRPr="00CE1526">
          <w:rPr>
            <w:rStyle w:val="Hyperlink"/>
            <w:rFonts w:ascii="Times New Roman" w:hAnsi="Times New Roman" w:cs="Times New Roman"/>
            <w:sz w:val="24"/>
            <w:szCs w:val="24"/>
          </w:rPr>
          <w:t>https://www.careeronestop.org/competencymodel/competency-models/information-technology.aspx</w:t>
        </w:r>
      </w:hyperlink>
    </w:p>
    <w:p w14:paraId="19F78845" w14:textId="4C9CBE2E" w:rsidR="00CE1526" w:rsidRP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 </w:t>
      </w:r>
    </w:p>
    <w:p w14:paraId="1AA7A0C4" w14:textId="77777777" w:rsid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Mead, N. R., &amp; Woody, C. C. (2017). </w:t>
      </w:r>
      <w:r w:rsidRPr="00CE1526">
        <w:rPr>
          <w:rFonts w:ascii="Times New Roman" w:hAnsi="Times New Roman" w:cs="Times New Roman"/>
          <w:i/>
          <w:iCs/>
          <w:sz w:val="24"/>
          <w:szCs w:val="24"/>
        </w:rPr>
        <w:t>Cyber Security Engineering: A practical approach for systems and software assurance</w:t>
      </w:r>
      <w:r w:rsidRPr="00CE1526">
        <w:rPr>
          <w:rFonts w:ascii="Times New Roman" w:hAnsi="Times New Roman" w:cs="Times New Roman"/>
          <w:sz w:val="24"/>
          <w:szCs w:val="24"/>
        </w:rPr>
        <w:t>. Addison-Wesley.</w:t>
      </w:r>
    </w:p>
    <w:p w14:paraId="48338EF1" w14:textId="1CC708C1" w:rsidR="00CE1526" w:rsidRPr="00CE1526" w:rsidRDefault="00CE1526" w:rsidP="00CE1526">
      <w:pPr>
        <w:spacing w:line="480" w:lineRule="auto"/>
        <w:rPr>
          <w:rFonts w:ascii="Times New Roman" w:hAnsi="Times New Roman" w:cs="Times New Roman"/>
          <w:sz w:val="24"/>
          <w:szCs w:val="24"/>
        </w:rPr>
      </w:pPr>
      <w:r w:rsidRPr="00CE1526">
        <w:rPr>
          <w:rFonts w:ascii="Times New Roman" w:hAnsi="Times New Roman" w:cs="Times New Roman"/>
          <w:sz w:val="24"/>
          <w:szCs w:val="24"/>
        </w:rPr>
        <w:t xml:space="preserve"> </w:t>
      </w:r>
    </w:p>
    <w:p w14:paraId="6F6FA9E8" w14:textId="77777777" w:rsidR="00AF0AD3" w:rsidRPr="001C6B63" w:rsidRDefault="00AF0AD3" w:rsidP="00322265">
      <w:pPr>
        <w:spacing w:line="480" w:lineRule="auto"/>
        <w:rPr>
          <w:rFonts w:ascii="Times New Roman" w:hAnsi="Times New Roman" w:cs="Times New Roman"/>
          <w:sz w:val="24"/>
          <w:szCs w:val="24"/>
        </w:rPr>
      </w:pPr>
    </w:p>
    <w:sectPr w:rsidR="00AF0AD3" w:rsidRPr="001C6B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AB85" w14:textId="77777777" w:rsidR="00E13508" w:rsidRDefault="00E13508" w:rsidP="00EE1D37">
      <w:pPr>
        <w:spacing w:after="0" w:line="240" w:lineRule="auto"/>
      </w:pPr>
      <w:r>
        <w:separator/>
      </w:r>
    </w:p>
  </w:endnote>
  <w:endnote w:type="continuationSeparator" w:id="0">
    <w:p w14:paraId="70370E15" w14:textId="77777777" w:rsidR="00E13508" w:rsidRDefault="00E13508" w:rsidP="00EE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DBF5" w14:textId="77777777" w:rsidR="00E13508" w:rsidRDefault="00E13508" w:rsidP="00EE1D37">
      <w:pPr>
        <w:spacing w:after="0" w:line="240" w:lineRule="auto"/>
      </w:pPr>
      <w:r>
        <w:separator/>
      </w:r>
    </w:p>
  </w:footnote>
  <w:footnote w:type="continuationSeparator" w:id="0">
    <w:p w14:paraId="5EA69125" w14:textId="77777777" w:rsidR="00E13508" w:rsidRDefault="00E13508" w:rsidP="00EE1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240139"/>
      <w:docPartObj>
        <w:docPartGallery w:val="Page Numbers (Top of Page)"/>
        <w:docPartUnique/>
      </w:docPartObj>
    </w:sdtPr>
    <w:sdtEndPr>
      <w:rPr>
        <w:noProof/>
      </w:rPr>
    </w:sdtEndPr>
    <w:sdtContent>
      <w:p w14:paraId="16C566BF" w14:textId="51857D05" w:rsidR="00EE1D37" w:rsidRDefault="00EE1D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5F695D" w14:textId="77777777" w:rsidR="00EE1D37" w:rsidRDefault="00EE1D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3C"/>
    <w:rsid w:val="0010668A"/>
    <w:rsid w:val="001278C6"/>
    <w:rsid w:val="001C6B63"/>
    <w:rsid w:val="0028390F"/>
    <w:rsid w:val="00322265"/>
    <w:rsid w:val="003D574B"/>
    <w:rsid w:val="006A1A27"/>
    <w:rsid w:val="006A475B"/>
    <w:rsid w:val="00735C6C"/>
    <w:rsid w:val="00832B20"/>
    <w:rsid w:val="00973D2C"/>
    <w:rsid w:val="009B49D4"/>
    <w:rsid w:val="00A0563C"/>
    <w:rsid w:val="00AF0AD3"/>
    <w:rsid w:val="00CE1526"/>
    <w:rsid w:val="00E13508"/>
    <w:rsid w:val="00EE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86BA"/>
  <w15:chartTrackingRefBased/>
  <w15:docId w15:val="{226015FF-103A-44F2-B144-22E1C7B1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D37"/>
  </w:style>
  <w:style w:type="paragraph" w:styleId="Footer">
    <w:name w:val="footer"/>
    <w:basedOn w:val="Normal"/>
    <w:link w:val="FooterChar"/>
    <w:uiPriority w:val="99"/>
    <w:unhideWhenUsed/>
    <w:rsid w:val="00EE1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D37"/>
  </w:style>
  <w:style w:type="character" w:styleId="Hyperlink">
    <w:name w:val="Hyperlink"/>
    <w:basedOn w:val="DefaultParagraphFont"/>
    <w:uiPriority w:val="99"/>
    <w:unhideWhenUsed/>
    <w:rsid w:val="00CE1526"/>
    <w:rPr>
      <w:color w:val="0563C1" w:themeColor="hyperlink"/>
      <w:u w:val="single"/>
    </w:rPr>
  </w:style>
  <w:style w:type="character" w:styleId="UnresolvedMention">
    <w:name w:val="Unresolved Mention"/>
    <w:basedOn w:val="DefaultParagraphFont"/>
    <w:uiPriority w:val="99"/>
    <w:semiHidden/>
    <w:unhideWhenUsed/>
    <w:rsid w:val="00CE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reeronestop.org/competencymodel/competency-models/information-technology.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ources.sei.cmu.edu/asset_files/TechnicalNote/2012_004_001_28155.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4</cp:revision>
  <dcterms:created xsi:type="dcterms:W3CDTF">2023-07-10T23:48:00Z</dcterms:created>
  <dcterms:modified xsi:type="dcterms:W3CDTF">2023-07-11T01:29:00Z</dcterms:modified>
</cp:coreProperties>
</file>