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447" w14:textId="66516C6A" w:rsidR="001D5A35" w:rsidRDefault="001D5A35" w:rsidP="00660180">
      <w:pPr>
        <w:pStyle w:val="Heading1"/>
        <w:rPr>
          <w:rFonts w:asciiTheme="minorHAnsi" w:hAnsiTheme="minorHAnsi" w:cstheme="minorHAnsi"/>
          <w:b w:val="0"/>
          <w:bCs w:val="0"/>
          <w:lang w:val="en-US"/>
        </w:rPr>
      </w:pPr>
      <w:r w:rsidRPr="00E502B7">
        <w:rPr>
          <w:rFonts w:asciiTheme="minorHAnsi" w:hAnsiTheme="minorHAnsi" w:cstheme="minorHAnsi"/>
          <w:b w:val="0"/>
          <w:bCs w:val="0"/>
          <w:lang w:val="en-US"/>
        </w:rPr>
        <w:t>Exercise 1</w:t>
      </w:r>
    </w:p>
    <w:p w14:paraId="5CB90190" w14:textId="5FA7B5FD" w:rsidR="00AE5F24" w:rsidRDefault="00AE5F24" w:rsidP="00AE5F24">
      <w:pPr>
        <w:rPr>
          <w:lang w:val="en-US"/>
        </w:rPr>
      </w:pPr>
      <w:r>
        <w:rPr>
          <w:lang w:val="en-US"/>
        </w:rPr>
        <w:t>1.</w:t>
      </w:r>
    </w:p>
    <w:p w14:paraId="3FFD9F59" w14:textId="7FD6FD82" w:rsidR="00D063AB" w:rsidRDefault="00D063AB" w:rsidP="00AE5F24">
      <w:pPr>
        <w:rPr>
          <w:lang w:val="en-US"/>
        </w:rPr>
      </w:pPr>
    </w:p>
    <w:p w14:paraId="75C85ECE" w14:textId="42CD9829" w:rsidR="00D063AB" w:rsidRPr="00AE5F24" w:rsidRDefault="00D063AB" w:rsidP="00AE5F24">
      <w:pPr>
        <w:rPr>
          <w:lang w:val="en-US"/>
        </w:rPr>
      </w:pPr>
      <w:r w:rsidRPr="00D063AB">
        <w:rPr>
          <w:lang w:val="en-US"/>
        </w:rPr>
        <w:drawing>
          <wp:inline distT="0" distB="0" distL="0" distR="0" wp14:anchorId="645344D1" wp14:editId="36E7CB8E">
            <wp:extent cx="5760720" cy="1134110"/>
            <wp:effectExtent l="0" t="0" r="0" b="889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189"/>
        <w:gridCol w:w="1121"/>
        <w:gridCol w:w="1110"/>
        <w:gridCol w:w="1081"/>
        <w:gridCol w:w="803"/>
        <w:gridCol w:w="730"/>
        <w:gridCol w:w="730"/>
        <w:gridCol w:w="731"/>
        <w:gridCol w:w="731"/>
      </w:tblGrid>
      <w:tr w:rsidR="00B364CE" w14:paraId="57889E47" w14:textId="77777777" w:rsidTr="00CE1B8B">
        <w:tc>
          <w:tcPr>
            <w:tcW w:w="836" w:type="dxa"/>
          </w:tcPr>
          <w:p w14:paraId="17F10F2E" w14:textId="4D3A5A11" w:rsidR="00B364CE" w:rsidRDefault="00B364CE" w:rsidP="00B364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</w:t>
            </w:r>
            <w:proofErr w:type="spellEnd"/>
          </w:p>
        </w:tc>
        <w:tc>
          <w:tcPr>
            <w:tcW w:w="8226" w:type="dxa"/>
            <w:gridSpan w:val="9"/>
          </w:tcPr>
          <w:p w14:paraId="13D117BE" w14:textId="7AC26792" w:rsidR="00B364CE" w:rsidRDefault="00B364CE" w:rsidP="00B364CE">
            <w:pPr>
              <w:rPr>
                <w:lang w:val="en-US"/>
              </w:rPr>
            </w:pPr>
            <w:r>
              <w:rPr>
                <w:lang w:val="en-US"/>
              </w:rPr>
              <w:t>Components/Hardware element used by the instruction</w:t>
            </w:r>
          </w:p>
        </w:tc>
      </w:tr>
      <w:tr w:rsidR="00CE1B8B" w14:paraId="3DE9794D" w14:textId="77777777" w:rsidTr="00CE1B8B">
        <w:tc>
          <w:tcPr>
            <w:tcW w:w="836" w:type="dxa"/>
            <w:vMerge w:val="restart"/>
          </w:tcPr>
          <w:p w14:paraId="2F2CE3DC" w14:textId="3E9801FD" w:rsidR="00CE1B8B" w:rsidRDefault="00CE1B8B" w:rsidP="00CE1B8B">
            <w:pPr>
              <w:rPr>
                <w:lang w:val="en-US"/>
              </w:rPr>
            </w:pPr>
            <w:r>
              <w:rPr>
                <w:lang w:val="en-US"/>
              </w:rPr>
              <w:t>R-type</w:t>
            </w:r>
          </w:p>
        </w:tc>
        <w:tc>
          <w:tcPr>
            <w:tcW w:w="1189" w:type="dxa"/>
          </w:tcPr>
          <w:p w14:paraId="682E2F22" w14:textId="455EFED0" w:rsidR="00CE1B8B" w:rsidRDefault="00CE1B8B" w:rsidP="00CE1B8B">
            <w:pPr>
              <w:rPr>
                <w:lang w:val="en-US"/>
              </w:rPr>
            </w:pPr>
            <w:r>
              <w:rPr>
                <w:lang w:val="en-US"/>
              </w:rPr>
              <w:t>Read PC</w:t>
            </w:r>
          </w:p>
        </w:tc>
        <w:tc>
          <w:tcPr>
            <w:tcW w:w="1121" w:type="dxa"/>
          </w:tcPr>
          <w:p w14:paraId="4ED31EBE" w14:textId="1F1E6CA7" w:rsidR="00CE1B8B" w:rsidRDefault="00CE1B8B" w:rsidP="00CE1B8B">
            <w:pPr>
              <w:rPr>
                <w:lang w:val="en-US"/>
              </w:rPr>
            </w:pPr>
            <w:r>
              <w:rPr>
                <w:lang w:val="en-US"/>
              </w:rPr>
              <w:t>Add (PC)</w:t>
            </w:r>
          </w:p>
        </w:tc>
        <w:tc>
          <w:tcPr>
            <w:tcW w:w="1110" w:type="dxa"/>
          </w:tcPr>
          <w:p w14:paraId="144F2E60" w14:textId="5ED6D2D8" w:rsidR="00CE1B8B" w:rsidRDefault="00CE1B8B" w:rsidP="00CE1B8B">
            <w:pPr>
              <w:rPr>
                <w:lang w:val="en-US"/>
              </w:rPr>
            </w:pPr>
            <w:r>
              <w:rPr>
                <w:lang w:val="en-US"/>
              </w:rPr>
              <w:t>Mux (PC</w:t>
            </w:r>
            <w:r w:rsidR="007901A6">
              <w:rPr>
                <w:lang w:val="en-US"/>
              </w:rPr>
              <w:t xml:space="preserve">, </w:t>
            </w:r>
            <w:proofErr w:type="spellStart"/>
            <w:r w:rsidR="007901A6">
              <w:rPr>
                <w:lang w:val="en-US"/>
              </w:rPr>
              <w:t>RegDst</w:t>
            </w:r>
            <w:proofErr w:type="spellEnd"/>
            <w:r w:rsidR="007901A6">
              <w:rPr>
                <w:lang w:val="en-US"/>
              </w:rPr>
              <w:t xml:space="preserve">, </w:t>
            </w:r>
            <w:proofErr w:type="spellStart"/>
            <w:r w:rsidR="007901A6">
              <w:rPr>
                <w:lang w:val="en-US"/>
              </w:rPr>
              <w:t>RegWrite</w:t>
            </w:r>
            <w:proofErr w:type="spellEnd"/>
            <w:r w:rsidR="007901A6">
              <w:rPr>
                <w:lang w:val="en-US"/>
              </w:rPr>
              <w:t>, ALUOp1</w:t>
            </w:r>
            <w:r>
              <w:rPr>
                <w:lang w:val="en-US"/>
              </w:rPr>
              <w:t>)</w:t>
            </w:r>
          </w:p>
        </w:tc>
        <w:tc>
          <w:tcPr>
            <w:tcW w:w="1081" w:type="dxa"/>
          </w:tcPr>
          <w:p w14:paraId="3CB2DA10" w14:textId="0A2B197A" w:rsidR="00CE1B8B" w:rsidRDefault="00CE1B8B" w:rsidP="00CE1B8B">
            <w:pPr>
              <w:rPr>
                <w:lang w:val="en-US"/>
              </w:rPr>
            </w:pPr>
            <w:r>
              <w:rPr>
                <w:lang w:val="en-US"/>
              </w:rPr>
              <w:t>Write PC</w:t>
            </w:r>
          </w:p>
        </w:tc>
        <w:tc>
          <w:tcPr>
            <w:tcW w:w="803" w:type="dxa"/>
          </w:tcPr>
          <w:p w14:paraId="346472B4" w14:textId="6BB8CADC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0C912388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370CDE77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03BF4EB4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5D3B1034" w14:textId="77777777" w:rsidR="00CE1B8B" w:rsidRDefault="00CE1B8B" w:rsidP="00CE1B8B">
            <w:pPr>
              <w:rPr>
                <w:lang w:val="en-US"/>
              </w:rPr>
            </w:pPr>
          </w:p>
        </w:tc>
      </w:tr>
      <w:tr w:rsidR="00CE1B8B" w14:paraId="7B6883BA" w14:textId="77777777" w:rsidTr="00CE1B8B">
        <w:tc>
          <w:tcPr>
            <w:tcW w:w="836" w:type="dxa"/>
            <w:vMerge/>
          </w:tcPr>
          <w:p w14:paraId="40DF53B8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529B7E07" w14:textId="7735B09C" w:rsidR="00CE1B8B" w:rsidRDefault="00CE1B8B" w:rsidP="00CE1B8B">
            <w:pPr>
              <w:rPr>
                <w:lang w:val="en-US"/>
              </w:rPr>
            </w:pPr>
            <w:r>
              <w:rPr>
                <w:lang w:val="en-US"/>
              </w:rPr>
              <w:t>Instruction memory</w:t>
            </w:r>
          </w:p>
        </w:tc>
        <w:tc>
          <w:tcPr>
            <w:tcW w:w="1121" w:type="dxa"/>
          </w:tcPr>
          <w:p w14:paraId="323EB79F" w14:textId="5CFF713B" w:rsidR="00CE1B8B" w:rsidRDefault="00CE1B8B" w:rsidP="00CE1B8B">
            <w:pPr>
              <w:rPr>
                <w:lang w:val="en-US"/>
              </w:rPr>
            </w:pPr>
            <w:r>
              <w:rPr>
                <w:lang w:val="en-US"/>
              </w:rPr>
              <w:t>Read register</w:t>
            </w:r>
          </w:p>
        </w:tc>
        <w:tc>
          <w:tcPr>
            <w:tcW w:w="1110" w:type="dxa"/>
          </w:tcPr>
          <w:p w14:paraId="2B1729E0" w14:textId="130E1BD0" w:rsidR="00CE1B8B" w:rsidRDefault="00CE1B8B" w:rsidP="00CE1B8B">
            <w:pPr>
              <w:rPr>
                <w:lang w:val="en-US"/>
              </w:rPr>
            </w:pPr>
            <w:r>
              <w:rPr>
                <w:lang w:val="en-US"/>
              </w:rPr>
              <w:t>ALU Control</w:t>
            </w:r>
          </w:p>
        </w:tc>
        <w:tc>
          <w:tcPr>
            <w:tcW w:w="1081" w:type="dxa"/>
          </w:tcPr>
          <w:p w14:paraId="32AE4B6B" w14:textId="2C8D05BC" w:rsidR="00CE1B8B" w:rsidRDefault="00CE1B8B" w:rsidP="00CE1B8B">
            <w:pPr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803" w:type="dxa"/>
          </w:tcPr>
          <w:p w14:paraId="639027ED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2C58AA0E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6080B7B2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451414FC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2E75E1E9" w14:textId="77777777" w:rsidR="00CE1B8B" w:rsidRDefault="00CE1B8B" w:rsidP="00CE1B8B">
            <w:pPr>
              <w:rPr>
                <w:lang w:val="en-US"/>
              </w:rPr>
            </w:pPr>
          </w:p>
        </w:tc>
      </w:tr>
      <w:tr w:rsidR="00CE1B8B" w14:paraId="79A5EB96" w14:textId="77777777" w:rsidTr="00CE1B8B">
        <w:tc>
          <w:tcPr>
            <w:tcW w:w="836" w:type="dxa"/>
            <w:vMerge/>
          </w:tcPr>
          <w:p w14:paraId="73927FD6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563F2BF4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21" w:type="dxa"/>
          </w:tcPr>
          <w:p w14:paraId="5086092E" w14:textId="607EAB6F" w:rsidR="00CE1B8B" w:rsidRDefault="00CE1B8B" w:rsidP="00CE1B8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110" w:type="dxa"/>
          </w:tcPr>
          <w:p w14:paraId="411B05DF" w14:textId="13844629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081" w:type="dxa"/>
          </w:tcPr>
          <w:p w14:paraId="44BD25E3" w14:textId="71449CA5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27634231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25EF2BA4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636A0440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7531E4A3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161D35CE" w14:textId="77777777" w:rsidR="00CE1B8B" w:rsidRDefault="00CE1B8B" w:rsidP="00CE1B8B">
            <w:pPr>
              <w:rPr>
                <w:lang w:val="en-US"/>
              </w:rPr>
            </w:pPr>
          </w:p>
        </w:tc>
      </w:tr>
      <w:tr w:rsidR="00CE1B8B" w14:paraId="0473115F" w14:textId="77777777" w:rsidTr="00CE1B8B">
        <w:tc>
          <w:tcPr>
            <w:tcW w:w="836" w:type="dxa"/>
          </w:tcPr>
          <w:p w14:paraId="6D4BCBD5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FD78B6A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21" w:type="dxa"/>
          </w:tcPr>
          <w:p w14:paraId="5B0C1DAD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7ADB4A37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081" w:type="dxa"/>
          </w:tcPr>
          <w:p w14:paraId="49BB0E0D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2816DC1F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10074B1C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02D92D58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60AD36F9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7022DC87" w14:textId="77777777" w:rsidR="00CE1B8B" w:rsidRDefault="00CE1B8B" w:rsidP="00CE1B8B">
            <w:pPr>
              <w:rPr>
                <w:lang w:val="en-US"/>
              </w:rPr>
            </w:pPr>
          </w:p>
        </w:tc>
      </w:tr>
      <w:tr w:rsidR="00CE1B8B" w14:paraId="644317B9" w14:textId="77777777" w:rsidTr="00CE1B8B">
        <w:tc>
          <w:tcPr>
            <w:tcW w:w="836" w:type="dxa"/>
          </w:tcPr>
          <w:p w14:paraId="4D6E1365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12EAF824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21" w:type="dxa"/>
          </w:tcPr>
          <w:p w14:paraId="5B3E2683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7A585A96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081" w:type="dxa"/>
          </w:tcPr>
          <w:p w14:paraId="2A981505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276B2348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5435390D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18DA94E5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148EE19F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48724EBA" w14:textId="77777777" w:rsidR="00CE1B8B" w:rsidRDefault="00CE1B8B" w:rsidP="00CE1B8B">
            <w:pPr>
              <w:rPr>
                <w:lang w:val="en-US"/>
              </w:rPr>
            </w:pPr>
          </w:p>
        </w:tc>
      </w:tr>
      <w:tr w:rsidR="00CE1B8B" w14:paraId="6C6B1F3C" w14:textId="77777777" w:rsidTr="00CE1B8B">
        <w:tc>
          <w:tcPr>
            <w:tcW w:w="836" w:type="dxa"/>
          </w:tcPr>
          <w:p w14:paraId="7CF21275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6DBB152D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21" w:type="dxa"/>
          </w:tcPr>
          <w:p w14:paraId="3D285729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4FA48474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081" w:type="dxa"/>
          </w:tcPr>
          <w:p w14:paraId="757A37B2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6CB79488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59CA22C3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3AA46855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50436862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450859D5" w14:textId="77777777" w:rsidR="00CE1B8B" w:rsidRDefault="00CE1B8B" w:rsidP="00CE1B8B">
            <w:pPr>
              <w:rPr>
                <w:lang w:val="en-US"/>
              </w:rPr>
            </w:pPr>
          </w:p>
        </w:tc>
      </w:tr>
      <w:tr w:rsidR="00CE1B8B" w14:paraId="690D1A2D" w14:textId="77777777" w:rsidTr="00CE1B8B">
        <w:tc>
          <w:tcPr>
            <w:tcW w:w="836" w:type="dxa"/>
          </w:tcPr>
          <w:p w14:paraId="649A3F59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C7D3198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21" w:type="dxa"/>
          </w:tcPr>
          <w:p w14:paraId="39E45C27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08B00609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1081" w:type="dxa"/>
          </w:tcPr>
          <w:p w14:paraId="63E42DC8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43BD396F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4D5120C1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3C626641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25F992CC" w14:textId="77777777" w:rsidR="00CE1B8B" w:rsidRDefault="00CE1B8B" w:rsidP="00CE1B8B">
            <w:pPr>
              <w:rPr>
                <w:lang w:val="en-US"/>
              </w:rPr>
            </w:pPr>
          </w:p>
        </w:tc>
        <w:tc>
          <w:tcPr>
            <w:tcW w:w="731" w:type="dxa"/>
          </w:tcPr>
          <w:p w14:paraId="72816503" w14:textId="77777777" w:rsidR="00CE1B8B" w:rsidRDefault="00CE1B8B" w:rsidP="00CE1B8B">
            <w:pPr>
              <w:rPr>
                <w:lang w:val="en-US"/>
              </w:rPr>
            </w:pPr>
          </w:p>
        </w:tc>
      </w:tr>
    </w:tbl>
    <w:p w14:paraId="359A71E0" w14:textId="59B71F10" w:rsidR="00B364CE" w:rsidRDefault="00B364CE" w:rsidP="00B364CE">
      <w:pPr>
        <w:rPr>
          <w:lang w:val="en-US"/>
        </w:rPr>
      </w:pPr>
    </w:p>
    <w:p w14:paraId="612F9D06" w14:textId="7AA7E4D0" w:rsidR="0047705A" w:rsidRDefault="0047705A" w:rsidP="00B364CE">
      <w:pPr>
        <w:rPr>
          <w:lang w:val="en-US"/>
        </w:rPr>
      </w:pPr>
    </w:p>
    <w:p w14:paraId="66C0884F" w14:textId="7A0D5874" w:rsidR="0047705A" w:rsidRDefault="0047705A" w:rsidP="0047705A">
      <w:pPr>
        <w:pStyle w:val="Heading1"/>
        <w:rPr>
          <w:rFonts w:asciiTheme="minorHAnsi" w:hAnsiTheme="minorHAnsi" w:cstheme="minorHAnsi"/>
          <w:b w:val="0"/>
          <w:bCs w:val="0"/>
          <w:lang w:val="en-US"/>
        </w:rPr>
      </w:pPr>
      <w:r w:rsidRPr="00E502B7">
        <w:rPr>
          <w:rFonts w:asciiTheme="minorHAnsi" w:hAnsiTheme="minorHAnsi" w:cstheme="minorHAnsi"/>
          <w:b w:val="0"/>
          <w:bCs w:val="0"/>
          <w:lang w:val="en-US"/>
        </w:rPr>
        <w:t xml:space="preserve">Exercise </w:t>
      </w:r>
      <w:r>
        <w:rPr>
          <w:rFonts w:asciiTheme="minorHAnsi" w:hAnsiTheme="minorHAnsi" w:cstheme="minorHAnsi"/>
          <w:b w:val="0"/>
          <w:bCs w:val="0"/>
          <w:lang w:val="en-US"/>
        </w:rPr>
        <w:t>2</w:t>
      </w:r>
    </w:p>
    <w:p w14:paraId="6D075C37" w14:textId="77777777" w:rsidR="0047705A" w:rsidRPr="0047705A" w:rsidRDefault="0047705A" w:rsidP="0047705A">
      <w:pPr>
        <w:rPr>
          <w:lang w:val="en-US"/>
        </w:rPr>
      </w:pPr>
    </w:p>
    <w:p w14:paraId="16020683" w14:textId="77777777" w:rsidR="0047705A" w:rsidRPr="00B364CE" w:rsidRDefault="0047705A" w:rsidP="00B364CE">
      <w:pPr>
        <w:rPr>
          <w:lang w:val="en-US"/>
        </w:rPr>
      </w:pPr>
    </w:p>
    <w:sectPr w:rsidR="0047705A" w:rsidRPr="00B36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5E3F"/>
    <w:multiLevelType w:val="hybridMultilevel"/>
    <w:tmpl w:val="A580B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025A8"/>
    <w:rsid w:val="00023F28"/>
    <w:rsid w:val="00050D99"/>
    <w:rsid w:val="00051BAA"/>
    <w:rsid w:val="0008691B"/>
    <w:rsid w:val="000A29F3"/>
    <w:rsid w:val="00140A10"/>
    <w:rsid w:val="001A3472"/>
    <w:rsid w:val="001D26E9"/>
    <w:rsid w:val="001D5A35"/>
    <w:rsid w:val="001F02C2"/>
    <w:rsid w:val="00205698"/>
    <w:rsid w:val="0021359D"/>
    <w:rsid w:val="00275731"/>
    <w:rsid w:val="00296021"/>
    <w:rsid w:val="002E7568"/>
    <w:rsid w:val="00316CAC"/>
    <w:rsid w:val="004206A0"/>
    <w:rsid w:val="00430866"/>
    <w:rsid w:val="00457FDB"/>
    <w:rsid w:val="004739CF"/>
    <w:rsid w:val="00474FD2"/>
    <w:rsid w:val="0047705A"/>
    <w:rsid w:val="00500BB0"/>
    <w:rsid w:val="005152DD"/>
    <w:rsid w:val="00524C7D"/>
    <w:rsid w:val="005429A4"/>
    <w:rsid w:val="005B49E0"/>
    <w:rsid w:val="005F41A1"/>
    <w:rsid w:val="00623A39"/>
    <w:rsid w:val="00653160"/>
    <w:rsid w:val="00657FA6"/>
    <w:rsid w:val="00660180"/>
    <w:rsid w:val="0067382F"/>
    <w:rsid w:val="00677841"/>
    <w:rsid w:val="00685C18"/>
    <w:rsid w:val="006D7C6F"/>
    <w:rsid w:val="0070462C"/>
    <w:rsid w:val="00716659"/>
    <w:rsid w:val="00726BBB"/>
    <w:rsid w:val="007901A6"/>
    <w:rsid w:val="00794F59"/>
    <w:rsid w:val="007B5BDC"/>
    <w:rsid w:val="007D30E9"/>
    <w:rsid w:val="007D7143"/>
    <w:rsid w:val="00864500"/>
    <w:rsid w:val="00891A67"/>
    <w:rsid w:val="008A27F6"/>
    <w:rsid w:val="00963D0F"/>
    <w:rsid w:val="009B2360"/>
    <w:rsid w:val="009B5F8C"/>
    <w:rsid w:val="009C6651"/>
    <w:rsid w:val="009E26D2"/>
    <w:rsid w:val="00A02E4A"/>
    <w:rsid w:val="00A40E32"/>
    <w:rsid w:val="00A50C1A"/>
    <w:rsid w:val="00AA5BBE"/>
    <w:rsid w:val="00AB3E0B"/>
    <w:rsid w:val="00AB4A83"/>
    <w:rsid w:val="00AE5F24"/>
    <w:rsid w:val="00B24BCF"/>
    <w:rsid w:val="00B364CE"/>
    <w:rsid w:val="00B63080"/>
    <w:rsid w:val="00B8340F"/>
    <w:rsid w:val="00C1052C"/>
    <w:rsid w:val="00C30BB5"/>
    <w:rsid w:val="00CE17EC"/>
    <w:rsid w:val="00CE1B8B"/>
    <w:rsid w:val="00D063AB"/>
    <w:rsid w:val="00D21613"/>
    <w:rsid w:val="00D60C20"/>
    <w:rsid w:val="00DD151D"/>
    <w:rsid w:val="00E42495"/>
    <w:rsid w:val="00E502B7"/>
    <w:rsid w:val="00EE646F"/>
    <w:rsid w:val="00EE659B"/>
    <w:rsid w:val="00F363A0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DB9"/>
  <w15:chartTrackingRefBased/>
  <w15:docId w15:val="{D84DED95-1DCE-46C5-B8C6-F9DDC77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DefaultParagraphFont"/>
    <w:rsid w:val="00275731"/>
  </w:style>
  <w:style w:type="paragraph" w:styleId="NoSpacing">
    <w:name w:val="No Spacing"/>
    <w:uiPriority w:val="1"/>
    <w:qFormat/>
    <w:rsid w:val="002757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73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B14A-E0C2-4156-BCF4-35F8614E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Weelderen</dc:creator>
  <cp:keywords/>
  <dc:description/>
  <cp:lastModifiedBy>Erik van Weelderen</cp:lastModifiedBy>
  <cp:revision>63</cp:revision>
  <dcterms:created xsi:type="dcterms:W3CDTF">2023-03-02T14:49:00Z</dcterms:created>
  <dcterms:modified xsi:type="dcterms:W3CDTF">2023-03-18T14:39:00Z</dcterms:modified>
</cp:coreProperties>
</file>