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7C6CB5" w14:textId="57B019A2" w:rsidR="00096BBA" w:rsidRPr="00AE2A81" w:rsidRDefault="00096BBA" w:rsidP="00096BBA">
      <w:pPr>
        <w:pStyle w:val="a3"/>
        <w:spacing w:before="64" w:beforeAutospacing="0" w:after="0" w:afterAutospacing="0"/>
        <w:textAlignment w:val="baseline"/>
        <w:rPr>
          <w:color w:val="000000"/>
          <w:sz w:val="28"/>
          <w:szCs w:val="28"/>
        </w:rPr>
      </w:pPr>
      <w:r w:rsidRPr="00096BBA">
        <w:rPr>
          <w:b/>
          <w:bCs/>
          <w:sz w:val="28"/>
          <w:szCs w:val="28"/>
        </w:rPr>
        <w:t xml:space="preserve">Задание </w:t>
      </w:r>
      <w:r w:rsidRPr="00096BBA">
        <w:rPr>
          <w:b/>
          <w:bCs/>
          <w:sz w:val="28"/>
          <w:szCs w:val="28"/>
        </w:rPr>
        <w:t>4.</w:t>
      </w:r>
      <w:r w:rsidRPr="00096BBA">
        <w:rPr>
          <w:sz w:val="28"/>
          <w:szCs w:val="28"/>
        </w:rPr>
        <w:t xml:space="preserve"> </w:t>
      </w:r>
      <w:r w:rsidRPr="00AE2A81">
        <w:rPr>
          <w:color w:val="000000"/>
          <w:sz w:val="28"/>
          <w:szCs w:val="28"/>
        </w:rPr>
        <w:t xml:space="preserve">Создать функцию </w:t>
      </w:r>
      <w:proofErr w:type="spellStart"/>
      <w:r w:rsidRPr="00AE2A81">
        <w:rPr>
          <w:color w:val="000000"/>
          <w:sz w:val="28"/>
          <w:szCs w:val="28"/>
        </w:rPr>
        <w:t>getusdrates</w:t>
      </w:r>
      <w:proofErr w:type="spellEnd"/>
      <w:r w:rsidRPr="00AE2A81">
        <w:rPr>
          <w:color w:val="000000"/>
          <w:sz w:val="28"/>
          <w:szCs w:val="28"/>
        </w:rPr>
        <w:t xml:space="preserve">() c двумя аргументами – начальная дата и конечная дата возвращающую словарь обменных курсов доллар/злотый на КАЖДЫЙ день из заданного аргументами диапазона дат используя всего лишь один запрос к сайту (для определения вида запроса проработайте документацию по API национального банка Польши), ключами словаря должны быть даты из рассматриваемого диапазона с интервалом в один день, а значения – курсы валют (если есть), либо </w:t>
      </w:r>
      <w:proofErr w:type="spellStart"/>
      <w:r w:rsidRPr="00AE2A81">
        <w:rPr>
          <w:color w:val="000000"/>
          <w:sz w:val="28"/>
          <w:szCs w:val="28"/>
        </w:rPr>
        <w:t>missing</w:t>
      </w:r>
      <w:proofErr w:type="spellEnd"/>
      <w:r w:rsidRPr="00AE2A81">
        <w:rPr>
          <w:color w:val="000000"/>
          <w:sz w:val="28"/>
          <w:szCs w:val="28"/>
        </w:rPr>
        <w:t xml:space="preserve"> (при передаче аргументов соответствующих субботе и воскресенью  ОДНОЙ недели должен возвращаться словарь с двумя значениями </w:t>
      </w:r>
      <w:proofErr w:type="spellStart"/>
      <w:r w:rsidRPr="00AE2A81">
        <w:rPr>
          <w:color w:val="000000"/>
          <w:sz w:val="28"/>
          <w:szCs w:val="28"/>
        </w:rPr>
        <w:t>missing</w:t>
      </w:r>
      <w:proofErr w:type="spellEnd"/>
      <w:r w:rsidRPr="00AE2A81">
        <w:rPr>
          <w:color w:val="000000"/>
          <w:sz w:val="28"/>
          <w:szCs w:val="28"/>
        </w:rPr>
        <w:t>).</w:t>
      </w:r>
    </w:p>
    <w:p w14:paraId="6EDA169D" w14:textId="19D437CB" w:rsidR="00B34B43" w:rsidRDefault="00B34B43"/>
    <w:p w14:paraId="7D6D1559" w14:textId="7A9A8DE8" w:rsidR="00096BBA" w:rsidRDefault="002C3163">
      <w:r w:rsidRPr="00A0519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42E882" wp14:editId="11E2E5D2">
            <wp:extent cx="5940425" cy="57975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A8055D0" w14:textId="7868C967" w:rsidR="00096BBA" w:rsidRDefault="00096BBA"/>
    <w:p w14:paraId="67036123" w14:textId="77777777" w:rsidR="00096BBA" w:rsidRDefault="00096BBA"/>
    <w:sectPr w:rsidR="00096B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45C"/>
    <w:rsid w:val="00096BBA"/>
    <w:rsid w:val="002C3163"/>
    <w:rsid w:val="00A1545C"/>
    <w:rsid w:val="00B3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60558"/>
  <w15:chartTrackingRefBased/>
  <w15:docId w15:val="{B6B05828-BE43-4689-86EC-8DD9F48A8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96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MAGNAVEX</dc:creator>
  <cp:keywords/>
  <dc:description/>
  <cp:lastModifiedBy>MAGNAVEX</cp:lastModifiedBy>
  <cp:revision>3</cp:revision>
  <dcterms:created xsi:type="dcterms:W3CDTF">2026-05-23T16:50:00Z</dcterms:created>
  <dcterms:modified xsi:type="dcterms:W3CDTF">2026-05-23T16:50:00Z</dcterms:modified>
</cp:coreProperties>
</file>