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6FCE3F" w14:textId="02442255" w:rsidR="002A76CA" w:rsidRPr="002A76CA" w:rsidRDefault="002A76CA" w:rsidP="002A76CA">
      <w:pPr>
        <w:spacing w:after="0"/>
        <w:ind w:firstLine="709"/>
        <w:jc w:val="both"/>
      </w:pPr>
      <w:r w:rsidRPr="002A76CA">
        <w:rPr>
          <w:b/>
          <w:bCs/>
        </w:rPr>
        <w:t xml:space="preserve">Задача </w:t>
      </w:r>
      <w:r w:rsidR="006D31BD">
        <w:rPr>
          <w:b/>
          <w:bCs/>
          <w:lang w:val="en-US"/>
        </w:rPr>
        <w:t>2</w:t>
      </w:r>
      <w:bookmarkStart w:id="0" w:name="_GoBack"/>
      <w:bookmarkEnd w:id="0"/>
      <w:r w:rsidRPr="002A76CA">
        <w:rPr>
          <w:b/>
          <w:bCs/>
        </w:rPr>
        <w:t xml:space="preserve">. </w:t>
      </w:r>
      <w:r>
        <w:t>Рассчитайте сводную статистику столбца NbPlays при двух условиях. В первом случае выберите только головоломки, популярность которых равна 100, а во втором — выберите головоломки, популярность которых равна –100. Для расчета сводной статистики вектора используйте функцию summarystats, из пакета StatsBase.jl.</w:t>
      </w:r>
    </w:p>
    <w:p w14:paraId="22CA35AC" w14:textId="3CF7E966" w:rsidR="001448E1" w:rsidRDefault="001448E1"/>
    <w:p w14:paraId="5047F406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DataFrames</w:t>
      </w:r>
    </w:p>
    <w:p w14:paraId="73695FE5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CodecBzip2</w:t>
      </w:r>
    </w:p>
    <w:p w14:paraId="2C90CC9A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if 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isfile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puzzles.csv.bz2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4A0605E3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@info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file already present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</w:p>
    <w:p w14:paraId="641CBC6A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else</w:t>
      </w:r>
    </w:p>
    <w:p w14:paraId="3D751E60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@info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fetching file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</w:p>
    <w:p w14:paraId="511B29FB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Downloads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download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https://github.com/bkamins/JuliaForDataAnalysis/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</w:p>
    <w:p w14:paraId="1A266B9C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                        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raw/refs/heads/main/puzzles.csv.bz2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4EFB08F3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0F9344D9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                            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puzzles.csv.bz2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1FC4E1E5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 End</w:t>
      </w:r>
    </w:p>
    <w:p w14:paraId="5F1AD659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compressed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read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puzzles.csv.bz2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239DEB1A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7C5104F5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plain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transcode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Bzip2Decompressor</w:t>
      </w:r>
      <w:r w:rsidRPr="002A76C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compressed)</w:t>
      </w:r>
    </w:p>
    <w:p w14:paraId="4B3813E7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1606A25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open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puzzles.csv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w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 do io</w:t>
      </w:r>
    </w:p>
    <w:p w14:paraId="2AD4F67E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gramStart"/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io</w:t>
      </w:r>
      <w:r w:rsidRPr="002A76C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PuzzleId,FEN,Moves,Rating,RatingDeviation,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</w:p>
    <w:p w14:paraId="47010C93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Popularity,NbPlays</w:t>
      </w:r>
      <w:proofErr w:type="gramEnd"/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,Themes,GameUrl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0E4C4437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gramStart"/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write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io</w:t>
      </w:r>
      <w:r w:rsidRPr="002A76C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plain)</w:t>
      </w:r>
    </w:p>
    <w:p w14:paraId="1EE1992C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4FBDE062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puzzles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CSV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read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puzzles.csv</w:t>
      </w:r>
      <w:r w:rsidRPr="002A76C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2A76C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DataFrame);</w:t>
      </w:r>
    </w:p>
    <w:p w14:paraId="425600AB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selector_100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puzzles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Popularity</w:t>
      </w:r>
      <w:proofErr w:type="gramEnd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.==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100</w:t>
      </w:r>
    </w:p>
    <w:p w14:paraId="78647DA1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2347DB4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stats_100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summarystats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(plays_pop_100) 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show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(stats_100)</w:t>
      </w:r>
    </w:p>
    <w:p w14:paraId="72C731BD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5ECC0736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selector_minus_100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puzzles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Popularity</w:t>
      </w:r>
      <w:proofErr w:type="gramEnd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.==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100</w:t>
      </w:r>
    </w:p>
    <w:p w14:paraId="543D7DA7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560A641B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plays_pop_minus_100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puzzles[</w:t>
      </w:r>
      <w:proofErr w:type="gramEnd"/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selector_minus_100</w:t>
      </w:r>
      <w:r w:rsidRPr="002A76C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:NbPlays]</w:t>
      </w:r>
    </w:p>
    <w:p w14:paraId="67AF43FC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9D01521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stats_minus_100 </w:t>
      </w:r>
      <w:r w:rsidRPr="002A76C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summarystats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(plays_pop_minus_100) </w:t>
      </w:r>
      <w:r w:rsidRPr="002A76C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show</w:t>
      </w:r>
      <w:r w:rsidRPr="002A76C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(stats_minus_100)</w:t>
      </w:r>
    </w:p>
    <w:p w14:paraId="4EC7731F" w14:textId="77777777" w:rsidR="002A76CA" w:rsidRPr="002A76CA" w:rsidRDefault="002A76CA" w:rsidP="002A76C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0DC1B4B7" w14:textId="5B3E8EF8" w:rsidR="002A76CA" w:rsidRPr="002A76CA" w:rsidRDefault="002A76CA">
      <w:pPr>
        <w:rPr>
          <w:lang w:val="en-US"/>
        </w:rPr>
      </w:pPr>
    </w:p>
    <w:p w14:paraId="539B9B97" w14:textId="5F20BAA3" w:rsidR="002A76CA" w:rsidRPr="002A76CA" w:rsidRDefault="002A76CA" w:rsidP="002A76CA">
      <w:r w:rsidRPr="002A76CA">
        <w:t>Проверяе</w:t>
      </w:r>
      <w:r>
        <w:t>м</w:t>
      </w:r>
      <w:r w:rsidRPr="002A76CA">
        <w:t xml:space="preserve"> наличие файла </w:t>
      </w:r>
      <w:r w:rsidRPr="002A76CA">
        <w:rPr>
          <w:lang w:val="en-US"/>
        </w:rPr>
        <w:t>puzzles</w:t>
      </w:r>
      <w:r w:rsidRPr="002A76CA">
        <w:t>.</w:t>
      </w:r>
      <w:r w:rsidRPr="002A76CA">
        <w:rPr>
          <w:lang w:val="en-US"/>
        </w:rPr>
        <w:t>csv</w:t>
      </w:r>
      <w:r w:rsidRPr="002A76CA">
        <w:t>.</w:t>
      </w:r>
      <w:r w:rsidRPr="002A76CA">
        <w:rPr>
          <w:lang w:val="en-US"/>
        </w:rPr>
        <w:t>bz</w:t>
      </w:r>
      <w:r w:rsidRPr="002A76CA">
        <w:t>2</w:t>
      </w:r>
      <w:r>
        <w:t xml:space="preserve"> е</w:t>
      </w:r>
      <w:r w:rsidRPr="002A76CA">
        <w:t>сли файла нет, скачива</w:t>
      </w:r>
      <w:r>
        <w:t>ем.</w:t>
      </w:r>
    </w:p>
    <w:p w14:paraId="11B25269" w14:textId="32221951" w:rsidR="002A76CA" w:rsidRPr="002A76CA" w:rsidRDefault="002A76CA" w:rsidP="002A76CA">
      <w:r w:rsidRPr="002A76CA">
        <w:t>Далее файл читается в байтовом виде (</w:t>
      </w:r>
      <w:r w:rsidRPr="002A76CA">
        <w:rPr>
          <w:lang w:val="en-US"/>
        </w:rPr>
        <w:t>read</w:t>
      </w:r>
      <w:r w:rsidRPr="002A76CA">
        <w:t xml:space="preserve">), и сжатый архив распаковывается с помощью </w:t>
      </w:r>
      <w:r w:rsidRPr="002A76CA">
        <w:rPr>
          <w:lang w:val="en-US"/>
        </w:rPr>
        <w:t>Bzip</w:t>
      </w:r>
      <w:r w:rsidRPr="002A76CA">
        <w:t>2</w:t>
      </w:r>
      <w:r w:rsidRPr="002A76CA">
        <w:rPr>
          <w:lang w:val="en-US"/>
        </w:rPr>
        <w:t>Decompressor</w:t>
      </w:r>
      <w:r w:rsidRPr="002A76CA">
        <w:t>.</w:t>
      </w:r>
      <w:r>
        <w:t xml:space="preserve"> </w:t>
      </w:r>
      <w:r w:rsidRPr="002A76CA">
        <w:t xml:space="preserve">Распакованный текст записывается в файл </w:t>
      </w:r>
      <w:r w:rsidRPr="002A76CA">
        <w:rPr>
          <w:lang w:val="en-US"/>
        </w:rPr>
        <w:t>puzzles</w:t>
      </w:r>
      <w:r w:rsidRPr="002A76CA">
        <w:t>.</w:t>
      </w:r>
      <w:r w:rsidRPr="002A76CA">
        <w:rPr>
          <w:lang w:val="en-US"/>
        </w:rPr>
        <w:t>csv</w:t>
      </w:r>
      <w:r w:rsidRPr="002A76CA">
        <w:t xml:space="preserve">. </w:t>
      </w:r>
      <w:r>
        <w:t>Ф</w:t>
      </w:r>
      <w:r w:rsidRPr="002A76CA">
        <w:t xml:space="preserve">айл читается в </w:t>
      </w:r>
      <w:r w:rsidRPr="002A76CA">
        <w:rPr>
          <w:lang w:val="en-US"/>
        </w:rPr>
        <w:t>DataFrame</w:t>
      </w:r>
      <w:r w:rsidRPr="002A76CA">
        <w:t xml:space="preserve"> </w:t>
      </w:r>
      <w:r w:rsidRPr="002A76CA">
        <w:rPr>
          <w:lang w:val="en-US"/>
        </w:rPr>
        <w:t>puzzles</w:t>
      </w:r>
      <w:r w:rsidRPr="002A76CA">
        <w:t xml:space="preserve"> с помощью </w:t>
      </w:r>
      <w:r w:rsidRPr="002A76CA">
        <w:rPr>
          <w:lang w:val="en-US"/>
        </w:rPr>
        <w:t>CSV</w:t>
      </w:r>
      <w:r w:rsidRPr="002A76CA">
        <w:t>.</w:t>
      </w:r>
      <w:r w:rsidRPr="002A76CA">
        <w:rPr>
          <w:lang w:val="en-US"/>
        </w:rPr>
        <w:t>read</w:t>
      </w:r>
      <w:r w:rsidRPr="002A76CA">
        <w:t>.</w:t>
      </w:r>
    </w:p>
    <w:p w14:paraId="4CCA51FD" w14:textId="7687E5C7" w:rsidR="002A76CA" w:rsidRPr="002A76CA" w:rsidRDefault="002A76CA" w:rsidP="002A76CA">
      <w:r w:rsidRPr="002A76CA">
        <w:t>Созда</w:t>
      </w:r>
      <w:r>
        <w:t xml:space="preserve">ём </w:t>
      </w:r>
      <w:r w:rsidRPr="002A76CA">
        <w:t xml:space="preserve">булевский селектор </w:t>
      </w:r>
      <w:r w:rsidRPr="002A76CA">
        <w:rPr>
          <w:lang w:val="en-US"/>
        </w:rPr>
        <w:t>selector</w:t>
      </w:r>
      <w:r w:rsidRPr="002A76CA">
        <w:t xml:space="preserve">_100, который выбирает строки, у которых </w:t>
      </w:r>
      <w:r w:rsidRPr="002A76CA">
        <w:rPr>
          <w:lang w:val="en-US"/>
        </w:rPr>
        <w:t>Popularity</w:t>
      </w:r>
      <w:r w:rsidRPr="002A76CA">
        <w:t xml:space="preserve"> = 100. Аналогично создается </w:t>
      </w:r>
      <w:r w:rsidRPr="002A76CA">
        <w:rPr>
          <w:lang w:val="en-US"/>
        </w:rPr>
        <w:t>selector</w:t>
      </w:r>
      <w:r w:rsidRPr="002A76CA">
        <w:t>_</w:t>
      </w:r>
      <w:r w:rsidRPr="002A76CA">
        <w:rPr>
          <w:lang w:val="en-US"/>
        </w:rPr>
        <w:t>minus</w:t>
      </w:r>
      <w:r w:rsidRPr="002A76CA">
        <w:t xml:space="preserve">_100 для </w:t>
      </w:r>
      <w:r w:rsidRPr="002A76CA">
        <w:rPr>
          <w:lang w:val="en-US"/>
        </w:rPr>
        <w:t>Popularity</w:t>
      </w:r>
      <w:r w:rsidRPr="002A76CA">
        <w:t xml:space="preserve"> = -100.</w:t>
      </w:r>
    </w:p>
    <w:p w14:paraId="5AE4F464" w14:textId="74EDADBC" w:rsidR="002A76CA" w:rsidRPr="002A76CA" w:rsidRDefault="002A76CA" w:rsidP="002A76CA">
      <w:r w:rsidRPr="002A76CA">
        <w:lastRenderedPageBreak/>
        <w:t xml:space="preserve">Для головоломок с популярностью 100 выбирается столбец </w:t>
      </w:r>
      <w:r w:rsidRPr="002A76CA">
        <w:rPr>
          <w:lang w:val="en-US"/>
        </w:rPr>
        <w:t>NbPlays</w:t>
      </w:r>
      <w:r w:rsidRPr="002A76CA">
        <w:t xml:space="preserve"> </w:t>
      </w:r>
      <w:r>
        <w:t>-</w:t>
      </w:r>
      <w:r w:rsidRPr="002A76CA">
        <w:t xml:space="preserve"> </w:t>
      </w:r>
      <w:r w:rsidRPr="002A76CA">
        <w:rPr>
          <w:lang w:val="en-US"/>
        </w:rPr>
        <w:t>plays</w:t>
      </w:r>
      <w:r w:rsidRPr="002A76CA">
        <w:t>_</w:t>
      </w:r>
      <w:r w:rsidRPr="002A76CA">
        <w:rPr>
          <w:lang w:val="en-US"/>
        </w:rPr>
        <w:t>pop</w:t>
      </w:r>
      <w:r w:rsidRPr="002A76CA">
        <w:t xml:space="preserve">_100. Для головоломок с популярностью –100 выбирается столбец </w:t>
      </w:r>
      <w:r w:rsidRPr="002A76CA">
        <w:rPr>
          <w:lang w:val="en-US"/>
        </w:rPr>
        <w:t>NbPlays</w:t>
      </w:r>
      <w:r w:rsidRPr="002A76CA">
        <w:t xml:space="preserve"> </w:t>
      </w:r>
      <w:r>
        <w:t>-</w:t>
      </w:r>
      <w:r w:rsidRPr="002A76CA">
        <w:t xml:space="preserve"> </w:t>
      </w:r>
      <w:r w:rsidRPr="002A76CA">
        <w:rPr>
          <w:lang w:val="en-US"/>
        </w:rPr>
        <w:t>plays</w:t>
      </w:r>
      <w:r w:rsidRPr="002A76CA">
        <w:t>_</w:t>
      </w:r>
      <w:r w:rsidRPr="002A76CA">
        <w:rPr>
          <w:lang w:val="en-US"/>
        </w:rPr>
        <w:t>pop</w:t>
      </w:r>
      <w:r w:rsidRPr="002A76CA">
        <w:t>_</w:t>
      </w:r>
      <w:r w:rsidRPr="002A76CA">
        <w:rPr>
          <w:lang w:val="en-US"/>
        </w:rPr>
        <w:t>minus</w:t>
      </w:r>
      <w:r w:rsidRPr="002A76CA">
        <w:t>_100.</w:t>
      </w:r>
    </w:p>
    <w:p w14:paraId="584908D5" w14:textId="77777777" w:rsidR="002A76CA" w:rsidRPr="002A76CA" w:rsidRDefault="002A76CA" w:rsidP="002A76CA">
      <w:r w:rsidRPr="002A76CA">
        <w:t xml:space="preserve">Для каждой группы вызывается </w:t>
      </w:r>
      <w:r w:rsidRPr="002A76CA">
        <w:rPr>
          <w:lang w:val="en-US"/>
        </w:rPr>
        <w:t>summarystats</w:t>
      </w:r>
      <w:r w:rsidRPr="002A76CA">
        <w:t xml:space="preserve">, который возвращает сводную статистику по переданному вектору данных.  </w:t>
      </w:r>
    </w:p>
    <w:p w14:paraId="09FFACAB" w14:textId="7C4B3D76" w:rsidR="002A76CA" w:rsidRPr="002A76CA" w:rsidRDefault="002A76CA" w:rsidP="002A76CA">
      <w:r w:rsidRPr="002A76CA">
        <w:t xml:space="preserve">В итоге получаются сводные статистики по числу игр (NbPlays) для двух групп головоломок </w:t>
      </w:r>
      <w:r>
        <w:t>-</w:t>
      </w:r>
      <w:r w:rsidRPr="002A76CA">
        <w:t xml:space="preserve"> с популярностью 100 и </w:t>
      </w:r>
      <w:r>
        <w:t>-</w:t>
      </w:r>
      <w:r w:rsidRPr="002A76CA">
        <w:t>100.</w:t>
      </w:r>
    </w:p>
    <w:sectPr w:rsidR="002A76CA" w:rsidRPr="002A7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07"/>
    <w:rsid w:val="001448E1"/>
    <w:rsid w:val="002A76CA"/>
    <w:rsid w:val="006D31BD"/>
    <w:rsid w:val="0079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830EA"/>
  <w15:chartTrackingRefBased/>
  <w15:docId w15:val="{4033A864-487F-4526-8B70-0A1AD3B5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6CA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6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2026-05-23T16:22:00Z</dcterms:created>
  <dcterms:modified xsi:type="dcterms:W3CDTF">2026-05-23T16:26:00Z</dcterms:modified>
</cp:coreProperties>
</file>