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Discretizing the inverse problem</w:t>
      </w:r>
    </w:p>
    <w:p>
      <w:pPr>
        <w:pStyle w:val="FirstParagraph"/>
      </w:pPr>
      <w:r>
        <w:t xml:space="preserve">We have already shown how the problem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./images/density_mesh.jpg</w:t>
            </w:r>
          </w:p>
        </w:tc>
      </w:tr>
    </w:tbl>
    <w:p>
      <w:pPr>
        <w:pStyle w:val="BodyText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z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γ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R</m:t>
              </m:r>
            </m:sub>
            <m:sup>
              <m:r>
                <m:t>​</m:t>
              </m:r>
            </m:sup>
            <m:e>
              <m:f>
                <m:fPr>
                  <m:type m:val="bar"/>
                </m:fPr>
                <m:num>
                  <m:r>
                    <m:t>ρ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r</m:t>
                      </m:r>
                      <m:r>
                        <m:rPr>
                          <m:sty m:val="p"/>
                        </m:rPr>
                        <m:t>′</m:t>
                      </m:r>
                    </m:e>
                  </m:d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z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z</m:t>
                      </m:r>
                      <m:r>
                        <m:rPr>
                          <m:sty m:val="p"/>
                        </m:rPr>
                        <m:t>′</m:t>
                      </m:r>
                    </m:e>
                  </m:d>
                </m:num>
                <m:den>
                  <m:sSup>
                    <m:e>
                      <m:d>
                        <m:dPr>
                          <m:begChr m:val="|"/>
                          <m:sepChr m:val=""/>
                          <m:endChr m:val="|"/>
                          <m:grow/>
                        </m:dPr>
                        <m:e>
                          <m:sSub>
                            <m:e>
                              <m:r>
                                <m:t>r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r</m:t>
                          </m:r>
                          <m:r>
                            <m:rPr>
                              <m:sty m:val="p"/>
                            </m:rPr>
                            <m:t>′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den>
              </m:f>
            </m:e>
          </m:nary>
          <m:r>
            <m:t>d</m:t>
          </m:r>
          <m:r>
            <m:t>v</m:t>
          </m:r>
        </m:oMath>
      </m:oMathPara>
    </w:p>
    <w:p>
      <w:pPr>
        <w:pStyle w:val="FirstParagraph"/>
      </w:pP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z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b>
                <m:e>
                  <m:r>
                    <m:t>G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ρ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 the volume is divided into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cells with the density constant in each cell.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γ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sSub>
                <m:e>
                  <m:r>
                    <m:t>R</m:t>
                  </m:r>
                </m:e>
                <m:sub>
                  <m:r>
                    <m:t>j</m:t>
                  </m:r>
                </m:sub>
              </m:sSub>
            </m:sub>
            <m:sup>
              <m:r>
                <m:t>​</m:t>
              </m:r>
            </m:sup>
            <m:e>
              <m:f>
                <m:fPr>
                  <m:type m:val="bar"/>
                </m:fPr>
                <m:num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z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z</m:t>
                      </m:r>
                      <m:r>
                        <m:rPr>
                          <m:sty m:val="p"/>
                        </m:rPr>
                        <m:t>′</m:t>
                      </m:r>
                    </m:e>
                  </m:d>
                </m:num>
                <m:den>
                  <m:sSup>
                    <m:e>
                      <m:d>
                        <m:dPr>
                          <m:begChr m:val="|"/>
                          <m:sepChr m:val=""/>
                          <m:endChr m:val="|"/>
                          <m:grow/>
                        </m:dPr>
                        <m:e>
                          <m:sSub>
                            <m:e>
                              <m:r>
                                <m:t>r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r</m:t>
                          </m:r>
                          <m:r>
                            <m:rPr>
                              <m:sty m:val="p"/>
                            </m:rPr>
                            <m:t>′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den>
              </m:f>
            </m:e>
          </m:nary>
          <m:r>
            <m:t>d</m:t>
          </m:r>
          <m:r>
            <m:t>v</m:t>
          </m:r>
        </m:oMath>
      </m:oMathPara>
    </w:p>
    <w:p>
      <w:pPr>
        <w:pStyle w:val="FirstParagraph"/>
      </w:pPr>
      <w:r>
        <w:t xml:space="preserve">is the response of the ith observation location due to a cell of constant</w:t>
      </w:r>
      <w:r>
        <w:t xml:space="preserve"> </w:t>
      </w:r>
      <w:r>
        <w:t xml:space="preserve">density in the jth cell. (Remember the cell can be 1D (layer), 2D or 3D).</w:t>
      </w:r>
    </w:p>
    <w:p>
      <w:pPr>
        <w:pStyle w:val="BodyText"/>
      </w:pPr>
      <w:r>
        <w:t xml:space="preserve">The above discretization allows the data to be written in matrix form: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>
            <m:t>G</m:t>
          </m:r>
          <m:r>
            <m:t>m</m:t>
          </m:r>
        </m:oMath>
      </m:oMathPara>
    </w:p>
    <w:p>
      <w:pPr>
        <w:pStyle w:val="FirstParagraph"/>
      </w:pPr>
      <w:r>
        <w:t xml:space="preserve">The next task is to get a matrix representation of our model objective</w:t>
      </w:r>
      <w:r>
        <w:t xml:space="preserve"> </w:t>
      </w:r>
      <w:r>
        <w:t xml:space="preserve">function. In 1D we had a combination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sSub>
            <m:e>
              <m:r>
                <m:t>α</m:t>
              </m:r>
            </m:e>
            <m:sub>
              <m:r>
                <m:t>s</m:t>
              </m:r>
            </m:sub>
          </m:sSub>
          <m:r>
            <m:rPr>
              <m:sty m:val="p"/>
            </m:rPr>
            <m:t>∫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t>d</m:t>
          </m:r>
          <m:r>
            <m:t>x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∫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m</m:t>
                      </m:r>
                    </m:num>
                    <m:den>
                      <m:r>
                        <m:t>d</m:t>
                      </m:r>
                      <m:r>
                        <m:t>x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Suppose the region on which the model is defined is divided into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cells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./images/1D_mesh.jpg</w:t>
            </w:r>
          </w:p>
        </w:tc>
      </w:tr>
    </w:tbl>
    <w:p>
      <w:pPr>
        <w:pStyle w:val="BodyText"/>
      </w:pPr>
      <w:r>
        <w:t xml:space="preserve">and we assume the model is constant on each cell.</w:t>
      </w:r>
    </w:p>
    <w:bookmarkStart w:id="22" w:name="discretizing-the-data-equations"/>
    <w:p>
      <w:pPr>
        <w:pStyle w:val="Heading1"/>
      </w:pPr>
      <w:r>
        <w:t xml:space="preserve">Discretizing the data equations</w:t>
      </w:r>
    </w:p>
    <w:p>
      <w:pPr>
        <w:pStyle w:val="FirstParagraph"/>
      </w:pPr>
      <w:r>
        <w:t xml:space="preserve">Given data of the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sub>
            <m:sup>
              <m:sSub>
                <m:e>
                  <m:r>
                    <m:t>x</m:t>
                  </m:r>
                </m:e>
                <m:sub>
                  <m:r>
                    <m:t>M</m:t>
                  </m:r>
                </m:sub>
              </m:sSub>
            </m:sup>
            <m:e>
              <m:sSub>
                <m:e>
                  <m:r>
                    <m:t>g</m:t>
                  </m:r>
                </m:e>
                <m:sub>
                  <m:r>
                    <m:t>j</m:t>
                  </m:r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t>d</m:t>
          </m:r>
          <m:r>
            <m:t>x</m:t>
          </m:r>
          <m:r>
            <m:t>  </m:t>
          </m:r>
          <m:r>
            <m:t>j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,</m:t>
          </m:r>
          <m:r>
            <m:t>N</m:t>
          </m:r>
        </m:oMath>
      </m:oMathPara>
    </w:p>
    <w:p>
      <w:pPr>
        <w:pStyle w:val="FirstParagraph"/>
      </w:pPr>
      <w:r>
        <w:t xml:space="preserve">then there are a number of ways to write this in vector/matrix form.</w:t>
      </w:r>
    </w:p>
    <w:bookmarkStart w:id="20" w:name="method-1"/>
    <w:p>
      <w:pPr>
        <w:pStyle w:val="Heading2"/>
      </w:pPr>
      <w:r>
        <w:t xml:space="preserve">Method 1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be represented by "cells" where the model is constant in each cell.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./images/1D_mesh2.jpg</w:t>
            </w:r>
          </w:p>
        </w:tc>
      </w:tr>
    </w:tbl>
    <w:p>
      <w:pPr>
        <w:pStyle w:val="BodyText"/>
      </w:pPr>
      <w:r>
        <w:t xml:space="preserve">For example on the kth cell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,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k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sub>
            <m:sup>
              <m:sSub>
                <m:e>
                  <m:r>
                    <m:t>x</m:t>
                  </m:r>
                </m:e>
                <m:sub>
                  <m:r>
                    <m:t>k</m:t>
                  </m:r>
                </m:sub>
              </m:sSub>
            </m:sup>
            <m:e>
              <m:sSub>
                <m:e>
                  <m:r>
                    <m:t>g</m:t>
                  </m:r>
                </m:e>
                <m:sub>
                  <m:r>
                    <m:t>j</m:t>
                  </m:r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sSub>
                    <m:e>
                      <m:r>
                        <m:t>x</m:t>
                      </m:r>
                    </m:e>
                    <m:sub>
                      <m:r>
                        <m:t>k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b>
                  </m:sSub>
                </m:sub>
                <m:sup>
                  <m:sSub>
                    <m:e>
                      <m:r>
                        <m:t>x</m:t>
                      </m:r>
                    </m:e>
                    <m:sub>
                      <m:r>
                        <m:t>k</m:t>
                      </m:r>
                    </m:sub>
                  </m:sSub>
                </m:sup>
                <m:e>
                  <m:sSub>
                    <m:e>
                      <m:r>
                        <m:t>g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b>
                <m:e>
                  <m:r>
                    <m:t>m</m:t>
                  </m:r>
                </m:e>
                <m:sub>
                  <m:r>
                    <m:t>k</m:t>
                  </m:r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sSub>
                    <m:e>
                      <m:r>
                        <m:t>x</m:t>
                      </m:r>
                    </m:e>
                    <m:sub>
                      <m:r>
                        <m:t>k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b>
                  </m:sSub>
                </m:sub>
                <m:sup>
                  <m:sSub>
                    <m:e>
                      <m:r>
                        <m:t>x</m:t>
                      </m:r>
                    </m:e>
                    <m:sub>
                      <m:r>
                        <m:t>k</m:t>
                      </m:r>
                    </m:sub>
                  </m:sSub>
                </m:sup>
                <m:e>
                  <m:sSub>
                    <m:e>
                      <m:r>
                        <m:t>g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</m:e>
              </m:d>
              <m:r>
                <m:t>d</m:t>
              </m:r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so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b>
                <m:e>
                  <m:r>
                    <m:t>G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m</m:t>
              </m:r>
            </m:e>
            <m:sub>
              <m:r>
                <m:t>k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G</m:t>
            </m:r>
          </m:e>
          <m:sub>
            <m:r>
              <m:t>j</m:t>
            </m:r>
            <m:r>
              <m:t>k</m:t>
            </m:r>
          </m:sub>
        </m:sSub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sSub>
              <m:e>
                <m:r>
                  <m:t>x</m:t>
                </m:r>
              </m:e>
              <m:sub>
                <m:r>
                  <m:t>k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sub>
          <m:sup>
            <m:sSub>
              <m:e>
                <m:r>
                  <m:t>x</m:t>
                </m:r>
              </m:e>
              <m:sub>
                <m:r>
                  <m:t>k</m:t>
                </m:r>
              </m:sub>
            </m:sSub>
          </m:sup>
          <m:e>
            <m:sSub>
              <m:e>
                <m:r>
                  <m:t>g</m:t>
                </m:r>
              </m:e>
              <m:sub>
                <m:r>
                  <m:t>j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 </w:t>
      </w:r>
      <w:r>
        <w:t xml:space="preserve">is the integral of the</w:t>
      </w:r>
      <w:r>
        <w:t xml:space="preserve"> </w:t>
      </w:r>
      <w:r>
        <w:t xml:space="preserve">jth kernel function over the kth cell. In matrix vector form this becomes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>
            <m:t>G</m:t>
          </m:r>
          <m:r>
            <m:t>m</m:t>
          </m:r>
        </m:oMath>
      </m:oMathPara>
    </w:p>
    <w:bookmarkEnd w:id="20"/>
    <w:bookmarkStart w:id="21" w:name="method-2-quadrature-formulation"/>
    <w:p>
      <w:pPr>
        <w:pStyle w:val="Heading2"/>
      </w:pPr>
      <w:r>
        <w:t xml:space="preserve">Method 2: Quadrature formulation</w:t>
      </w:r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sub>
            <m:sup>
              <m:sSub>
                <m:e>
                  <m:r>
                    <m:t>x</m:t>
                  </m:r>
                </m:e>
                <m:sub>
                  <m:r>
                    <m:t>M</m:t>
                  </m:r>
                </m:sub>
              </m:sSub>
            </m:sup>
            <m:e>
              <m:r>
                <m:t>f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b>
                <m:e>
                  <m:r>
                    <m:t>w</m:t>
                  </m:r>
                </m:e>
                <m:sub>
                  <m:r>
                    <m:t>k</m:t>
                  </m:r>
                </m:sub>
              </m:sSub>
            </m:e>
          </m:nary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are known weights. For example, we could evaluate this with a</w:t>
      </w:r>
      <w:r>
        <w:t xml:space="preserve"> </w:t>
      </w:r>
      <w:r>
        <w:t xml:space="preserve">midpoint rule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./images/midpointrule.jpg</w:t>
            </w:r>
          </w:p>
        </w:tc>
      </w:tr>
    </w:tbl>
    <w:p>
      <w:pPr>
        <w:pStyle w:val="BodyText"/>
      </w:pPr>
      <w:r>
        <w:t xml:space="preserve">Let</w:t>
      </w:r>
      <w:r>
        <w:t xml:space="preserve"> </w:t>
      </w:r>
      <m:oMath>
        <m:sSub>
          <m:e>
            <m:r>
              <m:t>h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k</m:t>
            </m:r>
          </m:sub>
        </m:sSub>
        <m:sSub>
          <m:e>
            <m:r>
              <m:t>x</m:t>
            </m:r>
          </m:e>
          <m:sub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be the width of the kth cell, and let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b>
        </m:sSub>
      </m:oMath>
      <w:r>
        <w:t xml:space="preserve"> </w:t>
      </w:r>
      <w:r>
        <w:t xml:space="preserve">denote the center of the kth cell, then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sub>
            <m:sup>
              <m:sSub>
                <m:e>
                  <m:r>
                    <m:t>x</m:t>
                  </m:r>
                </m:e>
                <m:sub>
                  <m:r>
                    <m:t>M</m:t>
                  </m:r>
                </m:sub>
              </m:sSub>
            </m:sup>
            <m:e>
              <m:r>
                <m:t>f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b>
                <m:e>
                  <m:r>
                    <m:t>h</m:t>
                  </m:r>
                </m:e>
                <m:sub>
                  <m:r>
                    <m:t>k</m:t>
                  </m:r>
                </m:sub>
              </m:sSub>
            </m:e>
          </m:nary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In our case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sub>
            <m:sup>
              <m:sSub>
                <m:e>
                  <m:r>
                    <m:t>x</m:t>
                  </m:r>
                </m:e>
                <m:sub>
                  <m:r>
                    <m:t>M</m:t>
                  </m:r>
                </m:sub>
              </m:sSub>
            </m:sup>
            <m:e>
              <m:sSub>
                <m:e>
                  <m:r>
                    <m:t>g</m:t>
                  </m:r>
                </m:e>
                <m:sub>
                  <m:r>
                    <m:t>j</m:t>
                  </m:r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M</m:t>
              </m:r>
            </m:sup>
            <m:e>
              <m:sSub>
                <m:e>
                  <m:r>
                    <m:t>g</m:t>
                  </m:r>
                </m:e>
                <m:sub>
                  <m:r>
                    <m:t>j</m:t>
                  </m:r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b>
              </m:sSub>
            </m:e>
          </m:d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b>
              </m:sSub>
            </m:e>
          </m:d>
          <m:sSub>
            <m:e>
              <m:r>
                <m:t>h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≡</m:t>
          </m:r>
          <m:r>
            <m:rPr>
              <m:sty m:val="p"/>
            </m:rPr>
            <m:t>∑</m:t>
          </m:r>
          <m:sSub>
            <m:e>
              <m:r>
                <m:t>G</m:t>
              </m:r>
            </m:e>
            <m:sub>
              <m:r>
                <m:t>j</m:t>
              </m:r>
              <m:r>
                <m:t>k</m:t>
              </m:r>
            </m:sub>
          </m:sSub>
          <m:sSub>
            <m:e>
              <m:r>
                <m:t>m</m:t>
              </m:r>
            </m:e>
            <m:sub>
              <m:r>
                <m:t>k</m:t>
              </m:r>
            </m:sub>
          </m:sSub>
        </m:oMath>
      </m:oMathPara>
    </w:p>
    <w:p>
      <w:pPr>
        <w:pStyle w:val="FirstParagraph"/>
      </w:pPr>
      <w:r>
        <w:t xml:space="preserve">In this case the model vector</w:t>
      </w:r>
      <w:r>
        <w:t xml:space="preserve"> </w:t>
      </w:r>
      <m:oMath>
        <m:acc>
          <m:accPr>
            <m:chr m:val="⃗"/>
          </m:accPr>
          <m:e>
            <m:r>
              <m:t>m</m:t>
            </m:r>
          </m:e>
        </m:acc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⃗"/>
            </m:accPr>
            <m:e>
              <m:r>
                <m:t>m</m:t>
              </m:r>
            </m:e>
          </m:acc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  <m:r>
                        <m:rPr>
                          <m:sty m:val="p"/>
                        </m:rPr>
                        <m:t>/</m:t>
                      </m:r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,</m:t>
              </m:r>
              <m:r>
                <m:t>m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3</m:t>
                      </m:r>
                      <m:r>
                        <m:rPr>
                          <m:sty m:val="p"/>
                        </m:rPr>
                        <m:t>/</m:t>
                      </m:r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,</m:t>
              </m:r>
              <m:r>
                <m:t>m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M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  <m:r>
                        <m:rPr>
                          <m:sty m:val="p"/>
                        </m:rPr>
                        <m:t>/</m:t>
                      </m:r>
                      <m:r>
                        <m:t>2</m:t>
                      </m:r>
                    </m:sub>
                  </m:sSub>
                </m:e>
              </m:d>
            </m:e>
          </m:d>
        </m:oMath>
      </m:oMathPara>
    </w:p>
    <w:p>
      <w:pPr>
        <w:pStyle w:val="FirstParagraph"/>
      </w:pPr>
      <w:r>
        <w:t xml:space="preserve">is generally written as</w:t>
      </w:r>
      <w:r>
        <w:t xml:space="preserve"> </w:t>
      </w:r>
      <m:oMath>
        <m:acc>
          <m:accPr>
            <m:chr m:val="⃗"/>
          </m:accPr>
          <m:e>
            <m:r>
              <m:t>m</m:t>
            </m:r>
          </m:e>
        </m:acc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sSub>
              <m:e>
                <m:r>
                  <m:t>m</m:t>
                </m:r>
              </m:e>
              <m:sub>
                <m:r>
                  <m:t>M</m:t>
                </m:r>
              </m:sub>
            </m:sSub>
          </m:e>
        </m:d>
      </m:oMath>
      <w:r>
        <w:t xml:space="preserve"> </w:t>
      </w:r>
      <w:r>
        <w:t xml:space="preserve">so the model</w:t>
      </w:r>
      <w:r>
        <w:t xml:space="preserve"> </w:t>
      </w:r>
      <w:r>
        <w:t xml:space="preserve">parameters are the values of the model at the cell centers. The elements of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are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j</m:t>
              </m:r>
              <m:r>
                <m:t>k</m:t>
              </m:r>
            </m:sub>
          </m:sSub>
          <m:r>
            <m:rPr>
              <m:sty m:val="p"/>
            </m:rPr>
            <m:t>=</m:t>
          </m:r>
          <m:sSub>
            <m:e>
              <m:r>
                <m:t>g</m:t>
              </m:r>
            </m:e>
            <m:sub>
              <m:r>
                <m:t>j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b>
              </m:sSub>
            </m:e>
          </m:d>
          <m:sSub>
            <m:e>
              <m:r>
                <m:t>h</m:t>
              </m:r>
            </m:e>
            <m:sub>
              <m:r>
                <m:t>k</m:t>
              </m:r>
            </m:sub>
          </m:sSub>
        </m:oMath>
      </m:oMathPara>
    </w:p>
    <w:p>
      <w:pPr>
        <w:pStyle w:val="FirstParagraph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>
            <m:t>G</m:t>
          </m:r>
          <m:r>
            <m:t>m</m:t>
          </m:r>
        </m:oMath>
      </m:oMathPara>
    </w:p>
    <w:bookmarkEnd w:id="21"/>
    <w:bookmarkEnd w:id="22"/>
    <w:bookmarkStart w:id="23" w:name="X4b437a9b900f23dd550fef4a355f932e0c82806"/>
    <w:p>
      <w:pPr>
        <w:pStyle w:val="Heading1"/>
      </w:pPr>
      <w:r>
        <w:t xml:space="preserve">Discretizing the model objective function</w:t>
      </w:r>
    </w:p>
    <w:p>
      <w:pPr>
        <w:pStyle w:val="FirstParagraph"/>
      </w:pPr>
      <w:r>
        <w:t xml:space="preserve">A general objective function in 1D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ϕ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α</m:t>
              </m:r>
            </m:e>
            <m:sub>
              <m:r>
                <m:t>s</m:t>
              </m:r>
            </m:sub>
          </m:sSub>
          <m:r>
            <m:rPr>
              <m:sty m:val="p"/>
            </m:rPr>
            <m:t>∫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t>d</m:t>
          </m:r>
          <m:r>
            <m:t>x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∫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m</m:t>
                      </m:r>
                    </m:num>
                    <m:den>
                      <m:r>
                        <m:t>d</m:t>
                      </m:r>
                      <m:r>
                        <m:t>x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We use the same discretization as we did in the forward problem. Divide the</w:t>
      </w:r>
      <w:r>
        <w:t xml:space="preserve"> </w:t>
      </w:r>
      <w:r>
        <w:t xml:space="preserve">region on which the model is defined into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cells and assume the model</w:t>
      </w:r>
      <w:r>
        <w:t xml:space="preserve"> </w:t>
      </w:r>
      <w:r>
        <w:t xml:space="preserve">is constant in each cell.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./images/Mcells.jpg</w:t>
            </w:r>
          </w:p>
        </w:tc>
      </w:tr>
    </w:tbl>
    <w:p>
      <w:pPr>
        <w:pStyle w:val="BodyText"/>
      </w:pPr>
      <w:r>
        <w:t xml:space="preserve">Consider the first term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ϕ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sub>
            <m:sup>
              <m:sSub>
                <m:e>
                  <m:r>
                    <m:t>x</m:t>
                  </m:r>
                </m:e>
                <m:sub>
                  <m:r>
                    <m:t>M</m:t>
                  </m:r>
                </m:sub>
              </m:sSub>
            </m:sup>
            <m:e>
              <m:sSup>
                <m:e>
                  <m:r>
                    <m:t>m</m:t>
                  </m:r>
                </m:e>
                <m:sup>
                  <m:r>
                    <m:t>2</m:t>
                  </m:r>
                </m:sup>
              </m:sSup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b>
                  </m:sSub>
                </m:sub>
                <m:sup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sup>
                <m:e>
                  <m:sSubSup>
                    <m:e>
                      <m:r>
                        <m:t>m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nary>
          <m: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bSup>
                <m:e>
                  <m:r>
                    <m:t>m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  <m:r>
            <m:t>x</m:t>
          </m:r>
          <m:sSubSup>
            <m:e>
              <m:r>
                <m:rPr>
                  <m:sty m:val="p"/>
                </m:rPr>
                <m:t>|</m:t>
              </m:r>
            </m:e>
            <m:sub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sub>
            <m:sup>
              <m:sSub>
                <m:e>
                  <m:r>
                    <m:t>x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bSup>
                <m:e>
                  <m:r>
                    <m:t>m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For convenience, let</w:t>
      </w:r>
      <w:r>
        <w:t xml:space="preserve"> </w:t>
      </w:r>
      <m:oMath>
        <m:sSub>
          <m:e>
            <m:r>
              <m:t>l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denote the length if the ith element. Then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ϕ</m:t>
              </m:r>
            </m:e>
            <m:sub>
              <m:r>
                <m:t>s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bSup>
                <m:e>
                  <m:r>
                    <m:t>m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  <m:sSub>
            <m:e>
              <m:r>
                <m:t>l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p>
            <m:e>
              <m:r>
                <m:t>m</m:t>
              </m:r>
            </m:e>
            <m:sup>
              <m:r>
                <m:t>T</m:t>
              </m:r>
            </m:sup>
          </m:sSup>
          <m:sSubSup>
            <m:e>
              <m:r>
                <m:t>W</m:t>
              </m:r>
            </m:e>
            <m:sub>
              <m:r>
                <m:t>s</m:t>
              </m:r>
            </m:sub>
            <m:sup>
              <m:r>
                <m:t>T</m:t>
              </m:r>
            </m:sup>
          </m:sSubSup>
          <m:sSub>
            <m:e>
              <m:r>
                <m:t>W</m:t>
              </m:r>
            </m:e>
            <m:sub>
              <m:r>
                <m:t>s</m:t>
              </m:r>
            </m:sub>
          </m:sSub>
          <m:r>
            <m:t>m</m:t>
          </m:r>
          <m:r>
            <m:rPr>
              <m:sty m:val="p"/>
            </m:rPr>
            <m:t>=</m:t>
          </m:r>
          <m:r>
            <m:rPr>
              <m:sty m:val="p"/>
            </m:rPr>
            <m:t>∥</m:t>
          </m:r>
          <m:sSub>
            <m:e>
              <m:r>
                <m:t>W</m:t>
              </m:r>
            </m:e>
            <m:sub>
              <m:r>
                <m:t>s</m:t>
              </m:r>
            </m:sub>
          </m:sSub>
          <m:r>
            <m:t>m</m:t>
          </m:r>
          <m:sSup>
            <m:e>
              <m:r>
                <m:rPr>
                  <m:sty m:val="p"/>
                </m:rPr>
                <m:t>∥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W</m:t>
                    </m:r>
                  </m:e>
                  <m:sub>
                    <m:r>
                      <m:t>s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sepChr m:val=""/>
                    <m:endChr m:val="]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on"/>
                                </m:radPr>
                                <m:deg/>
                                <m:e>
                                  <m:sSub>
                                    <m:e>
                                      <m:r>
                                        <m:t>l</m:t>
                                      </m:r>
                                    </m:e>
                                    <m:sub>
                                      <m:r>
                                        <m:t>1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⋯</m:t>
                          </m:r>
                        </m:e>
                        <m:e>
                          <m:r>
                            <m:t>0</m:t>
                          </m:r>
                          <m:r>
                            <m:t> </m:t>
                          </m:r>
                          <m:r>
                            <m:t>0</m:t>
                          </m:r>
                        </m:e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on"/>
                                </m:radPr>
                                <m:deg/>
                                <m:e>
                                  <m:sSub>
                                    <m:e>
                                      <m:r>
                                        <m:t>l</m:t>
                                      </m:r>
                                    </m:e>
                                    <m:sub>
                                      <m:r>
                                        <m:t>2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⋯</m:t>
                          </m:r>
                        </m:e>
                        <m:e>
                          <m:r>
                            <m:t>0</m:t>
                          </m:r>
                          <m:r>
                            <m:t> </m:t>
                          </m:r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on"/>
                                </m:radPr>
                                <m:deg/>
                                <m:e>
                                  <m:sSub>
                                    <m:e>
                                      <m:r>
                                        <m:t>l</m:t>
                                      </m:r>
                                    </m:e>
                                    <m:sub>
                                      <m:r>
                                        <m:t>3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m:t>⋯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⋮</m:t>
                          </m:r>
                          <m:r>
                            <m:t> </m:t>
                          </m:r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⋱</m:t>
                          </m:r>
                        </m:e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on"/>
                                </m:radPr>
                                <m:deg/>
                                <m:e>
                                  <m:sSub>
                                    <m:e>
                                      <m:r>
                                        <m:t>l</m:t>
                                      </m:r>
                                    </m:e>
                                    <m:sub>
                                      <m:r>
                                        <m:t>M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  <m:r>
                            <m:t> 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The term that penalizes variation in the x-direction is similarly derived.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ϕ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m</m:t>
                      </m:r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num>
                    <m:den>
                      <m:r>
                        <m:t>d</m:t>
                      </m:r>
                      <m:r>
                        <m:t>x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We want to find a numerical approximation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./images/Xcells.jpg</w:t>
            </w:r>
          </w:p>
        </w:tc>
      </w:tr>
    </w:tbl>
    <w:p>
      <w:pPr>
        <w:pStyle w:val="BodyText"/>
      </w:pPr>
      <w:r>
        <w:t xml:space="preserve">Let</w:t>
      </w:r>
      <w:r>
        <w:t xml:space="preserve"> </w:t>
      </w:r>
      <m:oMath>
        <m:sSub>
          <m:e>
            <m:r>
              <m:t>d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be the distance between the center f the cells. A discrete</w:t>
      </w:r>
      <w:r>
        <w:t xml:space="preserve"> </w:t>
      </w:r>
      <w:r>
        <w:t xml:space="preserve">approximation to the integral is had by evaluating the derivative of the model</w:t>
      </w:r>
      <w:r>
        <w:t xml:space="preserve"> </w:t>
      </w:r>
      <w:r>
        <w:t xml:space="preserve">based upon how much it changes between cell centers.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ϕ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≈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  <m:e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sSub>
                            <m:e>
                              <m:r>
                                <m:t>M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M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e>
                              <m:r>
                                <m:t>d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sSub>
            <m:e>
              <m:r>
                <m:t>d</m:t>
              </m:r>
            </m:e>
            <m:sub>
              <m:r>
                <m:t>k</m:t>
              </m:r>
            </m:sub>
          </m:sSub>
        </m:oMath>
      </m:oMathPara>
    </w:p>
    <w:p>
      <w:pPr>
        <w:pStyle w:val="FirstParagraph"/>
      </w:pPr>
      <w:r>
        <w:t xml:space="preserve">Note that there are only</w:t>
      </w:r>
      <w:r>
        <w:t xml:space="preserve"> </w:t>
      </w:r>
      <m:oMath>
        <m:r>
          <m:t>M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terms in the sum. The</w:t>
      </w:r>
      <w:r>
        <w:t xml:space="preserve"> </w:t>
      </w:r>
      <m:oMath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M</m:t>
                </m:r>
              </m:e>
              <m:sub>
                <m:r>
                  <m:t>k</m:t>
                </m:r>
              </m:sub>
            </m:sSub>
          </m:num>
          <m:den>
            <m:sSub>
              <m:e>
                <m:r>
                  <m:t>d</m:t>
                </m:r>
              </m:e>
              <m:sub>
                <m:r>
                  <m:t>k</m:t>
                </m:r>
              </m:sub>
            </m:sSub>
          </m:den>
        </m:f>
      </m:oMath>
      <w:r>
        <w:t xml:space="preserve"> </w:t>
      </w:r>
      <w:r>
        <w:t xml:space="preserve">part represents the average gradient between the</w:t>
      </w:r>
      <w:r>
        <w:t xml:space="preserve"> </w:t>
      </w:r>
      <w:r>
        <w:t xml:space="preserve">kth and k+1th cell. Now this can be written as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ϕ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  <m:e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sSub>
                            <m:e>
                              <m:r>
                                <m:t>M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M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e>
                              <m:r>
                                <m:t>d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sSub>
            <m:e>
              <m:r>
                <m:t>d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sSup>
            <m:e>
              <m:r>
                <m:t>m</m:t>
              </m:r>
            </m:e>
            <m:sup>
              <m:r>
                <m:t>T</m:t>
              </m:r>
            </m:sup>
          </m:sSup>
          <m:sSubSup>
            <m:e>
              <m:r>
                <m:t>W</m:t>
              </m:r>
            </m:e>
            <m:sub>
              <m:r>
                <m:t>x</m:t>
              </m:r>
            </m:sub>
            <m:sup>
              <m:r>
                <m:t>T</m:t>
              </m:r>
            </m:sup>
          </m:sSubSup>
          <m:sSub>
            <m:e>
              <m:r>
                <m:t>W</m:t>
              </m:r>
            </m:e>
            <m:sub>
              <m:r>
                <m:t>x</m:t>
              </m:r>
            </m:sub>
          </m:sSub>
          <m:r>
            <m:t>m</m:t>
          </m:r>
          <m:r>
            <m:rPr>
              <m:sty m:val="p"/>
            </m:rPr>
            <m:t>=</m:t>
          </m:r>
          <m:r>
            <m:rPr>
              <m:sty m:val="p"/>
            </m:rPr>
            <m:t>∥</m:t>
          </m:r>
          <m:sSub>
            <m:e>
              <m:r>
                <m:t>W</m:t>
              </m:r>
            </m:e>
            <m:sub>
              <m:r>
                <m:t>x</m:t>
              </m:r>
            </m:sub>
          </m:sSub>
          <m:r>
            <m:t>m</m:t>
          </m:r>
          <m:sSup>
            <m:e>
              <m:r>
                <m:rPr>
                  <m:sty m:val="p"/>
                </m:rPr>
                <m:t>∥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W</m:t>
                    </m:r>
                  </m:e>
                  <m:sub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sepChr m:val=""/>
                    <m:endChr m:val="]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on"/>
                                </m:radPr>
                                <m:deg/>
                                <m:e>
                                  <m:sSub>
                                    <m:e>
                                      <m:r>
                                        <m:t>d</m:t>
                                      </m:r>
                                    </m:e>
                                    <m:sub>
                                      <m:r>
                                        <m:t>1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e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on"/>
                                </m:radPr>
                                <m:deg/>
                                <m:e>
                                  <m:sSub>
                                    <m:e>
                                      <m:r>
                                        <m:t>d</m:t>
                                      </m:r>
                                    </m:e>
                                    <m:sub>
                                      <m:r>
                                        <m:t>1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⋯</m:t>
                          </m:r>
                        </m:e>
                        <m:e>
                          <m:r>
                            <m:t>0</m:t>
                          </m:r>
                          <m:r>
                            <m:t> </m:t>
                          </m:r>
                          <m: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on"/>
                                </m:radPr>
                                <m:deg/>
                                <m:e>
                                  <m:sSub>
                                    <m:e>
                                      <m:r>
                                        <m:t>d</m:t>
                                      </m:r>
                                    </m:e>
                                    <m:sub>
                                      <m:r>
                                        <m:t>2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e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on"/>
                                </m:radPr>
                                <m:deg/>
                                <m:e>
                                  <m:sSub>
                                    <m:e>
                                      <m:r>
                                        <m:t>d</m:t>
                                      </m:r>
                                    </m:e>
                                    <m:sub>
                                      <m:r>
                                        <m:t>2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m:t>⋯</m:t>
                          </m:r>
                        </m:e>
                        <m:e>
                          <m:r>
                            <m:t>0</m:t>
                          </m:r>
                          <m:r>
                            <m:t> </m:t>
                          </m:r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⋱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⋱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⋮</m:t>
                          </m:r>
                          <m:r>
                            <m:t> </m:t>
                          </m:r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on"/>
                                </m:radPr>
                                <m:deg/>
                                <m:e>
                                  <m:sSub>
                                    <m:e>
                                      <m:r>
                                        <m:t>d</m:t>
                                      </m:r>
                                    </m:e>
                                    <m:sub>
                                      <m:r>
                                        <m:t>M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m:t>−</m:t>
                                      </m:r>
                                      <m:r>
                                        <m:t>1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e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on"/>
                                </m:radPr>
                                <m:deg/>
                                <m:e>
                                  <m:sSub>
                                    <m:e>
                                      <m:r>
                                        <m:t>d</m:t>
                                      </m:r>
                                    </m:e>
                                    <m:sub>
                                      <m:r>
                                        <m:t>M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m:t>−</m:t>
                                      </m:r>
                                      <m:r>
                                        <m:t>1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  <m:r>
                            <m:t> </m:t>
                          </m:r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  <m:r>
                            <m:t> 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If</w:t>
      </w:r>
      <w:r>
        <w:t xml:space="preserve"> </w:t>
      </w:r>
      <m:oMath>
        <m:sSub>
          <m:e>
            <m:r>
              <m:t>W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is written as an</w:t>
      </w:r>
      <w:r>
        <w:t xml:space="preserve"> </w:t>
      </w:r>
      <m:oMath>
        <m:r>
          <m:t>M</m:t>
        </m:r>
        <m:r>
          <m:rPr>
            <m:sty m:val="p"/>
          </m:rPr>
          <m:t>×</m:t>
        </m:r>
        <m:r>
          <m:t>M</m:t>
        </m:r>
      </m:oMath>
      <w:r>
        <w:t xml:space="preserve"> </w:t>
      </w:r>
      <w:r>
        <w:t xml:space="preserve">matrix, then its last row is</w:t>
      </w:r>
      <w:r>
        <w:t xml:space="preserve"> </w:t>
      </w:r>
      <w:r>
        <w:t xml:space="preserve">zero. The reason for a row to be zero is that there are only</w:t>
      </w:r>
      <w:r>
        <w:t xml:space="preserve"> </w:t>
      </w:r>
      <m:oMath>
        <m:r>
          <m:t>M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segments on which linear gradients have been defined. Effectively the two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cells on each end have been neglected.</w:t>
      </w:r>
    </w:p>
    <w:p>
      <w:pPr>
        <w:pStyle w:val="BodyText"/>
      </w:pPr>
      <w:r>
        <w:t xml:space="preserve">So 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sSub>
                  <m:e>
                    <m:r>
                      <m:t>ϕ</m:t>
                    </m:r>
                  </m:e>
                  <m:sub>
                    <m:r>
                      <m:t>s</m:t>
                    </m:r>
                  </m:sub>
                </m:sSub>
                <m:r>
                  <m:rPr>
                    <m:sty m:val="p"/>
                  </m:rPr>
                  <m:t>=</m:t>
                </m:r>
                <m:nary>
                  <m:naryPr>
                    <m:chr m:val="∫"/>
                    <m:limLoc m:val="subSup"/>
                    <m:subHide m:val="off"/>
                    <m:supHide m:val="off"/>
                  </m:naryPr>
                  <m:sub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sub>
                  <m:sup>
                    <m:sSub>
                      <m:e>
                        <m:r>
                          <m:t>x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sup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x</m:t>
                    </m:r>
                  </m:e>
                </m:d>
                <m:r>
                  <m:t>d</m:t>
                </m:r>
                <m:r>
                  <m:t>x</m:t>
                </m:r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∥</m:t>
                </m:r>
                <m:sSub>
                  <m:e>
                    <m:r>
                      <m:t>W</m:t>
                    </m:r>
                  </m:e>
                  <m:sub>
                    <m:r>
                      <m:t>s</m:t>
                    </m:r>
                  </m:sub>
                </m:sSub>
                <m:r>
                  <m:t>m</m:t>
                </m:r>
                <m:sSup>
                  <m:e>
                    <m:r>
                      <m:rPr>
                        <m:sty m:val="p"/>
                      </m:rPr>
                      <m:t>∥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/>
              <m:e>
                <m:sSub>
                  <m:e>
                    <m:r>
                      <m:t>ϕ</m:t>
                    </m:r>
                  </m:e>
                  <m:sub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=</m:t>
                </m:r>
                <m:nary>
                  <m:naryPr>
                    <m:chr m:val="∫"/>
                    <m:limLoc m:val="subSup"/>
                    <m:subHide m:val="off"/>
                    <m:supHide m:val="off"/>
                  </m:naryPr>
                  <m:sub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sub>
                  <m:sup>
                    <m:sSub>
                      <m:e>
                        <m:r>
                          <m:t>x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sup>
                  <m:e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sSup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d</m:t>
                                </m:r>
                                <m:r>
                                  <m:t>m</m:t>
                                </m:r>
                              </m:num>
                              <m:den>
                                <m:r>
                                  <m:t>d</m:t>
                                </m:r>
                                <m:r>
                                  <m:t>x</m:t>
                                </m:r>
                              </m:den>
                            </m:f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d>
                  </m:e>
                </m:nary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∥</m:t>
                </m:r>
                <m:sSub>
                  <m:e>
                    <m:r>
                      <m:t>W</m:t>
                    </m:r>
                  </m:e>
                  <m:sub>
                    <m:r>
                      <m:t>x</m:t>
                    </m:r>
                  </m:sub>
                </m:sSub>
                <m:r>
                  <m:t>m</m:t>
                </m:r>
                <m:sSup>
                  <m:e>
                    <m:r>
                      <m:rPr>
                        <m:sty m:val="p"/>
                      </m:rPr>
                      <m:t>∥</m:t>
                    </m:r>
                  </m:e>
                  <m:sup>
                    <m:r>
                      <m:t>2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If we discretize a combination of these with a reference model, then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ϕ</m:t>
                    </m:r>
                  </m:e>
                  <m:sub>
                    <m:r>
                      <m:t>m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α</m:t>
                    </m:r>
                  </m:e>
                  <m:sub>
                    <m:r>
                      <m:t>s</m:t>
                    </m:r>
                  </m:sub>
                </m:sSub>
                <m:r>
                  <m:rPr>
                    <m:sty m:val="p"/>
                  </m:rPr>
                  <m:t>∫</m:t>
                </m:r>
                <m:sSup>
                  <m:e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d>
                          <m:dPr>
                            <m:begChr m:val="("/>
                            <m:sepChr m:val=""/>
                            <m:endChr m:val=")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d>
                          <m:dPr>
                            <m:begChr m:val="("/>
                            <m:sepChr m:val=""/>
                            <m:endChr m:val=")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t>d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α</m:t>
                    </m:r>
                  </m:e>
                  <m:sub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∫</m:t>
                </m:r>
                <m:sSup>
                  <m:e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d</m:t>
                            </m:r>
                          </m:num>
                          <m:den>
                            <m:r>
                              <m:t>d</m:t>
                            </m:r>
                            <m:r>
                              <m:t>x</m:t>
                            </m:r>
                          </m:den>
                        </m:f>
                        <m:d>
                          <m:dPr>
                            <m:begChr m:val="("/>
                            <m:sepChr m:val=""/>
                            <m:endChr m:val=")"/>
                            <m:grow/>
                          </m:dPr>
                          <m:e>
                            <m:r>
                              <m:t>m</m:t>
                            </m:r>
                            <m:d>
                              <m:dPr>
                                <m:begChr m:val="("/>
                                <m:sepChr m:val=""/>
                                <m:endChr m:val=")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m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  <m:d>
                              <m:dPr>
                                <m:begChr m:val="("/>
                                <m:sepChr m:val=""/>
                                <m:endChr m:val=")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t>d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α</m:t>
                    </m:r>
                  </m:e>
                  <m:sub>
                    <m:r>
                      <m:t>s</m:t>
                    </m:r>
                  </m:sub>
                </m:sSub>
                <m:r>
                  <m:rPr>
                    <m:sty m:val="p"/>
                  </m:rPr>
                  <m:t>∥</m:t>
                </m:r>
                <m:sSub>
                  <m:e>
                    <m:r>
                      <m:t>W</m:t>
                    </m:r>
                  </m:e>
                  <m:sub>
                    <m:r>
                      <m:t>s</m:t>
                    </m:r>
                  </m:sub>
                </m:sSub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sSup>
                  <m:e>
                    <m:r>
                      <m:rPr>
                        <m:sty m:val="p"/>
                      </m:rPr>
                      <m:t>∥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b>
                  <m:e>
                    <m:r>
                      <m:t>α</m:t>
                    </m:r>
                  </m:e>
                  <m:sub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∥</m:t>
                </m:r>
                <m:sSub>
                  <m:e>
                    <m:r>
                      <m:t>W</m:t>
                    </m:r>
                  </m:e>
                  <m:sub>
                    <m:r>
                      <m:t>x</m:t>
                    </m:r>
                  </m:sub>
                </m:sSub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sSup>
                  <m:e>
                    <m:r>
                      <m:rPr>
                        <m:sty m:val="p"/>
                      </m:rPr>
                      <m:t>∥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α</m:t>
                    </m:r>
                  </m:e>
                  <m:sub>
                    <m:r>
                      <m:t>s</m:t>
                    </m:r>
                  </m:sub>
                </m:sSub>
                <m:sSup>
                  <m:e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m:t>T</m:t>
                    </m:r>
                  </m:sup>
                </m:sSup>
                <m:sSubSup>
                  <m:e>
                    <m:r>
                      <m:t>W</m:t>
                    </m:r>
                  </m:e>
                  <m:sub>
                    <m:r>
                      <m:t>s</m:t>
                    </m:r>
                  </m:sub>
                  <m:sup>
                    <m:r>
                      <m:t>T</m:t>
                    </m:r>
                  </m:sup>
                </m:sSubSup>
                <m:sSub>
                  <m:e>
                    <m:r>
                      <m:t>W</m:t>
                    </m:r>
                  </m:e>
                  <m:sub>
                    <m:r>
                      <m:t>s</m:t>
                    </m:r>
                  </m:sub>
                </m:sSub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t>α</m:t>
                    </m:r>
                  </m:e>
                  <m:sub>
                    <m:r>
                      <m:t>x</m:t>
                    </m:r>
                  </m:sub>
                </m:sSub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T</m:t>
                        </m:r>
                      </m:sup>
                    </m:sSubSup>
                  </m:e>
                </m:d>
                <m:sSubSup>
                  <m:e>
                    <m:r>
                      <m:t>W</m:t>
                    </m:r>
                  </m:e>
                  <m:sub>
                    <m:r>
                      <m:t>x</m:t>
                    </m:r>
                  </m:sub>
                  <m:sup>
                    <m:r>
                      <m:t>T</m:t>
                    </m:r>
                  </m:sup>
                </m:sSubSup>
                <m:sSub>
                  <m:e>
                    <m:r>
                      <m:t>W</m:t>
                    </m:r>
                  </m:e>
                  <m:sub>
                    <m:r>
                      <m:t>x</m:t>
                    </m:r>
                  </m:sub>
                </m:sSub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m:t>T</m:t>
                    </m:r>
                  </m:sup>
                </m:sSup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z</m:t>
                        </m:r>
                      </m:sub>
                    </m:sSub>
                    <m:sSubSup>
                      <m:e>
                        <m:r>
                          <m:t>W</m:t>
                        </m:r>
                      </m:e>
                      <m:sub>
                        <m:r>
                          <m:t>s</m:t>
                        </m:r>
                      </m:sub>
                      <m:sup>
                        <m:r>
                          <m:t>T</m:t>
                        </m:r>
                      </m:sup>
                    </m:sSubSup>
                    <m:sSub>
                      <m:e>
                        <m:r>
                          <m:t>W</m:t>
                        </m:r>
                      </m:e>
                      <m:sub>
                        <m: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sSubSup>
                      <m:e>
                        <m:r>
                          <m:t>W</m:t>
                        </m:r>
                      </m:e>
                      <m:sub>
                        <m:r>
                          <m:t>x</m:t>
                        </m:r>
                      </m:sub>
                      <m:sup>
                        <m:r>
                          <m:t>T</m:t>
                        </m:r>
                      </m:sup>
                    </m:sSubSup>
                    <m:sSub>
                      <m:e>
                        <m:r>
                          <m:t>W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e>
                </m:d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m:t>T</m:t>
                    </m:r>
                  </m:sup>
                </m:sSup>
                <m:sSubSup>
                  <m:e>
                    <m:r>
                      <m:t>W</m:t>
                    </m:r>
                  </m:e>
                  <m:sub>
                    <m:r>
                      <m:t>m</m:t>
                    </m:r>
                  </m:sub>
                  <m:sup>
                    <m:r>
                      <m:t>T</m:t>
                    </m:r>
                  </m:sup>
                </m:sSubSup>
                <m:sSub>
                  <m:e>
                    <m:r>
                      <m:t>W</m:t>
                    </m:r>
                  </m:e>
                  <m:sub>
                    <m:r>
                      <m:t>m</m:t>
                    </m:r>
                  </m:sub>
                </m:sSub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∥</m:t>
                </m:r>
                <m:sSub>
                  <m:e>
                    <m:r>
                      <m:t>W</m:t>
                    </m:r>
                  </m:e>
                  <m:sub>
                    <m:r>
                      <m:t>m</m:t>
                    </m:r>
                  </m:sub>
                </m:sSub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sSup>
                  <m:e>
                    <m:r>
                      <m:rPr>
                        <m:sty m:val="p"/>
                      </m:rPr>
                      <m:t>∥</m:t>
                    </m:r>
                  </m:e>
                  <m:sup>
                    <m:r>
                      <m:t>2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Sup>
          <m:e>
            <m:r>
              <m:t>W</m:t>
            </m:r>
          </m:e>
          <m:sub>
            <m:r>
              <m:t>m</m:t>
            </m:r>
          </m:sub>
          <m:sup>
            <m:r>
              <m:t>T</m:t>
            </m:r>
          </m:sup>
        </m:sSubSup>
        <m:sSub>
          <m:e>
            <m:r>
              <m:t>W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sSub>
          <m:e>
            <m:r>
              <m:t>α</m:t>
            </m:r>
          </m:e>
          <m:sub>
            <m:r>
              <m:t>s</m:t>
            </m:r>
          </m:sub>
        </m:sSub>
        <m:sSubSup>
          <m:e>
            <m:r>
              <m:t>W</m:t>
            </m:r>
          </m:e>
          <m:sub>
            <m:r>
              <m:t>s</m:t>
            </m:r>
          </m:sub>
          <m:sup>
            <m:r>
              <m:t>T</m:t>
            </m:r>
          </m:sup>
        </m:sSubSup>
        <m:sSub>
          <m:e>
            <m:r>
              <m:t>W</m:t>
            </m:r>
          </m:e>
          <m:sub>
            <m:r>
              <m:t>s</m:t>
            </m:r>
          </m:sub>
        </m:sSub>
        <m:r>
          <m:rPr>
            <m:sty m:val="p"/>
          </m:rPr>
          <m:t>+</m:t>
        </m:r>
        <m:sSub>
          <m:e>
            <m:r>
              <m:t>α</m:t>
            </m:r>
          </m:e>
          <m:sub>
            <m:r>
              <m:t>x</m:t>
            </m:r>
          </m:sub>
        </m:sSub>
        <m:sSubSup>
          <m:e>
            <m:r>
              <m:t>W</m:t>
            </m:r>
          </m:e>
          <m:sub>
            <m:r>
              <m:t>x</m:t>
            </m:r>
          </m:sub>
          <m:sup>
            <m:r>
              <m:t>T</m:t>
            </m:r>
          </m:sup>
        </m:sSubSup>
        <m:sSub>
          <m:e>
            <m:r>
              <m:t>W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is an</w:t>
      </w:r>
      <w:r>
        <w:t xml:space="preserve"> </w:t>
      </w:r>
      <m:oMath>
        <m:r>
          <m:t>M</m:t>
        </m:r>
        <m:r>
          <m:rPr>
            <m:sty m:val="p"/>
          </m:rPr>
          <m:t>×</m:t>
        </m:r>
        <m:r>
          <m:t>M</m:t>
        </m:r>
      </m:oMath>
      <w:r>
        <w:t xml:space="preserve"> </w:t>
      </w:r>
      <w:r>
        <w:t xml:space="preserve">matrix.</w:t>
      </w:r>
    </w:p>
    <w:p>
      <w:pPr>
        <w:pStyle w:val="BodyText"/>
      </w:pPr>
      <w:r>
        <w:t xml:space="preserve">So our inverse problem in which we minimize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r>
            <m:rPr>
              <m:sty m:val="p"/>
            </m:rPr>
            <m:t>=</m:t>
          </m:r>
          <m:sSub>
            <m:e>
              <m:r>
                <m:t>ϕ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+</m:t>
          </m:r>
          <m:r>
            <m:t>β</m:t>
          </m:r>
          <m:sSub>
            <m:e>
              <m:r>
                <m:t>ϕ</m:t>
              </m:r>
            </m:e>
            <m:sub>
              <m:r>
                <m:t>m</m:t>
              </m:r>
            </m:sub>
          </m:sSub>
        </m:oMath>
      </m:oMathPara>
    </w:p>
    <w:p>
      <w:pPr>
        <w:pStyle w:val="FirstParagraph"/>
      </w:pPr>
      <w:r>
        <w:t xml:space="preserve">becomes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minimize</m:t>
          </m:r>
          <m:r>
            <m:t>  </m:t>
          </m:r>
          <m:r>
            <m:t>ϕ</m:t>
          </m:r>
          <m:r>
            <m:rPr>
              <m:sty m:val="p"/>
            </m:rPr>
            <m:t>=</m:t>
          </m:r>
          <m:r>
            <m:rPr>
              <m:sty m:val="p"/>
            </m:rPr>
            <m:t>∥</m:t>
          </m:r>
          <m:sSub>
            <m:e>
              <m:r>
                <m:t>W</m:t>
              </m:r>
            </m:e>
            <m:sub>
              <m:r>
                <m:t>d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G</m:t>
              </m:r>
              <m:r>
                <m:t>m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d</m:t>
                  </m:r>
                </m:e>
                <m:sup>
                  <m:r>
                    <m:t>o</m:t>
                  </m:r>
                  <m:r>
                    <m:t>b</m:t>
                  </m:r>
                  <m:r>
                    <m:t>s</m:t>
                  </m:r>
                </m:sup>
              </m:sSup>
            </m:e>
          </m:d>
          <m:sSup>
            <m:e>
              <m:r>
                <m:rPr>
                  <m:sty m:val="p"/>
                </m:rPr>
                <m:t>∥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β</m:t>
          </m:r>
          <m:r>
            <m:rPr>
              <m:sty m:val="p"/>
            </m:rPr>
            <m:t>∥</m:t>
          </m:r>
          <m:sSub>
            <m:e>
              <m:r>
                <m:t>W</m:t>
              </m:r>
            </m:e>
            <m:sub>
              <m:r>
                <m:t>m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m</m:t>
                  </m:r>
                </m:e>
                <m:sub>
                  <m:r>
                    <m:t>0</m:t>
                  </m:r>
                </m:sub>
              </m:sSub>
            </m:e>
          </m:d>
          <m:sSup>
            <m:e>
              <m:r>
                <m:rPr>
                  <m:sty m:val="p"/>
                </m:rPr>
                <m:t>∥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Now we only need how to solve this (see notes on the UBCGIF website). Before I</w:t>
      </w:r>
      <w:r>
        <w:t xml:space="preserve"> </w:t>
      </w:r>
      <w:r>
        <w:t xml:space="preserve">reproduce only the basic equation, first, take the gradient: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ϕ</m:t>
              </m:r>
            </m:num>
            <m:den>
              <m:r>
                <m:rPr>
                  <m:sty m:val="p"/>
                </m:rPr>
                <m:t>∂</m:t>
              </m:r>
              <m:r>
                <m:t>m</m:t>
              </m:r>
            </m:den>
          </m:f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=</m:t>
          </m:r>
          <m:r>
            <m:t>2</m:t>
          </m:r>
          <m:sSup>
            <m:e>
              <m:r>
                <m:t>G</m:t>
              </m:r>
            </m:e>
            <m:sup>
              <m:r>
                <m:t>T</m:t>
              </m:r>
            </m:sup>
          </m:sSup>
          <m:sSubSup>
            <m:e>
              <m:r>
                <m:t>W</m:t>
              </m:r>
            </m:e>
            <m:sub>
              <m:r>
                <m:t>d</m:t>
              </m:r>
            </m:sub>
            <m:sup>
              <m:r>
                <m:t>T</m:t>
              </m:r>
            </m:sup>
          </m:sSubSup>
          <m:sSub>
            <m:e>
              <m:r>
                <m:t>W</m:t>
              </m:r>
            </m:e>
            <m:sub>
              <m:r>
                <m:t>d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G</m:t>
              </m:r>
              <m:r>
                <m:t>m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d</m:t>
                  </m:r>
                </m:e>
                <m:sup>
                  <m:r>
                    <m:t>o</m:t>
                  </m:r>
                  <m:r>
                    <m:t>b</m:t>
                  </m:r>
                  <m:r>
                    <m:t>s</m:t>
                  </m:r>
                </m:sup>
              </m:sSup>
            </m:e>
          </m:d>
          <m:r>
            <m:rPr>
              <m:sty m:val="p"/>
            </m:rPr>
            <m:t>+</m:t>
          </m:r>
          <m:r>
            <m:t>2</m:t>
          </m:r>
          <m:r>
            <m:t>β</m:t>
          </m:r>
          <m:sSubSup>
            <m:e>
              <m:r>
                <m:t>W</m:t>
              </m:r>
            </m:e>
            <m:sub>
              <m:r>
                <m:t>m</m:t>
              </m:r>
            </m:sub>
            <m:sup>
              <m:r>
                <m:t>T</m:t>
              </m:r>
            </m:sup>
          </m:sSubSup>
          <m:sSub>
            <m:e>
              <m:r>
                <m:t>W</m:t>
              </m:r>
            </m:e>
            <m:sub>
              <m:r>
                <m:t>m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m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so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G</m:t>
                  </m:r>
                </m:e>
                <m:sup>
                  <m:r>
                    <m:t>T</m:t>
                  </m:r>
                </m:sup>
              </m:sSup>
              <m:sSubSup>
                <m:e>
                  <m:r>
                    <m:t>W</m:t>
                  </m:r>
                </m:e>
                <m:sub>
                  <m:r>
                    <m:t>d</m:t>
                  </m:r>
                </m:sub>
                <m:sup>
                  <m:r>
                    <m:t>T</m:t>
                  </m:r>
                </m:sup>
              </m:sSubSup>
              <m:sSub>
                <m:e>
                  <m:r>
                    <m:t>W</m:t>
                  </m:r>
                </m:e>
                <m:sub>
                  <m:r>
                    <m:t>d</m:t>
                  </m:r>
                </m:sub>
              </m:sSub>
              <m:r>
                <m:t>G</m:t>
              </m:r>
              <m:r>
                <m:rPr>
                  <m:sty m:val="p"/>
                </m:rPr>
                <m:t>+</m:t>
              </m:r>
              <m:r>
                <m:t>β</m:t>
              </m:r>
              <m:sSubSup>
                <m:e>
                  <m:r>
                    <m:t>W</m:t>
                  </m:r>
                </m:e>
                <m:sub>
                  <m:r>
                    <m:t>m</m:t>
                  </m:r>
                </m:sub>
                <m:sup>
                  <m:r>
                    <m:t>T</m:t>
                  </m:r>
                </m:sup>
              </m:sSubSup>
              <m:sSub>
                <m:e>
                  <m:r>
                    <m:t>W</m:t>
                  </m:r>
                </m:e>
                <m:sub>
                  <m:r>
                    <m:t>m</m:t>
                  </m:r>
                </m:sub>
              </m:sSub>
            </m:e>
          </m:d>
          <m:r>
            <m:t>m</m:t>
          </m:r>
          <m:r>
            <m:rPr>
              <m:sty m:val="p"/>
            </m:rPr>
            <m:t>=</m:t>
          </m:r>
          <m:sSup>
            <m:e>
              <m:r>
                <m:t>G</m:t>
              </m:r>
            </m:e>
            <m:sup>
              <m:r>
                <m:t>T</m:t>
              </m:r>
            </m:sup>
          </m:sSup>
          <m:sSubSup>
            <m:e>
              <m:r>
                <m:t>W</m:t>
              </m:r>
            </m:e>
            <m:sub>
              <m:r>
                <m:t>d</m:t>
              </m:r>
            </m:sub>
            <m:sup>
              <m:r>
                <m:t>T</m:t>
              </m:r>
            </m:sup>
          </m:sSubSup>
          <m:sSub>
            <m:e>
              <m:r>
                <m:t>W</m:t>
              </m:r>
            </m:e>
            <m:sub>
              <m:r>
                <m:t>d</m:t>
              </m:r>
            </m:sub>
          </m:sSub>
          <m:sSup>
            <m:e>
              <m:r>
                <m:t>d</m:t>
              </m:r>
            </m:e>
            <m:sup>
              <m:r>
                <m:t>o</m:t>
              </m:r>
              <m:r>
                <m:t>b</m:t>
              </m:r>
              <m:r>
                <m:t>s</m:t>
              </m:r>
            </m:sup>
          </m:sSup>
          <m:r>
            <m:rPr>
              <m:sty m:val="p"/>
            </m:rPr>
            <m:t>+</m:t>
          </m:r>
          <m:r>
            <m:t>β</m:t>
          </m:r>
          <m:sSubSup>
            <m:e>
              <m:r>
                <m:t>W</m:t>
              </m:r>
            </m:e>
            <m:sub>
              <m:r>
                <m:t>m</m:t>
              </m:r>
            </m:sub>
            <m:sup>
              <m:r>
                <m:t>T</m:t>
              </m:r>
            </m:sup>
          </m:sSubSup>
          <m:sSub>
            <m:e>
              <m:r>
                <m:t>W</m:t>
              </m:r>
            </m:e>
            <m:sub>
              <m:r>
                <m:t>m</m:t>
              </m:r>
            </m:sub>
          </m:sSub>
          <m:sSub>
            <m:e>
              <m:r>
                <m:t>m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sSup>
                    <m:e>
                      <m:r>
                        <m:t>G</m:t>
                      </m:r>
                    </m:e>
                    <m:sup>
                      <m:r>
                        <m:t>T</m:t>
                      </m:r>
                    </m:sup>
                  </m:sSup>
                  <m:sSubSup>
                    <m:e>
                      <m:r>
                        <m:t>W</m:t>
                      </m:r>
                    </m:e>
                    <m:sub>
                      <m:r>
                        <m:t>d</m:t>
                      </m:r>
                    </m:sub>
                    <m:sup>
                      <m:r>
                        <m:t>T</m:t>
                      </m:r>
                    </m:sup>
                  </m:sSubSup>
                  <m:sSub>
                    <m:e>
                      <m:r>
                        <m:t>W</m:t>
                      </m:r>
                    </m:e>
                    <m:sub>
                      <m:r>
                        <m:t>d</m:t>
                      </m:r>
                    </m:sub>
                  </m:sSub>
                  <m:r>
                    <m:t>G</m:t>
                  </m:r>
                  <m:r>
                    <m:rPr>
                      <m:sty m:val="p"/>
                    </m:rPr>
                    <m:t>+</m:t>
                  </m:r>
                  <m:r>
                    <m:t>β</m:t>
                  </m:r>
                  <m:sSubSup>
                    <m:e>
                      <m:r>
                        <m:t>W</m:t>
                      </m:r>
                    </m:e>
                    <m:sub>
                      <m:r>
                        <m:t>m</m:t>
                      </m:r>
                    </m:sub>
                    <m:sup>
                      <m:r>
                        <m:t>T</m:t>
                      </m:r>
                    </m:sup>
                  </m:sSubSup>
                  <m:sSub>
                    <m:e>
                      <m:r>
                        <m:t>W</m:t>
                      </m:r>
                    </m:e>
                    <m:sub>
                      <m:r>
                        <m:t>m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G</m:t>
                  </m:r>
                </m:e>
                <m:sup>
                  <m:r>
                    <m:t>T</m:t>
                  </m:r>
                </m:sup>
              </m:sSup>
              <m:sSubSup>
                <m:e>
                  <m:r>
                    <m:t>W</m:t>
                  </m:r>
                </m:e>
                <m:sub>
                  <m:r>
                    <m:t>d</m:t>
                  </m:r>
                </m:sub>
                <m:sup>
                  <m:r>
                    <m:t>T</m:t>
                  </m:r>
                </m:sup>
              </m:sSubSup>
              <m:sSub>
                <m:e>
                  <m:r>
                    <m:t>W</m:t>
                  </m:r>
                </m:e>
                <m:sub>
                  <m:r>
                    <m:t>d</m:t>
                  </m:r>
                </m:sub>
              </m:sSub>
              <m:sSup>
                <m:e>
                  <m:r>
                    <m:t>d</m:t>
                  </m:r>
                </m:e>
                <m:sup>
                  <m:r>
                    <m:t>o</m:t>
                  </m:r>
                  <m:r>
                    <m:t>b</m:t>
                  </m:r>
                  <m:r>
                    <m:t>s</m:t>
                  </m:r>
                </m:sup>
              </m:sSup>
              <m:r>
                <m:rPr>
                  <m:sty m:val="p"/>
                </m:rPr>
                <m:t>+</m:t>
              </m:r>
              <m:r>
                <m:t>β</m:t>
              </m:r>
              <m:sSubSup>
                <m:e>
                  <m:r>
                    <m:t>W</m:t>
                  </m:r>
                </m:e>
                <m:sub>
                  <m:r>
                    <m:t>m</m:t>
                  </m:r>
                </m:sub>
                <m:sup>
                  <m:r>
                    <m:t>T</m:t>
                  </m:r>
                </m:sup>
              </m:sSubSup>
              <m:sSub>
                <m:e>
                  <m:r>
                    <m:t>W</m:t>
                  </m:r>
                </m:e>
                <m:sub>
                  <m:r>
                    <m:t>m</m:t>
                  </m:r>
                </m:sub>
              </m:sSub>
              <m:sSub>
                <m:e>
                  <m:r>
                    <m:t>m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This is an</w:t>
      </w:r>
      <w:r>
        <w:t xml:space="preserve"> </w:t>
      </w:r>
      <m:oMath>
        <m:r>
          <m:t>M</m:t>
        </m:r>
        <m:r>
          <m:rPr>
            <m:sty m:val="p"/>
          </m:rPr>
          <m:t>×</m:t>
        </m:r>
        <m:r>
          <m:t>M</m:t>
        </m:r>
      </m:oMath>
      <w:r>
        <w:t xml:space="preserve"> </w:t>
      </w:r>
      <w:r>
        <w:t xml:space="preserve">system of equations solved for</w:t>
      </w:r>
      <w:r>
        <w:t xml:space="preserve"> </w:t>
      </w:r>
      <m:oMath>
        <m:r>
          <m:t>m</m:t>
        </m:r>
      </m:oMath>
      <w:r>
        <w:t xml:space="preserve">. Solve</w:t>
      </w:r>
      <w:r>
        <w:t xml:space="preserve"> </w:t>
      </w:r>
      <w:r>
        <w:t xml:space="preserve">this for many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and model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that reproduces the</w:t>
      </w:r>
      <w:r>
        <w:t xml:space="preserve"> </w:t>
      </w:r>
      <w:r>
        <w:t xml:space="preserve">data to the desired value.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./images/tikhonov_curve.jpg</w:t>
            </w:r>
          </w:p>
        </w:tc>
      </w:tr>
    </w:tbl>
    <w:bookmarkEnd w:id="23"/>
    <w:bookmarkStart w:id="24" w:name="vector-differentiation"/>
    <w:p>
      <w:pPr>
        <w:pStyle w:val="Heading1"/>
      </w:pPr>
      <w:r>
        <w:t xml:space="preserve">Vector differentiation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:</m:t>
                </m:r>
                <m:r>
                  <m:t>N</m:t>
                </m:r>
                <m:r>
                  <m:rPr>
                    <m:sty m:val="p"/>
                  </m:rPr>
                  <m:t>×</m:t>
                </m:r>
                <m:r>
                  <m:t>M</m:t>
                </m:r>
                <m:r>
                  <m:t> </m:t>
                </m:r>
                <m:r>
                  <m:rPr>
                    <m:nor/>
                    <m:sty m:val="p"/>
                  </m:rPr>
                  <m:t>matrix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:</m:t>
                </m:r>
                <m:r>
                  <m:t>M</m:t>
                </m:r>
                <m:r>
                  <m:t> </m:t>
                </m:r>
                <m:r>
                  <m:rPr>
                    <m:nor/>
                    <m:sty m:val="p"/>
                  </m:rPr>
                  <m:t>vector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:</m:t>
                </m:r>
                <m:r>
                  <m:t>M</m:t>
                </m:r>
                <m:r>
                  <m:t> </m:t>
                </m:r>
                <m:r>
                  <m:rPr>
                    <m:nor/>
                    <m:sty m:val="p"/>
                  </m:rPr>
                  <m:t>vector</m:t>
                </m:r>
              </m:e>
            </m:mr>
            <m:mr>
              <m:e>
                <m:r>
                  <m:t>b</m:t>
                </m:r>
              </m:e>
              <m:e>
                <m:r>
                  <m:rPr>
                    <m:sty m:val="p"/>
                  </m:rPr>
                  <m:t>:</m:t>
                </m:r>
                <m:r>
                  <m:t>N</m:t>
                </m:r>
                <m:r>
                  <m:t> </m:t>
                </m:r>
                <m:r>
                  <m:rPr>
                    <m:nor/>
                    <m:sty m:val="p"/>
                  </m:rPr>
                  <m:t>vector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Consider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T</m:t>
            </m:r>
          </m:sup>
        </m:sSup>
        <m:r>
          <m:t>y</m:t>
        </m:r>
        <m:r>
          <m:rPr>
            <m:sty m:val="p"/>
          </m:rPr>
          <m:t>=</m:t>
        </m:r>
        <m:r>
          <m:rPr>
            <m:sty m:val="p"/>
          </m:rPr>
          <m:t>∑</m:t>
        </m:r>
        <m:sSub>
          <m:e>
            <m:r>
              <m:t>x</m:t>
            </m:r>
          </m:e>
          <m:sub>
            <m:r>
              <m:t>i</m:t>
            </m:r>
          </m:sub>
        </m:sSub>
        <m:sSub>
          <m:e>
            <m:r>
              <m:t>y</m:t>
            </m:r>
          </m:e>
          <m:sub>
            <m:r>
              <m:t>i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ϕ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ϕ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t> </m:t>
                    </m:r>
                    <m:r>
                      <m:rPr>
                        <m:sty m:val="p"/>
                      </m:rPr>
                      <m:t>⋮</m:t>
                    </m:r>
                    <m:r>
                      <m:t> 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ϕ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M</m:t>
                            </m:r>
                          </m:sub>
                        </m:sSub>
                      </m:den>
                    </m:f>
                    <m:r>
                      <m:t> 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 </m:t>
                    </m:r>
                    <m:r>
                      <m:rPr>
                        <m:sty m:val="p"/>
                      </m:rPr>
                      <m:t>⋮</m:t>
                    </m:r>
                    <m:r>
                      <m:t> 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t> 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Similarly,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ϕ</m:t>
              </m:r>
            </m:num>
            <m:den>
              <m:r>
                <m:rPr>
                  <m:sty m:val="p"/>
                </m:rPr>
                <m:t>∂</m:t>
              </m:r>
              <m:r>
                <m:t>y</m:t>
              </m:r>
            </m:den>
          </m:f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ϕ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t> </m:t>
                    </m:r>
                    <m:r>
                      <m:rPr>
                        <m:sty m:val="p"/>
                      </m:rPr>
                      <m:t>⋮</m:t>
                    </m:r>
                    <m:r>
                      <m:t> 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ϕ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M</m:t>
                            </m:r>
                          </m:sub>
                        </m:sSub>
                      </m:den>
                    </m:f>
                    <m:r>
                      <m:t> 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 </m:t>
                    </m:r>
                    <m:r>
                      <m:rPr>
                        <m:sty m:val="p"/>
                      </m:rPr>
                      <m:t>⋮</m:t>
                    </m:r>
                    <m:r>
                      <m:t> 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t> 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r>
            <m:t>x</m:t>
          </m:r>
        </m:oMath>
      </m:oMathPara>
    </w:p>
    <w:p>
      <w:pPr>
        <w:pStyle w:val="FirstParagraph"/>
      </w:pPr>
      <w:r>
        <w:t xml:space="preserve">Consider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∂</m:t>
                    </m:r>
                  </m:num>
                  <m:den>
                    <m:r>
                      <m:rPr>
                        <m:sty m:val="p"/>
                      </m:rPr>
                      <m:t>∂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T</m:t>
                        </m:r>
                      </m:sup>
                    </m:sSup>
                    <m:r>
                      <m:t>A</m:t>
                    </m:r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∂</m:t>
                    </m:r>
                  </m:num>
                  <m:den>
                    <m:r>
                      <m:rPr>
                        <m:sty m:val="p"/>
                      </m:rPr>
                      <m:t>∂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T</m:t>
                        </m:r>
                      </m:sup>
                    </m:sSup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A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p>
                      <m:e>
                        <m:d>
                          <m:dPr>
                            <m:begChr m:val="("/>
                            <m:sepChr m:val=""/>
                            <m:endChr m:val=")"/>
                            <m:grow/>
                          </m:dPr>
                          <m:e>
                            <m:sSup>
                              <m:e>
                                <m:r>
                                  <m:t>A</m:t>
                                </m:r>
                              </m:e>
                              <m:sup>
                                <m:r>
                                  <m:t>T</m:t>
                                </m:r>
                              </m:sup>
                            </m:sSup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T</m:t>
                        </m:r>
                      </m:sup>
                    </m:sSup>
                    <m:r>
                      <m:t>x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A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A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A</m:t>
                        </m:r>
                      </m:e>
                      <m:sup>
                        <m:r>
                          <m:t>T</m:t>
                        </m:r>
                      </m:sup>
                    </m:sSup>
                  </m:e>
                </m:d>
                <m:r>
                  <m:t>x</m:t>
                </m:r>
              </m:e>
            </m:mr>
          </m:m>
        </m:oMath>
      </m:oMathPara>
    </w:p>
    <w:p>
      <w:pPr>
        <w:pStyle w:val="FirstParagraph"/>
      </w:pP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symmetric then</w:t>
      </w:r>
      <w:r>
        <w:t xml:space="preserve"> </w:t>
      </w:r>
      <m:oMath>
        <m:sSup>
          <m:e>
            <m:r>
              <m:t>A</m:t>
            </m:r>
          </m:e>
          <m:sup>
            <m:r>
              <m:t>T</m:t>
            </m:r>
          </m:sup>
        </m:sSup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so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T</m:t>
                  </m:r>
                </m:sup>
              </m:sSup>
              <m:r>
                <m:t>A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2</m:t>
          </m:r>
          <m:r>
            <m:t>A</m:t>
          </m:r>
          <m:r>
            <m:t>x</m:t>
          </m:r>
        </m:oMath>
      </m:oMathPara>
    </w:p>
    <w:p>
      <w:pPr>
        <w:pStyle w:val="FirstParagraph"/>
      </w:pPr>
      <w:r>
        <w:t xml:space="preserve">Now do the procedure on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∥</m:t>
                </m:r>
                <m:sSub>
                  <m:e>
                    <m:r>
                      <m:t>W</m:t>
                    </m:r>
                  </m:e>
                  <m:sub>
                    <m:r>
                      <m:t>d</m:t>
                    </m:r>
                  </m:sub>
                </m:sSub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G</m:t>
                    </m:r>
                    <m:r>
                      <m:t>m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</m:e>
                </m:d>
                <m:sSup>
                  <m:e>
                    <m:r>
                      <m:rPr>
                        <m:sty m:val="p"/>
                      </m:rPr>
                      <m:t>∥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G</m:t>
                        </m:r>
                        <m:r>
                          <m:t>m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d</m:t>
                        </m:r>
                      </m:e>
                    </m:d>
                  </m:e>
                  <m:sup>
                    <m:r>
                      <m:t>T</m:t>
                    </m:r>
                  </m:sup>
                </m:sSup>
                <m:sSubSup>
                  <m:e>
                    <m:r>
                      <m:t>W</m:t>
                    </m:r>
                  </m:e>
                  <m:sub>
                    <m:r>
                      <m:t>d</m:t>
                    </m:r>
                  </m:sub>
                  <m:sup>
                    <m:r>
                      <m:t>T</m:t>
                    </m:r>
                  </m:sup>
                </m:sSubSup>
                <m:sSub>
                  <m:e>
                    <m:r>
                      <m:t>W</m:t>
                    </m:r>
                  </m:e>
                  <m:sub>
                    <m:r>
                      <m:t>d</m:t>
                    </m:r>
                  </m:sub>
                </m:sSub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G</m:t>
                    </m:r>
                    <m:r>
                      <m:t>m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</m:e>
                </m:d>
              </m:e>
            </m:m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∂</m:t>
                    </m:r>
                  </m:num>
                  <m:den>
                    <m:r>
                      <m:rPr>
                        <m:sty m:val="p"/>
                      </m:rPr>
                      <m:t>∂</m:t>
                    </m:r>
                    <m:r>
                      <m:t>m</m:t>
                    </m:r>
                  </m:den>
                </m:f>
                <m:r>
                  <m:rPr>
                    <m:sty m:val="p"/>
                  </m:rPr>
                  <m:t>∥</m:t>
                </m:r>
                <m:sSub>
                  <m:e>
                    <m:r>
                      <m:t>W</m:t>
                    </m:r>
                  </m:e>
                  <m:sub>
                    <m:r>
                      <m:t>d</m:t>
                    </m:r>
                  </m:sub>
                </m:sSub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G</m:t>
                    </m:r>
                    <m:r>
                      <m:t>m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</m:e>
                </m:d>
                <m:sSup>
                  <m:e>
                    <m:r>
                      <m:rPr>
                        <m:sty m:val="p"/>
                      </m:rPr>
                      <m:t>∥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G</m:t>
                    </m:r>
                  </m:e>
                  <m:sup>
                    <m:r>
                      <m:t>T</m:t>
                    </m:r>
                  </m:sup>
                </m:sSup>
                <m:sSubSup>
                  <m:e>
                    <m:r>
                      <m:t>W</m:t>
                    </m:r>
                  </m:e>
                  <m:sub>
                    <m:r>
                      <m:t>d</m:t>
                    </m:r>
                  </m:sub>
                  <m:sup>
                    <m:r>
                      <m:t>T</m:t>
                    </m:r>
                  </m:sup>
                </m:sSubSup>
                <m:sSub>
                  <m:e>
                    <m:r>
                      <m:t>W</m:t>
                    </m:r>
                  </m:e>
                  <m:sub>
                    <m:r>
                      <m:t>d</m:t>
                    </m:r>
                  </m:sub>
                </m:sSub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G</m:t>
                    </m:r>
                    <m:r>
                      <m:t>m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["/>
                        <m:sepChr m:val=""/>
                        <m:endChr m:val="]"/>
                        <m:grow/>
                      </m:dPr>
                      <m:e>
                        <m:sSup>
                          <m:e>
                            <m:d>
                              <m:dPr>
                                <m:begChr m:val="("/>
                                <m:sepChr m:val=""/>
                                <m:endChr m:val=")"/>
                                <m:grow/>
                              </m:dPr>
                              <m:e>
                                <m:r>
                                  <m:t>G</m:t>
                                </m:r>
                                <m:r>
                                  <m:t>m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t>T</m:t>
                            </m:r>
                          </m:sup>
                        </m:sSup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d</m:t>
                            </m:r>
                          </m:sub>
                          <m:sup>
                            <m:r>
                              <m:t>T</m:t>
                            </m:r>
                          </m:sup>
                        </m:sSubSup>
                        <m:sSub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d</m:t>
                            </m:r>
                          </m:sub>
                        </m:sSub>
                        <m:r>
                          <m:t>G</m:t>
                        </m:r>
                      </m:e>
                    </m:d>
                  </m:e>
                  <m:sup>
                    <m:r>
                      <m:t>T</m:t>
                    </m:r>
                  </m:sup>
                </m:sSup>
              </m:e>
            </m:m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∂</m:t>
                    </m:r>
                  </m:num>
                  <m:den>
                    <m:r>
                      <m:rPr>
                        <m:sty m:val="p"/>
                      </m:rPr>
                      <m:t>∂</m:t>
                    </m:r>
                    <m:r>
                      <m:t>m</m:t>
                    </m:r>
                  </m:den>
                </m:f>
                <m:r>
                  <m:rPr>
                    <m:sty m:val="p"/>
                  </m:rPr>
                  <m:t>∥</m:t>
                </m:r>
                <m:sSub>
                  <m:e>
                    <m:r>
                      <m:t>W</m:t>
                    </m:r>
                  </m:e>
                  <m:sub>
                    <m:r>
                      <m:t>d</m:t>
                    </m:r>
                  </m:sub>
                </m:sSub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G</m:t>
                    </m:r>
                    <m:r>
                      <m:t>m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</m:e>
                </m:d>
                <m:sSup>
                  <m:e>
                    <m:r>
                      <m:rPr>
                        <m:sty m:val="p"/>
                      </m:rPr>
                      <m:t>∥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p>
                  <m:e>
                    <m:r>
                      <m:t>G</m:t>
                    </m:r>
                  </m:e>
                  <m:sup>
                    <m:r>
                      <m:t>T</m:t>
                    </m:r>
                  </m:sup>
                </m:sSup>
                <m:sSubSup>
                  <m:e>
                    <m:r>
                      <m:t>W</m:t>
                    </m:r>
                  </m:e>
                  <m:sub>
                    <m:r>
                      <m:t>d</m:t>
                    </m:r>
                  </m:sub>
                  <m:sup>
                    <m:r>
                      <m:t>T</m:t>
                    </m:r>
                  </m:sup>
                </m:sSubSup>
                <m:sSub>
                  <m:e>
                    <m:r>
                      <m:t>W</m:t>
                    </m:r>
                  </m:e>
                  <m:sub>
                    <m:r>
                      <m:t>d</m:t>
                    </m:r>
                  </m:sub>
                </m:sSub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G</m:t>
                    </m:r>
                    <m:r>
                      <m:t>m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</m:e>
                </m:d>
              </m:e>
            </m:mr>
          </m:m>
        </m:oMath>
      </m:oMathPara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Discretizing the inverse problem</dc:title>
  <dc:creator/>
  <cp:keywords/>
  <dcterms:created xsi:type="dcterms:W3CDTF">2025-01-16T09:29:06Z</dcterms:created>
  <dcterms:modified xsi:type="dcterms:W3CDTF">2025-01-16T09:29:06Z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