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Densities of Igneous Rocks</w:t>
      </w:r>
    </w:p>
    <w:tbl>
      <w:tblPr>
        <w:tblStyle w:val="Table"/>
        <w:tblW w:type="pct" w:w="4167"/>
        <w:tblLayout w:type="fixed"/>
        <w:tblLook w:firstRow="1" w:lastRow="0" w:firstColumn="0" w:lastColumn="0" w:noHBand="0" w:noVBand="0" w:val="0020"/>
      </w:tblPr>
      <w:tblGrid>
        <w:gridCol w:w="264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Rock Type</w:t>
            </w:r>
          </w:p>
        </w:tc>
        <w:tc>
          <w:tcPr/>
          <w:p>
            <w:pPr>
              <w:pStyle w:val="Compact"/>
            </w:pPr>
            <w:r>
              <w:t xml:space="preserve">Density Range (g/cm</w:t>
            </w:r>
            <w:r>
              <w:t xml:space="preserve"> </w:t>
            </w:r>
            <m:oMath>
              <m:sSup>
                <m:e>
                  <m:r>
                    <m:t>​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Igneous Rocks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Rhyolite</w:t>
            </w:r>
          </w:p>
        </w:tc>
        <w:tc>
          <w:tcPr/>
          <w:p>
            <w:pPr>
              <w:pStyle w:val="BlockText"/>
            </w:pPr>
            <w:r>
              <w:t xml:space="preserve">2.35 - 2.70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Granite</w:t>
            </w:r>
          </w:p>
        </w:tc>
        <w:tc>
          <w:tcPr/>
          <w:p>
            <w:pPr>
              <w:pStyle w:val="BlockText"/>
            </w:pPr>
            <w:r>
              <w:t xml:space="preserve">2.50 - 2.81</w:t>
            </w:r>
          </w:p>
        </w:tc>
      </w:tr>
      <w:tr>
        <w:tc>
          <w:tcPr/>
          <w:p>
            <w:pPr>
              <w:pStyle w:val="Compact"/>
            </w:pPr>
            <w:r>
              <w:t xml:space="preserve">Andesite</w:t>
            </w:r>
          </w:p>
        </w:tc>
        <w:tc>
          <w:tcPr/>
          <w:p>
            <w:pPr>
              <w:pStyle w:val="BlockText"/>
            </w:pPr>
            <w:r>
              <w:t xml:space="preserve">2.40 - 2.80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Basalt</w:t>
            </w:r>
          </w:p>
        </w:tc>
        <w:tc>
          <w:tcPr/>
          <w:p>
            <w:pPr>
              <w:pStyle w:val="BlockText"/>
            </w:pPr>
            <w:r>
              <w:t xml:space="preserve">2.70 - 3.30</w:t>
            </w:r>
          </w:p>
        </w:tc>
      </w:tr>
      <w:tr>
        <w:tc>
          <w:tcPr/>
          <w:p>
            <w:pPr>
              <w:pStyle w:val="Compact"/>
            </w:pPr>
            <w:r>
              <w:t xml:space="preserve">Gabbro</w:t>
            </w:r>
          </w:p>
        </w:tc>
        <w:tc>
          <w:tcPr/>
          <w:p>
            <w:pPr>
              <w:pStyle w:val="BlockText"/>
            </w:pPr>
            <w:r>
              <w:t xml:space="preserve">2.70 - 3.50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Densities of Igneous Rocks</dc:title>
  <dc:creator/>
  <cp:keywords/>
  <dcterms:created xsi:type="dcterms:W3CDTF">2025-01-16T09:29:17Z</dcterms:created>
  <dcterms:modified xsi:type="dcterms:W3CDTF">2025-01-16T09:29:17Z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