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452D4F14"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40C4C0A" w14:textId="6FAD5D20" w:rsidR="00031B97" w:rsidRDefault="002C19D9" w:rsidP="00767F0B">
      <w:pPr>
        <w:pStyle w:val="Style1"/>
        <w:jc w:val="left"/>
        <w:rPr>
          <w:b w:val="0"/>
          <w:bCs w:val="0"/>
        </w:rPr>
      </w:pPr>
      <w:r>
        <w:rPr>
          <w:b w:val="0"/>
          <w:bCs w:val="0"/>
        </w:rPr>
        <w:t>S</w:t>
      </w:r>
      <w:r w:rsidR="006D30D4" w:rsidRPr="006D30D4">
        <w:rPr>
          <w:b w:val="0"/>
          <w:bCs w:val="0"/>
        </w:rPr>
        <w:t xml:space="preserve">poken language </w:t>
      </w:r>
      <w:r>
        <w:rPr>
          <w:b w:val="0"/>
          <w:bCs w:val="0"/>
        </w:rPr>
        <w:t xml:space="preserve">production </w:t>
      </w:r>
      <w:r w:rsidR="006D30D4" w:rsidRPr="006D30D4">
        <w:rPr>
          <w:b w:val="0"/>
          <w:bCs w:val="0"/>
        </w:rPr>
        <w:t>is highly variable</w:t>
      </w:r>
      <w:r>
        <w:rPr>
          <w:b w:val="0"/>
          <w:bCs w:val="0"/>
        </w:rPr>
        <w:t xml:space="preserve"> d</w:t>
      </w:r>
      <w:r w:rsidRPr="006D30D4">
        <w:rPr>
          <w:b w:val="0"/>
          <w:bCs w:val="0"/>
        </w:rPr>
        <w:t>espite being one of the most prevalent</w:t>
      </w:r>
      <w:r w:rsidR="0089356F">
        <w:rPr>
          <w:b w:val="0"/>
          <w:bCs w:val="0"/>
        </w:rPr>
        <w:t xml:space="preserve"> </w:t>
      </w:r>
      <w:r w:rsidRPr="006D30D4">
        <w:rPr>
          <w:b w:val="0"/>
          <w:bCs w:val="0"/>
        </w:rPr>
        <w:t xml:space="preserve">forms of </w:t>
      </w:r>
      <w:r w:rsidR="0089356F">
        <w:rPr>
          <w:b w:val="0"/>
          <w:bCs w:val="0"/>
        </w:rPr>
        <w:t xml:space="preserve">recognizable </w:t>
      </w:r>
      <w:r w:rsidRPr="006D30D4">
        <w:rPr>
          <w:b w:val="0"/>
          <w:bCs w:val="0"/>
        </w:rPr>
        <w:t>human communication</w:t>
      </w:r>
      <w:r w:rsidR="006D30D4" w:rsidRPr="006D30D4">
        <w:rPr>
          <w:b w:val="0"/>
          <w:bCs w:val="0"/>
        </w:rPr>
        <w:t xml:space="preserve">. </w:t>
      </w:r>
      <w:r>
        <w:rPr>
          <w:b w:val="0"/>
          <w:bCs w:val="0"/>
        </w:rPr>
        <w:t>However,</w:t>
      </w:r>
      <w:r w:rsidR="006D30D4" w:rsidRPr="006D30D4">
        <w:rPr>
          <w:b w:val="0"/>
          <w:bCs w:val="0"/>
        </w:rPr>
        <w:t xml:space="preserve"> listeners can often understand newly encountered talkers when hearing them speak for the first time</w:t>
      </w:r>
      <w:r>
        <w:rPr>
          <w:b w:val="0"/>
          <w:bCs w:val="0"/>
        </w:rPr>
        <w:t>.</w:t>
      </w:r>
      <w:r w:rsidR="00E150B5">
        <w:rPr>
          <w:b w:val="0"/>
          <w:bCs w:val="0"/>
        </w:rPr>
        <w:t xml:space="preserve"> </w:t>
      </w:r>
      <w:r w:rsidR="0089356F">
        <w:rPr>
          <w:b w:val="0"/>
          <w:bCs w:val="0"/>
        </w:rPr>
        <w:t>This thesis investigates</w:t>
      </w:r>
      <w:r w:rsidRPr="006D30D4">
        <w:rPr>
          <w:b w:val="0"/>
          <w:bCs w:val="0"/>
        </w:rPr>
        <w:t xml:space="preserve"> the role of attention in speech perception and adaptation by limiting the participant’s available attentional resources. </w:t>
      </w:r>
      <w:r>
        <w:rPr>
          <w:b w:val="0"/>
          <w:bCs w:val="0"/>
        </w:rPr>
        <w:t>Specifically, if</w:t>
      </w:r>
      <w:r w:rsidRPr="006D30D4">
        <w:rPr>
          <w:b w:val="0"/>
          <w:bCs w:val="0"/>
        </w:rPr>
        <w:t xml:space="preserve"> there are limits to the automaticity of speech perception, then we can expect listeners </w:t>
      </w:r>
      <w:r>
        <w:rPr>
          <w:b w:val="0"/>
          <w:bCs w:val="0"/>
        </w:rPr>
        <w:t>to</w:t>
      </w:r>
      <w:r w:rsidRPr="006D30D4">
        <w:rPr>
          <w:b w:val="0"/>
          <w:bCs w:val="0"/>
        </w:rPr>
        <w:t xml:space="preserve"> adapt their </w:t>
      </w:r>
      <w:r>
        <w:rPr>
          <w:b w:val="0"/>
          <w:bCs w:val="0"/>
        </w:rPr>
        <w:t xml:space="preserve">speech perception to a talker only when they are directing their attention towards that talker’s verbal stream. </w:t>
      </w:r>
      <w:r w:rsidRPr="006D30D4">
        <w:rPr>
          <w:b w:val="0"/>
          <w:bCs w:val="0"/>
        </w:rPr>
        <w:t xml:space="preserve">To </w:t>
      </w:r>
      <w:r>
        <w:rPr>
          <w:b w:val="0"/>
          <w:bCs w:val="0"/>
        </w:rPr>
        <w:t>explore this question</w:t>
      </w:r>
      <w:r w:rsidRPr="006D30D4">
        <w:rPr>
          <w:b w:val="0"/>
          <w:bCs w:val="0"/>
        </w:rPr>
        <w:t>, we expose participants to two talkers simultaneously</w:t>
      </w:r>
      <w:r w:rsidR="00767F0B">
        <w:rPr>
          <w:b w:val="0"/>
          <w:bCs w:val="0"/>
        </w:rPr>
        <w:t xml:space="preserve"> </w:t>
      </w:r>
      <w:r w:rsidR="0089356F">
        <w:rPr>
          <w:b w:val="0"/>
          <w:bCs w:val="0"/>
        </w:rPr>
        <w:t>that differ in their production of “s” and “sh”.</w:t>
      </w:r>
      <w:r>
        <w:rPr>
          <w:b w:val="0"/>
          <w:bCs w:val="0"/>
        </w:rPr>
        <w:t xml:space="preserve"> </w:t>
      </w:r>
      <w:r w:rsidRPr="006D30D4">
        <w:rPr>
          <w:b w:val="0"/>
          <w:bCs w:val="0"/>
        </w:rPr>
        <w:t>Participants w</w:t>
      </w:r>
      <w:r>
        <w:rPr>
          <w:b w:val="0"/>
          <w:bCs w:val="0"/>
        </w:rPr>
        <w:t>ere</w:t>
      </w:r>
      <w:r w:rsidRPr="006D30D4">
        <w:rPr>
          <w:b w:val="0"/>
          <w:bCs w:val="0"/>
        </w:rPr>
        <w:t xml:space="preserve"> instructed to attend to one of the two talkers throughout the exposure phase of the experiment, </w:t>
      </w:r>
      <w:r>
        <w:rPr>
          <w:b w:val="0"/>
          <w:bCs w:val="0"/>
        </w:rPr>
        <w:t>report</w:t>
      </w:r>
      <w:r w:rsidR="0089356F">
        <w:rPr>
          <w:b w:val="0"/>
          <w:bCs w:val="0"/>
        </w:rPr>
        <w:t>ing</w:t>
      </w:r>
      <w:r>
        <w:rPr>
          <w:b w:val="0"/>
          <w:bCs w:val="0"/>
        </w:rPr>
        <w:t xml:space="preserve"> </w:t>
      </w:r>
      <w:r w:rsidRPr="006D30D4">
        <w:rPr>
          <w:b w:val="0"/>
          <w:bCs w:val="0"/>
        </w:rPr>
        <w:t xml:space="preserve">if that talker is saying a word or a nonword in a lexical </w:t>
      </w:r>
      <w:r>
        <w:rPr>
          <w:b w:val="0"/>
          <w:bCs w:val="0"/>
        </w:rPr>
        <w:t>recognition</w:t>
      </w:r>
      <w:r w:rsidRPr="006D30D4">
        <w:rPr>
          <w:b w:val="0"/>
          <w:bCs w:val="0"/>
        </w:rPr>
        <w:t xml:space="preserve"> task.</w:t>
      </w:r>
      <w:r w:rsidRPr="002C19D9">
        <w:rPr>
          <w:b w:val="0"/>
          <w:bCs w:val="0"/>
        </w:rPr>
        <w:t xml:space="preserve"> </w:t>
      </w:r>
      <w:r>
        <w:rPr>
          <w:b w:val="0"/>
          <w:bCs w:val="0"/>
        </w:rPr>
        <w:t>W</w:t>
      </w:r>
      <w:r w:rsidRPr="006D30D4">
        <w:rPr>
          <w:b w:val="0"/>
          <w:bCs w:val="0"/>
        </w:rPr>
        <w:t>e</w:t>
      </w:r>
      <w:r>
        <w:rPr>
          <w:b w:val="0"/>
          <w:bCs w:val="0"/>
        </w:rPr>
        <w:t xml:space="preserve"> then</w:t>
      </w:r>
      <w:r w:rsidRPr="006D30D4">
        <w:rPr>
          <w:b w:val="0"/>
          <w:bCs w:val="0"/>
        </w:rPr>
        <w:t xml:space="preserve"> compare</w:t>
      </w:r>
      <w:r>
        <w:rPr>
          <w:b w:val="0"/>
          <w:bCs w:val="0"/>
        </w:rPr>
        <w:t>d</w:t>
      </w:r>
      <w:r w:rsidRPr="006D30D4">
        <w:rPr>
          <w:b w:val="0"/>
          <w:bCs w:val="0"/>
        </w:rPr>
        <w:t xml:space="preserve"> how participants </w:t>
      </w:r>
      <w:r w:rsidR="0089356F">
        <w:rPr>
          <w:b w:val="0"/>
          <w:bCs w:val="0"/>
        </w:rPr>
        <w:t>categorize subsequent sounds along the “s”-“sh” continuum by both the attended and the unattended talker. W</w:t>
      </w:r>
      <w:r w:rsidR="00767F0B">
        <w:rPr>
          <w:b w:val="0"/>
          <w:bCs w:val="0"/>
        </w:rPr>
        <w:t xml:space="preserve">e found </w:t>
      </w:r>
      <w:r>
        <w:rPr>
          <w:b w:val="0"/>
          <w:bCs w:val="0"/>
        </w:rPr>
        <w:t>a lack of significant perceptual adaptation to either talker</w:t>
      </w:r>
      <w:r w:rsidR="00767F0B">
        <w:rPr>
          <w:b w:val="0"/>
          <w:bCs w:val="0"/>
        </w:rPr>
        <w:t>. Potential explanations for this result are discussed.</w:t>
      </w:r>
    </w:p>
    <w:p w14:paraId="75E6AFC4" w14:textId="4F25F90D" w:rsidR="000F48F7" w:rsidRPr="000F48F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796ECB45" w:rsidR="00E629AA" w:rsidRPr="00E629AA" w:rsidRDefault="00B8742F" w:rsidP="00E629AA">
      <w:pPr>
        <w:rPr>
          <w:rFonts w:ascii="Sylfaen" w:hAnsi="Sylfaen"/>
          <w:color w:val="410C01"/>
          <w:sz w:val="20"/>
          <w:szCs w:val="20"/>
        </w:rPr>
      </w:pPr>
      <w:r>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 xml:space="preserve">espite being </w:t>
      </w:r>
      <w:r w:rsidR="0089356F">
        <w:rPr>
          <w:rFonts w:ascii="Sylfaen" w:hAnsi="Sylfaen"/>
          <w:color w:val="410C01"/>
          <w:sz w:val="20"/>
          <w:szCs w:val="20"/>
        </w:rPr>
        <w:t xml:space="preserve">a prevalent and reliably recognizable </w:t>
      </w:r>
      <w:r w:rsidR="00E629AA" w:rsidRPr="00E629AA">
        <w:rPr>
          <w:rFonts w:ascii="Sylfaen" w:hAnsi="Sylfaen"/>
          <w:color w:val="410C01"/>
          <w:sz w:val="20"/>
          <w:szCs w:val="20"/>
        </w:rPr>
        <w:t>form of human communication in daily life</w:t>
      </w:r>
      <w:r w:rsidR="0089356F">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 tend to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xml:space="preserve">/ (the “Sh”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B7BD5">
        <w:rPr>
          <w:rFonts w:ascii="Sylfaen" w:hAnsi="Sylfaen"/>
          <w:color w:val="410C01"/>
          <w:sz w:val="20"/>
          <w:szCs w:val="20"/>
        </w:rPr>
        <w:t>listeners</w:t>
      </w:r>
      <w:r w:rsidR="00F913B1">
        <w:rPr>
          <w:rFonts w:ascii="Sylfaen" w:hAnsi="Sylfaen"/>
          <w:color w:val="410C01"/>
          <w:sz w:val="20"/>
          <w:szCs w:val="20"/>
        </w:rPr>
        <w:t xml:space="preserve"> </w:t>
      </w:r>
      <w:proofErr w:type="gramStart"/>
      <w:r w:rsidR="00215D85">
        <w:rPr>
          <w:rFonts w:ascii="Sylfaen" w:hAnsi="Sylfaen"/>
          <w:color w:val="410C01"/>
          <w:sz w:val="20"/>
          <w:szCs w:val="20"/>
        </w:rPr>
        <w:t>are able to</w:t>
      </w:r>
      <w:proofErr w:type="gramEnd"/>
      <w:r w:rsidR="00215D85">
        <w:rPr>
          <w:rFonts w:ascii="Sylfaen" w:hAnsi="Sylfaen"/>
          <w:color w:val="410C01"/>
          <w:sz w:val="20"/>
          <w:szCs w:val="20"/>
        </w:rPr>
        <w:t xml:space="preserve"> flexibly categorize speech sounds despite the presence of natural variation is known as</w:t>
      </w:r>
      <w:r w:rsidR="00FB7BD5">
        <w:rPr>
          <w:rFonts w:ascii="Sylfaen" w:hAnsi="Sylfaen"/>
          <w:color w:val="410C01"/>
          <w:sz w:val="20"/>
          <w:szCs w:val="20"/>
        </w:rPr>
        <w:t xml:space="preserve"> </w:t>
      </w:r>
      <w:r w:rsidR="00FB7BD5" w:rsidRPr="00FB7BD5">
        <w:rPr>
          <w:rFonts w:ascii="Sylfaen" w:hAnsi="Sylfaen"/>
          <w:color w:val="FF0000"/>
          <w:sz w:val="20"/>
          <w:szCs w:val="20"/>
        </w:rPr>
        <w:t xml:space="preserve">part of </w:t>
      </w:r>
      <w:r w:rsidR="00215D85" w:rsidRPr="00FB7BD5">
        <w:rPr>
          <w:rFonts w:ascii="Sylfaen" w:hAnsi="Sylfaen"/>
          <w:color w:val="FF0000"/>
          <w:sz w:val="20"/>
          <w:szCs w:val="20"/>
        </w:rPr>
        <w:t xml:space="preserve">the </w:t>
      </w:r>
      <w:r w:rsidR="00215D85" w:rsidRPr="00FB7BD5">
        <w:rPr>
          <w:rFonts w:ascii="Sylfaen" w:hAnsi="Sylfaen"/>
          <w:i/>
          <w:iCs/>
          <w:color w:val="FF0000"/>
          <w:sz w:val="20"/>
          <w:szCs w:val="20"/>
        </w:rPr>
        <w:t>lack of invariance problem</w:t>
      </w:r>
      <w:r w:rsidR="00215D85" w:rsidRPr="00FB7BD5">
        <w:rPr>
          <w:rFonts w:ascii="Sylfaen" w:hAnsi="Sylfaen"/>
          <w:color w:val="FF0000"/>
          <w:sz w:val="20"/>
          <w:szCs w:val="20"/>
        </w:rPr>
        <w:t xml:space="preserve"> (</w:t>
      </w:r>
      <w:r w:rsidR="00FE76D9" w:rsidRPr="00FB7BD5">
        <w:rPr>
          <w:rFonts w:ascii="Sylfaen" w:hAnsi="Sylfaen"/>
          <w:color w:val="FF0000"/>
          <w:sz w:val="20"/>
          <w:szCs w:val="20"/>
        </w:rPr>
        <w:t>Appelbaum, 1996</w:t>
      </w:r>
      <w:r w:rsidR="00215D85" w:rsidRPr="00FB7BD5">
        <w:rPr>
          <w:rFonts w:ascii="Sylfaen" w:hAnsi="Sylfaen"/>
          <w:color w:val="FF0000"/>
          <w:sz w:val="20"/>
          <w:szCs w:val="20"/>
        </w:rPr>
        <w:t>).</w:t>
      </w:r>
      <w:r w:rsidR="00E629AA" w:rsidRPr="00FB7BD5">
        <w:rPr>
          <w:rFonts w:ascii="Sylfaen" w:hAnsi="Sylfaen"/>
          <w:color w:val="FF0000"/>
          <w:sz w:val="20"/>
          <w:szCs w:val="20"/>
        </w:rPr>
        <w:t xml:space="preserve"> </w:t>
      </w:r>
      <w:r w:rsidR="00E629AA" w:rsidRPr="00E629AA">
        <w:rPr>
          <w:rFonts w:ascii="Sylfaen" w:hAnsi="Sylfaen"/>
          <w:color w:val="410C01"/>
          <w:sz w:val="20"/>
          <w:szCs w:val="20"/>
        </w:rPr>
        <w:t xml:space="preserve">Variation in speech presents a unique challenge for cognitive processing that is solved seemingly automatically: Our brains </w:t>
      </w:r>
      <w:r w:rsidR="00FB7BD5">
        <w:rPr>
          <w:rFonts w:ascii="Sylfaen" w:hAnsi="Sylfaen"/>
          <w:color w:val="410C01"/>
          <w:sz w:val="20"/>
          <w:szCs w:val="20"/>
        </w:rPr>
        <w:t xml:space="preserve">seem to </w:t>
      </w:r>
      <w:r w:rsidR="00E629AA" w:rsidRPr="00E629AA">
        <w:rPr>
          <w:rFonts w:ascii="Sylfaen" w:hAnsi="Sylfaen"/>
          <w:color w:val="410C01"/>
          <w:sz w:val="20"/>
          <w:szCs w:val="20"/>
        </w:rPr>
        <w:t>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w:t>
      </w:r>
      <w:r w:rsidR="00FB7BD5">
        <w:rPr>
          <w:rFonts w:ascii="Sylfaen" w:hAnsi="Sylfaen"/>
          <w:color w:val="410C01"/>
          <w:sz w:val="20"/>
          <w:szCs w:val="20"/>
        </w:rPr>
        <w:t>. D</w:t>
      </w:r>
      <w:r w:rsidR="00E629AA" w:rsidRPr="00E629AA">
        <w:rPr>
          <w:rFonts w:ascii="Sylfaen" w:hAnsi="Sylfaen"/>
          <w:color w:val="410C01"/>
          <w:sz w:val="20"/>
          <w:szCs w:val="20"/>
        </w:rPr>
        <w:t xml:space="preserve">o listeners passively sponge information from speech in their environment, or must they direct their attention towards a talker to learn how they speak? </w:t>
      </w:r>
    </w:p>
    <w:p w14:paraId="6991EAA2" w14:textId="0F2FB9AE" w:rsidR="00E629AA" w:rsidRDefault="00E629AA" w:rsidP="00E629AA">
      <w:pPr>
        <w:rPr>
          <w:rFonts w:ascii="Sylfaen" w:hAnsi="Sylfaen"/>
          <w:color w:val="410C01"/>
          <w:sz w:val="20"/>
          <w:szCs w:val="20"/>
        </w:rPr>
      </w:pPr>
      <w:commentRangeStart w:id="0"/>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commentRangeEnd w:id="0"/>
      <w:r w:rsidR="00FB7BD5">
        <w:rPr>
          <w:rStyle w:val="CommentReference"/>
        </w:rPr>
        <w:commentReference w:id="0"/>
      </w:r>
    </w:p>
    <w:p w14:paraId="66C50CFF" w14:textId="30908115" w:rsidR="00FB7BD5" w:rsidRPr="00E629AA" w:rsidRDefault="00FB7BD5" w:rsidP="00E629AA">
      <w:pPr>
        <w:rPr>
          <w:rFonts w:ascii="Sylfaen" w:hAnsi="Sylfaen"/>
          <w:color w:val="410C01"/>
          <w:sz w:val="20"/>
          <w:szCs w:val="20"/>
        </w:rPr>
      </w:pPr>
      <w:commentRangeStart w:id="1"/>
      <w:r>
        <w:rPr>
          <w:rFonts w:ascii="Sylfaen" w:hAnsi="Sylfaen"/>
          <w:color w:val="410C01"/>
          <w:sz w:val="20"/>
          <w:szCs w:val="20"/>
        </w:rPr>
        <w:t>*</w:t>
      </w:r>
      <w:commentRangeEnd w:id="1"/>
      <w:r w:rsidR="00C620C5">
        <w:rPr>
          <w:rStyle w:val="CommentReference"/>
        </w:rPr>
        <w:commentReference w:id="1"/>
      </w:r>
    </w:p>
    <w:p w14:paraId="6C68355B" w14:textId="4D91D1F3"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w:t>
      </w:r>
      <w:r w:rsidR="00FB7BD5">
        <w:rPr>
          <w:rFonts w:ascii="Sylfaen" w:hAnsi="Sylfaen"/>
          <w:color w:val="410C01"/>
          <w:sz w:val="20"/>
          <w:szCs w:val="20"/>
        </w:rPr>
        <w:t xml:space="preserve"> </w:t>
      </w:r>
      <w:r w:rsidRPr="00E629AA">
        <w:rPr>
          <w:rFonts w:ascii="Sylfaen" w:hAnsi="Sylfaen"/>
          <w:color w:val="410C01"/>
          <w:sz w:val="20"/>
          <w:szCs w:val="20"/>
        </w:rPr>
        <w:t xml:space="preserve">Samuel </w:t>
      </w:r>
      <w:r w:rsidR="00FB7BD5">
        <w:rPr>
          <w:rFonts w:ascii="Sylfaen" w:hAnsi="Sylfaen"/>
          <w:color w:val="410C01"/>
          <w:sz w:val="20"/>
          <w:szCs w:val="20"/>
        </w:rPr>
        <w:t>(</w:t>
      </w:r>
      <w:r w:rsidRPr="00E629AA">
        <w:rPr>
          <w:rFonts w:ascii="Sylfaen" w:hAnsi="Sylfaen"/>
          <w:color w:val="410C01"/>
          <w:sz w:val="20"/>
          <w:szCs w:val="20"/>
        </w:rPr>
        <w:t>2016</w:t>
      </w:r>
      <w:r w:rsidR="00FB7BD5">
        <w:rPr>
          <w:rFonts w:ascii="Sylfaen" w:hAnsi="Sylfaen"/>
          <w:color w:val="410C01"/>
          <w:sz w:val="20"/>
          <w:szCs w:val="20"/>
        </w:rPr>
        <w:t>)</w:t>
      </w:r>
      <w:r w:rsidR="004578E8">
        <w:rPr>
          <w:rFonts w:ascii="Sylfaen" w:hAnsi="Sylfaen"/>
          <w:color w:val="410C01"/>
          <w:sz w:val="20"/>
          <w:szCs w:val="20"/>
        </w:rPr>
        <w:t>, which</w:t>
      </w:r>
      <w:r w:rsidRPr="00E629AA">
        <w:rPr>
          <w:rFonts w:ascii="Sylfaen" w:hAnsi="Sylfaen"/>
          <w:color w:val="410C01"/>
          <w:sz w:val="20"/>
          <w:szCs w:val="20"/>
        </w:rPr>
        <w:t xml:space="preserve"> </w:t>
      </w:r>
      <w:r w:rsidR="00FB7BD5">
        <w:rPr>
          <w:rFonts w:ascii="Sylfaen" w:hAnsi="Sylfaen"/>
          <w:color w:val="410C01"/>
          <w:sz w:val="20"/>
          <w:szCs w:val="20"/>
        </w:rPr>
        <w:t>suggests</w:t>
      </w:r>
      <w:r w:rsidRPr="00E629AA">
        <w:rPr>
          <w:rFonts w:ascii="Sylfaen" w:hAnsi="Sylfaen"/>
          <w:color w:val="410C01"/>
          <w:sz w:val="20"/>
          <w:szCs w:val="20"/>
        </w:rPr>
        <w:t xml:space="preserve"> </w:t>
      </w:r>
      <w:r w:rsidR="00FB7BD5">
        <w:rPr>
          <w:rFonts w:ascii="Sylfaen" w:hAnsi="Sylfaen"/>
          <w:color w:val="410C01"/>
          <w:sz w:val="20"/>
          <w:szCs w:val="20"/>
        </w:rPr>
        <w:t xml:space="preserve">that </w:t>
      </w:r>
      <w:r w:rsidRPr="00E629AA">
        <w:rPr>
          <w:rFonts w:ascii="Sylfaen" w:hAnsi="Sylfaen"/>
          <w:color w:val="410C01"/>
          <w:sz w:val="20"/>
          <w:szCs w:val="20"/>
        </w:rPr>
        <w:t xml:space="preserve">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presented </w:t>
      </w:r>
      <w:r w:rsidR="00FB7BD5">
        <w:rPr>
          <w:rFonts w:ascii="Sylfaen" w:hAnsi="Sylfaen"/>
          <w:color w:val="410C01"/>
          <w:sz w:val="20"/>
          <w:szCs w:val="20"/>
        </w:rPr>
        <w:t xml:space="preserve">with a vary stimulus onset asynchrony (SOA) </w:t>
      </w:r>
      <w:r w:rsidRPr="00E629AA">
        <w:rPr>
          <w:rFonts w:ascii="Sylfaen" w:hAnsi="Sylfaen"/>
          <w:color w:val="410C01"/>
          <w:sz w:val="20"/>
          <w:szCs w:val="20"/>
        </w:rPr>
        <w:t xml:space="preserve">before the </w:t>
      </w:r>
      <w:r w:rsidR="00C620C5">
        <w:rPr>
          <w:rFonts w:ascii="Sylfaen" w:hAnsi="Sylfaen"/>
          <w:color w:val="410C01"/>
          <w:sz w:val="20"/>
          <w:szCs w:val="20"/>
        </w:rPr>
        <w:t>second</w:t>
      </w:r>
      <w:r w:rsidRPr="00E629AA">
        <w:rPr>
          <w:rFonts w:ascii="Sylfaen" w:hAnsi="Sylfaen"/>
          <w:color w:val="410C01"/>
          <w:sz w:val="20"/>
          <w:szCs w:val="20"/>
        </w:rPr>
        <w:t xml:space="preserve"> talker. The </w:t>
      </w:r>
      <w:r w:rsidR="00C620C5">
        <w:rPr>
          <w:rFonts w:ascii="Sylfaen" w:hAnsi="Sylfaen"/>
          <w:color w:val="410C01"/>
          <w:sz w:val="20"/>
          <w:szCs w:val="20"/>
        </w:rPr>
        <w:t>second</w:t>
      </w:r>
      <w:r w:rsidRPr="00E629AA">
        <w:rPr>
          <w:rFonts w:ascii="Sylfaen" w:hAnsi="Sylfaen"/>
          <w:color w:val="410C01"/>
          <w:sz w:val="20"/>
          <w:szCs w:val="20"/>
        </w:rPr>
        <w:t xml:space="preserve"> talker did not produce a phonetic shift.</w:t>
      </w:r>
      <w:r w:rsidR="00FB7BD5">
        <w:rPr>
          <w:rFonts w:ascii="Sylfaen" w:hAnsi="Sylfaen"/>
          <w:color w:val="410C01"/>
          <w:sz w:val="20"/>
          <w:szCs w:val="20"/>
        </w:rPr>
        <w:t xml:space="preserve">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By engaging in a categorization task that requires information from one of multiple competing aud</w:t>
      </w:r>
      <w:r w:rsidR="00FB7BD5">
        <w:rPr>
          <w:rFonts w:ascii="Sylfaen" w:hAnsi="Sylfaen"/>
          <w:color w:val="410C01"/>
          <w:sz w:val="20"/>
          <w:szCs w:val="20"/>
        </w:rPr>
        <w:t>io</w:t>
      </w:r>
      <w:r w:rsidRPr="00E629AA">
        <w:rPr>
          <w:rFonts w:ascii="Sylfaen" w:hAnsi="Sylfaen"/>
          <w:color w:val="410C01"/>
          <w:sz w:val="20"/>
          <w:szCs w:val="20"/>
        </w:rPr>
        <w:t xml:space="preserve">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27695F84"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w:t>
      </w:r>
      <w:r w:rsidR="00C620C5">
        <w:rPr>
          <w:rFonts w:ascii="Sylfaen" w:hAnsi="Sylfaen"/>
          <w:color w:val="410C01"/>
          <w:sz w:val="20"/>
          <w:szCs w:val="20"/>
        </w:rPr>
        <w:t>d</w:t>
      </w:r>
      <w:r w:rsidR="00347B9B" w:rsidRPr="00E629AA">
        <w:rPr>
          <w:rFonts w:ascii="Sylfaen" w:hAnsi="Sylfaen"/>
          <w:color w:val="410C01"/>
          <w:sz w:val="20"/>
          <w:szCs w:val="20"/>
        </w:rPr>
        <w:t xml:space="preserv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w:t>
      </w:r>
      <w:r w:rsidR="00C620C5">
        <w:rPr>
          <w:rFonts w:ascii="Sylfaen" w:hAnsi="Sylfaen"/>
          <w:color w:val="410C01"/>
          <w:sz w:val="20"/>
          <w:szCs w:val="20"/>
        </w:rPr>
        <w:t>(</w:t>
      </w:r>
      <w:r w:rsidR="00347B9B" w:rsidRPr="00E629AA">
        <w:rPr>
          <w:rFonts w:ascii="Sylfaen" w:hAnsi="Sylfaen"/>
          <w:color w:val="410C01"/>
          <w:sz w:val="20"/>
          <w:szCs w:val="20"/>
        </w:rPr>
        <w:t>2016</w:t>
      </w:r>
      <w:r w:rsidR="00C620C5">
        <w:rPr>
          <w:rFonts w:ascii="Sylfaen" w:hAnsi="Sylfaen"/>
          <w:color w:val="410C01"/>
          <w:sz w:val="20"/>
          <w:szCs w:val="20"/>
        </w:rPr>
        <w:t>)</w:t>
      </w:r>
      <w:r w:rsidR="00347B9B" w:rsidRPr="00E629AA">
        <w:rPr>
          <w:rFonts w:ascii="Sylfaen" w:hAnsi="Sylfaen"/>
          <w:color w:val="410C01"/>
          <w:sz w:val="20"/>
          <w:szCs w:val="20"/>
        </w:rPr>
        <w:t xml:space="preserve"> in several ways. Our paradigm removes the stimulus onset asynchrony (SOA) previously employed in Samuel 2016, resulting in both talkers’ </w:t>
      </w:r>
      <w:r w:rsidR="00347B9B" w:rsidRPr="00E629AA">
        <w:rPr>
          <w:rFonts w:ascii="Sylfaen" w:hAnsi="Sylfaen"/>
          <w:color w:val="410C01"/>
          <w:sz w:val="20"/>
          <w:szCs w:val="20"/>
        </w:rPr>
        <w:lastRenderedPageBreak/>
        <w:t xml:space="preserve">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w:t>
      </w:r>
      <w:r w:rsidR="00FB7BD5">
        <w:rPr>
          <w:rFonts w:ascii="Sylfaen" w:hAnsi="Sylfaen"/>
          <w:color w:val="410C01"/>
          <w:sz w:val="20"/>
          <w:szCs w:val="20"/>
        </w:rPr>
        <w:t>only maintaining attention</w:t>
      </w:r>
      <w:r w:rsidR="00347B9B" w:rsidRPr="00E629AA">
        <w:rPr>
          <w:rFonts w:ascii="Sylfaen" w:hAnsi="Sylfaen"/>
          <w:color w:val="410C01"/>
          <w:sz w:val="20"/>
          <w:szCs w:val="20"/>
        </w:rPr>
        <w:t xml:space="preserve">. </w:t>
      </w:r>
    </w:p>
    <w:p w14:paraId="72E84650" w14:textId="69B3CE0C" w:rsidR="00347B9B" w:rsidRDefault="0086152E" w:rsidP="00347B9B">
      <w:pPr>
        <w:rPr>
          <w:rFonts w:ascii="Sylfaen" w:hAnsi="Sylfaen"/>
          <w:color w:val="410C01"/>
          <w:sz w:val="20"/>
          <w:szCs w:val="20"/>
        </w:rPr>
      </w:pPr>
      <w:commentRangeStart w:id="2"/>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“Sh,”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Experiment 1a in</w:t>
      </w:r>
      <w:r w:rsidR="00FB7BD5">
        <w:rPr>
          <w:rFonts w:ascii="Sylfaen" w:hAnsi="Sylfaen"/>
          <w:color w:val="410C01"/>
          <w:sz w:val="20"/>
          <w:szCs w:val="20"/>
        </w:rPr>
        <w:t xml:space="preserve"> </w:t>
      </w:r>
      <w:r w:rsidR="00B60504" w:rsidRPr="00E629AA">
        <w:rPr>
          <w:rFonts w:ascii="Sylfaen" w:hAnsi="Sylfaen"/>
          <w:color w:val="410C01"/>
          <w:sz w:val="20"/>
          <w:szCs w:val="20"/>
        </w:rPr>
        <w:t>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w:t>
      </w:r>
      <w:r w:rsidR="00C620C5">
        <w:rPr>
          <w:rFonts w:ascii="Sylfaen" w:hAnsi="Sylfaen"/>
          <w:color w:val="410C01"/>
          <w:sz w:val="20"/>
          <w:szCs w:val="20"/>
        </w:rPr>
        <w:t>categorization task</w:t>
      </w:r>
      <w:r w:rsidR="00187B9D">
        <w:rPr>
          <w:rFonts w:ascii="Sylfaen" w:hAnsi="Sylfaen"/>
          <w:color w:val="410C01"/>
          <w:sz w:val="20"/>
          <w:szCs w:val="20"/>
        </w:rPr>
        <w:t xml:space="preserve"> </w:t>
      </w:r>
      <w:proofErr w:type="gramStart"/>
      <w:r w:rsidR="00B60504">
        <w:rPr>
          <w:rFonts w:ascii="Sylfaen" w:hAnsi="Sylfaen"/>
          <w:color w:val="410C01"/>
          <w:sz w:val="20"/>
          <w:szCs w:val="20"/>
        </w:rPr>
        <w:t>similar to</w:t>
      </w:r>
      <w:proofErr w:type="gramEnd"/>
      <w:r w:rsidR="00B60504">
        <w:rPr>
          <w:rFonts w:ascii="Sylfaen" w:hAnsi="Sylfaen"/>
          <w:color w:val="410C01"/>
          <w:sz w:val="20"/>
          <w:szCs w:val="20"/>
        </w:rPr>
        <w:t xml:space="preserve">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 xml:space="preserve">listeners’ ability to </w:t>
      </w:r>
      <w:proofErr w:type="gramStart"/>
      <w:r w:rsidR="00B60504" w:rsidRPr="00E629AA">
        <w:rPr>
          <w:rFonts w:ascii="Sylfaen" w:hAnsi="Sylfaen"/>
          <w:color w:val="410C01"/>
          <w:sz w:val="20"/>
          <w:szCs w:val="20"/>
        </w:rPr>
        <w:t>hone in on</w:t>
      </w:r>
      <w:proofErr w:type="gramEnd"/>
      <w:r w:rsidR="00B60504" w:rsidRPr="00E629AA">
        <w:rPr>
          <w:rFonts w:ascii="Sylfaen" w:hAnsi="Sylfaen"/>
          <w:color w:val="410C01"/>
          <w:sz w:val="20"/>
          <w:szCs w:val="20"/>
        </w:rPr>
        <w:t xml:space="preserve"> a stimulus.</w:t>
      </w:r>
      <w:commentRangeEnd w:id="2"/>
      <w:r w:rsidR="00C620C5">
        <w:rPr>
          <w:rStyle w:val="CommentReference"/>
        </w:rPr>
        <w:commentReference w:id="2"/>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xml:space="preserve">. If we </w:t>
      </w:r>
      <w:proofErr w:type="gramStart"/>
      <w:r>
        <w:rPr>
          <w:rFonts w:ascii="Sylfaen" w:hAnsi="Sylfaen"/>
          <w:color w:val="410C01"/>
          <w:sz w:val="20"/>
          <w:szCs w:val="20"/>
        </w:rPr>
        <w:t>are able to</w:t>
      </w:r>
      <w:proofErr w:type="gramEnd"/>
      <w:r>
        <w:rPr>
          <w:rFonts w:ascii="Sylfaen" w:hAnsi="Sylfaen"/>
          <w:color w:val="410C01"/>
          <w:sz w:val="20"/>
          <w:szCs w:val="20"/>
        </w:rPr>
        <w:t xml:space="preserve">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57C9BB9F" w14:textId="5B901382" w:rsidR="007769EF" w:rsidRPr="007769EF" w:rsidRDefault="001011FD" w:rsidP="007769EF">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t>
      </w:r>
      <w:r w:rsidR="00C620C5">
        <w:rPr>
          <w:rFonts w:ascii="Sylfaen" w:hAnsi="Sylfaen"/>
          <w:color w:val="410C01"/>
          <w:sz w:val="20"/>
          <w:szCs w:val="20"/>
        </w:rPr>
        <w:t>then</w:t>
      </w:r>
      <w:r w:rsidRPr="00E629AA">
        <w:rPr>
          <w:rFonts w:ascii="Sylfaen" w:hAnsi="Sylfaen"/>
          <w:color w:val="410C01"/>
          <w:sz w:val="20"/>
          <w:szCs w:val="20"/>
        </w:rPr>
        <w:t xml:space="preserve"> perform</w:t>
      </w:r>
      <w:r w:rsidR="00C620C5">
        <w:rPr>
          <w:rFonts w:ascii="Sylfaen" w:hAnsi="Sylfaen"/>
          <w:color w:val="410C01"/>
          <w:sz w:val="20"/>
          <w:szCs w:val="20"/>
        </w:rPr>
        <w:t>s</w:t>
      </w:r>
      <w:r w:rsidRPr="00E629AA">
        <w:rPr>
          <w:rFonts w:ascii="Sylfaen" w:hAnsi="Sylfaen"/>
          <w:color w:val="410C01"/>
          <w:sz w:val="20"/>
          <w:szCs w:val="20"/>
        </w:rPr>
        <w:t xml:space="preserve"> a lexical </w:t>
      </w:r>
      <w:r w:rsidR="00C620C5">
        <w:rPr>
          <w:rFonts w:ascii="Sylfaen" w:hAnsi="Sylfaen"/>
          <w:color w:val="410C01"/>
          <w:sz w:val="20"/>
          <w:szCs w:val="20"/>
        </w:rPr>
        <w:t>decision</w:t>
      </w:r>
      <w:r w:rsidRPr="00E629AA">
        <w:rPr>
          <w:rFonts w:ascii="Sylfaen" w:hAnsi="Sylfaen"/>
          <w:color w:val="410C01"/>
          <w:sz w:val="20"/>
          <w:szCs w:val="20"/>
        </w:rPr>
        <w:t xml:space="preserve">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w:t>
      </w:r>
      <w:r w:rsidR="00C620C5">
        <w:rPr>
          <w:rFonts w:ascii="Sylfaen" w:hAnsi="Sylfaen"/>
          <w:color w:val="410C01"/>
          <w:sz w:val="20"/>
          <w:szCs w:val="20"/>
        </w:rPr>
        <w:t>Conversely</w:t>
      </w:r>
      <w:r w:rsidR="00C5712C">
        <w:rPr>
          <w:rFonts w:ascii="Sylfaen" w:hAnsi="Sylfaen"/>
          <w:color w:val="410C01"/>
          <w:sz w:val="20"/>
          <w:szCs w:val="20"/>
        </w:rPr>
        <w:t xml:space="preserve">, if our hypothesis is </w:t>
      </w:r>
      <w:r w:rsidR="00C620C5">
        <w:rPr>
          <w:rFonts w:ascii="Sylfaen" w:hAnsi="Sylfaen"/>
          <w:color w:val="410C01"/>
          <w:sz w:val="20"/>
          <w:szCs w:val="20"/>
        </w:rPr>
        <w:t>rejected</w:t>
      </w:r>
      <w:r w:rsidR="00C5712C">
        <w:rPr>
          <w:rFonts w:ascii="Sylfaen" w:hAnsi="Sylfaen"/>
          <w:color w:val="410C01"/>
          <w:sz w:val="20"/>
          <w:szCs w:val="20"/>
        </w:rPr>
        <w:t xml:space="preserv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implications for how</w:t>
      </w:r>
      <w:r w:rsidR="00C620C5">
        <w:rPr>
          <w:rFonts w:ascii="Sylfaen" w:hAnsi="Sylfaen"/>
          <w:color w:val="410C01"/>
          <w:sz w:val="20"/>
          <w:szCs w:val="20"/>
        </w:rPr>
        <w:t xml:space="preserve"> </w:t>
      </w:r>
      <w:r w:rsidRPr="001011FD">
        <w:rPr>
          <w:rFonts w:ascii="Sylfaen" w:hAnsi="Sylfaen"/>
          <w:color w:val="410C01"/>
          <w:sz w:val="20"/>
          <w:szCs w:val="20"/>
        </w:rPr>
        <w:t>the brain actively collects, stores, and uses information to formulate expectations.</w:t>
      </w:r>
    </w:p>
    <w:p w14:paraId="20704A19" w14:textId="77777777" w:rsidR="00E150B5" w:rsidRDefault="00E150B5">
      <w:pPr>
        <w:rPr>
          <w:rFonts w:ascii="Sylfaen" w:hAnsi="Sylfaen"/>
          <w:b/>
          <w:bCs/>
          <w:color w:val="410C01"/>
          <w:sz w:val="20"/>
          <w:szCs w:val="20"/>
        </w:rPr>
      </w:pPr>
      <w:r>
        <w:br w:type="page"/>
      </w:r>
    </w:p>
    <w:p w14:paraId="418277FB" w14:textId="68DA7967" w:rsidR="00031B97" w:rsidRPr="00D86024" w:rsidRDefault="007769EF" w:rsidP="007769EF">
      <w:pPr>
        <w:pStyle w:val="Style2"/>
      </w:pPr>
      <w:r>
        <w:lastRenderedPageBreak/>
        <w:t>M</w:t>
      </w:r>
      <w:r w:rsidR="00031B97" w:rsidRPr="00D86024">
        <w:t>ethods</w:t>
      </w:r>
    </w:p>
    <w:p w14:paraId="5E8EC33C" w14:textId="069C54D7"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w:t>
      </w:r>
      <w:r w:rsidR="00C620C5">
        <w:rPr>
          <w:rFonts w:ascii="Sylfaen" w:hAnsi="Sylfaen"/>
          <w:color w:val="410C01"/>
          <w:sz w:val="20"/>
          <w:szCs w:val="20"/>
        </w:rPr>
        <w:t>emulate</w:t>
      </w:r>
      <w:r w:rsidR="00C6429E" w:rsidRPr="00E629AA">
        <w:rPr>
          <w:rFonts w:ascii="Sylfaen" w:hAnsi="Sylfaen"/>
          <w:color w:val="410C01"/>
          <w:sz w:val="20"/>
          <w:szCs w:val="20"/>
        </w:rPr>
        <w:t xml:space="preserve"> two distinct talkers</w:t>
      </w:r>
      <w:r w:rsidR="00E150B5">
        <w:rPr>
          <w:rFonts w:ascii="Sylfaen" w:hAnsi="Sylfaen"/>
          <w:color w:val="410C01"/>
          <w:sz w:val="20"/>
          <w:szCs w:val="20"/>
        </w:rPr>
        <w:t xml:space="preserve">, which </w:t>
      </w:r>
      <w:r w:rsidR="00A548BE">
        <w:rPr>
          <w:rFonts w:ascii="Sylfaen" w:hAnsi="Sylfaen"/>
          <w:color w:val="410C01"/>
          <w:sz w:val="20"/>
          <w:szCs w:val="20"/>
        </w:rPr>
        <w:t>participants</w:t>
      </w:r>
      <w:r w:rsidR="00E150B5">
        <w:rPr>
          <w:rFonts w:ascii="Sylfaen" w:hAnsi="Sylfaen"/>
          <w:color w:val="410C01"/>
          <w:sz w:val="20"/>
          <w:szCs w:val="20"/>
        </w:rPr>
        <w:t xml:space="preserve"> will</w:t>
      </w:r>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w:t>
      </w:r>
      <w:r w:rsidR="00E150B5">
        <w:rPr>
          <w:rFonts w:ascii="Sylfaen" w:hAnsi="Sylfaen"/>
          <w:color w:val="410C01"/>
          <w:sz w:val="20"/>
          <w:szCs w:val="20"/>
        </w:rPr>
        <w:t>L</w:t>
      </w:r>
      <w:r w:rsidR="00C6429E" w:rsidRPr="00E629AA">
        <w:rPr>
          <w:rFonts w:ascii="Sylfaen" w:hAnsi="Sylfaen"/>
          <w:color w:val="410C01"/>
          <w:sz w:val="20"/>
          <w:szCs w:val="20"/>
        </w:rPr>
        <w:t>istener</w:t>
      </w:r>
      <w:r w:rsidR="00E150B5">
        <w:rPr>
          <w:rFonts w:ascii="Sylfaen" w:hAnsi="Sylfaen"/>
          <w:color w:val="410C01"/>
          <w:sz w:val="20"/>
          <w:szCs w:val="20"/>
        </w:rPr>
        <w:t>s</w:t>
      </w:r>
      <w:r w:rsidR="00C6429E" w:rsidRPr="00E629AA">
        <w:rPr>
          <w:rFonts w:ascii="Sylfaen" w:hAnsi="Sylfaen"/>
          <w:color w:val="410C01"/>
          <w:sz w:val="20"/>
          <w:szCs w:val="20"/>
        </w:rPr>
        <w:t xml:space="preserve"> will </w:t>
      </w:r>
      <w:r w:rsidR="00E150B5">
        <w:rPr>
          <w:rFonts w:ascii="Sylfaen" w:hAnsi="Sylfaen"/>
          <w:color w:val="410C01"/>
          <w:sz w:val="20"/>
          <w:szCs w:val="20"/>
        </w:rPr>
        <w:t xml:space="preserve">then </w:t>
      </w:r>
      <w:r w:rsidR="00C6429E" w:rsidRPr="00E629AA">
        <w:rPr>
          <w:rFonts w:ascii="Sylfaen" w:hAnsi="Sylfaen"/>
          <w:color w:val="410C01"/>
          <w:sz w:val="20"/>
          <w:szCs w:val="20"/>
        </w:rPr>
        <w:t xml:space="preserve">perform a lexical recognition task for </w:t>
      </w:r>
      <w:r w:rsidR="00E150B5">
        <w:rPr>
          <w:rFonts w:ascii="Sylfaen" w:hAnsi="Sylfaen"/>
          <w:color w:val="410C01"/>
          <w:sz w:val="20"/>
          <w:szCs w:val="20"/>
        </w:rPr>
        <w:t xml:space="preserve">the speech of </w:t>
      </w:r>
      <w:r w:rsidR="00C6429E" w:rsidRPr="00E629AA">
        <w:rPr>
          <w:rFonts w:ascii="Sylfaen" w:hAnsi="Sylfaen"/>
          <w:color w:val="410C01"/>
          <w:sz w:val="20"/>
          <w:szCs w:val="20"/>
        </w:rPr>
        <w:t>one talker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70E908AF" w:rsidR="00F913B1" w:rsidRDefault="00A548BE" w:rsidP="00A41AD5">
      <w:pPr>
        <w:rPr>
          <w:rFonts w:ascii="Sylfaen" w:hAnsi="Sylfaen"/>
          <w:color w:val="410C01"/>
          <w:sz w:val="20"/>
          <w:szCs w:val="20"/>
        </w:rPr>
      </w:pPr>
      <w:r>
        <w:rPr>
          <w:rFonts w:ascii="Sylfaen" w:hAnsi="Sylfaen"/>
          <w:color w:val="410C01"/>
          <w:sz w:val="20"/>
          <w:szCs w:val="20"/>
        </w:rPr>
        <w:t xml:space="preserve">Specifically, we </w:t>
      </w:r>
      <w:r w:rsidR="00A41AD5" w:rsidRPr="00E629AA">
        <w:rPr>
          <w:rFonts w:ascii="Sylfaen" w:hAnsi="Sylfaen"/>
          <w:color w:val="410C01"/>
          <w:sz w:val="20"/>
          <w:szCs w:val="20"/>
        </w:rPr>
        <w:t>measur</w:t>
      </w:r>
      <w:r w:rsidR="00D2542F">
        <w:rPr>
          <w:rFonts w:ascii="Sylfaen" w:hAnsi="Sylfaen"/>
          <w:color w:val="410C01"/>
          <w:sz w:val="20"/>
          <w:szCs w:val="20"/>
        </w:rPr>
        <w:t>e</w:t>
      </w:r>
      <w:r w:rsidR="00A41AD5" w:rsidRPr="00E629AA">
        <w:rPr>
          <w:rFonts w:ascii="Sylfaen" w:hAnsi="Sylfaen"/>
          <w:color w:val="410C01"/>
          <w:sz w:val="20"/>
          <w:szCs w:val="20"/>
        </w:rPr>
        <w:t xml:space="preserve"> participants’ perceptual adaptation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productions.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“sh”</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E629AA">
        <w:rPr>
          <w:rFonts w:ascii="Sylfaen" w:hAnsi="Sylfaen"/>
          <w:color w:val="410C01"/>
          <w:sz w:val="20"/>
          <w:szCs w:val="20"/>
        </w:rPr>
        <w:t>hock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06061D">
        <w:rPr>
          <w:rFonts w:ascii="Sylfaen" w:hAnsi="Sylfaen"/>
          <w:color w:val="410C01"/>
          <w:sz w:val="20"/>
          <w:szCs w:val="20"/>
        </w:rPr>
        <w:t>Drouin et al., 2016</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“sh”</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06061D">
        <w:rPr>
          <w:rFonts w:ascii="Sylfaen" w:hAnsi="Sylfaen"/>
          <w:color w:val="410C01"/>
          <w:sz w:val="20"/>
          <w:szCs w:val="20"/>
        </w:rPr>
        <w:t>)</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 xml:space="preserve">a typical “s” sound and an atypical “sh” sound (“?sh”,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xml:space="preserve">), while Talker B produce a typical “sh”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r w:rsidR="00ED51A8" w:rsidRPr="0068473E">
        <w:rPr>
          <w:rFonts w:ascii="Sylfaen" w:hAnsi="Sylfaen"/>
          <w:color w:val="410C01"/>
          <w:sz w:val="20"/>
          <w:szCs w:val="20"/>
        </w:rPr>
        <w:t>Trude</w:t>
      </w:r>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49F698DC"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within each stimulus (i.e., S Word + Sh Word</w:t>
      </w:r>
      <w:proofErr w:type="gramStart"/>
      <w:r w:rsidR="0049270D">
        <w:rPr>
          <w:rFonts w:ascii="Sylfaen" w:hAnsi="Sylfaen"/>
          <w:color w:val="410C01"/>
          <w:sz w:val="20"/>
          <w:szCs w:val="20"/>
        </w:rPr>
        <w:t>, ?s</w:t>
      </w:r>
      <w:proofErr w:type="gramEnd"/>
      <w:r w:rsidR="0049270D">
        <w:rPr>
          <w:rFonts w:ascii="Sylfaen" w:hAnsi="Sylfaen"/>
          <w:color w:val="410C01"/>
          <w:sz w:val="20"/>
          <w:szCs w:val="20"/>
        </w:rPr>
        <w:t xml:space="preserve"> Word + ?sh Word, Word + Nonword), independent of the </w:t>
      </w:r>
      <w:r w:rsidR="007769EF">
        <w:rPr>
          <w:rFonts w:ascii="Sylfaen" w:hAnsi="Sylfaen"/>
          <w:color w:val="410C01"/>
          <w:sz w:val="20"/>
          <w:szCs w:val="20"/>
        </w:rPr>
        <w:t>v</w:t>
      </w:r>
      <w:r w:rsidR="0049270D">
        <w:rPr>
          <w:rFonts w:ascii="Sylfaen" w:hAnsi="Sylfaen"/>
          <w:color w:val="410C01"/>
          <w:sz w:val="20"/>
          <w:szCs w:val="20"/>
        </w:rPr>
        <w:t xml:space="preserve">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054011">
        <w:rPr>
          <w:rFonts w:ascii="Sylfaen" w:hAnsi="Sylfaen"/>
          <w:color w:val="410C01"/>
          <w:sz w:val="20"/>
          <w:szCs w:val="20"/>
        </w:rPr>
        <w:t xml:space="preserve">the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CE7070">
        <w:rPr>
          <w:rFonts w:ascii="Sylfaen" w:hAnsi="Sylfaen"/>
          <w:color w:val="410C01"/>
          <w:sz w:val="20"/>
          <w:szCs w:val="20"/>
        </w:rPr>
        <w:t>decision</w:t>
      </w:r>
      <w:r w:rsidR="00187B9D">
        <w:rPr>
          <w:rFonts w:ascii="Sylfaen" w:hAnsi="Sylfaen"/>
          <w:color w:val="410C01"/>
          <w:sz w:val="20"/>
          <w:szCs w:val="20"/>
        </w:rPr>
        <w:t xml:space="preserve">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7CA71563"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w:t>
      </w:r>
      <w:r w:rsidR="00FB7BD5">
        <w:rPr>
          <w:rFonts w:ascii="Sylfaen" w:hAnsi="Sylfaen"/>
          <w:color w:val="410C01"/>
          <w:sz w:val="20"/>
          <w:szCs w:val="20"/>
        </w:rPr>
        <w:t xml:space="preserve"> </w:t>
      </w:r>
      <w:r>
        <w:rPr>
          <w:rFonts w:ascii="Sylfaen" w:hAnsi="Sylfaen"/>
          <w:color w:val="410C01"/>
          <w:sz w:val="20"/>
          <w:szCs w:val="20"/>
        </w:rPr>
        <w:t>Tanya Kraljic and</w:t>
      </w:r>
      <w:r w:rsidR="00FB7BD5">
        <w:rPr>
          <w:rFonts w:ascii="Sylfaen" w:hAnsi="Sylfaen"/>
          <w:color w:val="410C01"/>
          <w:sz w:val="20"/>
          <w:szCs w:val="20"/>
        </w:rPr>
        <w:t xml:space="preserve"> </w:t>
      </w:r>
      <w:r>
        <w:rPr>
          <w:rFonts w:ascii="Sylfaen" w:hAnsi="Sylfaen"/>
          <w:color w:val="410C01"/>
          <w:sz w:val="20"/>
          <w:szCs w:val="20"/>
        </w:rPr>
        <w:t>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r w:rsidR="008C599A">
        <w:rPr>
          <w:rFonts w:ascii="Sylfaen" w:hAnsi="Sylfaen"/>
          <w:color w:val="410C01"/>
          <w:sz w:val="20"/>
          <w:szCs w:val="20"/>
        </w:rPr>
        <w:t>Sh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 xml:space="preserve">a </w:t>
      </w:r>
      <w:r w:rsidR="00C620C5">
        <w:rPr>
          <w:rFonts w:ascii="Sylfaen" w:hAnsi="Sylfaen"/>
          <w:color w:val="410C01"/>
          <w:sz w:val="20"/>
          <w:szCs w:val="20"/>
        </w:rPr>
        <w:t>shifted</w:t>
      </w:r>
      <w:r w:rsidR="005933AE">
        <w:rPr>
          <w:rFonts w:ascii="Sylfaen" w:hAnsi="Sylfaen"/>
          <w:color w:val="410C01"/>
          <w:sz w:val="20"/>
          <w:szCs w:val="20"/>
        </w:rPr>
        <w:t xml:space="preserve"> sound</w:t>
      </w:r>
      <w:r w:rsidR="008C599A">
        <w:rPr>
          <w:rFonts w:ascii="Sylfaen" w:hAnsi="Sylfaen"/>
          <w:color w:val="410C01"/>
          <w:sz w:val="20"/>
          <w:szCs w:val="20"/>
        </w:rPr>
        <w:t xml:space="preserve">, referred to </w:t>
      </w:r>
      <w:proofErr w:type="gramStart"/>
      <w:r w:rsidR="008C599A">
        <w:rPr>
          <w:rFonts w:ascii="Sylfaen" w:hAnsi="Sylfaen"/>
          <w:color w:val="410C01"/>
          <w:sz w:val="20"/>
          <w:szCs w:val="20"/>
        </w:rPr>
        <w:t>as ?s</w:t>
      </w:r>
      <w:proofErr w:type="gramEnd"/>
      <w:r w:rsidR="008C599A">
        <w:rPr>
          <w:rFonts w:ascii="Sylfaen" w:hAnsi="Sylfaen"/>
          <w:color w:val="410C01"/>
          <w:sz w:val="20"/>
          <w:szCs w:val="20"/>
        </w:rPr>
        <w:t xml:space="preserve"> </w:t>
      </w:r>
      <w:r w:rsidR="00E5670D">
        <w:rPr>
          <w:rFonts w:ascii="Sylfaen" w:hAnsi="Sylfaen"/>
          <w:color w:val="410C01"/>
          <w:sz w:val="20"/>
          <w:szCs w:val="20"/>
        </w:rPr>
        <w:t>W</w:t>
      </w:r>
      <w:r w:rsidR="008C599A">
        <w:rPr>
          <w:rFonts w:ascii="Sylfaen" w:hAnsi="Sylfaen"/>
          <w:color w:val="410C01"/>
          <w:sz w:val="20"/>
          <w:szCs w:val="20"/>
        </w:rPr>
        <w:t xml:space="preserve">ords and ?sh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“sh”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xml:space="preserve">, pronounce </w:t>
      </w:r>
      <w:r w:rsidR="005933AE">
        <w:rPr>
          <w:rFonts w:ascii="Sylfaen" w:hAnsi="Sylfaen"/>
          <w:color w:val="410C01"/>
          <w:sz w:val="20"/>
          <w:szCs w:val="20"/>
        </w:rPr>
        <w:lastRenderedPageBreak/>
        <w:t>/</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 xml:space="preserve">the </w:t>
      </w:r>
      <w:proofErr w:type="gramStart"/>
      <w:r w:rsidR="00E5670D">
        <w:rPr>
          <w:rFonts w:ascii="Sylfaen" w:hAnsi="Sylfaen"/>
          <w:color w:val="410C01"/>
          <w:sz w:val="20"/>
          <w:szCs w:val="20"/>
        </w:rPr>
        <w:t>aforementioned paper</w:t>
      </w:r>
      <w:proofErr w:type="gramEnd"/>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Sh Word. </w:t>
      </w:r>
      <w:r w:rsidR="00784145" w:rsidRPr="002901E3">
        <w:rPr>
          <w:rFonts w:ascii="Sylfaen" w:hAnsi="Sylfaen"/>
          <w:color w:val="410C01"/>
          <w:sz w:val="20"/>
          <w:szCs w:val="20"/>
        </w:rPr>
        <w:t xml:space="preserve">These word pairings were the same for </w:t>
      </w:r>
      <w:proofErr w:type="gramStart"/>
      <w:r w:rsidR="00784145" w:rsidRPr="002901E3">
        <w:rPr>
          <w:rFonts w:ascii="Sylfaen" w:hAnsi="Sylfaen"/>
          <w:color w:val="410C01"/>
          <w:sz w:val="20"/>
          <w:szCs w:val="20"/>
        </w:rPr>
        <w:t xml:space="preserve">the </w:t>
      </w:r>
      <w:r>
        <w:rPr>
          <w:rFonts w:ascii="Sylfaen" w:hAnsi="Sylfaen"/>
          <w:color w:val="410C01"/>
          <w:sz w:val="20"/>
          <w:szCs w:val="20"/>
        </w:rPr>
        <w:t>?s</w:t>
      </w:r>
      <w:proofErr w:type="gramEnd"/>
      <w:r>
        <w:rPr>
          <w:rFonts w:ascii="Sylfaen" w:hAnsi="Sylfaen"/>
          <w:color w:val="410C01"/>
          <w:sz w:val="20"/>
          <w:szCs w:val="20"/>
        </w:rPr>
        <w:t xml:space="preserve"> Word/?sh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 xml:space="preserve">The ambiguous words </w:t>
      </w:r>
      <w:proofErr w:type="gramStart"/>
      <w:r w:rsidR="001322B5">
        <w:rPr>
          <w:rFonts w:ascii="Sylfaen" w:hAnsi="Sylfaen"/>
          <w:color w:val="410C01"/>
          <w:sz w:val="20"/>
          <w:szCs w:val="20"/>
        </w:rPr>
        <w:t>(?s</w:t>
      </w:r>
      <w:proofErr w:type="gramEnd"/>
      <w:r w:rsidR="001322B5">
        <w:rPr>
          <w:rFonts w:ascii="Sylfaen" w:hAnsi="Sylfaen"/>
          <w:color w:val="410C01"/>
          <w:sz w:val="20"/>
          <w:szCs w:val="20"/>
        </w:rPr>
        <w:t xml:space="preserve"> Words  and ?sh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Sh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(?)Sh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(?)Sh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Daidone,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14226941"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w:t>
      </w:r>
      <w:r w:rsidR="002D64E0">
        <w:rPr>
          <w:rFonts w:ascii="Sylfaen" w:hAnsi="Sylfaen"/>
          <w:color w:val="410C01"/>
          <w:sz w:val="20"/>
          <w:szCs w:val="20"/>
        </w:rPr>
        <w:t>; the</w:t>
      </w:r>
      <w:r w:rsidR="00C620C5">
        <w:rPr>
          <w:rFonts w:ascii="Sylfaen" w:hAnsi="Sylfaen"/>
          <w:color w:val="410C01"/>
          <w:sz w:val="20"/>
          <w:szCs w:val="20"/>
        </w:rPr>
        <w:t xml:space="preserve"> same </w:t>
      </w:r>
      <w:r w:rsidR="002D64E0">
        <w:rPr>
          <w:rFonts w:ascii="Sylfaen" w:hAnsi="Sylfaen"/>
          <w:color w:val="410C01"/>
          <w:sz w:val="20"/>
          <w:szCs w:val="20"/>
        </w:rPr>
        <w:t xml:space="preserve">tokens employed by </w:t>
      </w:r>
      <w:r w:rsidR="00C620C5">
        <w:rPr>
          <w:rFonts w:ascii="Sylfaen" w:hAnsi="Sylfaen"/>
          <w:color w:val="410C01"/>
          <w:sz w:val="20"/>
          <w:szCs w:val="20"/>
        </w:rPr>
        <w:t>Cummings et al., 2022</w:t>
      </w:r>
      <w:r w:rsidR="00D87847">
        <w:rPr>
          <w:rFonts w:ascii="Sylfaen" w:hAnsi="Sylfaen"/>
          <w:color w:val="410C01"/>
          <w:sz w:val="20"/>
          <w:szCs w:val="20"/>
        </w:rPr>
        <w:t xml:space="preserve">). As the tokens increase, the amount of spectral energy in the sound production increases, as should the probability that a </w:t>
      </w:r>
      <w:r w:rsidR="00C620C5">
        <w:rPr>
          <w:rFonts w:ascii="Sylfaen" w:hAnsi="Sylfaen"/>
          <w:color w:val="410C01"/>
          <w:sz w:val="20"/>
          <w:szCs w:val="20"/>
        </w:rPr>
        <w:t>L1</w:t>
      </w:r>
      <w:r w:rsidR="00D87847">
        <w:rPr>
          <w:rFonts w:ascii="Sylfaen" w:hAnsi="Sylfaen"/>
          <w:color w:val="410C01"/>
          <w:sz w:val="20"/>
          <w:szCs w:val="20"/>
        </w:rPr>
        <w:t xml:space="preserve"> U.S. English speaker would categorize the token as ASHI.</w:t>
      </w:r>
    </w:p>
    <w:p w14:paraId="69807381" w14:textId="6C16DF2A" w:rsidR="00B07416" w:rsidRPr="00B07416" w:rsidRDefault="00D87847" w:rsidP="00E5670D">
      <w:pPr>
        <w:rPr>
          <w:rFonts w:ascii="Sylfaen" w:hAnsi="Sylfaen"/>
          <w:color w:val="410C01"/>
          <w:sz w:val="20"/>
          <w:szCs w:val="20"/>
        </w:rPr>
      </w:pPr>
      <w:commentRangeStart w:id="3"/>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commentRangeEnd w:id="3"/>
      <w:r w:rsidR="0006061D">
        <w:rPr>
          <w:rStyle w:val="CommentReference"/>
        </w:rPr>
        <w:commentReference w:id="3"/>
      </w:r>
    </w:p>
    <w:p w14:paraId="15BDCCB1" w14:textId="433E4327" w:rsidR="00ED161C" w:rsidRPr="00CF7A30" w:rsidRDefault="0091404D" w:rsidP="00D86024">
      <w:pPr>
        <w:rPr>
          <w:rFonts w:ascii="Sylfaen" w:hAnsi="Sylfaen"/>
          <w:color w:val="410C01"/>
          <w:sz w:val="20"/>
          <w:szCs w:val="20"/>
        </w:rPr>
      </w:pPr>
      <w:r>
        <w:rPr>
          <w:rFonts w:ascii="Sylfaen" w:hAnsi="Sylfaen"/>
          <w:color w:val="410C01"/>
          <w:sz w:val="20"/>
          <w:szCs w:val="20"/>
        </w:rPr>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w:t>
      </w:r>
      <w:r>
        <w:rPr>
          <w:rFonts w:ascii="Sylfaen" w:hAnsi="Sylfaen"/>
          <w:color w:val="410C01"/>
          <w:sz w:val="20"/>
          <w:szCs w:val="20"/>
        </w:rPr>
        <w:lastRenderedPageBreak/>
        <w:t xml:space="preserve">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t>Design</w:t>
      </w:r>
    </w:p>
    <w:p w14:paraId="21FEDD9D" w14:textId="3CC7539E"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14E9208E"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w:t>
      </w:r>
      <w:r w:rsidR="007769EF">
        <w:rPr>
          <w:rFonts w:ascii="Sylfaen" w:hAnsi="Sylfaen"/>
          <w:color w:val="410C01"/>
          <w:sz w:val="20"/>
          <w:szCs w:val="20"/>
        </w:rPr>
        <w:t>v</w:t>
      </w:r>
      <w:r w:rsidR="00FE0BB7">
        <w:rPr>
          <w:rFonts w:ascii="Sylfaen" w:hAnsi="Sylfaen"/>
          <w:color w:val="410C01"/>
          <w:sz w:val="20"/>
          <w:szCs w:val="20"/>
        </w:rPr>
        <w:t xml:space="preserve">oice </w:t>
      </w:r>
      <w:proofErr w:type="gramStart"/>
      <w:r w:rsidR="00FE0BB7">
        <w:rPr>
          <w:rFonts w:ascii="Sylfaen" w:hAnsi="Sylfaen"/>
          <w:color w:val="410C01"/>
          <w:sz w:val="20"/>
          <w:szCs w:val="20"/>
        </w:rPr>
        <w:t>produces ?s</w:t>
      </w:r>
      <w:proofErr w:type="gramEnd"/>
      <w:r w:rsidR="00FE0BB7">
        <w:rPr>
          <w:rFonts w:ascii="Sylfaen" w:hAnsi="Sylfaen"/>
          <w:color w:val="410C01"/>
          <w:sz w:val="20"/>
          <w:szCs w:val="20"/>
        </w:rPr>
        <w:t xml:space="preserve"> Words or ?sh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47322AA1"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3536" behindDoc="1" locked="0" layoutInCell="1" allowOverlap="1" wp14:anchorId="380EA781" wp14:editId="39DE1621">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12">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2944;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13"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 xml:space="preserve">As a result, </w:t>
      </w:r>
      <w:proofErr w:type="gramStart"/>
      <w:r w:rsidR="00420B8F">
        <w:rPr>
          <w:rFonts w:ascii="Sylfaen" w:hAnsi="Sylfaen"/>
          <w:color w:val="410C01"/>
          <w:sz w:val="20"/>
          <w:szCs w:val="20"/>
        </w:rPr>
        <w:t>the ?sh</w:t>
      </w:r>
      <w:proofErr w:type="gram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7769EF">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7769EF">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2810CAC" w14:textId="4E9291B2" w:rsidR="007769EF" w:rsidRDefault="00FB6717" w:rsidP="00E40EF0">
      <w:pPr>
        <w:rPr>
          <w:rFonts w:ascii="Sylfaen" w:hAnsi="Sylfaen"/>
          <w:color w:val="410C01"/>
          <w:sz w:val="20"/>
          <w:szCs w:val="20"/>
        </w:rPr>
      </w:pPr>
      <w:r w:rsidRPr="00FB6717">
        <w:rPr>
          <w:rFonts w:ascii="Sylfaen" w:hAnsi="Sylfaen"/>
          <w:color w:val="410C01"/>
          <w:sz w:val="20"/>
          <w:szCs w:val="20"/>
        </w:rPr>
        <w:drawing>
          <wp:anchor distT="0" distB="0" distL="114300" distR="114300" simplePos="0" relativeHeight="251774976" behindDoc="0" locked="0" layoutInCell="1" allowOverlap="1" wp14:anchorId="368ED7F5" wp14:editId="183132FA">
            <wp:simplePos x="0" y="0"/>
            <wp:positionH relativeFrom="margin">
              <wp:posOffset>-185308</wp:posOffset>
            </wp:positionH>
            <wp:positionV relativeFrom="paragraph">
              <wp:posOffset>768350</wp:posOffset>
            </wp:positionV>
            <wp:extent cx="1559560" cy="2678430"/>
            <wp:effectExtent l="0" t="0" r="2540" b="7620"/>
            <wp:wrapSquare wrapText="bothSides"/>
            <wp:docPr id="16959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0684" name=""/>
                    <pic:cNvPicPr/>
                  </pic:nvPicPr>
                  <pic:blipFill>
                    <a:blip r:embed="rId14">
                      <a:extLst>
                        <a:ext uri="{28A0092B-C50C-407E-A947-70E740481C1C}">
                          <a14:useLocalDpi xmlns:a14="http://schemas.microsoft.com/office/drawing/2010/main" val="0"/>
                        </a:ext>
                      </a:extLst>
                    </a:blip>
                    <a:stretch>
                      <a:fillRect/>
                    </a:stretch>
                  </pic:blipFill>
                  <pic:spPr>
                    <a:xfrm>
                      <a:off x="0" y="0"/>
                      <a:ext cx="1559560" cy="267843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noProof/>
          <w:color w:val="410C01"/>
          <w:sz w:val="20"/>
          <w:szCs w:val="20"/>
        </w:rPr>
        <mc:AlternateContent>
          <mc:Choice Requires="wps">
            <w:drawing>
              <wp:anchor distT="0" distB="0" distL="114300" distR="114300" simplePos="0" relativeHeight="251728896" behindDoc="0" locked="0" layoutInCell="1" allowOverlap="1" wp14:anchorId="4AE7A02B" wp14:editId="121C06E2">
                <wp:simplePos x="0" y="0"/>
                <wp:positionH relativeFrom="column">
                  <wp:posOffset>1303946</wp:posOffset>
                </wp:positionH>
                <wp:positionV relativeFrom="paragraph">
                  <wp:posOffset>1175012</wp:posOffset>
                </wp:positionV>
                <wp:extent cx="2106602" cy="2177733"/>
                <wp:effectExtent l="0" t="0" r="0" b="0"/>
                <wp:wrapTight wrapText="bothSides">
                  <wp:wrapPolygon edited="0">
                    <wp:start x="391" y="0"/>
                    <wp:lineTo x="391" y="21354"/>
                    <wp:lineTo x="20903" y="21354"/>
                    <wp:lineTo x="20903" y="0"/>
                    <wp:lineTo x="391" y="0"/>
                  </wp:wrapPolygon>
                </wp:wrapTight>
                <wp:docPr id="954645591" name="Text Box 18">
                  <a:extLst xmlns:a="http://schemas.openxmlformats.org/drawingml/2006/main">
                    <a:ext uri="{FF2B5EF4-FFF2-40B4-BE49-F238E27FC236}">
                      <a16:creationId xmlns:a16="http://schemas.microsoft.com/office/drawing/2014/main" id="{6B708954-BC61-1F93-C26D-49C05C4642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602" cy="2177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4AE7A02B" id="Text Box 18" o:spid="_x0000_s1029" type="#_x0000_t202" style="position:absolute;margin-left:102.65pt;margin-top:92.5pt;width:165.85pt;height:171.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w10:wrap type="tight"/>
              </v:shape>
            </w:pict>
          </mc:Fallback>
        </mc:AlternateContent>
      </w:r>
      <w:r w:rsidR="007769EF">
        <w:rPr>
          <w:rFonts w:ascii="Sylfaen" w:hAnsi="Sylfaen"/>
          <w:noProof/>
          <w:color w:val="410C01"/>
          <w:sz w:val="20"/>
          <w:szCs w:val="20"/>
        </w:rPr>
        <mc:AlternateContent>
          <mc:Choice Requires="wps">
            <w:drawing>
              <wp:anchor distT="0" distB="0" distL="114300" distR="114300" simplePos="0" relativeHeight="251725824" behindDoc="0" locked="0" layoutInCell="1" allowOverlap="1" wp14:anchorId="656D5496" wp14:editId="3CF5ACC4">
                <wp:simplePos x="0" y="0"/>
                <wp:positionH relativeFrom="margin">
                  <wp:posOffset>3587115</wp:posOffset>
                </wp:positionH>
                <wp:positionV relativeFrom="paragraph">
                  <wp:posOffset>1009650</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w:t>
                            </w:r>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_x0000_s1030" type="#_x0000_t202" style="position:absolute;margin-left:282.45pt;margin-top:79.5pt;width:182.75pt;height:77.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w:t>
                      </w:r>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 xml:space="preserve">Words, where all </w:t>
      </w:r>
      <w:proofErr w:type="gramStart"/>
      <w:r w:rsidR="000A2434">
        <w:rPr>
          <w:rFonts w:ascii="Sylfaen" w:hAnsi="Sylfaen"/>
          <w:color w:val="410C01"/>
          <w:sz w:val="20"/>
          <w:szCs w:val="20"/>
        </w:rPr>
        <w:t>the ?s</w:t>
      </w:r>
      <w:proofErr w:type="gramEnd"/>
      <w:r w:rsidR="000A2434">
        <w:rPr>
          <w:rFonts w:ascii="Sylfaen" w:hAnsi="Sylfaen"/>
          <w:color w:val="410C01"/>
          <w:sz w:val="20"/>
          <w:szCs w:val="20"/>
        </w:rPr>
        <w:t xml:space="preserve"> Words for Talker B and all the ?sh Words for Talker A would be shifted. Which Talker (A or B) would be the Attended Talker varied by experiment, as would the gender presentation of the Attended Talker’s voice (Male of Female). </w:t>
      </w:r>
      <w:r w:rsidR="00033410">
        <w:rPr>
          <w:rFonts w:ascii="Sylfaen" w:hAnsi="Sylfaen"/>
          <w:color w:val="410C01"/>
          <w:sz w:val="20"/>
          <w:szCs w:val="20"/>
        </w:rPr>
        <w:t xml:space="preserve"> </w:t>
      </w:r>
    </w:p>
    <w:p w14:paraId="15494B3E" w14:textId="2166F720" w:rsidR="007769EF" w:rsidRDefault="007769EF" w:rsidP="00E40EF0">
      <w:pPr>
        <w:rPr>
          <w:rFonts w:ascii="Sylfaen" w:hAnsi="Sylfaen"/>
          <w:color w:val="410C01"/>
          <w:sz w:val="20"/>
          <w:szCs w:val="20"/>
        </w:rPr>
      </w:pPr>
      <w:r>
        <w:rPr>
          <w:rFonts w:ascii="Sylfaen" w:hAnsi="Sylfaen"/>
          <w:noProof/>
          <w:color w:val="410C01"/>
          <w:sz w:val="20"/>
          <w:szCs w:val="20"/>
        </w:rPr>
        <w:lastRenderedPageBreak/>
        <w:drawing>
          <wp:anchor distT="0" distB="0" distL="114300" distR="114300" simplePos="0" relativeHeight="251761664" behindDoc="1" locked="0" layoutInCell="1" allowOverlap="1" wp14:anchorId="4B75A87D" wp14:editId="7ABEB2A1">
            <wp:simplePos x="0" y="0"/>
            <wp:positionH relativeFrom="margin">
              <wp:posOffset>3599815</wp:posOffset>
            </wp:positionH>
            <wp:positionV relativeFrom="paragraph">
              <wp:posOffset>811530</wp:posOffset>
            </wp:positionV>
            <wp:extent cx="2506980" cy="98488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6980" cy="984885"/>
                    </a:xfrm>
                    <a:prstGeom prst="rect">
                      <a:avLst/>
                    </a:prstGeom>
                    <a:noFill/>
                  </pic:spPr>
                </pic:pic>
              </a:graphicData>
            </a:graphic>
            <wp14:sizeRelH relativeFrom="margin">
              <wp14:pctWidth>0</wp14:pctWidth>
            </wp14:sizeRelH>
            <wp14:sizeRelV relativeFrom="margin">
              <wp14:pctHeight>0</wp14:pctHeight>
            </wp14:sizeRelV>
          </wp:anchor>
        </w:drawing>
      </w:r>
    </w:p>
    <w:p w14:paraId="73A48C0A" w14:textId="0E39B753" w:rsidR="007769EF" w:rsidRDefault="007769EF" w:rsidP="00E40EF0">
      <w:pPr>
        <w:rPr>
          <w:rFonts w:ascii="Sylfaen" w:hAnsi="Sylfaen"/>
          <w:color w:val="410C01"/>
          <w:sz w:val="20"/>
          <w:szCs w:val="20"/>
        </w:rPr>
      </w:pPr>
    </w:p>
    <w:p w14:paraId="516D561E" w14:textId="2596B8CD" w:rsidR="008C2954" w:rsidRDefault="000A2434" w:rsidP="00E40EF0">
      <w:pPr>
        <w:rPr>
          <w:rFonts w:ascii="Sylfaen" w:hAnsi="Sylfaen"/>
          <w:color w:val="410C01"/>
          <w:sz w:val="20"/>
          <w:szCs w:val="20"/>
        </w:rPr>
      </w:pPr>
      <w:r>
        <w:rPr>
          <w:rFonts w:ascii="Sylfaen" w:hAnsi="Sylfaen"/>
          <w:color w:val="410C01"/>
          <w:sz w:val="20"/>
          <w:szCs w:val="20"/>
        </w:rPr>
        <w:t xml:space="preserve">In this experiment, the Critical Words for the Attended </w:t>
      </w:r>
      <w:r w:rsidR="007769EF">
        <w:rPr>
          <w:rFonts w:ascii="Sylfaen" w:hAnsi="Sylfaen"/>
          <w:color w:val="410C01"/>
          <w:sz w:val="20"/>
          <w:szCs w:val="20"/>
        </w:rPr>
        <w:t>Talker were</w:t>
      </w:r>
      <w:r>
        <w:rPr>
          <w:rFonts w:ascii="Sylfaen" w:hAnsi="Sylfaen"/>
          <w:color w:val="410C01"/>
          <w:sz w:val="20"/>
          <w:szCs w:val="20"/>
        </w:rPr>
        <w:t xml:space="preserve"> always presented in the</w:t>
      </w:r>
      <w:r w:rsidR="007769EF">
        <w:rPr>
          <w:rFonts w:ascii="Sylfaen" w:hAnsi="Sylfaen"/>
          <w:color w:val="410C01"/>
          <w:sz w:val="20"/>
          <w:szCs w:val="20"/>
        </w:rPr>
        <w:t xml:space="preserve"> </w:t>
      </w:r>
      <w:r>
        <w:rPr>
          <w:rFonts w:ascii="Sylfaen" w:hAnsi="Sylfaen"/>
          <w:color w:val="410C01"/>
          <w:sz w:val="20"/>
          <w:szCs w:val="20"/>
        </w:rPr>
        <w:t>participants’ Left Ear because we d</w:t>
      </w:r>
      <w:r w:rsidR="001B74C2">
        <w:rPr>
          <w:rFonts w:ascii="Sylfaen" w:hAnsi="Sylfaen"/>
          <w:color w:val="410C01"/>
          <w:sz w:val="20"/>
          <w:szCs w:val="20"/>
        </w:rPr>
        <w:t>id</w:t>
      </w:r>
      <w:r>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Pr>
          <w:rFonts w:ascii="Sylfaen" w:hAnsi="Sylfaen"/>
          <w:color w:val="410C01"/>
          <w:sz w:val="20"/>
          <w:szCs w:val="20"/>
        </w:rPr>
        <w:t xml:space="preserve"> our results. </w:t>
      </w:r>
      <w:r w:rsidR="001B74C2">
        <w:rPr>
          <w:rFonts w:ascii="Sylfaen" w:hAnsi="Sylfaen"/>
          <w:color w:val="410C01"/>
          <w:sz w:val="20"/>
          <w:szCs w:val="20"/>
        </w:rPr>
        <w:t>All</w:t>
      </w:r>
      <w:r w:rsidR="008535F8">
        <w:rPr>
          <w:rFonts w:ascii="Sylfaen" w:hAnsi="Sylfaen"/>
          <w:color w:val="410C01"/>
          <w:sz w:val="20"/>
          <w:szCs w:val="20"/>
        </w:rPr>
        <w:t xml:space="preserve"> </w:t>
      </w:r>
      <w:r w:rsidR="001B74C2">
        <w:rPr>
          <w:rFonts w:ascii="Sylfaen" w:hAnsi="Sylfaen"/>
          <w:color w:val="410C01"/>
          <w:sz w:val="20"/>
          <w:szCs w:val="20"/>
        </w:rPr>
        <w:t xml:space="preserve">Attended Talker Critical Items were presented in the same ear to avoid the possibility that perceptual adaptation is ear specific. </w:t>
      </w:r>
      <w:r>
        <w:rPr>
          <w:rFonts w:ascii="Sylfaen" w:hAnsi="Sylfaen"/>
          <w:color w:val="410C01"/>
          <w:sz w:val="20"/>
          <w:szCs w:val="20"/>
        </w:rPr>
        <w:t xml:space="preserve">Therefore, there were </w:t>
      </w:r>
      <w:r w:rsidR="00352D9C">
        <w:rPr>
          <w:rFonts w:ascii="Sylfaen" w:hAnsi="Sylfaen"/>
          <w:color w:val="410C01"/>
          <w:sz w:val="20"/>
          <w:szCs w:val="20"/>
        </w:rPr>
        <w:t>four</w:t>
      </w:r>
      <w:r>
        <w:rPr>
          <w:rFonts w:ascii="Sylfaen" w:hAnsi="Sylfaen"/>
          <w:color w:val="410C01"/>
          <w:sz w:val="20"/>
          <w:szCs w:val="20"/>
        </w:rPr>
        <w:t xml:space="preserve"> potential </w:t>
      </w:r>
      <w:r w:rsidR="00352D9C">
        <w:rPr>
          <w:rFonts w:ascii="Sylfaen" w:hAnsi="Sylfaen"/>
          <w:color w:val="410C01"/>
          <w:sz w:val="20"/>
          <w:szCs w:val="20"/>
        </w:rPr>
        <w:t>Item</w:t>
      </w:r>
      <w:r>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424119EC" w:rsidR="00B4302D" w:rsidRDefault="00394F4E" w:rsidP="00404F5D">
      <w:pPr>
        <w:rPr>
          <w:rFonts w:ascii="Sylfaen" w:hAnsi="Sylfaen"/>
          <w:color w:val="410C01"/>
          <w:sz w:val="20"/>
          <w:szCs w:val="20"/>
        </w:rPr>
      </w:pPr>
      <w:r>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sidR="00B4302D">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568C3F4F" w:rsidR="00B4302D" w:rsidRDefault="00D22A8B"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2002CB31">
            <wp:simplePos x="0" y="0"/>
            <wp:positionH relativeFrom="margin">
              <wp:posOffset>-38100</wp:posOffset>
            </wp:positionH>
            <wp:positionV relativeFrom="paragraph">
              <wp:posOffset>191770</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4196449B">
                <wp:simplePos x="0" y="0"/>
                <wp:positionH relativeFrom="margin">
                  <wp:posOffset>6350</wp:posOffset>
                </wp:positionH>
                <wp:positionV relativeFrom="paragraph">
                  <wp:posOffset>1068070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1" type="#_x0000_t202" style="position:absolute;margin-left:.5pt;margin-top:84.1pt;width:469.95pt;height:61.8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2F1E2A32" w:rsidR="00B4302D" w:rsidRDefault="00B4302D" w:rsidP="00404F5D">
      <w:pPr>
        <w:rPr>
          <w:rFonts w:ascii="Sylfaen" w:hAnsi="Sylfaen"/>
          <w:color w:val="410C01"/>
          <w:sz w:val="20"/>
          <w:szCs w:val="20"/>
        </w:rPr>
      </w:pPr>
    </w:p>
    <w:p w14:paraId="1A7DF8EC" w14:textId="1731A1E1" w:rsidR="00B4302D" w:rsidRDefault="00B4302D" w:rsidP="00404F5D">
      <w:pPr>
        <w:rPr>
          <w:rFonts w:ascii="Sylfaen" w:hAnsi="Sylfaen"/>
          <w:color w:val="410C01"/>
          <w:sz w:val="20"/>
          <w:szCs w:val="20"/>
        </w:rPr>
      </w:pPr>
    </w:p>
    <w:p w14:paraId="63678D45" w14:textId="77777777" w:rsidR="00D22A8B" w:rsidRDefault="00D22A8B" w:rsidP="00404F5D">
      <w:pPr>
        <w:rPr>
          <w:rFonts w:ascii="Sylfaen" w:hAnsi="Sylfaen"/>
          <w:color w:val="410C01"/>
          <w:sz w:val="20"/>
          <w:szCs w:val="20"/>
        </w:rPr>
      </w:pPr>
    </w:p>
    <w:p w14:paraId="17E046E9" w14:textId="77777777" w:rsidR="00D22A8B" w:rsidRDefault="00D22A8B" w:rsidP="00404F5D">
      <w:pPr>
        <w:rPr>
          <w:rFonts w:ascii="Sylfaen" w:hAnsi="Sylfaen"/>
          <w:color w:val="410C01"/>
          <w:sz w:val="20"/>
          <w:szCs w:val="20"/>
        </w:rPr>
      </w:pPr>
    </w:p>
    <w:p w14:paraId="1B881C90" w14:textId="77777777" w:rsidR="00D22A8B" w:rsidRDefault="00D22A8B" w:rsidP="00404F5D">
      <w:pPr>
        <w:rPr>
          <w:rFonts w:ascii="Sylfaen" w:hAnsi="Sylfaen"/>
          <w:color w:val="410C01"/>
          <w:sz w:val="20"/>
          <w:szCs w:val="20"/>
        </w:rPr>
      </w:pPr>
    </w:p>
    <w:p w14:paraId="0E05E34A" w14:textId="77777777" w:rsidR="00D22A8B" w:rsidRDefault="00D22A8B" w:rsidP="00404F5D">
      <w:pPr>
        <w:rPr>
          <w:rFonts w:ascii="Sylfaen" w:hAnsi="Sylfaen"/>
          <w:color w:val="410C01"/>
          <w:sz w:val="20"/>
          <w:szCs w:val="20"/>
        </w:rPr>
      </w:pPr>
    </w:p>
    <w:p w14:paraId="31842885" w14:textId="77777777" w:rsidR="00D22A8B" w:rsidRDefault="00D22A8B" w:rsidP="00404F5D">
      <w:pPr>
        <w:rPr>
          <w:rFonts w:ascii="Sylfaen" w:hAnsi="Sylfaen"/>
          <w:color w:val="410C01"/>
          <w:sz w:val="20"/>
          <w:szCs w:val="20"/>
        </w:rPr>
      </w:pPr>
    </w:p>
    <w:p w14:paraId="06DDEC57" w14:textId="12ED37D9" w:rsidR="00D22A8B" w:rsidRPr="00D22A8B" w:rsidRDefault="00B75D0B" w:rsidP="00404F5D">
      <w:pPr>
        <w:rPr>
          <w:rFonts w:ascii="Sylfaen" w:hAnsi="Sylfaen"/>
          <w:i/>
          <w:iCs/>
          <w:color w:val="410C01"/>
          <w:sz w:val="20"/>
          <w:szCs w:val="20"/>
        </w:rPr>
      </w:pPr>
      <w:r>
        <w:rPr>
          <w:rFonts w:ascii="Sylfaen" w:hAnsi="Sylfaen"/>
          <w:color w:val="410C01"/>
          <w:sz w:val="20"/>
          <w:szCs w:val="20"/>
        </w:rPr>
        <w:lastRenderedPageBreak/>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r w:rsidR="00D22A8B">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257BF7D4">
                <wp:simplePos x="0" y="0"/>
                <wp:positionH relativeFrom="margin">
                  <wp:align>right</wp:align>
                </wp:positionH>
                <wp:positionV relativeFrom="paragraph">
                  <wp:posOffset>2397760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p w14:paraId="04A798EB" w14:textId="77777777" w:rsidR="00D22A8B" w:rsidRPr="00383E70" w:rsidRDefault="00D22A8B" w:rsidP="000E7DF1">
                            <w:pPr>
                              <w:kinsoku w:val="0"/>
                              <w:overflowPunct w:val="0"/>
                              <w:textAlignment w:val="baseline"/>
                              <w:rPr>
                                <w:rFonts w:ascii="Sylfaen" w:eastAsia="Calibri" w:hAnsi="Sylfaen"/>
                                <w:i/>
                                <w:iCs/>
                                <w:color w:val="410C01"/>
                                <w:kern w:val="24"/>
                                <w:sz w:val="16"/>
                                <w:szCs w:val="16"/>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2" type="#_x0000_t202" style="position:absolute;margin-left:416.8pt;margin-top:188.8pt;width:468pt;height:6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" filled="f" stroked="f">
                <v:textbox>
                  <w:txbxContent>
                    <w:p w14:paraId="38ABCC64" w14:textId="0FA7A11B" w:rsidR="000E7DF1"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p w14:paraId="04A798EB" w14:textId="77777777" w:rsidR="00D22A8B" w:rsidRPr="00383E70" w:rsidRDefault="00D22A8B" w:rsidP="000E7DF1">
                      <w:pPr>
                        <w:kinsoku w:val="0"/>
                        <w:overflowPunct w:val="0"/>
                        <w:textAlignment w:val="baseline"/>
                        <w:rPr>
                          <w:rFonts w:ascii="Sylfaen" w:eastAsia="Calibri" w:hAnsi="Sylfaen"/>
                          <w:i/>
                          <w:iCs/>
                          <w:color w:val="410C01"/>
                          <w:kern w:val="24"/>
                          <w:sz w:val="16"/>
                          <w:szCs w:val="16"/>
                        </w:rPr>
                      </w:pPr>
                    </w:p>
                  </w:txbxContent>
                </v:textbox>
                <w10:wrap type="topAndBottom" anchorx="margin"/>
              </v:shape>
            </w:pict>
          </mc:Fallback>
        </mc:AlternateContent>
      </w:r>
      <w:r w:rsidR="00D22A8B"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5E338D40">
            <wp:simplePos x="0" y="0"/>
            <wp:positionH relativeFrom="margin">
              <wp:posOffset>1043940</wp:posOffset>
            </wp:positionH>
            <wp:positionV relativeFrom="paragraph">
              <wp:posOffset>0</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p>
    <w:p w14:paraId="4D43CA26" w14:textId="7E9074CE" w:rsidR="00404F5D" w:rsidRDefault="00404F5D" w:rsidP="00404F5D">
      <w:pPr>
        <w:rPr>
          <w:rFonts w:ascii="Sylfaen" w:hAnsi="Sylfaen"/>
          <w:color w:val="410C01"/>
          <w:sz w:val="20"/>
          <w:szCs w:val="20"/>
        </w:rPr>
      </w:pPr>
      <w:r>
        <w:rPr>
          <w:rFonts w:ascii="Sylfaen" w:hAnsi="Sylfaen"/>
          <w:color w:val="410C01"/>
          <w:sz w:val="20"/>
          <w:szCs w:val="20"/>
        </w:rPr>
        <w:t xml:space="preserve">The Exposure Items were then divided into ten blocks of eight items where each block included: </w:t>
      </w:r>
      <w:r w:rsidRPr="00404F5D">
        <w:rPr>
          <w:rFonts w:ascii="Sylfaen" w:hAnsi="Sylfaen"/>
          <w:color w:val="410C01"/>
          <w:sz w:val="20"/>
          <w:szCs w:val="20"/>
        </w:rPr>
        <w:t xml:space="preserve">1 </w:t>
      </w:r>
      <w:r w:rsidR="002D64E0">
        <w:rPr>
          <w:rFonts w:ascii="Sylfaen" w:hAnsi="Sylfaen"/>
          <w:color w:val="410C01"/>
          <w:sz w:val="20"/>
          <w:szCs w:val="20"/>
        </w:rPr>
        <w:t xml:space="preserve">Shifted </w:t>
      </w:r>
      <w:proofErr w:type="gramStart"/>
      <w:r w:rsidRPr="00404F5D">
        <w:rPr>
          <w:rFonts w:ascii="Sylfaen" w:hAnsi="Sylfaen"/>
          <w:color w:val="410C01"/>
          <w:sz w:val="20"/>
          <w:szCs w:val="20"/>
        </w:rPr>
        <w:t>(?s</w:t>
      </w:r>
      <w:proofErr w:type="gramEnd"/>
      <w:r w:rsidRPr="00404F5D">
        <w:rPr>
          <w:rFonts w:ascii="Sylfaen" w:hAnsi="Sylfaen"/>
          <w:color w:val="410C01"/>
          <w:sz w:val="20"/>
          <w:szCs w:val="20"/>
        </w:rPr>
        <w:t>/?sh) Critical Item</w:t>
      </w:r>
      <w:r>
        <w:rPr>
          <w:rFonts w:ascii="Sylfaen" w:hAnsi="Sylfaen"/>
          <w:color w:val="410C01"/>
          <w:sz w:val="20"/>
          <w:szCs w:val="20"/>
        </w:rPr>
        <w:t xml:space="preserve">, 1 </w:t>
      </w:r>
      <w:r w:rsidRPr="00404F5D">
        <w:rPr>
          <w:rFonts w:ascii="Sylfaen" w:hAnsi="Sylfaen"/>
          <w:color w:val="410C01"/>
          <w:sz w:val="20"/>
          <w:szCs w:val="20"/>
        </w:rPr>
        <w:t>Un</w:t>
      </w:r>
      <w:r w:rsidR="002D64E0">
        <w:rPr>
          <w:rFonts w:ascii="Sylfaen" w:hAnsi="Sylfaen"/>
          <w:color w:val="410C01"/>
          <w:sz w:val="20"/>
          <w:szCs w:val="20"/>
        </w:rPr>
        <w:t>shifted</w:t>
      </w:r>
      <w:r>
        <w:rPr>
          <w:rFonts w:ascii="Sylfaen" w:hAnsi="Sylfaen"/>
          <w:color w:val="410C01"/>
          <w:sz w:val="20"/>
          <w:szCs w:val="20"/>
        </w:rPr>
        <w:t xml:space="preserve"> (Sh/S)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r w:rsidR="00494284">
        <w:rPr>
          <w:rFonts w:ascii="Sylfaen" w:hAnsi="Sylfaen"/>
          <w:color w:val="410C01"/>
          <w:sz w:val="20"/>
          <w:szCs w:val="20"/>
        </w:rPr>
        <w:t>out</w:t>
      </w:r>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3026CCEB"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8"/>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3"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4"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5"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9"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w:t>
      </w:r>
      <w:r w:rsidR="002D64E0">
        <w:rPr>
          <w:rFonts w:ascii="Sylfaen" w:hAnsi="Sylfaen"/>
          <w:color w:val="410C01"/>
          <w:sz w:val="20"/>
          <w:szCs w:val="20"/>
        </w:rPr>
        <w:t>v</w:t>
      </w:r>
      <w:r w:rsidR="008A373D">
        <w:rPr>
          <w:rFonts w:ascii="Sylfaen" w:hAnsi="Sylfaen"/>
          <w:color w:val="410C01"/>
          <w:sz w:val="20"/>
          <w:szCs w:val="20"/>
        </w:rPr>
        <w:t xml:space="preserve">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 xml:space="preserve">Which </w:t>
      </w:r>
      <w:r w:rsidR="007769EF">
        <w:rPr>
          <w:rFonts w:ascii="Sylfaen" w:hAnsi="Sylfaen"/>
          <w:color w:val="410C01"/>
          <w:sz w:val="20"/>
          <w:szCs w:val="20"/>
        </w:rPr>
        <w:t>v</w:t>
      </w:r>
      <w:r w:rsidR="008A373D">
        <w:rPr>
          <w:rFonts w:ascii="Sylfaen" w:hAnsi="Sylfaen"/>
          <w:color w:val="410C01"/>
          <w:sz w:val="20"/>
          <w:szCs w:val="20"/>
        </w:rPr>
        <w:t xml:space="preserve">oice is presented first during the Test Phase </w:t>
      </w:r>
      <w:r w:rsidR="002D64E0">
        <w:rPr>
          <w:rFonts w:ascii="Sylfaen" w:hAnsi="Sylfaen"/>
          <w:color w:val="410C01"/>
          <w:sz w:val="20"/>
          <w:szCs w:val="20"/>
        </w:rPr>
        <w:t xml:space="preserve">was balanced </w:t>
      </w:r>
      <w:r w:rsidR="008A373D">
        <w:rPr>
          <w:rFonts w:ascii="Sylfaen" w:hAnsi="Sylfaen"/>
          <w:color w:val="410C01"/>
          <w:sz w:val="20"/>
          <w:szCs w:val="20"/>
        </w:rPr>
        <w:t>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xml:space="preserve">. Participants used the “X” key and the “M” key on their keyboard to report their responses. We alternated the key mapping for reporting a </w:t>
      </w:r>
      <w:r w:rsidR="001202F6">
        <w:rPr>
          <w:rFonts w:ascii="Sylfaen" w:hAnsi="Sylfaen"/>
          <w:color w:val="410C01"/>
          <w:sz w:val="20"/>
          <w:szCs w:val="20"/>
        </w:rPr>
        <w:lastRenderedPageBreak/>
        <w:t>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proofErr w:type="gramStart"/>
      <w:r w:rsidRPr="001202F6">
        <w:rPr>
          <w:rFonts w:ascii="Sylfaen" w:hAnsi="Sylfaen"/>
          <w:color w:val="410C01"/>
          <w:sz w:val="20"/>
          <w:szCs w:val="20"/>
        </w:rPr>
        <w:t>(?s</w:t>
      </w:r>
      <w:proofErr w:type="gramEnd"/>
      <w:r w:rsidRPr="001202F6">
        <w:rPr>
          <w:rFonts w:ascii="Sylfaen" w:hAnsi="Sylfaen"/>
          <w:color w:val="410C01"/>
          <w:sz w:val="20"/>
          <w:szCs w:val="20"/>
        </w:rPr>
        <w:t>/?sh)</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31157938"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w:t>
      </w:r>
      <w:r w:rsidR="00212648">
        <w:rPr>
          <w:rFonts w:ascii="Sylfaen" w:hAnsi="Sylfaen"/>
          <w:color w:val="410C01"/>
          <w:sz w:val="20"/>
          <w:szCs w:val="20"/>
        </w:rPr>
        <w:t>m</w:t>
      </w:r>
      <w:r w:rsidR="002D64E0">
        <w:rPr>
          <w:rFonts w:ascii="Sylfaen" w:hAnsi="Sylfaen"/>
          <w:color w:val="410C01"/>
          <w:sz w:val="20"/>
          <w:szCs w:val="20"/>
        </w:rPr>
        <w:t>ale</w:t>
      </w:r>
      <w:r w:rsidR="00452D9A">
        <w:rPr>
          <w:rFonts w:ascii="Sylfaen" w:hAnsi="Sylfaen"/>
          <w:color w:val="410C01"/>
          <w:sz w:val="20"/>
          <w:szCs w:val="20"/>
        </w:rPr>
        <w:t xml:space="preserve">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w:t>
      </w:r>
      <w:r w:rsidR="002D64E0">
        <w:rPr>
          <w:rFonts w:ascii="Sylfaen" w:hAnsi="Sylfaen"/>
          <w:color w:val="410C01"/>
          <w:sz w:val="20"/>
          <w:szCs w:val="20"/>
        </w:rPr>
        <w:t>5</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 xml:space="preserve">This sample size is </w:t>
      </w:r>
      <w:r w:rsidR="002D64E0">
        <w:rPr>
          <w:rFonts w:ascii="Sylfaen" w:hAnsi="Sylfaen"/>
          <w:color w:val="410C01"/>
          <w:sz w:val="20"/>
          <w:szCs w:val="20"/>
        </w:rPr>
        <w:t>comparable to</w:t>
      </w:r>
      <w:r w:rsidR="004A442C">
        <w:rPr>
          <w:rFonts w:ascii="Sylfaen" w:hAnsi="Sylfaen"/>
          <w:color w:val="410C01"/>
          <w:sz w:val="20"/>
          <w:szCs w:val="20"/>
        </w:rPr>
        <w:t xml:space="preserve"> that of Experiment 1b</w:t>
      </w:r>
      <w:r w:rsidR="00E72F70">
        <w:rPr>
          <w:rFonts w:ascii="Sylfaen" w:hAnsi="Sylfaen"/>
          <w:color w:val="410C01"/>
          <w:sz w:val="20"/>
          <w:szCs w:val="20"/>
        </w:rPr>
        <w:t xml:space="preserve"> </w:t>
      </w:r>
      <w:r w:rsidR="004A442C">
        <w:rPr>
          <w:rFonts w:ascii="Sylfaen" w:hAnsi="Sylfaen"/>
          <w:color w:val="410C01"/>
          <w:sz w:val="20"/>
          <w:szCs w:val="20"/>
        </w:rPr>
        <w:t>in Samuel 2016</w:t>
      </w:r>
      <w:r w:rsidR="002D64E0">
        <w:rPr>
          <w:rFonts w:ascii="Sylfaen" w:hAnsi="Sylfaen"/>
          <w:color w:val="410C01"/>
          <w:sz w:val="20"/>
          <w:szCs w:val="20"/>
        </w:rPr>
        <w:t xml:space="preserve">. Additionally, </w:t>
      </w:r>
      <w:r w:rsidR="004A442C">
        <w:rPr>
          <w:rFonts w:ascii="Sylfaen" w:hAnsi="Sylfaen"/>
          <w:color w:val="410C01"/>
          <w:sz w:val="20"/>
          <w:szCs w:val="20"/>
        </w:rPr>
        <w:t xml:space="preserve">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w:t>
      </w:r>
      <w:r w:rsidR="002D64E0">
        <w:rPr>
          <w:rFonts w:ascii="Sylfaen" w:hAnsi="Sylfaen"/>
          <w:color w:val="410C01"/>
          <w:sz w:val="20"/>
          <w:szCs w:val="20"/>
        </w:rPr>
        <w:t>The purpose of recruiting exclusively L1 English speakers was to minimize variation in the perceptual boundary between S-Sh relative to the simulated talker’s atypical pronunciation. Also, p</w:t>
      </w:r>
      <w:r w:rsidR="00D422C6">
        <w:rPr>
          <w:rFonts w:ascii="Sylfaen" w:hAnsi="Sylfaen"/>
          <w:color w:val="410C01"/>
          <w:sz w:val="20"/>
          <w:szCs w:val="20"/>
        </w:rPr>
        <w:t xml:space="preserve">articipants had not participated in any other experiments launched by the Human Language Processing Lab on Prolific. </w:t>
      </w:r>
    </w:p>
    <w:p w14:paraId="5A4B3FA9" w14:textId="55E5765A"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w:t>
      </w:r>
      <w:r w:rsidR="002D64E0">
        <w:rPr>
          <w:rFonts w:ascii="Sylfaen" w:hAnsi="Sylfaen"/>
          <w:color w:val="410C01"/>
          <w:sz w:val="20"/>
          <w:szCs w:val="20"/>
        </w:rPr>
        <w:t xml:space="preserve">self-report </w:t>
      </w:r>
      <w:r w:rsidR="00215D85">
        <w:rPr>
          <w:rFonts w:ascii="Sylfaen" w:hAnsi="Sylfaen"/>
          <w:color w:val="410C01"/>
          <w:sz w:val="20"/>
          <w:szCs w:val="20"/>
        </w:rPr>
        <w:t>confirm</w:t>
      </w:r>
      <w:r w:rsidR="002D64E0">
        <w:rPr>
          <w:rFonts w:ascii="Sylfaen" w:hAnsi="Sylfaen"/>
          <w:color w:val="410C01"/>
          <w:sz w:val="20"/>
          <w:szCs w:val="20"/>
        </w:rPr>
        <w:t>ation</w:t>
      </w:r>
      <w:r w:rsidR="00215D85">
        <w:rPr>
          <w:rFonts w:ascii="Sylfaen" w:hAnsi="Sylfaen"/>
          <w:color w:val="410C01"/>
          <w:sz w:val="20"/>
          <w:szCs w:val="20"/>
        </w:rPr>
        <w:t xml:space="preserve">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w:t>
      </w:r>
      <w:r w:rsidR="002D64E0">
        <w:rPr>
          <w:rFonts w:ascii="Sylfaen" w:hAnsi="Sylfaen"/>
          <w:color w:val="410C01"/>
          <w:sz w:val="20"/>
          <w:szCs w:val="20"/>
        </w:rPr>
        <w:t>The p</w:t>
      </w:r>
      <w:r w:rsidR="00EB5C15">
        <w:rPr>
          <w:rFonts w:ascii="Sylfaen" w:hAnsi="Sylfaen"/>
          <w:color w:val="410C01"/>
          <w:sz w:val="20"/>
          <w:szCs w:val="20"/>
        </w:rPr>
        <w:t xml:space="preserve">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09599CE6" w:rsidR="00EB5C15" w:rsidRDefault="00106792" w:rsidP="00D86024">
      <w:pPr>
        <w:rPr>
          <w:rFonts w:ascii="Sylfaen" w:hAnsi="Sylfaen"/>
          <w:color w:val="410C01"/>
          <w:sz w:val="20"/>
          <w:szCs w:val="20"/>
        </w:rPr>
      </w:pPr>
      <w:r>
        <w:rPr>
          <w:rFonts w:ascii="Sylfaen" w:hAnsi="Sylfaen"/>
          <w:color w:val="410C01"/>
          <w:sz w:val="20"/>
          <w:szCs w:val="20"/>
        </w:rPr>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w:t>
      </w:r>
      <w:r w:rsidR="002D64E0">
        <w:rPr>
          <w:rFonts w:ascii="Sylfaen" w:hAnsi="Sylfaen"/>
          <w:color w:val="410C01"/>
          <w:sz w:val="20"/>
          <w:szCs w:val="20"/>
        </w:rPr>
        <w:t xml:space="preserve"> as</w:t>
      </w:r>
      <w:r w:rsidR="00D422C6">
        <w:rPr>
          <w:rFonts w:ascii="Sylfaen" w:hAnsi="Sylfaen"/>
          <w:color w:val="410C01"/>
          <w:sz w:val="20"/>
          <w:szCs w:val="20"/>
        </w:rPr>
        <w:t xml:space="preserve"> oppose</w:t>
      </w:r>
      <w:r w:rsidR="002D64E0">
        <w:rPr>
          <w:rFonts w:ascii="Sylfaen" w:hAnsi="Sylfaen"/>
          <w:color w:val="410C01"/>
          <w:sz w:val="20"/>
          <w:szCs w:val="20"/>
        </w:rPr>
        <w:t>d</w:t>
      </w:r>
      <w:r w:rsidR="00D422C6">
        <w:rPr>
          <w:rFonts w:ascii="Sylfaen" w:hAnsi="Sylfaen"/>
          <w:color w:val="410C01"/>
          <w:sz w:val="20"/>
          <w:szCs w:val="20"/>
        </w:rPr>
        <w:t xml:space="preserv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59C4A6D7" w14:textId="1A59052F" w:rsidR="002049E3" w:rsidRDefault="004E2224" w:rsidP="00D86024">
      <w:pPr>
        <w:rPr>
          <w:rFonts w:ascii="Sylfaen" w:hAnsi="Sylfaen"/>
          <w:color w:val="410C01"/>
          <w:sz w:val="20"/>
          <w:szCs w:val="20"/>
        </w:rPr>
      </w:pPr>
      <w:r>
        <w:rPr>
          <w:rFonts w:ascii="Sylfaen" w:hAnsi="Sylfaen"/>
          <w:color w:val="410C01"/>
          <w:sz w:val="20"/>
          <w:szCs w:val="20"/>
        </w:rPr>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23BADFA5"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some lists were assigned multiple participants</w:t>
      </w:r>
      <w:r w:rsidR="003C70AD">
        <w:rPr>
          <w:rFonts w:ascii="Sylfaen" w:hAnsi="Sylfaen"/>
          <w:color w:val="410C01"/>
          <w:sz w:val="20"/>
          <w:szCs w:val="20"/>
        </w:rPr>
        <w:t xml:space="preserve"> while </w:t>
      </w:r>
      <w:r w:rsidR="008C2954">
        <w:rPr>
          <w:rFonts w:ascii="Sylfaen" w:hAnsi="Sylfaen"/>
          <w:color w:val="410C01"/>
          <w:sz w:val="20"/>
          <w:szCs w:val="20"/>
        </w:rPr>
        <w:t>other</w:t>
      </w:r>
      <w:r w:rsidR="003C70AD">
        <w:rPr>
          <w:rFonts w:ascii="Sylfaen" w:hAnsi="Sylfaen"/>
          <w:color w:val="410C01"/>
          <w:sz w:val="20"/>
          <w:szCs w:val="20"/>
        </w:rPr>
        <w:t xml:space="preserve"> lists</w:t>
      </w:r>
      <w:r w:rsidR="008C2954">
        <w:rPr>
          <w:rFonts w:ascii="Sylfaen" w:hAnsi="Sylfaen"/>
          <w:color w:val="410C01"/>
          <w:sz w:val="20"/>
          <w:szCs w:val="20"/>
        </w:rPr>
        <w:t xml:space="preserve"> were assigned </w:t>
      </w:r>
      <w:r w:rsidR="003C70AD">
        <w:rPr>
          <w:rFonts w:ascii="Sylfaen" w:hAnsi="Sylfaen"/>
          <w:color w:val="410C01"/>
          <w:sz w:val="20"/>
          <w:szCs w:val="20"/>
        </w:rPr>
        <w:t>to no participants</w:t>
      </w:r>
      <w:r w:rsidR="008C2954">
        <w:rPr>
          <w:rFonts w:ascii="Sylfaen" w:hAnsi="Sylfaen"/>
          <w:color w:val="410C01"/>
          <w:sz w:val="20"/>
          <w:szCs w:val="20"/>
        </w:rPr>
        <w:t xml:space="preserve"> due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4254EAA9" w:rsidR="008C2954" w:rsidRDefault="008E2EA9" w:rsidP="00D35E0F">
      <w:pPr>
        <w:rPr>
          <w:rFonts w:ascii="Sylfaen" w:hAnsi="Sylfaen"/>
          <w:color w:val="410C01"/>
          <w:sz w:val="20"/>
          <w:szCs w:val="20"/>
        </w:rPr>
      </w:pPr>
      <w:r>
        <w:rPr>
          <w:rFonts w:ascii="Sylfaen" w:hAnsi="Sylfaen"/>
          <w:color w:val="410C01"/>
          <w:sz w:val="20"/>
          <w:szCs w:val="20"/>
        </w:rPr>
        <w:lastRenderedPageBreak/>
        <w:t>After reading through the instructions, participants proceeded to the Practice Phase. This phase consisted of 4 filler trials</w:t>
      </w:r>
      <w:r w:rsidR="003C70AD">
        <w:rPr>
          <w:rFonts w:ascii="Sylfaen" w:hAnsi="Sylfaen"/>
          <w:color w:val="410C01"/>
          <w:sz w:val="20"/>
          <w:szCs w:val="20"/>
        </w:rPr>
        <w:t xml:space="preserve"> that did not reappear during the remainder of the experiment</w:t>
      </w:r>
      <w:r>
        <w:rPr>
          <w:rFonts w:ascii="Sylfaen" w:hAnsi="Sylfaen"/>
          <w:color w:val="410C01"/>
          <w:sz w:val="20"/>
          <w:szCs w:val="20"/>
        </w:rPr>
        <w:t xml:space="preserve">. Participants were instructed to perform </w:t>
      </w:r>
      <w:r w:rsidR="003C70AD">
        <w:rPr>
          <w:rFonts w:ascii="Sylfaen" w:hAnsi="Sylfaen"/>
          <w:color w:val="410C01"/>
          <w:sz w:val="20"/>
          <w:szCs w:val="20"/>
        </w:rPr>
        <w:t>a</w:t>
      </w:r>
      <w:r>
        <w:rPr>
          <w:rFonts w:ascii="Sylfaen" w:hAnsi="Sylfaen"/>
          <w:color w:val="410C01"/>
          <w:sz w:val="20"/>
          <w:szCs w:val="20"/>
        </w:rPr>
        <w:t xml:space="preserve"> lexical </w:t>
      </w:r>
      <w:r w:rsidR="003C70AD">
        <w:rPr>
          <w:rFonts w:ascii="Sylfaen" w:hAnsi="Sylfaen"/>
          <w:color w:val="410C01"/>
          <w:sz w:val="20"/>
          <w:szCs w:val="20"/>
        </w:rPr>
        <w:t>decision</w:t>
      </w:r>
      <w:r>
        <w:rPr>
          <w:rFonts w:ascii="Sylfaen" w:hAnsi="Sylfaen"/>
          <w:color w:val="410C01"/>
          <w:sz w:val="20"/>
          <w:szCs w:val="20"/>
        </w:rPr>
        <w:t xml:space="preserve"> task </w:t>
      </w:r>
      <w:r w:rsidR="003C70AD">
        <w:rPr>
          <w:rFonts w:ascii="Sylfaen" w:hAnsi="Sylfaen"/>
          <w:color w:val="410C01"/>
          <w:sz w:val="20"/>
          <w:szCs w:val="20"/>
        </w:rPr>
        <w:t xml:space="preserve">for </w:t>
      </w:r>
      <w:r w:rsidR="000001FE">
        <w:rPr>
          <w:rFonts w:ascii="Sylfaen" w:hAnsi="Sylfaen"/>
          <w:color w:val="410C01"/>
          <w:sz w:val="20"/>
          <w:szCs w:val="20"/>
        </w:rPr>
        <w:t>the</w:t>
      </w:r>
      <w:r w:rsidR="003C70AD">
        <w:rPr>
          <w:rFonts w:ascii="Sylfaen" w:hAnsi="Sylfaen"/>
          <w:color w:val="410C01"/>
          <w:sz w:val="20"/>
          <w:szCs w:val="20"/>
        </w:rPr>
        <w:t xml:space="preserve"> Attended</w:t>
      </w:r>
      <w:r>
        <w:rPr>
          <w:rFonts w:ascii="Sylfaen" w:hAnsi="Sylfaen"/>
          <w:color w:val="410C01"/>
          <w:sz w:val="20"/>
          <w:szCs w:val="20"/>
        </w:rPr>
        <w:t xml:space="preserv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w:t>
      </w:r>
      <w:proofErr w:type="gramStart"/>
      <w:r>
        <w:rPr>
          <w:rFonts w:ascii="Sylfaen" w:hAnsi="Sylfaen"/>
          <w:color w:val="410C01"/>
          <w:sz w:val="20"/>
          <w:szCs w:val="20"/>
        </w:rPr>
        <w:t>In order to</w:t>
      </w:r>
      <w:proofErr w:type="gramEnd"/>
      <w:r>
        <w:rPr>
          <w:rFonts w:ascii="Sylfaen" w:hAnsi="Sylfaen"/>
          <w:color w:val="410C01"/>
          <w:sz w:val="20"/>
          <w:szCs w:val="20"/>
        </w:rPr>
        <w:t xml:space="preserve">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621F2FC1" w14:textId="77777777" w:rsidR="00D22A8B" w:rsidRDefault="00D22A8B" w:rsidP="00D35E0F">
      <w:pPr>
        <w:rPr>
          <w:rFonts w:ascii="Sylfaen" w:hAnsi="Sylfaen"/>
          <w:i/>
          <w:iCs/>
          <w:color w:val="410C01"/>
          <w:sz w:val="20"/>
          <w:szCs w:val="20"/>
        </w:rPr>
      </w:pPr>
    </w:p>
    <w:p w14:paraId="4DF31880" w14:textId="77777777" w:rsidR="00D22A8B" w:rsidRDefault="00D22A8B" w:rsidP="00D35E0F">
      <w:pPr>
        <w:rPr>
          <w:rFonts w:ascii="Sylfaen" w:hAnsi="Sylfaen"/>
          <w:i/>
          <w:iCs/>
          <w:color w:val="410C01"/>
          <w:sz w:val="20"/>
          <w:szCs w:val="20"/>
        </w:rPr>
      </w:pPr>
    </w:p>
    <w:p w14:paraId="6D041DFF" w14:textId="77777777" w:rsidR="00D22A8B" w:rsidRDefault="00D22A8B" w:rsidP="00D35E0F">
      <w:pPr>
        <w:rPr>
          <w:rFonts w:ascii="Sylfaen" w:hAnsi="Sylfaen"/>
          <w:i/>
          <w:iCs/>
          <w:color w:val="410C01"/>
          <w:sz w:val="20"/>
          <w:szCs w:val="20"/>
        </w:rPr>
      </w:pPr>
    </w:p>
    <w:p w14:paraId="6127E890" w14:textId="77777777" w:rsidR="00D22A8B" w:rsidRDefault="00D22A8B" w:rsidP="00D35E0F">
      <w:pPr>
        <w:rPr>
          <w:rFonts w:ascii="Sylfaen" w:hAnsi="Sylfaen"/>
          <w:i/>
          <w:iCs/>
          <w:color w:val="410C01"/>
          <w:sz w:val="20"/>
          <w:szCs w:val="20"/>
        </w:rPr>
      </w:pPr>
    </w:p>
    <w:p w14:paraId="2F7B51E0" w14:textId="2F1C063C" w:rsidR="00D22A8B"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57D95AF" w14:textId="2900CB67" w:rsidR="00D22A8B" w:rsidRPr="00D22A8B" w:rsidRDefault="00D22A8B"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56168CDA">
                <wp:simplePos x="0" y="0"/>
                <wp:positionH relativeFrom="margin">
                  <wp:posOffset>63500</wp:posOffset>
                </wp:positionH>
                <wp:positionV relativeFrom="paragraph">
                  <wp:posOffset>2979420</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6" type="#_x0000_t202" style="position:absolute;margin-left:5pt;margin-top:234.6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6D316340">
            <wp:simplePos x="0" y="0"/>
            <wp:positionH relativeFrom="margin">
              <wp:align>right</wp:align>
            </wp:positionH>
            <wp:positionV relativeFrom="paragraph">
              <wp:posOffset>709064</wp:posOffset>
            </wp:positionV>
            <wp:extent cx="5943600" cy="2203450"/>
            <wp:effectExtent l="0" t="0" r="0" b="635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14:sizeRelV relativeFrom="margin">
              <wp14:pctHeight>0</wp14:pctHeight>
            </wp14:sizeRelV>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 xml:space="preserve">2-AFC lexical </w:t>
      </w:r>
      <w:r w:rsidR="003C70AD">
        <w:rPr>
          <w:rFonts w:ascii="Sylfaen" w:hAnsi="Sylfaen"/>
          <w:color w:val="410C01"/>
          <w:sz w:val="20"/>
          <w:szCs w:val="20"/>
        </w:rPr>
        <w:t>decision</w:t>
      </w:r>
      <w:r w:rsidR="007D61BA">
        <w:rPr>
          <w:rFonts w:ascii="Sylfaen" w:hAnsi="Sylfaen"/>
          <w:color w:val="410C01"/>
          <w:sz w:val="20"/>
          <w:szCs w:val="20"/>
        </w:rPr>
        <w:t xml:space="preserve"> tasks for </w:t>
      </w:r>
      <w:r w:rsidR="000001FE">
        <w:rPr>
          <w:rFonts w:ascii="Sylfaen" w:hAnsi="Sylfaen"/>
          <w:color w:val="410C01"/>
          <w:sz w:val="20"/>
          <w:szCs w:val="20"/>
        </w:rPr>
        <w:t>the Attended</w:t>
      </w:r>
      <w:r w:rsidR="007D61BA">
        <w:rPr>
          <w:rFonts w:ascii="Sylfaen" w:hAnsi="Sylfaen"/>
          <w:color w:val="410C01"/>
          <w:sz w:val="20"/>
          <w:szCs w:val="20"/>
        </w:rPr>
        <w:t xml:space="preserve"> Talker. During each trial, participant heard either a Critical Item or a Filler Item and selected either the “X” or “M” key to report if the Attended Talker said a Word or a Nonword.</w:t>
      </w:r>
    </w:p>
    <w:p w14:paraId="20590C0E" w14:textId="00CD0D23" w:rsidR="008E2EA9" w:rsidRDefault="008E2EA9" w:rsidP="00D35E0F">
      <w:pPr>
        <w:rPr>
          <w:rFonts w:ascii="Sylfaen" w:hAnsi="Sylfaen"/>
          <w:i/>
          <w:iCs/>
          <w:color w:val="410C01"/>
          <w:sz w:val="20"/>
          <w:szCs w:val="20"/>
        </w:rPr>
      </w:pPr>
      <w:r>
        <w:rPr>
          <w:rFonts w:ascii="Sylfaen" w:hAnsi="Sylfaen"/>
          <w:i/>
          <w:iCs/>
          <w:color w:val="410C01"/>
          <w:sz w:val="20"/>
          <w:szCs w:val="20"/>
        </w:rPr>
        <w:t>Test Phase</w:t>
      </w:r>
    </w:p>
    <w:p w14:paraId="56584743" w14:textId="3D527E0C"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CE7070">
        <w:rPr>
          <w:rFonts w:ascii="Sylfaen" w:hAnsi="Sylfaen"/>
          <w:color w:val="410C01"/>
          <w:sz w:val="20"/>
          <w:szCs w:val="20"/>
        </w:rPr>
        <w:t>decision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08BD38AA" w:rsidR="002B5017" w:rsidRDefault="00801788" w:rsidP="00801788">
      <w:pPr>
        <w:rPr>
          <w:rFonts w:ascii="Sylfaen" w:hAnsi="Sylfaen"/>
          <w:color w:val="410C01"/>
          <w:sz w:val="20"/>
          <w:szCs w:val="20"/>
        </w:rPr>
      </w:pPr>
      <w:r>
        <w:rPr>
          <w:rFonts w:ascii="Sylfaen" w:hAnsi="Sylfaen"/>
          <w:color w:val="410C01"/>
          <w:sz w:val="20"/>
          <w:szCs w:val="20"/>
        </w:rPr>
        <w:lastRenderedPageBreak/>
        <w:t xml:space="preserve">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w:t>
      </w:r>
      <w:r w:rsidR="00BC52D3">
        <w:rPr>
          <w:rFonts w:ascii="Sylfaen" w:hAnsi="Sylfaen"/>
          <w:color w:val="410C01"/>
          <w:sz w:val="20"/>
          <w:szCs w:val="20"/>
        </w:rPr>
        <w:t>study</w:t>
      </w:r>
      <w:r>
        <w:rPr>
          <w:rFonts w:ascii="Sylfaen" w:hAnsi="Sylfaen"/>
          <w:color w:val="410C01"/>
          <w:sz w:val="20"/>
          <w:szCs w:val="20"/>
        </w:rPr>
        <w:t xml:space="preserve">, </w:t>
      </w:r>
      <w:r w:rsidR="00BC52D3">
        <w:rPr>
          <w:rFonts w:ascii="Sylfaen" w:hAnsi="Sylfaen"/>
          <w:color w:val="410C01"/>
          <w:sz w:val="20"/>
          <w:szCs w:val="20"/>
        </w:rPr>
        <w:t>however</w:t>
      </w:r>
      <w:r>
        <w:rPr>
          <w:rFonts w:ascii="Sylfaen" w:hAnsi="Sylfaen"/>
          <w:color w:val="410C01"/>
          <w:sz w:val="20"/>
          <w:szCs w:val="20"/>
        </w:rPr>
        <w:t xml:space="preserve"> </w:t>
      </w:r>
      <w:r w:rsidR="00BC52D3">
        <w:rPr>
          <w:rFonts w:ascii="Sylfaen" w:hAnsi="Sylfaen"/>
          <w:color w:val="410C01"/>
          <w:sz w:val="20"/>
          <w:szCs w:val="20"/>
        </w:rPr>
        <w:t>this</w:t>
      </w:r>
      <w:r>
        <w:rPr>
          <w:rFonts w:ascii="Sylfaen" w:hAnsi="Sylfaen"/>
          <w:color w:val="410C01"/>
          <w:sz w:val="20"/>
          <w:szCs w:val="20"/>
        </w:rPr>
        <w:t xml:space="preserve"> data is available upon request. We then asked participants if the</w:t>
      </w:r>
      <w:r w:rsidR="00BC52D3">
        <w:rPr>
          <w:rFonts w:ascii="Sylfaen" w:hAnsi="Sylfaen"/>
          <w:color w:val="410C01"/>
          <w:sz w:val="20"/>
          <w:szCs w:val="20"/>
        </w:rPr>
        <w:t xml:space="preserve"> experienced any stalling in the</w:t>
      </w:r>
      <w:r>
        <w:rPr>
          <w:rFonts w:ascii="Sylfaen" w:hAnsi="Sylfaen"/>
          <w:color w:val="410C01"/>
          <w:sz w:val="20"/>
          <w:szCs w:val="20"/>
        </w:rPr>
        <w:t xml:space="preserve"> audio (yes or no), which gender talker they </w:t>
      </w:r>
      <w:r w:rsidR="00BC52D3">
        <w:rPr>
          <w:rFonts w:ascii="Sylfaen" w:hAnsi="Sylfaen"/>
          <w:color w:val="410C01"/>
          <w:sz w:val="20"/>
          <w:szCs w:val="20"/>
        </w:rPr>
        <w:t>listened</w:t>
      </w:r>
      <w:r>
        <w:rPr>
          <w:rFonts w:ascii="Sylfaen" w:hAnsi="Sylfaen"/>
          <w:color w:val="410C01"/>
          <w:sz w:val="20"/>
          <w:szCs w:val="20"/>
        </w:rPr>
        <w:t xml:space="preserve">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Sh sounded more like S, and S sounded more like SH and Sh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1176EAE6"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w:t>
      </w:r>
      <w:r w:rsidR="00054011">
        <w:rPr>
          <w:rFonts w:ascii="Sylfaen" w:hAnsi="Sylfaen"/>
          <w:color w:val="410C01"/>
          <w:sz w:val="20"/>
          <w:szCs w:val="20"/>
        </w:rPr>
        <w:t>11</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ED0C337"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w:t>
      </w:r>
      <w:r w:rsidR="00054011">
        <w:rPr>
          <w:rFonts w:ascii="Sylfaen" w:hAnsi="Sylfaen"/>
          <w:i/>
          <w:iCs/>
          <w:color w:val="410C01"/>
          <w:sz w:val="20"/>
          <w:szCs w:val="20"/>
        </w:rPr>
        <w:t>ecision</w:t>
      </w:r>
      <w:r>
        <w:rPr>
          <w:rFonts w:ascii="Sylfaen" w:hAnsi="Sylfaen"/>
          <w:i/>
          <w:iCs/>
          <w:color w:val="410C01"/>
          <w:sz w:val="20"/>
          <w:szCs w:val="20"/>
        </w:rPr>
        <w:t xml:space="preserve"> Task Accuracy</w:t>
      </w:r>
    </w:p>
    <w:p w14:paraId="7D7CB99A" w14:textId="4B57E53B" w:rsidR="000022A6" w:rsidRDefault="000022A6" w:rsidP="000022A6">
      <w:pPr>
        <w:rPr>
          <w:rFonts w:ascii="Sylfaen" w:hAnsi="Sylfaen"/>
          <w:color w:val="410C01"/>
          <w:sz w:val="20"/>
          <w:szCs w:val="20"/>
        </w:rPr>
      </w:pPr>
      <w:r>
        <w:rPr>
          <w:rFonts w:ascii="Sylfaen" w:hAnsi="Sylfaen"/>
          <w:color w:val="410C01"/>
          <w:sz w:val="20"/>
          <w:szCs w:val="20"/>
        </w:rPr>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054011">
        <w:rPr>
          <w:rFonts w:ascii="Sylfaen" w:hAnsi="Sylfaen"/>
          <w:color w:val="410C01"/>
          <w:sz w:val="20"/>
          <w:szCs w:val="20"/>
        </w:rPr>
        <w:t>ecision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054011">
        <w:rPr>
          <w:rFonts w:ascii="Sylfaen" w:hAnsi="Sylfaen"/>
          <w:color w:val="410C01"/>
          <w:sz w:val="20"/>
          <w:szCs w:val="20"/>
        </w:rPr>
        <w:t>decision</w:t>
      </w:r>
      <w:r w:rsidR="00187B9D">
        <w:rPr>
          <w:rFonts w:ascii="Sylfaen" w:hAnsi="Sylfaen"/>
          <w:color w:val="410C01"/>
          <w:sz w:val="20"/>
          <w:szCs w:val="20"/>
        </w:rPr>
        <w:t xml:space="preserve">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054011">
        <w:rPr>
          <w:rFonts w:ascii="Sylfaen" w:hAnsi="Sylfaen"/>
          <w:color w:val="410C01"/>
          <w:sz w:val="20"/>
          <w:szCs w:val="20"/>
        </w:rPr>
        <w:t>decision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054011">
        <w:rPr>
          <w:rFonts w:ascii="Sylfaen" w:hAnsi="Sylfaen"/>
          <w:color w:val="410C01"/>
          <w:sz w:val="20"/>
          <w:szCs w:val="20"/>
        </w:rPr>
        <w:t>decision</w:t>
      </w:r>
      <w:r w:rsidR="00187B9D">
        <w:rPr>
          <w:rFonts w:ascii="Sylfaen" w:hAnsi="Sylfaen"/>
          <w:color w:val="410C01"/>
          <w:sz w:val="20"/>
          <w:szCs w:val="20"/>
        </w:rPr>
        <w:t xml:space="preserve"> </w:t>
      </w:r>
      <w:r w:rsidR="001F3C0D">
        <w:rPr>
          <w:rFonts w:ascii="Sylfaen" w:hAnsi="Sylfaen"/>
          <w:color w:val="410C01"/>
          <w:sz w:val="20"/>
          <w:szCs w:val="20"/>
        </w:rPr>
        <w:t xml:space="preserve">tasks at least 80% of the time. </w:t>
      </w:r>
    </w:p>
    <w:p w14:paraId="73567AC0" w14:textId="3A7825AB" w:rsidR="000F48F7" w:rsidRDefault="001F3C0D" w:rsidP="000022A6">
      <w:pPr>
        <w:rPr>
          <w:rFonts w:ascii="Sylfaen" w:hAnsi="Sylfaen"/>
          <w:i/>
          <w:iCs/>
          <w:color w:val="410C01"/>
          <w:sz w:val="20"/>
          <w:szCs w:val="20"/>
        </w:rPr>
      </w:pPr>
      <w:r>
        <w:rPr>
          <w:rFonts w:ascii="Sylfaen" w:hAnsi="Sylfaen"/>
          <w:color w:val="410C01"/>
          <w:sz w:val="20"/>
          <w:szCs w:val="20"/>
        </w:rPr>
        <w:lastRenderedPageBreak/>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w:t>
      </w:r>
      <w:r w:rsidR="00CE7070">
        <w:rPr>
          <w:rFonts w:ascii="Sylfaen" w:hAnsi="Sylfaen"/>
          <w:color w:val="410C01"/>
          <w:sz w:val="20"/>
          <w:szCs w:val="20"/>
        </w:rPr>
        <w:t xml:space="preserve"> (Lui &amp; Jaeger, 2018, 2019)</w:t>
      </w:r>
      <w:r>
        <w:rPr>
          <w:rFonts w:ascii="Sylfaen" w:hAnsi="Sylfaen"/>
          <w:color w:val="410C01"/>
          <w:sz w:val="20"/>
          <w:szCs w:val="20"/>
        </w:rPr>
        <w:t xml:space="preserve">. Therefore, this criterion was meant to </w:t>
      </w:r>
      <w:r w:rsidR="00CE7070">
        <w:rPr>
          <w:rFonts w:ascii="Sylfaen" w:hAnsi="Sylfaen"/>
          <w:color w:val="410C01"/>
          <w:sz w:val="20"/>
          <w:szCs w:val="20"/>
        </w:rPr>
        <w:t>confirm</w:t>
      </w:r>
      <w:r>
        <w:rPr>
          <w:rFonts w:ascii="Sylfaen" w:hAnsi="Sylfaen"/>
          <w:color w:val="410C01"/>
          <w:sz w:val="20"/>
          <w:szCs w:val="20"/>
        </w:rPr>
        <w:t xml:space="preserve"> that our labeling of the ambiguous sound category was recognized on at least 6 different instances by the participant. </w:t>
      </w:r>
      <w:r w:rsidR="00CE7070">
        <w:rPr>
          <w:rFonts w:ascii="Sylfaen" w:hAnsi="Sylfaen"/>
          <w:color w:val="410C01"/>
          <w:sz w:val="20"/>
          <w:szCs w:val="20"/>
        </w:rPr>
        <w:t>All</w:t>
      </w:r>
      <w:r>
        <w:rPr>
          <w:rFonts w:ascii="Sylfaen" w:hAnsi="Sylfaen"/>
          <w:color w:val="410C01"/>
          <w:sz w:val="20"/>
          <w:szCs w:val="20"/>
        </w:rPr>
        <w:t xml:space="preserve"> participants met this criterion. </w:t>
      </w: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E5FF735"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w:t>
      </w:r>
      <w:r w:rsidR="00212648">
        <w:rPr>
          <w:rFonts w:ascii="Sylfaen" w:hAnsi="Sylfaen"/>
          <w:color w:val="410C01"/>
          <w:sz w:val="20"/>
          <w:szCs w:val="20"/>
        </w:rPr>
        <w:t>on</w:t>
      </w:r>
      <w:r w:rsidR="008F005A">
        <w:rPr>
          <w:rFonts w:ascii="Sylfaen" w:hAnsi="Sylfaen"/>
          <w:color w:val="410C01"/>
          <w:sz w:val="20"/>
          <w:szCs w:val="20"/>
        </w:rPr>
        <w:t>. Typically, th</w:t>
      </w:r>
      <w:r w:rsidR="00212648">
        <w:rPr>
          <w:rFonts w:ascii="Sylfaen" w:hAnsi="Sylfaen"/>
          <w:color w:val="410C01"/>
          <w:sz w:val="20"/>
          <w:szCs w:val="20"/>
        </w:rPr>
        <w:t>is</w:t>
      </w:r>
      <w:r w:rsidR="008F005A">
        <w:rPr>
          <w:rFonts w:ascii="Sylfaen" w:hAnsi="Sylfaen"/>
          <w:color w:val="410C01"/>
          <w:sz w:val="20"/>
          <w:szCs w:val="20"/>
        </w:rPr>
        <w:t xml:space="preserve"> criteri</w:t>
      </w:r>
      <w:r w:rsidR="00212648">
        <w:rPr>
          <w:rFonts w:ascii="Sylfaen" w:hAnsi="Sylfaen"/>
          <w:color w:val="410C01"/>
          <w:sz w:val="20"/>
          <w:szCs w:val="20"/>
        </w:rPr>
        <w:t>on</w:t>
      </w:r>
      <w:r w:rsidR="008F005A">
        <w:rPr>
          <w:rFonts w:ascii="Sylfaen" w:hAnsi="Sylfaen"/>
          <w:color w:val="410C01"/>
          <w:sz w:val="20"/>
          <w:szCs w:val="20"/>
        </w:rPr>
        <w:t xml:space="preserve"> exclude</w:t>
      </w:r>
      <w:r w:rsidR="00212648">
        <w:rPr>
          <w:rFonts w:ascii="Sylfaen" w:hAnsi="Sylfaen"/>
          <w:color w:val="410C01"/>
          <w:sz w:val="20"/>
          <w:szCs w:val="20"/>
        </w:rPr>
        <w:t>s</w:t>
      </w:r>
      <w:r w:rsidR="008F005A">
        <w:rPr>
          <w:rFonts w:ascii="Sylfaen" w:hAnsi="Sylfaen"/>
          <w:color w:val="410C01"/>
          <w:sz w:val="20"/>
          <w:szCs w:val="20"/>
        </w:rPr>
        <w:t xml:space="preserv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w:t>
      </w:r>
      <w:r w:rsidR="00054011">
        <w:rPr>
          <w:rFonts w:ascii="Sylfaen" w:hAnsi="Sylfaen"/>
          <w:color w:val="410C01"/>
          <w:sz w:val="20"/>
          <w:szCs w:val="20"/>
        </w:rPr>
        <w:t>decision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10941910" w:rsidR="006C15E2" w:rsidRPr="006C15E2" w:rsidRDefault="00564494" w:rsidP="00650597">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C92455E">
                <wp:simplePos x="0" y="0"/>
                <wp:positionH relativeFrom="margin">
                  <wp:align>right</wp:align>
                </wp:positionH>
                <wp:positionV relativeFrom="paragraph">
                  <wp:posOffset>762635</wp:posOffset>
                </wp:positionV>
                <wp:extent cx="3427095" cy="185420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427095" cy="185420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37" type="#_x0000_t202" style="position:absolute;margin-left:218.65pt;margin-top:60.05pt;width:269.85pt;height:146pt;z-index:-251563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r w:rsidR="006C15E2">
        <w:rPr>
          <w:rFonts w:ascii="Sylfaen" w:hAnsi="Sylfaen"/>
          <w:color w:val="410C01"/>
          <w:sz w:val="20"/>
          <w:szCs w:val="20"/>
        </w:rPr>
        <w:t xml:space="preserve">After exclusions, 60 participants remained. Of these 60 participants, 32 attended to a talker with an ambiguous S pronunciation </w:t>
      </w:r>
      <w:proofErr w:type="gramStart"/>
      <w:r w:rsidR="006C15E2">
        <w:rPr>
          <w:rFonts w:ascii="Sylfaen" w:hAnsi="Sylfaen"/>
          <w:color w:val="410C01"/>
          <w:sz w:val="20"/>
          <w:szCs w:val="20"/>
        </w:rPr>
        <w:t>(?s</w:t>
      </w:r>
      <w:proofErr w:type="gramEnd"/>
      <w:r w:rsidR="006C15E2">
        <w:rPr>
          <w:rFonts w:ascii="Sylfaen" w:hAnsi="Sylfaen"/>
          <w:color w:val="410C01"/>
          <w:sz w:val="20"/>
          <w:szCs w:val="20"/>
        </w:rPr>
        <w:t xml:space="preserve">), and 28 attended to a talker with an ambiguous Sh pronunciation (?sh). We determined the average proportion of ASHI responses to each Test Item (13, 17, 18, 19, and 24) with a 95% confidence interval for when the Attended Talker </w:t>
      </w:r>
      <w:proofErr w:type="gramStart"/>
      <w:r w:rsidR="006C15E2">
        <w:rPr>
          <w:rFonts w:ascii="Sylfaen" w:hAnsi="Sylfaen"/>
          <w:color w:val="410C01"/>
          <w:sz w:val="20"/>
          <w:szCs w:val="20"/>
        </w:rPr>
        <w:t>produced ?s</w:t>
      </w:r>
      <w:proofErr w:type="gramEnd"/>
      <w:r w:rsidR="006C15E2">
        <w:rPr>
          <w:rFonts w:ascii="Sylfaen" w:hAnsi="Sylfaen"/>
          <w:color w:val="410C01"/>
          <w:sz w:val="20"/>
          <w:szCs w:val="20"/>
        </w:rPr>
        <w:t xml:space="preserve"> and when the Attended Talker produced ?sh in </w:t>
      </w:r>
      <w:r w:rsidR="006C15E2">
        <w:rPr>
          <w:rFonts w:ascii="Sylfaen" w:hAnsi="Sylfaen"/>
          <w:i/>
          <w:iCs/>
          <w:color w:val="410C01"/>
          <w:sz w:val="20"/>
          <w:szCs w:val="20"/>
        </w:rPr>
        <w:t xml:space="preserve">Figure 8, </w:t>
      </w:r>
      <w:r w:rsidR="006C15E2">
        <w:rPr>
          <w:rFonts w:ascii="Sylfaen" w:hAnsi="Sylfaen"/>
          <w:color w:val="410C01"/>
          <w:sz w:val="20"/>
          <w:szCs w:val="20"/>
        </w:rPr>
        <w:t>below.</w:t>
      </w:r>
    </w:p>
    <w:p w14:paraId="5F299EA4" w14:textId="3B8C4DDE"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78420CC8">
            <wp:simplePos x="0" y="0"/>
            <wp:positionH relativeFrom="margin">
              <wp:align>left</wp:align>
            </wp:positionH>
            <wp:positionV relativeFrom="paragraph">
              <wp:posOffset>8255</wp:posOffset>
            </wp:positionV>
            <wp:extent cx="2508250" cy="2397125"/>
            <wp:effectExtent l="0" t="0" r="6350"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21">
                      <a:extLst>
                        <a:ext uri="{28A0092B-C50C-407E-A947-70E740481C1C}">
                          <a14:useLocalDpi xmlns:a14="http://schemas.microsoft.com/office/drawing/2010/main" val="0"/>
                        </a:ext>
                      </a:extLst>
                    </a:blip>
                    <a:stretch>
                      <a:fillRect/>
                    </a:stretch>
                  </pic:blipFill>
                  <pic:spPr>
                    <a:xfrm>
                      <a:off x="0" y="0"/>
                      <a:ext cx="2508250" cy="2397125"/>
                    </a:xfrm>
                    <a:prstGeom prst="rect">
                      <a:avLst/>
                    </a:prstGeom>
                  </pic:spPr>
                </pic:pic>
              </a:graphicData>
            </a:graphic>
            <wp14:sizeRelH relativeFrom="margin">
              <wp14:pctWidth>0</wp14:pctWidth>
            </wp14:sizeRelH>
            <wp14:sizeRelV relativeFrom="margin">
              <wp14:pctHeight>0</wp14:pctHeight>
            </wp14:sizeRelV>
          </wp:anchor>
        </w:drawing>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54CD131A" w:rsidR="00BB5D1E" w:rsidRDefault="00564494"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68D896FA">
                <wp:simplePos x="0" y="0"/>
                <wp:positionH relativeFrom="margin">
                  <wp:align>right</wp:align>
                </wp:positionH>
                <wp:positionV relativeFrom="paragraph">
                  <wp:posOffset>175895</wp:posOffset>
                </wp:positionV>
                <wp:extent cx="3471545" cy="1136650"/>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471545" cy="1136650"/>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38" type="#_x0000_t202" style="position:absolute;margin-left:222.15pt;margin-top:13.85pt;width:273.35pt;height:89.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33F7C1B6" w14:textId="36898556" w:rsidR="00BB5D1E" w:rsidRDefault="00BB5D1E" w:rsidP="00B8742F">
      <w:pPr>
        <w:rPr>
          <w:rFonts w:ascii="Sylfaen" w:hAnsi="Sylfaen"/>
          <w:b/>
          <w:bCs/>
          <w:color w:val="410C01"/>
          <w:sz w:val="20"/>
          <w:szCs w:val="20"/>
        </w:rPr>
      </w:pPr>
    </w:p>
    <w:p w14:paraId="171DAC7C" w14:textId="34334EF0" w:rsidR="006C15E2" w:rsidRDefault="006C15E2" w:rsidP="00B8742F">
      <w:pPr>
        <w:rPr>
          <w:rFonts w:ascii="Sylfaen" w:hAnsi="Sylfaen"/>
          <w:b/>
          <w:bCs/>
          <w:color w:val="410C01"/>
          <w:sz w:val="20"/>
          <w:szCs w:val="20"/>
        </w:rPr>
      </w:pPr>
    </w:p>
    <w:p w14:paraId="7D2B3233" w14:textId="60A0E93D" w:rsidR="006C15E2" w:rsidRDefault="00564494" w:rsidP="00B8742F">
      <w:pPr>
        <w:rPr>
          <w:rFonts w:ascii="Sylfaen" w:hAnsi="Sylfaen"/>
          <w:b/>
          <w:bCs/>
          <w:color w:val="410C01"/>
          <w:sz w:val="20"/>
          <w:szCs w:val="20"/>
        </w:rPr>
      </w:pPr>
      <w:r>
        <w:rPr>
          <w:rFonts w:ascii="Sylfaen" w:hAnsi="Sylfaen"/>
          <w:b/>
          <w:bCs/>
          <w:noProof/>
          <w:color w:val="410C01"/>
          <w:sz w:val="20"/>
          <w:szCs w:val="20"/>
        </w:rPr>
        <w:lastRenderedPageBreak/>
        <w:drawing>
          <wp:anchor distT="0" distB="0" distL="114300" distR="114300" simplePos="0" relativeHeight="251769856" behindDoc="0" locked="0" layoutInCell="1" allowOverlap="1" wp14:anchorId="02DE518B" wp14:editId="0FF21017">
            <wp:simplePos x="0" y="0"/>
            <wp:positionH relativeFrom="margin">
              <wp:posOffset>-146050</wp:posOffset>
            </wp:positionH>
            <wp:positionV relativeFrom="paragraph">
              <wp:posOffset>431165</wp:posOffset>
            </wp:positionV>
            <wp:extent cx="6233795" cy="2513965"/>
            <wp:effectExtent l="0" t="0" r="0" b="635"/>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33795" cy="2513965"/>
                    </a:xfrm>
                    <a:prstGeom prst="rect">
                      <a:avLst/>
                    </a:prstGeom>
                  </pic:spPr>
                </pic:pic>
              </a:graphicData>
            </a:graphic>
            <wp14:sizeRelH relativeFrom="margin">
              <wp14:pctWidth>0</wp14:pctWidth>
            </wp14:sizeRelH>
            <wp14:sizeRelV relativeFrom="margin">
              <wp14:pctHeight>0</wp14:pctHeight>
            </wp14:sizeRelV>
          </wp:anchor>
        </w:drawing>
      </w:r>
    </w:p>
    <w:p w14:paraId="053DF341" w14:textId="00B0A4FD" w:rsidR="006C15E2" w:rsidRDefault="006C15E2" w:rsidP="00B8742F">
      <w:pPr>
        <w:rPr>
          <w:rFonts w:ascii="Sylfaen" w:hAnsi="Sylfaen"/>
          <w:color w:val="410C01"/>
          <w:sz w:val="20"/>
          <w:szCs w:val="20"/>
        </w:rPr>
      </w:pPr>
      <w:r>
        <w:rPr>
          <w:rFonts w:ascii="Sylfaen" w:hAnsi="Sylfaen"/>
          <w:color w:val="410C01"/>
          <w:sz w:val="20"/>
          <w:szCs w:val="20"/>
        </w:rPr>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 xml:space="preserve">we expected the purple psychometric curve to be in the right-most position, and the pink psychometric curve to be positioned left-most: Participants who attended to </w:t>
      </w:r>
      <w:proofErr w:type="gramStart"/>
      <w:r w:rsidR="005338BB">
        <w:rPr>
          <w:rFonts w:ascii="Sylfaen" w:hAnsi="Sylfaen"/>
          <w:color w:val="410C01"/>
          <w:sz w:val="20"/>
          <w:szCs w:val="20"/>
        </w:rPr>
        <w:t>the ?s</w:t>
      </w:r>
      <w:proofErr w:type="gramEnd"/>
      <w:r w:rsidR="005338BB">
        <w:rPr>
          <w:rFonts w:ascii="Sylfaen" w:hAnsi="Sylfaen"/>
          <w:color w:val="410C01"/>
          <w:sz w:val="20"/>
          <w:szCs w:val="20"/>
        </w:rPr>
        <w:t xml:space="preserve">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 xml:space="preserve">Participants who attended to </w:t>
      </w:r>
      <w:proofErr w:type="gramStart"/>
      <w:r w:rsidR="005338BB">
        <w:rPr>
          <w:rFonts w:ascii="Sylfaen" w:hAnsi="Sylfaen"/>
          <w:color w:val="410C01"/>
          <w:sz w:val="20"/>
          <w:szCs w:val="20"/>
        </w:rPr>
        <w:t>the ?sh</w:t>
      </w:r>
      <w:proofErr w:type="gram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?sh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 xml:space="preserve">Our pre-determined measure of significance before analysis is that the average proportion of ASHI responses for the Attended Talker </w:t>
      </w:r>
      <w:proofErr w:type="gramStart"/>
      <w:r>
        <w:rPr>
          <w:rFonts w:ascii="Sylfaen" w:hAnsi="Sylfaen"/>
          <w:color w:val="410C01"/>
          <w:sz w:val="20"/>
          <w:szCs w:val="20"/>
        </w:rPr>
        <w:t>producing ?s</w:t>
      </w:r>
      <w:proofErr w:type="gramEnd"/>
      <w:r>
        <w:rPr>
          <w:rFonts w:ascii="Sylfaen" w:hAnsi="Sylfaen"/>
          <w:color w:val="410C01"/>
          <w:sz w:val="20"/>
          <w:szCs w:val="20"/>
        </w:rPr>
        <w:t xml:space="preserve"> is not within the 95% confidence interval of the proportion of ASHI responses for the Attended Talker producing ?sh,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7D64E579" w:rsidR="008E15D1" w:rsidRDefault="00564494" w:rsidP="00B8742F">
      <w:pPr>
        <w:rPr>
          <w:rFonts w:ascii="Sylfaen" w:hAnsi="Sylfaen"/>
          <w:color w:val="410C01"/>
          <w:sz w:val="20"/>
          <w:szCs w:val="20"/>
        </w:rPr>
      </w:pP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45BCB688">
            <wp:simplePos x="0" y="0"/>
            <wp:positionH relativeFrom="margin">
              <wp:posOffset>-38100</wp:posOffset>
            </wp:positionH>
            <wp:positionV relativeFrom="paragraph">
              <wp:posOffset>530225</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8E15D1">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421C8D45">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39"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005338BB">
        <w:rPr>
          <w:rFonts w:ascii="Sylfaen" w:hAnsi="Sylfaen"/>
          <w:color w:val="410C01"/>
          <w:sz w:val="20"/>
          <w:szCs w:val="20"/>
        </w:rPr>
        <w:t xml:space="preserve">We then compared </w:t>
      </w:r>
      <w:r w:rsidR="008E15D1">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condition</w:t>
      </w:r>
      <w:r w:rsidR="008E15D1">
        <w:rPr>
          <w:rFonts w:ascii="Sylfaen" w:hAnsi="Sylfaen"/>
          <w:color w:val="410C01"/>
          <w:sz w:val="20"/>
          <w:szCs w:val="20"/>
        </w:rPr>
        <w:t xml:space="preserve"> (</w:t>
      </w:r>
      <w:r w:rsidR="008E15D1">
        <w:rPr>
          <w:rFonts w:ascii="Sylfaen" w:hAnsi="Sylfaen"/>
          <w:i/>
          <w:iCs/>
          <w:color w:val="410C01"/>
          <w:sz w:val="20"/>
          <w:szCs w:val="20"/>
        </w:rPr>
        <w:t xml:space="preserve">Figure 9, </w:t>
      </w:r>
      <w:r w:rsidR="008E15D1">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lastRenderedPageBreak/>
        <w:t>Using the same pre-determined criterion for significance, we did not find a significant difference between how participants perceived the Attended Talker with an ambiguous pronunciation (</w:t>
      </w:r>
      <w:proofErr w:type="gramStart"/>
      <w:r>
        <w:rPr>
          <w:rFonts w:ascii="Sylfaen" w:hAnsi="Sylfaen"/>
          <w:color w:val="410C01"/>
          <w:sz w:val="20"/>
          <w:szCs w:val="20"/>
        </w:rPr>
        <w:t>either ?s</w:t>
      </w:r>
      <w:proofErr w:type="gramEnd"/>
      <w:r>
        <w:rPr>
          <w:rFonts w:ascii="Sylfaen" w:hAnsi="Sylfaen"/>
          <w:color w:val="410C01"/>
          <w:sz w:val="20"/>
          <w:szCs w:val="20"/>
        </w:rPr>
        <w:t xml:space="preserve"> or ?sh) or the Unattended Talker with the inverted ambiguous production (either ?sh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0"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63DDF58F"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ne possible reason that we do not observe perceptual adaptation to either talker is that participants did not complete the task as instructed. However, this explanation is highly unlikely. Our experiment design and pre-</w:t>
      </w:r>
      <w:r w:rsidR="007524C0">
        <w:rPr>
          <w:rFonts w:ascii="Sylfaen" w:hAnsi="Sylfaen"/>
          <w:color w:val="410C01"/>
          <w:sz w:val="20"/>
          <w:szCs w:val="20"/>
        </w:rPr>
        <w:lastRenderedPageBreak/>
        <w:t xml:space="preserv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w:t>
      </w:r>
      <w:r w:rsidR="00494284">
        <w:rPr>
          <w:rFonts w:ascii="Sylfaen" w:hAnsi="Sylfaen"/>
          <w:color w:val="410C01"/>
          <w:sz w:val="20"/>
          <w:szCs w:val="20"/>
        </w:rPr>
        <w:t>, or the 25% threshold that would have suggested the participant completed the task for the Unattended Talker</w:t>
      </w:r>
      <w:r w:rsidR="006160A3">
        <w:rPr>
          <w:rFonts w:ascii="Sylfaen" w:hAnsi="Sylfaen"/>
          <w:color w:val="410C01"/>
          <w:sz w:val="20"/>
          <w:szCs w:val="20"/>
        </w:rPr>
        <w:t>—and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588ED074" w14:textId="77777777" w:rsidR="00651D5E" w:rsidRDefault="006160A3" w:rsidP="00B8742F">
      <w:pPr>
        <w:rPr>
          <w:rFonts w:ascii="Sylfaen" w:hAnsi="Sylfaen"/>
          <w:noProof/>
          <w:color w:val="410C01"/>
          <w:sz w:val="20"/>
          <w:szCs w:val="20"/>
        </w:rPr>
      </w:pPr>
      <w:r>
        <w:rPr>
          <w:rFonts w:ascii="Sylfaen" w:hAnsi="Sylfaen"/>
          <w:color w:val="410C01"/>
          <w:sz w:val="20"/>
          <w:szCs w:val="20"/>
        </w:rPr>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“sh”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r w:rsidR="00651D5E">
        <w:rPr>
          <w:rFonts w:ascii="Sylfaen" w:hAnsi="Sylfaen"/>
          <w:color w:val="410C01"/>
          <w:sz w:val="20"/>
          <w:szCs w:val="20"/>
        </w:rPr>
        <w:t xml:space="preserve"> </w:t>
      </w:r>
      <w:r w:rsidR="00874033">
        <w:rPr>
          <w:rFonts w:ascii="Sylfaen" w:hAnsi="Sylfaen"/>
          <w:color w:val="410C01"/>
          <w:sz w:val="20"/>
          <w:szCs w:val="20"/>
        </w:rPr>
        <w:t>In combination, these factors suggest that participants did complete the 2-AFC lexical recognition tasks in the Exposure Phase as intended.</w:t>
      </w:r>
      <w:r w:rsidR="00651D5E" w:rsidRPr="00651D5E">
        <w:rPr>
          <w:rFonts w:ascii="Sylfaen" w:hAnsi="Sylfaen"/>
          <w:noProof/>
          <w:color w:val="410C01"/>
          <w:sz w:val="20"/>
          <w:szCs w:val="20"/>
        </w:rPr>
        <w:t xml:space="preserve"> </w:t>
      </w:r>
    </w:p>
    <w:p w14:paraId="2928B709" w14:textId="31BDC72D" w:rsidR="00187B9D" w:rsidRPr="00187B9D" w:rsidRDefault="00651D5E" w:rsidP="00B8742F">
      <w:pPr>
        <w:rPr>
          <w:rFonts w:ascii="Sylfaen" w:hAnsi="Sylfaen"/>
          <w:color w:val="410C01"/>
          <w:sz w:val="20"/>
          <w:szCs w:val="20"/>
        </w:rPr>
      </w:pPr>
      <w:r w:rsidRPr="002A711B">
        <w:rPr>
          <w:rFonts w:ascii="Sylfaen" w:hAnsi="Sylfaen"/>
          <w:noProof/>
          <w:color w:val="410C01"/>
          <w:sz w:val="20"/>
          <w:szCs w:val="20"/>
        </w:rPr>
        <w:drawing>
          <wp:inline distT="0" distB="0" distL="0" distR="0" wp14:anchorId="0AB25935" wp14:editId="44553900">
            <wp:extent cx="5943600" cy="1325880"/>
            <wp:effectExtent l="0" t="0" r="0" b="7620"/>
            <wp:docPr id="11796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5234" name=""/>
                    <pic:cNvPicPr/>
                  </pic:nvPicPr>
                  <pic:blipFill>
                    <a:blip r:embed="rId25"/>
                    <a:stretch>
                      <a:fillRect/>
                    </a:stretch>
                  </pic:blipFill>
                  <pic:spPr>
                    <a:xfrm>
                      <a:off x="0" y="0"/>
                      <a:ext cx="5943600" cy="1325880"/>
                    </a:xfrm>
                    <a:prstGeom prst="rect">
                      <a:avLst/>
                    </a:prstGeom>
                  </pic:spPr>
                </pic:pic>
              </a:graphicData>
            </a:graphic>
          </wp:inline>
        </w:drawing>
      </w:r>
    </w:p>
    <w:p w14:paraId="75208ECB" w14:textId="395D3AD2" w:rsidR="00CE7070" w:rsidRPr="00CE7070" w:rsidRDefault="00DB4910" w:rsidP="00CE7070">
      <w:pPr>
        <w:rPr>
          <w:rFonts w:ascii="Sylfaen" w:hAnsi="Sylfaen"/>
          <w:i/>
          <w:iCs/>
          <w:color w:val="410C01"/>
          <w:sz w:val="20"/>
          <w:szCs w:val="20"/>
        </w:rPr>
      </w:pPr>
      <w:r>
        <w:rPr>
          <w:rFonts w:ascii="Sylfaen" w:hAnsi="Sylfaen"/>
          <w:i/>
          <w:iCs/>
          <w:color w:val="410C01"/>
          <w:sz w:val="20"/>
          <w:szCs w:val="20"/>
        </w:rPr>
        <w:t xml:space="preserve">The 2-AFC lexical </w:t>
      </w:r>
      <w:r w:rsidR="00CE7070">
        <w:rPr>
          <w:rFonts w:ascii="Sylfaen" w:hAnsi="Sylfaen"/>
          <w:i/>
          <w:iCs/>
          <w:color w:val="410C01"/>
          <w:sz w:val="20"/>
          <w:szCs w:val="20"/>
        </w:rPr>
        <w:t>decision</w:t>
      </w:r>
      <w:r>
        <w:rPr>
          <w:rFonts w:ascii="Sylfaen" w:hAnsi="Sylfaen"/>
          <w:i/>
          <w:iCs/>
          <w:color w:val="410C01"/>
          <w:sz w:val="20"/>
          <w:szCs w:val="20"/>
        </w:rPr>
        <w:t xml:space="preserve"> tasks</w:t>
      </w:r>
    </w:p>
    <w:p w14:paraId="261E5534" w14:textId="545B7C74" w:rsidR="00914B94" w:rsidRDefault="00651D5E"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11EDC331">
                <wp:simplePos x="0" y="0"/>
                <wp:positionH relativeFrom="margin">
                  <wp:posOffset>25400</wp:posOffset>
                </wp:positionH>
                <wp:positionV relativeFrom="paragraph">
                  <wp:posOffset>1485900</wp:posOffset>
                </wp:positionV>
                <wp:extent cx="5917755" cy="3406139"/>
                <wp:effectExtent l="0" t="0" r="6985" b="0"/>
                <wp:wrapNone/>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17755" cy="3406139"/>
                          <a:chOff x="0" y="31872"/>
                          <a:chExt cx="10127622" cy="569842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6"/>
                          <a:stretch>
                            <a:fillRect/>
                          </a:stretch>
                        </pic:blipFill>
                        <pic:spPr>
                          <a:xfrm>
                            <a:off x="0" y="31872"/>
                            <a:ext cx="10127622" cy="3930683"/>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11814" y="3879863"/>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1" style="position:absolute;margin-left:2pt;margin-top:117pt;width:465.95pt;height:268.2pt;z-index:251750400;mso-position-horizontal-relative:margin;mso-width-relative:margin;mso-height-relative:margin" coordorigin=",318" coordsize="101276,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">
                <v:shape id="Picture 1807109189" o:spid="_x0000_s1042" type="#_x0000_t75" style="position:absolute;top:318;width:101276;height:39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7" o:title=""/>
                </v:shape>
                <v:shape id="_x0000_s1043" type="#_x0000_t202" style="position:absolute;left:118;top:38798;width:101158;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w:t>
      </w:r>
      <w:r w:rsidR="00CE7070">
        <w:rPr>
          <w:rFonts w:ascii="Sylfaen" w:hAnsi="Sylfaen"/>
          <w:color w:val="410C01"/>
          <w:sz w:val="20"/>
          <w:szCs w:val="20"/>
        </w:rPr>
        <w:t>decision</w:t>
      </w:r>
      <w:r w:rsidR="00187B9D">
        <w:rPr>
          <w:rFonts w:ascii="Sylfaen" w:hAnsi="Sylfaen"/>
          <w:color w:val="410C01"/>
          <w:sz w:val="20"/>
          <w:szCs w:val="20"/>
        </w:rPr>
        <w:t xml:space="preserve"> tasks in the Test Phase as intended. Due to the nature of the </w:t>
      </w:r>
      <w:r w:rsidR="00CE7070">
        <w:rPr>
          <w:rFonts w:ascii="Sylfaen" w:hAnsi="Sylfaen"/>
          <w:color w:val="410C01"/>
          <w:sz w:val="20"/>
          <w:szCs w:val="20"/>
        </w:rPr>
        <w:t>decision</w:t>
      </w:r>
      <w:r w:rsidR="00187B9D">
        <w:rPr>
          <w:rFonts w:ascii="Sylfaen" w:hAnsi="Sylfaen"/>
          <w:color w:val="410C01"/>
          <w:sz w:val="20"/>
          <w:szCs w:val="20"/>
        </w:rPr>
        <w:t xml:space="preserve">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—as the Test Items became more ASHI-like, the proportion of ASHI responses increased—nor is it supported by the relatively consistent average proportion of ASHI responses for each Test</w:t>
      </w:r>
      <w:r w:rsidR="00914B94">
        <w:rPr>
          <w:rFonts w:ascii="Sylfaen" w:hAnsi="Sylfaen"/>
          <w:color w:val="410C01"/>
          <w:sz w:val="20"/>
          <w:szCs w:val="20"/>
        </w:rPr>
        <w:t xml:space="preserve"> </w:t>
      </w:r>
      <w:r w:rsidR="00187B9D">
        <w:rPr>
          <w:rFonts w:ascii="Sylfaen" w:hAnsi="Sylfaen"/>
          <w:color w:val="410C01"/>
          <w:sz w:val="20"/>
          <w:szCs w:val="20"/>
        </w:rPr>
        <w:t>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t>
      </w:r>
      <w:r w:rsidR="00914B94">
        <w:rPr>
          <w:rFonts w:ascii="Sylfaen" w:hAnsi="Sylfaen"/>
          <w:color w:val="410C01"/>
          <w:sz w:val="20"/>
          <w:szCs w:val="20"/>
        </w:rPr>
        <w:t xml:space="preserve">w.  </w:t>
      </w:r>
    </w:p>
    <w:p w14:paraId="120398DF" w14:textId="713D365D" w:rsidR="00651D5E" w:rsidRDefault="00651D5E" w:rsidP="00B8742F">
      <w:pPr>
        <w:rPr>
          <w:rFonts w:ascii="Sylfaen" w:hAnsi="Sylfaen"/>
          <w:color w:val="410C01"/>
          <w:sz w:val="20"/>
          <w:szCs w:val="20"/>
        </w:rPr>
      </w:pPr>
    </w:p>
    <w:p w14:paraId="061FB971" w14:textId="12C6832D" w:rsidR="00651D5E" w:rsidRDefault="00651D5E" w:rsidP="00B8742F">
      <w:pPr>
        <w:rPr>
          <w:rFonts w:ascii="Sylfaen" w:hAnsi="Sylfaen"/>
          <w:color w:val="410C01"/>
          <w:sz w:val="20"/>
          <w:szCs w:val="20"/>
        </w:rPr>
      </w:pPr>
    </w:p>
    <w:p w14:paraId="1BECCD89" w14:textId="42D7927D" w:rsidR="00651D5E" w:rsidRDefault="00651D5E" w:rsidP="00B8742F">
      <w:pPr>
        <w:rPr>
          <w:rFonts w:ascii="Sylfaen" w:hAnsi="Sylfaen"/>
          <w:color w:val="410C01"/>
          <w:sz w:val="20"/>
          <w:szCs w:val="20"/>
        </w:rPr>
      </w:pPr>
    </w:p>
    <w:p w14:paraId="23D02B84" w14:textId="77777777" w:rsidR="00914B94" w:rsidRDefault="00914B94" w:rsidP="00B8742F">
      <w:pPr>
        <w:rPr>
          <w:rFonts w:ascii="Sylfaen" w:hAnsi="Sylfaen"/>
          <w:color w:val="410C01"/>
          <w:sz w:val="20"/>
          <w:szCs w:val="20"/>
        </w:rPr>
      </w:pPr>
    </w:p>
    <w:p w14:paraId="4292ED84" w14:textId="77777777" w:rsidR="00651D5E" w:rsidRDefault="00651D5E" w:rsidP="00B8742F">
      <w:pPr>
        <w:rPr>
          <w:rFonts w:ascii="Sylfaen" w:hAnsi="Sylfaen"/>
          <w:color w:val="410C01"/>
          <w:sz w:val="20"/>
          <w:szCs w:val="20"/>
        </w:rPr>
      </w:pPr>
    </w:p>
    <w:p w14:paraId="6057A2DF" w14:textId="77777777" w:rsidR="00651D5E" w:rsidRDefault="00651D5E" w:rsidP="00B8742F">
      <w:pPr>
        <w:rPr>
          <w:rFonts w:ascii="Sylfaen" w:hAnsi="Sylfaen"/>
          <w:color w:val="410C01"/>
          <w:sz w:val="20"/>
          <w:szCs w:val="20"/>
        </w:rPr>
      </w:pPr>
    </w:p>
    <w:p w14:paraId="11C0DD3D" w14:textId="77777777" w:rsidR="00651D5E" w:rsidRDefault="00651D5E" w:rsidP="00B8742F">
      <w:pPr>
        <w:rPr>
          <w:rFonts w:ascii="Sylfaen" w:hAnsi="Sylfaen"/>
          <w:color w:val="410C01"/>
          <w:sz w:val="20"/>
          <w:szCs w:val="20"/>
        </w:rPr>
      </w:pPr>
    </w:p>
    <w:p w14:paraId="650550DC" w14:textId="77777777" w:rsidR="00651D5E" w:rsidRDefault="00651D5E" w:rsidP="00B8742F">
      <w:pPr>
        <w:rPr>
          <w:rFonts w:ascii="Sylfaen" w:hAnsi="Sylfaen"/>
          <w:color w:val="410C01"/>
          <w:sz w:val="20"/>
          <w:szCs w:val="20"/>
        </w:rPr>
      </w:pPr>
    </w:p>
    <w:p w14:paraId="47E8DFC9" w14:textId="77777777" w:rsidR="00651D5E" w:rsidRDefault="00651D5E" w:rsidP="00B8742F">
      <w:pPr>
        <w:rPr>
          <w:rFonts w:ascii="Sylfaen" w:hAnsi="Sylfaen"/>
          <w:color w:val="410C01"/>
          <w:sz w:val="20"/>
          <w:szCs w:val="20"/>
        </w:rPr>
      </w:pPr>
    </w:p>
    <w:p w14:paraId="1BCBF4E6" w14:textId="77777777" w:rsidR="00651D5E" w:rsidRDefault="00651D5E" w:rsidP="00B8742F">
      <w:pPr>
        <w:rPr>
          <w:rFonts w:ascii="Sylfaen" w:hAnsi="Sylfaen"/>
          <w:color w:val="410C01"/>
          <w:sz w:val="20"/>
          <w:szCs w:val="20"/>
        </w:rPr>
      </w:pPr>
    </w:p>
    <w:p w14:paraId="5F3A99C2" w14:textId="79DFDA70" w:rsidR="00BB5D1E" w:rsidRDefault="00914B94" w:rsidP="00B8742F">
      <w:pPr>
        <w:rPr>
          <w:rFonts w:ascii="Sylfaen" w:hAnsi="Sylfaen"/>
          <w:color w:val="410C01"/>
          <w:sz w:val="20"/>
          <w:szCs w:val="20"/>
        </w:rPr>
      </w:pPr>
      <w:r>
        <w:rPr>
          <w:rFonts w:ascii="Sylfaen" w:hAnsi="Sylfaen"/>
          <w:color w:val="410C01"/>
          <w:sz w:val="20"/>
          <w:szCs w:val="20"/>
        </w:rPr>
        <w:t>B</w:t>
      </w:r>
      <w:r w:rsidR="00187B9D">
        <w:rPr>
          <w:rFonts w:ascii="Sylfaen" w:hAnsi="Sylfaen"/>
          <w:color w:val="410C01"/>
          <w:sz w:val="20"/>
          <w:szCs w:val="20"/>
        </w:rPr>
        <w:t xml:space="preserve">ased on this figure, the proportion of ASHI responses for each Test Item varied widely </w:t>
      </w:r>
      <w:r w:rsidR="008F788D">
        <w:rPr>
          <w:rFonts w:ascii="Sylfaen" w:hAnsi="Sylfaen"/>
          <w:color w:val="410C01"/>
          <w:sz w:val="20"/>
          <w:szCs w:val="20"/>
        </w:rPr>
        <w:t xml:space="preserve">within </w:t>
      </w:r>
      <w:r w:rsidR="00187B9D">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2551115F"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66AA099A"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6E503EF5"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xml:space="preserve">” continuum. This screening eliminates any participants who made no effort to do the task, or who for </w:t>
      </w:r>
      <w:proofErr w:type="gramStart"/>
      <w:r w:rsidRPr="008F788D">
        <w:rPr>
          <w:rFonts w:ascii="Sylfaen" w:hAnsi="Sylfaen"/>
          <w:color w:val="410C01"/>
          <w:sz w:val="20"/>
          <w:szCs w:val="20"/>
        </w:rPr>
        <w:t>some</w:t>
      </w:r>
      <w:proofErr w:type="gramEnd"/>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reason could not do so. Two exclusion criteria were used. The main criterion for exclusion was a </w:t>
      </w:r>
      <w:proofErr w:type="gramStart"/>
      <w:r w:rsidRPr="008F788D">
        <w:rPr>
          <w:rFonts w:ascii="Sylfaen" w:hAnsi="Sylfaen"/>
          <w:color w:val="410C01"/>
          <w:sz w:val="20"/>
          <w:szCs w:val="20"/>
        </w:rPr>
        <w:t>failure</w:t>
      </w:r>
      <w:proofErr w:type="gramEnd"/>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‘‘sh” report between the most extreme ‘‘s” and the most extreme</w:t>
      </w:r>
    </w:p>
    <w:p w14:paraId="201D3D59" w14:textId="77777777" w:rsidR="009B6F1B"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‘‘sh” on the six-step continuum (as will be seen in the data below, the norm is a difference of </w:t>
      </w:r>
    </w:p>
    <w:p w14:paraId="793C4D1B" w14:textId="2AD74921"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Subjects who do not show at least this much ability to discriminate the endpoint members of the </w:t>
      </w:r>
      <w:proofErr w:type="gramStart"/>
      <w:r w:rsidRPr="008F788D">
        <w:rPr>
          <w:rFonts w:ascii="Sylfaen" w:hAnsi="Sylfaen"/>
          <w:color w:val="410C01"/>
          <w:sz w:val="20"/>
          <w:szCs w:val="20"/>
        </w:rPr>
        <w:t>test</w:t>
      </w:r>
      <w:proofErr w:type="gramEnd"/>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15F0F6DB" w14:textId="77777777" w:rsidR="001A6214"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w:t>
      </w:r>
    </w:p>
    <w:p w14:paraId="66F6FBFE" w14:textId="79503AE9" w:rsidR="009F1E4C" w:rsidRDefault="00DB4910" w:rsidP="0086152E">
      <w:pPr>
        <w:rPr>
          <w:rFonts w:ascii="Sylfaen" w:hAnsi="Sylfaen"/>
          <w:color w:val="410C01"/>
          <w:sz w:val="20"/>
          <w:szCs w:val="20"/>
        </w:rPr>
      </w:pPr>
      <w:r>
        <w:rPr>
          <w:rFonts w:ascii="Sylfaen" w:hAnsi="Sylfaen"/>
          <w:color w:val="410C01"/>
          <w:sz w:val="20"/>
          <w:szCs w:val="20"/>
        </w:rPr>
        <w:lastRenderedPageBreak/>
        <w:t>It is also possible that the</w:t>
      </w:r>
      <w:r w:rsidR="00CE7070">
        <w:rPr>
          <w:rFonts w:ascii="Sylfaen" w:hAnsi="Sylfaen"/>
          <w:color w:val="410C01"/>
          <w:sz w:val="20"/>
          <w:szCs w:val="20"/>
        </w:rPr>
        <w:t xml:space="preserve"> overlap in</w:t>
      </w:r>
      <w:r>
        <w:rPr>
          <w:rFonts w:ascii="Sylfaen" w:hAnsi="Sylfaen"/>
          <w:color w:val="410C01"/>
          <w:sz w:val="20"/>
          <w:szCs w:val="20"/>
        </w:rPr>
        <w:t xml:space="preserve"> </w:t>
      </w:r>
      <w:r w:rsidR="00CE7070">
        <w:rPr>
          <w:rFonts w:ascii="Sylfaen" w:hAnsi="Sylfaen"/>
          <w:color w:val="410C01"/>
          <w:sz w:val="20"/>
          <w:szCs w:val="20"/>
        </w:rPr>
        <w:t>acoustical cues for the ambiguous</w:t>
      </w:r>
      <w:r>
        <w:rPr>
          <w:rFonts w:ascii="Sylfaen" w:hAnsi="Sylfaen"/>
          <w:color w:val="410C01"/>
          <w:sz w:val="20"/>
          <w:szCs w:val="20"/>
        </w:rPr>
        <w:t xml:space="preserve"> </w:t>
      </w:r>
      <w:r w:rsidR="00CE7070">
        <w:rPr>
          <w:rFonts w:ascii="Sylfaen" w:hAnsi="Sylfaen"/>
          <w:color w:val="410C01"/>
          <w:sz w:val="20"/>
          <w:szCs w:val="20"/>
        </w:rPr>
        <w:t>s/sh productions specifically resulted in that sound being perceived as typical</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79FAB01E"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w:t>
      </w:r>
      <w:r w:rsidR="00CE7070">
        <w:rPr>
          <w:rFonts w:ascii="Sylfaen" w:hAnsi="Sylfaen"/>
          <w:color w:val="410C01"/>
          <w:sz w:val="20"/>
          <w:szCs w:val="20"/>
        </w:rPr>
        <w:t xml:space="preserve">decision </w:t>
      </w:r>
      <w:r>
        <w:rPr>
          <w:rFonts w:ascii="Sylfaen" w:hAnsi="Sylfaen"/>
          <w:color w:val="410C01"/>
          <w:sz w:val="20"/>
          <w:szCs w:val="20"/>
        </w:rPr>
        <w:t xml:space="preserve">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3D0F551A" w14:textId="77777777" w:rsidR="003B62B2" w:rsidRDefault="003B62B2" w:rsidP="009F1E4C">
      <w:pPr>
        <w:rPr>
          <w:rFonts w:ascii="Sylfaen" w:hAnsi="Sylfaen"/>
          <w:color w:val="410C01"/>
          <w:sz w:val="20"/>
          <w:szCs w:val="20"/>
        </w:rPr>
      </w:pPr>
    </w:p>
    <w:p w14:paraId="1F196CEE" w14:textId="77777777" w:rsidR="003B62B2" w:rsidRPr="000E6B4A" w:rsidRDefault="003B62B2" w:rsidP="003B62B2">
      <w:pPr>
        <w:rPr>
          <w:rFonts w:ascii="Sylfaen" w:hAnsi="Sylfaen"/>
          <w:color w:val="FF0000"/>
          <w:sz w:val="20"/>
          <w:szCs w:val="20"/>
        </w:rPr>
      </w:pPr>
      <w:r w:rsidRPr="000E6B4A">
        <w:rPr>
          <w:rFonts w:ascii="Sylfaen" w:hAnsi="Sylfaen"/>
          <w:color w:val="FF0000"/>
          <w:sz w:val="20"/>
          <w:szCs w:val="20"/>
        </w:rPr>
        <w:t xml:space="preserve">It may also be the case that lexical access is a highly prioritized process, given the purpose of speech as a means of communication. This possibility is supported by the findings of Mattys, Barden, &amp; Samuel (2014), which found that extrinsic cognitive load impairs perceptual recalibration but does not impair lexical access. </w:t>
      </w:r>
      <w:proofErr w:type="gramStart"/>
      <w:r w:rsidRPr="000E6B4A">
        <w:rPr>
          <w:rFonts w:ascii="Sylfaen" w:hAnsi="Sylfaen"/>
          <w:color w:val="FF0000"/>
          <w:sz w:val="20"/>
          <w:szCs w:val="20"/>
        </w:rPr>
        <w:t>Additionally</w:t>
      </w:r>
      <w:proofErr w:type="gramEnd"/>
      <w:r w:rsidRPr="000E6B4A">
        <w:rPr>
          <w:rFonts w:ascii="Sylfaen" w:hAnsi="Sylfaen"/>
          <w:color w:val="FF0000"/>
          <w:sz w:val="20"/>
          <w:szCs w:val="20"/>
        </w:rPr>
        <w:t xml:space="preserve"> studies </w:t>
      </w:r>
    </w:p>
    <w:p w14:paraId="1AC1FD26" w14:textId="77777777" w:rsidR="003B62B2" w:rsidRDefault="003B62B2" w:rsidP="009F1E4C">
      <w:pPr>
        <w:rPr>
          <w:rFonts w:ascii="Sylfaen" w:hAnsi="Sylfaen"/>
          <w:color w:val="410C01"/>
          <w:sz w:val="20"/>
          <w:szCs w:val="20"/>
        </w:rPr>
      </w:pP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w:t>
      </w:r>
      <w:r w:rsidR="00DB2376">
        <w:rPr>
          <w:rFonts w:ascii="Sylfaen" w:hAnsi="Sylfaen"/>
          <w:color w:val="410C01"/>
          <w:sz w:val="20"/>
          <w:szCs w:val="20"/>
        </w:rPr>
        <w:lastRenderedPageBreak/>
        <w:t xml:space="preserve">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7DFC51E" w14:textId="77777777" w:rsidR="001866CA" w:rsidRDefault="003B1738">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 xml:space="preserve">However, implementing a SOA may impact participants’ ability to adapt to the Unattended Talker, and may neglect potential differences between the cognitive process of </w:t>
      </w:r>
      <w:proofErr w:type="gramStart"/>
      <w:r w:rsidR="00946094">
        <w:rPr>
          <w:rFonts w:ascii="Sylfaen" w:hAnsi="Sylfaen"/>
          <w:color w:val="410C01"/>
          <w:sz w:val="20"/>
          <w:szCs w:val="20"/>
        </w:rPr>
        <w:t>honing in</w:t>
      </w:r>
      <w:proofErr w:type="gramEnd"/>
      <w:r w:rsidR="00946094">
        <w:rPr>
          <w:rFonts w:ascii="Sylfaen" w:hAnsi="Sylfaen"/>
          <w:color w:val="410C01"/>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p>
    <w:p w14:paraId="76277E57" w14:textId="77777777" w:rsidR="003B62B2" w:rsidRDefault="003B62B2">
      <w:pPr>
        <w:rPr>
          <w:rFonts w:ascii="Sylfaen" w:hAnsi="Sylfaen"/>
          <w:color w:val="410C01"/>
          <w:sz w:val="20"/>
          <w:szCs w:val="20"/>
        </w:rPr>
      </w:pPr>
    </w:p>
    <w:p w14:paraId="3D9AC591" w14:textId="1091926D" w:rsidR="003B62B2" w:rsidRPr="003B62B2" w:rsidRDefault="003B62B2">
      <w:pPr>
        <w:rPr>
          <w:rFonts w:ascii="Sylfaen" w:hAnsi="Sylfaen"/>
          <w:color w:val="FF0000"/>
          <w:sz w:val="20"/>
          <w:szCs w:val="20"/>
        </w:rPr>
      </w:pPr>
      <w:r w:rsidRPr="003B62B2">
        <w:rPr>
          <w:rFonts w:ascii="Sylfaen" w:hAnsi="Sylfaen"/>
          <w:color w:val="FF0000"/>
          <w:sz w:val="20"/>
          <w:szCs w:val="20"/>
        </w:rPr>
        <w:t>Task-relevance</w:t>
      </w:r>
    </w:p>
    <w:p w14:paraId="4260C10E" w14:textId="77777777" w:rsidR="001866CA" w:rsidRDefault="001866CA">
      <w:pPr>
        <w:rPr>
          <w:rFonts w:ascii="Sylfaen" w:hAnsi="Sylfaen"/>
          <w:color w:val="410C01"/>
          <w:sz w:val="20"/>
          <w:szCs w:val="20"/>
        </w:rPr>
      </w:pPr>
    </w:p>
    <w:p w14:paraId="706D922E" w14:textId="77777777" w:rsidR="002D64E0" w:rsidRDefault="002D64E0" w:rsidP="001866CA">
      <w:pPr>
        <w:jc w:val="center"/>
        <w:rPr>
          <w:rFonts w:ascii="Sylfaen" w:hAnsi="Sylfaen"/>
          <w:b/>
          <w:bCs/>
          <w:color w:val="410C01"/>
          <w:sz w:val="20"/>
          <w:szCs w:val="20"/>
        </w:rPr>
      </w:pPr>
    </w:p>
    <w:p w14:paraId="79678E8D" w14:textId="77777777" w:rsidR="002D64E0" w:rsidRDefault="002D64E0" w:rsidP="001866CA">
      <w:pPr>
        <w:jc w:val="center"/>
        <w:rPr>
          <w:rFonts w:ascii="Sylfaen" w:hAnsi="Sylfaen"/>
          <w:b/>
          <w:bCs/>
          <w:color w:val="410C01"/>
          <w:sz w:val="20"/>
          <w:szCs w:val="20"/>
        </w:rPr>
      </w:pPr>
    </w:p>
    <w:p w14:paraId="3EBBCBDC" w14:textId="77777777" w:rsidR="002D64E0" w:rsidRDefault="002D64E0" w:rsidP="001866CA">
      <w:pPr>
        <w:jc w:val="center"/>
        <w:rPr>
          <w:rFonts w:ascii="Sylfaen" w:hAnsi="Sylfaen"/>
          <w:b/>
          <w:bCs/>
          <w:color w:val="410C01"/>
          <w:sz w:val="20"/>
          <w:szCs w:val="20"/>
        </w:rPr>
      </w:pPr>
    </w:p>
    <w:p w14:paraId="2442EDB6" w14:textId="77777777" w:rsidR="002D64E0" w:rsidRDefault="002D64E0" w:rsidP="001866CA">
      <w:pPr>
        <w:jc w:val="center"/>
        <w:rPr>
          <w:rFonts w:ascii="Sylfaen" w:hAnsi="Sylfaen"/>
          <w:b/>
          <w:bCs/>
          <w:color w:val="410C01"/>
          <w:sz w:val="20"/>
          <w:szCs w:val="20"/>
        </w:rPr>
      </w:pPr>
    </w:p>
    <w:p w14:paraId="5E59B256" w14:textId="77777777" w:rsidR="0006061D" w:rsidRDefault="0006061D">
      <w:pPr>
        <w:rPr>
          <w:rFonts w:ascii="Sylfaen" w:hAnsi="Sylfaen"/>
          <w:b/>
          <w:bCs/>
          <w:color w:val="410C01"/>
          <w:sz w:val="20"/>
          <w:szCs w:val="20"/>
        </w:rPr>
      </w:pPr>
      <w:r>
        <w:rPr>
          <w:rFonts w:ascii="Sylfaen" w:hAnsi="Sylfaen"/>
          <w:b/>
          <w:bCs/>
          <w:color w:val="410C01"/>
          <w:sz w:val="20"/>
          <w:szCs w:val="20"/>
        </w:rPr>
        <w:br w:type="page"/>
      </w:r>
    </w:p>
    <w:p w14:paraId="314EC940" w14:textId="33E11E71" w:rsidR="001866CA" w:rsidRDefault="001866CA" w:rsidP="001866CA">
      <w:pPr>
        <w:jc w:val="center"/>
        <w:rPr>
          <w:rFonts w:ascii="Sylfaen" w:hAnsi="Sylfaen"/>
          <w:b/>
          <w:bCs/>
          <w:color w:val="410C01"/>
          <w:sz w:val="20"/>
          <w:szCs w:val="20"/>
        </w:rPr>
      </w:pPr>
      <w:r>
        <w:rPr>
          <w:rFonts w:ascii="Sylfaen" w:hAnsi="Sylfaen"/>
          <w:b/>
          <w:bCs/>
          <w:color w:val="410C01"/>
          <w:sz w:val="20"/>
          <w:szCs w:val="20"/>
        </w:rPr>
        <w:lastRenderedPageBreak/>
        <w:t>Acknowledgements</w:t>
      </w:r>
    </w:p>
    <w:p w14:paraId="368B5A4B" w14:textId="197033A4" w:rsidR="001866CA" w:rsidRDefault="001866CA" w:rsidP="001866CA">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for all their help and support. Additionally, thank you to</w:t>
      </w:r>
      <w:r w:rsidR="00FB7BD5">
        <w:rPr>
          <w:rFonts w:ascii="Sylfaen" w:hAnsi="Sylfaen"/>
          <w:color w:val="410C01"/>
          <w:sz w:val="20"/>
          <w:szCs w:val="20"/>
        </w:rPr>
        <w:t xml:space="preserve"> </w:t>
      </w:r>
      <w:r w:rsidRPr="004578E8">
        <w:rPr>
          <w:rFonts w:ascii="Sylfaen" w:hAnsi="Sylfaen"/>
          <w:color w:val="410C01"/>
          <w:sz w:val="20"/>
          <w:szCs w:val="20"/>
        </w:rPr>
        <w:t>Tanya Kraljic and</w:t>
      </w:r>
      <w:r w:rsidR="00FB7BD5">
        <w:rPr>
          <w:rFonts w:ascii="Sylfaen" w:hAnsi="Sylfaen"/>
          <w:color w:val="410C01"/>
          <w:sz w:val="20"/>
          <w:szCs w:val="20"/>
        </w:rPr>
        <w:t xml:space="preserve"> </w:t>
      </w:r>
      <w:r w:rsidRPr="004578E8">
        <w:rPr>
          <w:rFonts w:ascii="Sylfaen" w:hAnsi="Sylfaen"/>
          <w:color w:val="410C01"/>
          <w:sz w:val="20"/>
          <w:szCs w:val="20"/>
        </w:rPr>
        <w:t xml:space="preserve">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6E725AD5" w14:textId="32242FE9" w:rsidR="00D86024" w:rsidRPr="00946094" w:rsidRDefault="00D86024" w:rsidP="001866CA">
      <w:pPr>
        <w:jc w:val="center"/>
        <w:rPr>
          <w:rFonts w:ascii="Sylfaen" w:hAnsi="Sylfaen"/>
          <w:color w:val="410C01"/>
          <w:sz w:val="20"/>
          <w:szCs w:val="20"/>
        </w:rPr>
      </w:pPr>
      <w:r>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8"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9"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Daidone,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30"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31"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w:t>
      </w:r>
      <w:proofErr w:type="gramStart"/>
      <w:r w:rsidRPr="00212F59">
        <w:rPr>
          <w:rFonts w:ascii="Sylfaen" w:hAnsi="Sylfaen"/>
          <w:color w:val="410C01"/>
          <w:sz w:val="18"/>
          <w:szCs w:val="18"/>
        </w:rPr>
        <w:t>contextually-specific</w:t>
      </w:r>
      <w:proofErr w:type="gramEnd"/>
      <w:r w:rsidRPr="00212F59">
        <w:rPr>
          <w:rFonts w:ascii="Sylfaen" w:hAnsi="Sylfaen"/>
          <w:color w:val="410C01"/>
          <w:sz w:val="18"/>
          <w:szCs w:val="18"/>
        </w:rPr>
        <w:t xml:space="preserve">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w:t>
      </w:r>
      <w:proofErr w:type="gramStart"/>
      <w:r w:rsidRPr="00212F59">
        <w:rPr>
          <w:rFonts w:ascii="Sylfaen" w:hAnsi="Sylfaen"/>
          <w:color w:val="410C01"/>
          <w:sz w:val="18"/>
          <w:szCs w:val="18"/>
        </w:rPr>
        <w:t>normal?.</w:t>
      </w:r>
      <w:proofErr w:type="gramEnd"/>
      <w:r w:rsidRPr="00212F59">
        <w:rPr>
          <w:rFonts w:ascii="Sylfaen" w:hAnsi="Sylfaen"/>
          <w:color w:val="410C01"/>
          <w:sz w:val="18"/>
          <w:szCs w:val="18"/>
        </w:rPr>
        <w:t xml:space="preserve">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2FAB132F" w14:textId="4B22129F" w:rsidR="003B62B2" w:rsidRDefault="003B62B2" w:rsidP="004578E8">
      <w:pPr>
        <w:rPr>
          <w:rFonts w:ascii="Sylfaen" w:hAnsi="Sylfaen"/>
          <w:color w:val="410C01"/>
          <w:sz w:val="18"/>
          <w:szCs w:val="18"/>
        </w:rPr>
      </w:pPr>
      <w:r w:rsidRPr="003B62B2">
        <w:rPr>
          <w:rFonts w:ascii="Sylfaen" w:hAnsi="Sylfaen"/>
          <w:color w:val="410C01"/>
          <w:sz w:val="18"/>
          <w:szCs w:val="18"/>
        </w:rPr>
        <w:t>Mattys, Sven L., Katharine Barden, and Arthur G. Samuel. (2013). “Extrinsic Cognitive Load Impairs Low-Level Speech Perception.” Psychonomic Bulletin &amp; Review 21, no. 3: 748–54. https://doi.org/10.3758/s13423-013-0544-7.</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32"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Trude,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3"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lastRenderedPageBreak/>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 xml:space="preserve">Words/Nonwords used in </w:t>
      </w:r>
      <w:proofErr w:type="gramStart"/>
      <w:r>
        <w:rPr>
          <w:rFonts w:ascii="Sylfaen" w:hAnsi="Sylfaen"/>
          <w:color w:val="410C01"/>
          <w:sz w:val="20"/>
          <w:szCs w:val="20"/>
        </w:rPr>
        <w:t>stimuli</w:t>
      </w:r>
      <w:proofErr w:type="gramEnd"/>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4"/>
          <w:headerReference w:type="first" r:id="rId35"/>
          <w:footerReference w:type="first" r:id="rId36"/>
          <w:pgSz w:w="12240" w:h="15840"/>
          <w:pgMar w:top="1440" w:right="1440" w:bottom="1440" w:left="1440" w:header="720" w:footer="720" w:gutter="0"/>
          <w:cols w:space="720"/>
          <w:titlePg/>
          <w:docGrid w:linePitch="360"/>
        </w:sectPr>
      </w:pPr>
    </w:p>
    <w:p w14:paraId="4ADBC62B" w14:textId="123B2A53" w:rsidR="00555E61" w:rsidRPr="00135565" w:rsidRDefault="00555E61" w:rsidP="00135565">
      <w:pPr>
        <w:pStyle w:val="ListParagraph"/>
        <w:ind w:left="432" w:right="-144"/>
        <w:rPr>
          <w:rFonts w:ascii="Sylfaen" w:hAnsi="Sylfaen"/>
          <w:b/>
          <w:bCs/>
          <w:color w:val="410C01"/>
          <w:sz w:val="16"/>
          <w:szCs w:val="16"/>
        </w:rPr>
      </w:pPr>
      <w:r w:rsidRPr="00135565">
        <w:rPr>
          <w:rFonts w:ascii="Sylfaen" w:hAnsi="Sylfaen"/>
          <w:b/>
          <w:bCs/>
          <w:color w:val="410C01"/>
          <w:sz w:val="16"/>
          <w:szCs w:val="16"/>
        </w:rPr>
        <w:t>Critical</w:t>
      </w:r>
      <w:r w:rsidR="00F530B3" w:rsidRPr="00135565">
        <w:rPr>
          <w:rFonts w:ascii="Sylfaen" w:hAnsi="Sylfaen"/>
          <w:b/>
          <w:bCs/>
          <w:color w:val="410C01"/>
          <w:sz w:val="16"/>
          <w:szCs w:val="16"/>
        </w:rPr>
        <w:t xml:space="preserve"> S</w:t>
      </w:r>
      <w:r w:rsidR="006F0141">
        <w:rPr>
          <w:rFonts w:ascii="Sylfaen" w:hAnsi="Sylfaen"/>
          <w:b/>
          <w:bCs/>
          <w:color w:val="410C01"/>
          <w:sz w:val="16"/>
          <w:szCs w:val="16"/>
        </w:rPr>
        <w:t>h</w:t>
      </w:r>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537A3474"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S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Nempring</w:t>
      </w:r>
      <w:proofErr w:type="spellEnd"/>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Makid</w:t>
      </w:r>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Halken</w:t>
      </w:r>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Ganla</w:t>
      </w:r>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Nawinow</w:t>
      </w:r>
      <w:proofErr w:type="spellEnd"/>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All audio recordings were produced by the same female talker for Kraljic &amp; Samuel (2005). Recording numbers reflect the item pairs: Critical S Words 1-20 is paired with Critical Sh Words 1-20; Filler Words 1-60 are paired with Filler Nonwords 1-60; Practice Words 1-4 are paired with Practice Nonwords 1-4. To synthesize a typical male-presenting voice, we applied a format shift ratio of 0.8 to the 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6192" behindDoc="0" locked="0" layoutInCell="1" allowOverlap="1" wp14:anchorId="1FF7F76B" wp14:editId="73AFDA3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5168" behindDoc="0" locked="0" layoutInCell="1" allowOverlap="1" wp14:anchorId="71E527BE" wp14:editId="296A724E">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4" type="#_x0000_t202" style="position:absolute;margin-left:0;margin-top:226.85pt;width:646pt;height:194pt;rotation:90;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3120" behindDoc="0" locked="0" layoutInCell="1" allowOverlap="1" wp14:anchorId="1E01063A" wp14:editId="70CAA6B5">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5" type="#_x0000_t202" style="position:absolute;margin-left:144.45pt;margin-top:305.25pt;width:195.65pt;height:35.2pt;rotation:90;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E150B5" w:rsidRDefault="009E10FD" w:rsidP="009E10FD">
      <w:pPr>
        <w:spacing w:after="0" w:line="240" w:lineRule="auto"/>
        <w:outlineLvl w:val="1"/>
        <w:rPr>
          <w:rFonts w:ascii="Sylfaen" w:eastAsia="Times New Roman" w:hAnsi="Sylfaen" w:cs="Times New Roman"/>
          <w:b/>
          <w:bCs/>
          <w:color w:val="410C01"/>
          <w:sz w:val="14"/>
          <w:szCs w:val="14"/>
        </w:rPr>
      </w:pPr>
      <w:r w:rsidRPr="00E150B5">
        <w:rPr>
          <w:rFonts w:ascii="Sylfaen" w:eastAsia="Times New Roman" w:hAnsi="Sylfaen" w:cs="Times New Roman"/>
          <w:b/>
          <w:bCs/>
          <w:color w:val="410C01"/>
          <w:sz w:val="14"/>
          <w:szCs w:val="14"/>
        </w:rPr>
        <w:t>Attentional effects on listening</w:t>
      </w:r>
    </w:p>
    <w:p w14:paraId="09BBF4E5" w14:textId="5AA763D2" w:rsidR="009E10FD" w:rsidRPr="00E150B5" w:rsidRDefault="009E10FD" w:rsidP="009E10FD">
      <w:pPr>
        <w:spacing w:after="0" w:line="240" w:lineRule="auto"/>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t xml:space="preserve">Thank you for your interest in our study! This is a psychology experiment about how people understand speech. You will listen to recorded </w:t>
      </w:r>
      <w:r w:rsidR="00E72F70" w:rsidRPr="00E150B5">
        <w:rPr>
          <w:rFonts w:ascii="Sylfaen" w:eastAsia="Times New Roman" w:hAnsi="Sylfaen" w:cs="Times New Roman"/>
          <w:color w:val="410C01"/>
          <w:sz w:val="14"/>
          <w:szCs w:val="14"/>
        </w:rPr>
        <w:t>speech and</w:t>
      </w:r>
      <w:r w:rsidRPr="00E150B5">
        <w:rPr>
          <w:rFonts w:ascii="Sylfaen" w:eastAsia="Times New Roman" w:hAnsi="Sylfaen" w:cs="Times New Roman"/>
          <w:color w:val="410C01"/>
          <w:sz w:val="14"/>
          <w:szCs w:val="14"/>
        </w:rPr>
        <w:t xml:space="preserve"> press a button on the keyboard to tell us what you heard.</w:t>
      </w:r>
    </w:p>
    <w:p w14:paraId="11450C42" w14:textId="5935B091" w:rsidR="009E10FD" w:rsidRPr="00E150B5" w:rsidRDefault="009E10FD" w:rsidP="009E10FD">
      <w:pPr>
        <w:spacing w:after="0" w:line="240" w:lineRule="auto"/>
        <w:rPr>
          <w:rFonts w:ascii="Sylfaen" w:eastAsia="Times New Roman" w:hAnsi="Sylfaen" w:cs="Times New Roman"/>
          <w:color w:val="410C01"/>
          <w:sz w:val="14"/>
          <w:szCs w:val="14"/>
        </w:rPr>
      </w:pPr>
      <w:r w:rsidRPr="00E150B5">
        <w:rPr>
          <w:rFonts w:ascii="Sylfaen" w:eastAsia="Times New Roman" w:hAnsi="Sylfaen" w:cs="Times New Roman"/>
          <w:b/>
          <w:bCs/>
          <w:color w:val="410C01"/>
          <w:sz w:val="14"/>
          <w:szCs w:val="14"/>
        </w:rPr>
        <w:t>Please read through each of the following requirements. If you do not meet all requirements, please do not take this experiment.</w:t>
      </w:r>
      <w:r w:rsidRPr="00E150B5">
        <w:rPr>
          <w:rFonts w:ascii="Sylfaen" w:eastAsia="Times New Roman" w:hAnsi="Sylfaen" w:cs="Times New Roman"/>
          <w:color w:val="410C01"/>
          <w:sz w:val="14"/>
          <w:szCs w:val="14"/>
        </w:rPr>
        <w:t xml:space="preserve"> You can click the names below to expand or close each section.</w:t>
      </w:r>
    </w:p>
    <w:p w14:paraId="176C05DE" w14:textId="77777777" w:rsidR="00E150B5" w:rsidRPr="00E150B5" w:rsidRDefault="00E150B5" w:rsidP="009E10FD">
      <w:pPr>
        <w:pStyle w:val="Heading3"/>
        <w:spacing w:before="0"/>
        <w:rPr>
          <w:rFonts w:ascii="Sylfaen" w:hAnsi="Sylfaen"/>
          <w:color w:val="410C01"/>
          <w:sz w:val="6"/>
          <w:szCs w:val="6"/>
        </w:rPr>
      </w:pPr>
    </w:p>
    <w:p w14:paraId="13D8C6FC" w14:textId="7BC38902"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Experiment length</w:t>
      </w:r>
    </w:p>
    <w:p w14:paraId="7E5663D2" w14:textId="51B4D26A" w:rsidR="009E10FD" w:rsidRPr="00E150B5" w:rsidRDefault="009E10FD" w:rsidP="009E10FD">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The experiment takes 15-20 minutes to </w:t>
      </w:r>
      <w:r w:rsidR="00E72F70" w:rsidRPr="00E150B5">
        <w:rPr>
          <w:rFonts w:ascii="Sylfaen" w:hAnsi="Sylfaen"/>
          <w:color w:val="410C01"/>
          <w:sz w:val="14"/>
          <w:szCs w:val="14"/>
        </w:rPr>
        <w:t>complete,</w:t>
      </w:r>
      <w:r w:rsidRPr="00E150B5">
        <w:rPr>
          <w:rFonts w:ascii="Sylfaen" w:hAnsi="Sylfaen"/>
          <w:color w:val="410C01"/>
          <w:sz w:val="14"/>
          <w:szCs w:val="14"/>
        </w:rPr>
        <w:t xml:space="preserve"> and you will be paid </w:t>
      </w:r>
      <w:proofErr w:type="gramStart"/>
      <w:r w:rsidRPr="00E150B5">
        <w:rPr>
          <w:rFonts w:ascii="Sylfaen" w:hAnsi="Sylfaen"/>
          <w:color w:val="410C01"/>
          <w:sz w:val="14"/>
          <w:szCs w:val="14"/>
        </w:rPr>
        <w:t>$3.20</w:t>
      </w:r>
      <w:proofErr w:type="gramEnd"/>
    </w:p>
    <w:p w14:paraId="53424A99" w14:textId="63E7B680" w:rsidR="009E10FD" w:rsidRPr="00E150B5" w:rsidRDefault="009E10FD" w:rsidP="009E10FD">
      <w:pPr>
        <w:pStyle w:val="NormalWeb"/>
        <w:spacing w:before="0" w:beforeAutospacing="0" w:after="0" w:afterAutospacing="0"/>
        <w:rPr>
          <w:rFonts w:ascii="Sylfaen" w:hAnsi="Sylfaen"/>
          <w:color w:val="410C01"/>
          <w:sz w:val="6"/>
          <w:szCs w:val="6"/>
        </w:rPr>
      </w:pPr>
    </w:p>
    <w:p w14:paraId="0B4E24FD" w14:textId="77777777"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Language requirements (grew up speaking American English)</w:t>
      </w:r>
    </w:p>
    <w:p w14:paraId="4FEDB163" w14:textId="376FDF54" w:rsidR="009E10FD" w:rsidRPr="00E150B5" w:rsidRDefault="009E10FD" w:rsidP="009E10FD">
      <w:pPr>
        <w:pStyle w:val="NormalWeb"/>
        <w:spacing w:before="0" w:beforeAutospacing="0" w:after="0" w:afterAutospacing="0"/>
        <w:rPr>
          <w:rStyle w:val="Strong"/>
          <w:rFonts w:ascii="Sylfaen" w:hAnsi="Sylfaen"/>
          <w:color w:val="CC0000"/>
          <w:sz w:val="14"/>
          <w:szCs w:val="14"/>
        </w:rPr>
      </w:pPr>
      <w:r w:rsidRPr="00E150B5">
        <w:rPr>
          <w:rFonts w:ascii="Sylfaen" w:hAnsi="Sylfaen"/>
          <w:color w:val="410C01"/>
          <w:sz w:val="14"/>
          <w:szCs w:val="14"/>
        </w:rPr>
        <w:t>You must be a native speaker of American English</w:t>
      </w:r>
      <w:r w:rsidRPr="00E150B5">
        <w:rPr>
          <w:rFonts w:ascii="Sylfaen" w:hAnsi="Sylfaen"/>
          <w:color w:val="000000"/>
          <w:sz w:val="14"/>
          <w:szCs w:val="14"/>
        </w:rPr>
        <w:t>. </w:t>
      </w:r>
      <w:r w:rsidRPr="00E150B5">
        <w:rPr>
          <w:rStyle w:val="Strong"/>
          <w:rFonts w:ascii="Sylfaen" w:hAnsi="Sylfaen"/>
          <w:color w:val="CC0000"/>
          <w:sz w:val="14"/>
          <w:szCs w:val="14"/>
        </w:rPr>
        <w:t xml:space="preserve">If you have not spent almost </w:t>
      </w:r>
      <w:proofErr w:type="gramStart"/>
      <w:r w:rsidRPr="00E150B5">
        <w:rPr>
          <w:rStyle w:val="Strong"/>
          <w:rFonts w:ascii="Sylfaen" w:hAnsi="Sylfaen"/>
          <w:color w:val="CC0000"/>
          <w:sz w:val="14"/>
          <w:szCs w:val="14"/>
        </w:rPr>
        <w:t>all of</w:t>
      </w:r>
      <w:proofErr w:type="gramEnd"/>
      <w:r w:rsidRPr="00E150B5">
        <w:rPr>
          <w:rStyle w:val="Strong"/>
          <w:rFonts w:ascii="Sylfaen" w:hAnsi="Sylfaen"/>
          <w:color w:val="CC0000"/>
          <w:sz w:val="14"/>
          <w:szCs w:val="14"/>
        </w:rPr>
        <w:t xml:space="preserve"> your time until the age of 10 speaking English and living in the United States, you are not eligible to participate.</w:t>
      </w:r>
    </w:p>
    <w:p w14:paraId="59D761AC" w14:textId="36CADA41" w:rsidR="009E10FD" w:rsidRPr="00E150B5" w:rsidRDefault="009E10FD" w:rsidP="009E10FD">
      <w:pPr>
        <w:pStyle w:val="NormalWeb"/>
        <w:spacing w:before="0" w:beforeAutospacing="0" w:after="0" w:afterAutospacing="0"/>
        <w:rPr>
          <w:rStyle w:val="Strong"/>
          <w:rFonts w:ascii="Sylfaen" w:hAnsi="Sylfaen"/>
          <w:color w:val="FF0000"/>
          <w:sz w:val="6"/>
          <w:szCs w:val="6"/>
        </w:rPr>
      </w:pPr>
    </w:p>
    <w:p w14:paraId="26582FEA" w14:textId="4F00FFE3"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Environment requirements (quiet room)</w:t>
      </w:r>
    </w:p>
    <w:p w14:paraId="2032EEB7" w14:textId="41DE14FC" w:rsidR="009E10FD" w:rsidRDefault="009E10FD" w:rsidP="00E150B5">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Please complete this experiment in one sitting and in a quiet room, away from other noise. Please do NOT look at other web pages or other programs while completing this experiment. It is important that you give this experiment your full attention.</w:t>
      </w:r>
    </w:p>
    <w:p w14:paraId="7D43E1E5" w14:textId="77777777" w:rsidR="00E150B5" w:rsidRPr="00E150B5" w:rsidRDefault="00E150B5" w:rsidP="00E150B5">
      <w:pPr>
        <w:pStyle w:val="NormalWeb"/>
        <w:spacing w:before="0" w:beforeAutospacing="0" w:after="0" w:afterAutospacing="0"/>
        <w:rPr>
          <w:rFonts w:ascii="Sylfaen" w:hAnsi="Sylfaen"/>
          <w:color w:val="410C01"/>
          <w:sz w:val="4"/>
          <w:szCs w:val="4"/>
        </w:rPr>
      </w:pPr>
    </w:p>
    <w:p w14:paraId="55FD7E68" w14:textId="77777777" w:rsidR="00E150B5" w:rsidRPr="00E150B5" w:rsidRDefault="00E150B5" w:rsidP="00E150B5">
      <w:pPr>
        <w:pStyle w:val="Heading3"/>
        <w:spacing w:before="0"/>
        <w:rPr>
          <w:rFonts w:ascii="Sylfaen" w:hAnsi="Sylfaen"/>
          <w:b/>
          <w:bCs/>
          <w:color w:val="410C01"/>
          <w:sz w:val="2"/>
          <w:szCs w:val="2"/>
        </w:rPr>
      </w:pPr>
    </w:p>
    <w:p w14:paraId="4D17559F" w14:textId="303E02C8" w:rsidR="0003537F" w:rsidRPr="00E150B5" w:rsidRDefault="0003537F" w:rsidP="00E150B5">
      <w:pPr>
        <w:pStyle w:val="Heading3"/>
        <w:spacing w:before="0"/>
        <w:rPr>
          <w:rFonts w:ascii="Sylfaen" w:hAnsi="Sylfaen"/>
          <w:b/>
          <w:bCs/>
          <w:color w:val="410C01"/>
          <w:sz w:val="14"/>
          <w:szCs w:val="14"/>
        </w:rPr>
      </w:pPr>
      <w:r w:rsidRPr="00E150B5">
        <w:rPr>
          <w:rFonts w:ascii="Sylfaen" w:hAnsi="Sylfaen"/>
          <w:b/>
          <w:bCs/>
          <w:color w:val="410C01"/>
          <w:sz w:val="14"/>
          <w:szCs w:val="14"/>
        </w:rPr>
        <w:t>Headphone check</w:t>
      </w:r>
    </w:p>
    <w:p w14:paraId="133C9559"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Please complete the following headphone test to make sure your audio setup is compatible with this experiment, and that your headphones are set to a comfortable volume.</w:t>
      </w:r>
    </w:p>
    <w:p w14:paraId="163A2FFB" w14:textId="20FDD373" w:rsidR="0003537F" w:rsidRPr="00E150B5" w:rsidRDefault="0003537F" w:rsidP="0003537F">
      <w:pPr>
        <w:spacing w:after="0"/>
        <w:rPr>
          <w:rFonts w:ascii="Sylfaen" w:hAnsi="Sylfaen"/>
          <w:color w:val="410C01"/>
          <w:sz w:val="14"/>
          <w:szCs w:val="14"/>
        </w:rPr>
      </w:pPr>
      <w:r w:rsidRPr="00E150B5">
        <w:rPr>
          <w:rFonts w:ascii="Sylfaen" w:hAnsi="Sylfaen"/>
          <w:color w:val="410C01"/>
          <w:sz w:val="14"/>
          <w:szCs w:val="14"/>
        </w:rPr>
        <w:t>First, set your computer volume to about 25% of maximum. Press the button, then </w:t>
      </w:r>
      <w:r w:rsidRPr="00E150B5">
        <w:rPr>
          <w:rStyle w:val="Strong"/>
          <w:rFonts w:ascii="Sylfaen" w:hAnsi="Sylfaen"/>
          <w:color w:val="410C01"/>
          <w:sz w:val="14"/>
          <w:szCs w:val="14"/>
        </w:rPr>
        <w:t>turn up the volume on your computer until the calibration noise is at a loud but comfortable level</w:t>
      </w:r>
      <w:r w:rsidRPr="00E150B5">
        <w:rPr>
          <w:rFonts w:ascii="Sylfaen" w:hAnsi="Sylfaen"/>
          <w:color w:val="410C01"/>
          <w:sz w:val="14"/>
          <w:szCs w:val="14"/>
        </w:rPr>
        <w:t>. Play the calibration sound as many times as you like:</w:t>
      </w:r>
    </w:p>
    <w:p w14:paraId="54EB3847" w14:textId="5EDAEAC3" w:rsidR="0003537F" w:rsidRPr="00E150B5" w:rsidRDefault="0003537F" w:rsidP="0003537F">
      <w:pPr>
        <w:spacing w:after="0"/>
        <w:rPr>
          <w:rFonts w:ascii="Sylfaen" w:hAnsi="Sylfaen"/>
          <w:color w:val="410C01"/>
          <w:sz w:val="4"/>
          <w:szCs w:val="4"/>
        </w:rPr>
      </w:pPr>
    </w:p>
    <w:p w14:paraId="26895B6F" w14:textId="77777777" w:rsidR="0003537F" w:rsidRPr="00E150B5" w:rsidRDefault="0003537F" w:rsidP="0003537F">
      <w:pPr>
        <w:spacing w:after="0" w:line="240" w:lineRule="auto"/>
        <w:jc w:val="center"/>
        <w:rPr>
          <w:rFonts w:ascii="Sylfaen" w:eastAsia="Times New Roman" w:hAnsi="Sylfaen" w:cs="Times New Roman"/>
          <w:b/>
          <w:bCs/>
          <w:color w:val="410C01"/>
          <w:sz w:val="14"/>
          <w:szCs w:val="14"/>
        </w:rPr>
      </w:pPr>
      <w:r w:rsidRPr="00E150B5">
        <w:rPr>
          <w:rFonts w:ascii="Sylfaen" w:eastAsia="Times New Roman" w:hAnsi="Sylfaen" w:cs="Times New Roman"/>
          <w:b/>
          <w:bCs/>
          <w:color w:val="410C01"/>
          <w:sz w:val="14"/>
          <w:szCs w:val="14"/>
        </w:rPr>
        <w:t>Trial 1/6</w:t>
      </w:r>
    </w:p>
    <w:p w14:paraId="7E85791A" w14:textId="77777777" w:rsidR="0003537F" w:rsidRPr="00E150B5" w:rsidRDefault="0003537F" w:rsidP="0003537F">
      <w:pPr>
        <w:spacing w:after="0" w:line="240" w:lineRule="auto"/>
        <w:jc w:val="center"/>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t>Which sound was the softest?</w:t>
      </w:r>
    </w:p>
    <w:p w14:paraId="0F6D150F" w14:textId="2E46A2F7" w:rsidR="0003537F" w:rsidRPr="00E150B5" w:rsidRDefault="0003537F" w:rsidP="00E150B5">
      <w:pPr>
        <w:spacing w:after="0" w:line="240" w:lineRule="auto"/>
        <w:jc w:val="center"/>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object w:dxaOrig="225" w:dyaOrig="225" w14:anchorId="4025A7C5">
          <v:shape id="_x0000_i1032" type="#_x0000_t75" style="width:16.5pt;height:14pt" o:ole="">
            <v:imagedata r:id="rId38" o:title=""/>
          </v:shape>
          <w:control r:id="rId39" w:name="DefaultOcxName" w:shapeid="_x0000_i1032"/>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1st</w:t>
      </w:r>
      <w:r w:rsidRPr="00E150B5">
        <w:rPr>
          <w:rFonts w:ascii="Sylfaen" w:eastAsia="Times New Roman" w:hAnsi="Sylfaen" w:cs="Times New Roman"/>
          <w:color w:val="410C01"/>
          <w:sz w:val="14"/>
          <w:szCs w:val="14"/>
        </w:rPr>
        <w:t> sound </w:t>
      </w:r>
      <w:r w:rsidRPr="00E150B5">
        <w:rPr>
          <w:rFonts w:ascii="Sylfaen" w:eastAsia="Times New Roman" w:hAnsi="Sylfaen" w:cs="Times New Roman"/>
          <w:color w:val="410C01"/>
          <w:sz w:val="14"/>
          <w:szCs w:val="14"/>
        </w:rPr>
        <w:object w:dxaOrig="225" w:dyaOrig="225" w14:anchorId="7FA20E00">
          <v:shape id="_x0000_i1035" type="#_x0000_t75" style="width:16.5pt;height:14pt" o:ole="">
            <v:imagedata r:id="rId40" o:title=""/>
          </v:shape>
          <w:control r:id="rId41" w:name="DefaultOcxName1" w:shapeid="_x0000_i1035"/>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2nd</w:t>
      </w:r>
      <w:r w:rsidRPr="00E150B5">
        <w:rPr>
          <w:rFonts w:ascii="Sylfaen" w:eastAsia="Times New Roman" w:hAnsi="Sylfaen" w:cs="Times New Roman"/>
          <w:color w:val="410C01"/>
          <w:sz w:val="14"/>
          <w:szCs w:val="14"/>
        </w:rPr>
        <w:t> sound </w:t>
      </w:r>
      <w:r w:rsidRPr="00E150B5">
        <w:rPr>
          <w:rFonts w:ascii="Sylfaen" w:eastAsia="Times New Roman" w:hAnsi="Sylfaen" w:cs="Times New Roman"/>
          <w:color w:val="410C01"/>
          <w:sz w:val="14"/>
          <w:szCs w:val="14"/>
        </w:rPr>
        <w:object w:dxaOrig="225" w:dyaOrig="225" w14:anchorId="07000340">
          <v:shape id="_x0000_i1038" type="#_x0000_t75" style="width:16.5pt;height:14pt" o:ole="">
            <v:imagedata r:id="rId40" o:title=""/>
          </v:shape>
          <w:control r:id="rId42" w:name="DefaultOcxName2" w:shapeid="_x0000_i1038"/>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3rd</w:t>
      </w:r>
      <w:r w:rsidRPr="00E150B5">
        <w:rPr>
          <w:rFonts w:ascii="Sylfaen" w:eastAsia="Times New Roman" w:hAnsi="Sylfaen" w:cs="Times New Roman"/>
          <w:color w:val="410C01"/>
          <w:sz w:val="14"/>
          <w:szCs w:val="14"/>
        </w:rPr>
        <w:t> sound</w:t>
      </w:r>
    </w:p>
    <w:p w14:paraId="32D48128"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Additional requirements</w:t>
      </w:r>
    </w:p>
    <w:p w14:paraId="1D6BA7E3" w14:textId="0E669FA2"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Style w:val="Strong"/>
          <w:rFonts w:ascii="Sylfaen" w:hAnsi="Sylfaen"/>
          <w:color w:val="CC0000"/>
          <w:sz w:val="14"/>
          <w:szCs w:val="14"/>
        </w:rPr>
        <w:t>Please do NOT take this experiment multiple times, and do NOT reload this page</w:t>
      </w:r>
      <w:r w:rsidRPr="00E150B5">
        <w:rPr>
          <w:rStyle w:val="Strong"/>
          <w:rFonts w:ascii="Sylfaen" w:hAnsi="Sylfaen"/>
          <w:color w:val="410C01"/>
          <w:sz w:val="14"/>
          <w:szCs w:val="14"/>
        </w:rPr>
        <w:t>.</w:t>
      </w:r>
      <w:r w:rsidRPr="00E150B5">
        <w:rPr>
          <w:rFonts w:ascii="Sylfaen" w:hAnsi="Sylfaen"/>
          <w:color w:val="410C01"/>
          <w:sz w:val="14"/>
          <w:szCs w:val="14"/>
        </w:rPr>
        <w:t xml:space="preserve"> If you share an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 xml:space="preserve">/Prolific account with others who have taken this experiment, please make sure that they have not yet taken this experiment. We cannot use data from reloaded or repeated </w:t>
      </w:r>
      <w:r w:rsidR="00E72F70" w:rsidRPr="00E150B5">
        <w:rPr>
          <w:rFonts w:ascii="Sylfaen" w:hAnsi="Sylfaen"/>
          <w:color w:val="410C01"/>
          <w:sz w:val="14"/>
          <w:szCs w:val="14"/>
        </w:rPr>
        <w:t>experiments and</w:t>
      </w:r>
      <w:r w:rsidRPr="00E150B5">
        <w:rPr>
          <w:rFonts w:ascii="Sylfaen" w:hAnsi="Sylfaen"/>
          <w:color w:val="410C01"/>
          <w:sz w:val="14"/>
          <w:szCs w:val="14"/>
        </w:rPr>
        <w:t xml:space="preserve"> won't be able to approve your work.</w:t>
      </w:r>
    </w:p>
    <w:p w14:paraId="46146676"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We use cookies and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E150B5" w:rsidRDefault="0003537F" w:rsidP="0003537F">
      <w:pPr>
        <w:spacing w:after="0"/>
        <w:rPr>
          <w:rFonts w:ascii="Sylfaen" w:hAnsi="Sylfaen"/>
          <w:color w:val="410C01"/>
          <w:sz w:val="2"/>
          <w:szCs w:val="2"/>
        </w:rPr>
      </w:pPr>
    </w:p>
    <w:p w14:paraId="254C7963"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 xml:space="preserve">Reasons work can be </w:t>
      </w:r>
      <w:proofErr w:type="gramStart"/>
      <w:r w:rsidRPr="00E150B5">
        <w:rPr>
          <w:rFonts w:ascii="Sylfaen" w:hAnsi="Sylfaen"/>
          <w:b/>
          <w:bCs/>
          <w:color w:val="410C01"/>
          <w:sz w:val="14"/>
          <w:szCs w:val="14"/>
        </w:rPr>
        <w:t>rejected</w:t>
      </w:r>
      <w:proofErr w:type="gramEnd"/>
    </w:p>
    <w:p w14:paraId="01D9917A"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If you pay attention to the instructions and </w:t>
      </w:r>
      <w:r w:rsidRPr="00E150B5">
        <w:rPr>
          <w:rFonts w:ascii="Sylfaen" w:hAnsi="Sylfaen"/>
          <w:b/>
          <w:bCs/>
          <w:color w:val="410C01"/>
          <w:sz w:val="14"/>
          <w:szCs w:val="14"/>
        </w:rPr>
        <w:t>do not respond randomly </w:t>
      </w:r>
      <w:r w:rsidRPr="00E150B5">
        <w:rPr>
          <w:rFonts w:ascii="Sylfaen" w:hAnsi="Sylfaen"/>
          <w:color w:val="410C01"/>
          <w:sz w:val="14"/>
          <w:szCs w:val="14"/>
        </w:rPr>
        <w:t>your work will be approved. </w:t>
      </w:r>
      <w:r w:rsidRPr="00E150B5">
        <w:rPr>
          <w:rStyle w:val="Strong"/>
          <w:rFonts w:ascii="Sylfaen" w:hAnsi="Sylfaen"/>
          <w:color w:val="CC0000"/>
          <w:sz w:val="14"/>
          <w:szCs w:val="14"/>
        </w:rPr>
        <w:t>Please do NOT reload this page, even if you think you made a mistake.</w:t>
      </w:r>
      <w:r w:rsidRPr="00E150B5">
        <w:rPr>
          <w:rFonts w:ascii="Sylfaen" w:hAnsi="Sylfaen"/>
          <w:color w:val="CC0000"/>
          <w:sz w:val="14"/>
          <w:szCs w:val="14"/>
        </w:rPr>
        <w:t> </w:t>
      </w:r>
      <w:r w:rsidRPr="00E150B5">
        <w:rPr>
          <w:rFonts w:ascii="Sylfaen" w:hAnsi="Sylfaen"/>
          <w:color w:val="410C01"/>
          <w:sz w:val="14"/>
          <w:szCs w:val="14"/>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We will only reject work if you a) </w:t>
      </w:r>
      <w:r w:rsidRPr="00E150B5">
        <w:rPr>
          <w:rStyle w:val="Strong"/>
          <w:rFonts w:ascii="Sylfaen" w:hAnsi="Sylfaen"/>
          <w:color w:val="410C01"/>
          <w:sz w:val="14"/>
          <w:szCs w:val="14"/>
        </w:rPr>
        <w:t>clearly</w:t>
      </w:r>
      <w:r w:rsidRPr="00E150B5">
        <w:rPr>
          <w:rFonts w:ascii="Sylfaen" w:hAnsi="Sylfaen"/>
          <w:color w:val="410C01"/>
          <w:sz w:val="14"/>
          <w:szCs w:val="14"/>
        </w:rPr>
        <w:t> do not pay attention to the instructions, b) reload the page, or c) repeat the experiment. We reject far less than 1% of all completed experiments.</w:t>
      </w:r>
    </w:p>
    <w:p w14:paraId="3667BADB" w14:textId="2FE13546" w:rsidR="0003537F" w:rsidRPr="00E150B5" w:rsidRDefault="0003537F" w:rsidP="0003537F">
      <w:pPr>
        <w:spacing w:after="0"/>
        <w:rPr>
          <w:rFonts w:ascii="Sylfaen" w:hAnsi="Sylfaen"/>
          <w:color w:val="410C01"/>
          <w:sz w:val="2"/>
          <w:szCs w:val="2"/>
        </w:rPr>
      </w:pPr>
    </w:p>
    <w:p w14:paraId="7AFD8D7B"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Experiment instructions</w:t>
      </w:r>
    </w:p>
    <w:p w14:paraId="70533CF8" w14:textId="4456F2A0" w:rsidR="00E150B5"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The purpose of this experiment is to investigate listeners’ ability to pay attention to a specific talker when there are multiple talkers speaking at once.</w:t>
      </w:r>
      <w:r w:rsidRPr="00E150B5">
        <w:rPr>
          <w:rFonts w:ascii="Sylfaen" w:hAnsi="Sylfaen"/>
          <w:color w:val="410C01"/>
          <w:sz w:val="14"/>
          <w:szCs w:val="14"/>
        </w:rPr>
        <w:br/>
        <w:t>The experiment has two parts. In the first part, you will hear recordings of a female and a male talker speaking simultaneously. Your task is to </w:t>
      </w:r>
      <w:r w:rsidRPr="00E150B5">
        <w:rPr>
          <w:rStyle w:val="Strong"/>
          <w:rFonts w:ascii="Sylfaen" w:hAnsi="Sylfaen"/>
          <w:color w:val="410C01"/>
          <w:sz w:val="14"/>
          <w:szCs w:val="14"/>
        </w:rPr>
        <w:t>focus only on the female talker</w:t>
      </w:r>
      <w:r w:rsidRPr="00E150B5">
        <w:rPr>
          <w:rFonts w:ascii="Sylfaen" w:hAnsi="Sylfaen"/>
          <w:color w:val="410C01"/>
          <w:sz w:val="14"/>
          <w:szCs w:val="14"/>
        </w:rPr>
        <w:t xml:space="preserve">. For each recording, you </w:t>
      </w:r>
      <w:proofErr w:type="gramStart"/>
      <w:r w:rsidRPr="00E150B5">
        <w:rPr>
          <w:rFonts w:ascii="Sylfaen" w:hAnsi="Sylfaen"/>
          <w:color w:val="410C01"/>
          <w:sz w:val="14"/>
          <w:szCs w:val="14"/>
        </w:rPr>
        <w:t>have to</w:t>
      </w:r>
      <w:proofErr w:type="gramEnd"/>
      <w:r w:rsidRPr="00E150B5">
        <w:rPr>
          <w:rFonts w:ascii="Sylfaen" w:hAnsi="Sylfaen"/>
          <w:color w:val="410C01"/>
          <w:sz w:val="14"/>
          <w:szCs w:val="14"/>
        </w:rPr>
        <w:t xml:space="preserve"> determine whether the female talker produced a word or a non-word.</w:t>
      </w:r>
    </w:p>
    <w:p w14:paraId="6C29B466" w14:textId="72BA189F"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In the second part, you will hear recordings from the same two talkers. This time, each recording will only contain speech from one talker at a time.</w:t>
      </w:r>
    </w:p>
    <w:p w14:paraId="6DC57D71" w14:textId="77777777" w:rsidR="0003537F" w:rsidRPr="00E150B5" w:rsidRDefault="0003537F" w:rsidP="0003537F">
      <w:pPr>
        <w:spacing w:after="0"/>
        <w:rPr>
          <w:rFonts w:ascii="Sylfaen" w:hAnsi="Sylfaen"/>
          <w:color w:val="410C01"/>
          <w:sz w:val="2"/>
          <w:szCs w:val="2"/>
        </w:rPr>
      </w:pPr>
    </w:p>
    <w:p w14:paraId="0B3C9A1C"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Informed consent</w:t>
      </w:r>
    </w:p>
    <w:p w14:paraId="2EF0E5F6" w14:textId="77777777" w:rsidR="0003537F" w:rsidRPr="00E150B5" w:rsidRDefault="0003537F" w:rsidP="0003537F">
      <w:pPr>
        <w:spacing w:after="0"/>
        <w:rPr>
          <w:rFonts w:ascii="Sylfaen" w:hAnsi="Sylfaen"/>
          <w:color w:val="410C01"/>
          <w:sz w:val="14"/>
          <w:szCs w:val="14"/>
        </w:rPr>
      </w:pPr>
      <w:r w:rsidRPr="00E150B5">
        <w:rPr>
          <w:rFonts w:ascii="Sylfaen" w:hAnsi="Sylfaen"/>
          <w:color w:val="410C01"/>
          <w:sz w:val="14"/>
          <w:szCs w:val="14"/>
        </w:rPr>
        <w:t>By accepting this experiment, you confirm that you have read and understand the </w:t>
      </w:r>
      <w:hyperlink r:id="rId43" w:tgtFrame="_blank" w:history="1">
        <w:r w:rsidRPr="00E150B5">
          <w:rPr>
            <w:rStyle w:val="Hyperlink"/>
            <w:rFonts w:ascii="Sylfaen" w:hAnsi="Sylfaen"/>
            <w:color w:val="410C01"/>
            <w:sz w:val="14"/>
            <w:szCs w:val="14"/>
          </w:rPr>
          <w:t>consent form</w:t>
        </w:r>
      </w:hyperlink>
      <w:r w:rsidRPr="00E150B5">
        <w:rPr>
          <w:rFonts w:ascii="Sylfaen" w:hAnsi="Sylfaen"/>
          <w:color w:val="410C01"/>
          <w:sz w:val="14"/>
          <w:szCs w:val="14"/>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/Prolific ID will be replaced with an arbitrary alphanumeric code).</w:t>
      </w:r>
    </w:p>
    <w:p w14:paraId="7FD7D159" w14:textId="6E6EDFBA" w:rsidR="0003537F" w:rsidRPr="00E150B5" w:rsidRDefault="0003537F" w:rsidP="0003537F">
      <w:pPr>
        <w:pStyle w:val="NormalWeb"/>
        <w:spacing w:before="0" w:beforeAutospacing="0" w:after="0" w:afterAutospacing="0"/>
        <w:rPr>
          <w:rFonts w:ascii="Sylfaen" w:hAnsi="Sylfaen"/>
          <w:color w:val="410C01"/>
          <w:sz w:val="2"/>
          <w:szCs w:val="2"/>
        </w:rPr>
      </w:pPr>
    </w:p>
    <w:p w14:paraId="5CE4A61F" w14:textId="77777777" w:rsidR="0003537F" w:rsidRPr="00E150B5" w:rsidRDefault="0003537F" w:rsidP="0003537F">
      <w:pPr>
        <w:pStyle w:val="Heading3"/>
        <w:spacing w:before="0"/>
        <w:rPr>
          <w:rFonts w:ascii="Sylfaen" w:hAnsi="Sylfaen"/>
          <w:b/>
          <w:bCs/>
          <w:color w:val="410C01"/>
          <w:sz w:val="14"/>
          <w:szCs w:val="14"/>
        </w:rPr>
      </w:pPr>
      <w:r w:rsidRPr="00E150B5">
        <w:rPr>
          <w:rFonts w:ascii="Sylfaen" w:hAnsi="Sylfaen"/>
          <w:b/>
          <w:bCs/>
          <w:color w:val="410C01"/>
          <w:sz w:val="14"/>
          <w:szCs w:val="14"/>
        </w:rPr>
        <w:t xml:space="preserve">Begin the </w:t>
      </w:r>
      <w:proofErr w:type="gramStart"/>
      <w:r w:rsidRPr="00E150B5">
        <w:rPr>
          <w:rFonts w:ascii="Sylfaen" w:hAnsi="Sylfaen"/>
          <w:b/>
          <w:bCs/>
          <w:color w:val="410C01"/>
          <w:sz w:val="14"/>
          <w:szCs w:val="14"/>
        </w:rPr>
        <w:t>experiment</w:t>
      </w:r>
      <w:proofErr w:type="gramEnd"/>
    </w:p>
    <w:p w14:paraId="6321C111" w14:textId="20F8869D" w:rsidR="00E150B5" w:rsidRPr="00E150B5" w:rsidRDefault="0003537F" w:rsidP="00E150B5">
      <w:pPr>
        <w:pStyle w:val="Heading3"/>
        <w:spacing w:before="0"/>
        <w:rPr>
          <w:rFonts w:ascii="Sylfaen" w:hAnsi="Sylfaen"/>
          <w:color w:val="410C01"/>
          <w:sz w:val="14"/>
          <w:szCs w:val="14"/>
        </w:rPr>
      </w:pPr>
      <w:r w:rsidRPr="00E150B5">
        <w:rPr>
          <w:rFonts w:ascii="Sylfaen" w:hAnsi="Sylfaen"/>
          <w:color w:val="410C01"/>
          <w:sz w:val="14"/>
          <w:szCs w:val="14"/>
        </w:rPr>
        <w:t>Once you press the green button, these instructions will disappear, so make sure you understand them fully before you click.</w:t>
      </w:r>
    </w:p>
    <w:p w14:paraId="76E4D9E5" w14:textId="156A66D0" w:rsidR="0003537F" w:rsidRPr="00E150B5" w:rsidRDefault="0003537F" w:rsidP="00E150B5">
      <w:pPr>
        <w:pStyle w:val="instructionlistitem"/>
        <w:spacing w:before="0" w:beforeAutospacing="0" w:after="0" w:afterAutospacing="0"/>
        <w:jc w:val="center"/>
        <w:rPr>
          <w:rFonts w:ascii="Sylfaen" w:hAnsi="Sylfaen"/>
          <w:color w:val="410C01"/>
          <w:sz w:val="14"/>
          <w:szCs w:val="14"/>
        </w:rPr>
      </w:pPr>
      <w:r w:rsidRPr="00E150B5">
        <w:rPr>
          <w:rFonts w:ascii="Sylfaen" w:hAnsi="Sylfaen"/>
          <w:color w:val="410C01"/>
          <w:sz w:val="14"/>
          <w:szCs w:val="14"/>
        </w:rPr>
        <w:t>I confirm that I meet the requirements for this experiment, that I have read and understood the instructions and the consent form, and that I want to start the experiment.</w:t>
      </w:r>
    </w:p>
    <w:p w14:paraId="549E8FB4" w14:textId="77777777" w:rsidR="0003537F" w:rsidRPr="00E150B5" w:rsidRDefault="0003537F" w:rsidP="0003537F">
      <w:pPr>
        <w:pStyle w:val="Heading3"/>
        <w:rPr>
          <w:rFonts w:ascii="Sylfaen" w:hAnsi="Sylfaen"/>
          <w:b/>
          <w:bCs/>
          <w:color w:val="000000"/>
          <w:sz w:val="14"/>
          <w:szCs w:val="14"/>
        </w:rPr>
      </w:pPr>
      <w:r w:rsidRPr="00E150B5">
        <w:rPr>
          <w:rFonts w:ascii="Sylfaen" w:hAnsi="Sylfaen"/>
          <w:b/>
          <w:bCs/>
          <w:color w:val="410C01"/>
          <w:sz w:val="14"/>
          <w:szCs w:val="14"/>
        </w:rPr>
        <w:t>Further (optional) information</w:t>
      </w:r>
    </w:p>
    <w:p w14:paraId="61FBC973" w14:textId="5DFE2C90"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Sometimes it can happen that technical difficulties cause experimental scripts to freeze so that you will not be able to submit </w:t>
      </w:r>
      <w:proofErr w:type="spellStart"/>
      <w:proofErr w:type="gramStart"/>
      <w:r w:rsidRPr="00E150B5">
        <w:rPr>
          <w:rFonts w:ascii="Sylfaen" w:hAnsi="Sylfaen"/>
          <w:color w:val="410C01"/>
          <w:sz w:val="14"/>
          <w:szCs w:val="14"/>
        </w:rPr>
        <w:t>a</w:t>
      </w:r>
      <w:proofErr w:type="spellEnd"/>
      <w:proofErr w:type="gramEnd"/>
      <w:r w:rsidRPr="00E150B5">
        <w:rPr>
          <w:rFonts w:ascii="Sylfaen" w:hAnsi="Sylfaen"/>
          <w:color w:val="410C01"/>
          <w:sz w:val="14"/>
          <w:szCs w:val="14"/>
        </w:rPr>
        <w:t xml:space="preserve"> experiment. We are trying our best to avoid these problems. Should they nevertheless occur, we urge you to (1) take a screen shot of your </w:t>
      </w:r>
      <w:r w:rsidR="00E72F70" w:rsidRPr="00E150B5">
        <w:rPr>
          <w:rFonts w:ascii="Sylfaen" w:hAnsi="Sylfaen"/>
          <w:color w:val="410C01"/>
          <w:sz w:val="14"/>
          <w:szCs w:val="14"/>
        </w:rPr>
        <w:t>browser</w:t>
      </w:r>
      <w:r w:rsidRPr="00E150B5">
        <w:rPr>
          <w:rFonts w:ascii="Sylfaen" w:hAnsi="Sylfaen"/>
          <w:color w:val="410C01"/>
          <w:sz w:val="14"/>
          <w:szCs w:val="14"/>
        </w:rPr>
        <w:t xml:space="preserve"> window, (2) if you know how to also take a screen shot of your </w:t>
      </w:r>
      <w:r w:rsidR="00E72F70" w:rsidRPr="00E150B5">
        <w:rPr>
          <w:rFonts w:ascii="Sylfaen" w:hAnsi="Sylfaen"/>
          <w:color w:val="410C01"/>
          <w:sz w:val="14"/>
          <w:szCs w:val="14"/>
        </w:rPr>
        <w:t>JavaScript</w:t>
      </w:r>
      <w:r w:rsidRPr="00E150B5">
        <w:rPr>
          <w:rFonts w:ascii="Sylfaen" w:hAnsi="Sylfaen"/>
          <w:color w:val="410C01"/>
          <w:sz w:val="14"/>
          <w:szCs w:val="14"/>
        </w:rPr>
        <w:t xml:space="preserve"> console, and (3) </w:t>
      </w:r>
      <w:hyperlink r:id="rId44" w:history="1">
        <w:r w:rsidRPr="00E150B5">
          <w:rPr>
            <w:rStyle w:val="Hyperlink"/>
            <w:rFonts w:ascii="Sylfaen" w:hAnsi="Sylfaen"/>
            <w:color w:val="410C01"/>
            <w:sz w:val="14"/>
            <w:szCs w:val="14"/>
          </w:rPr>
          <w:t>email us</w:t>
        </w:r>
      </w:hyperlink>
      <w:r w:rsidRPr="00E150B5">
        <w:rPr>
          <w:rFonts w:ascii="Sylfaen" w:hAnsi="Sylfaen"/>
          <w:color w:val="410C01"/>
          <w:sz w:val="14"/>
          <w:szCs w:val="14"/>
        </w:rPr>
        <w:t> this information along with the HIT/Experiment ID and your worker/Prolific ID.</w:t>
      </w:r>
    </w:p>
    <w:p w14:paraId="0DF010E0" w14:textId="3086C2E0" w:rsidR="002D64E0" w:rsidRDefault="0003537F" w:rsidP="00E150B5">
      <w:pPr>
        <w:pStyle w:val="NormalWeb"/>
        <w:spacing w:before="0" w:beforeAutospacing="0" w:after="0" w:afterAutospacing="0"/>
        <w:rPr>
          <w:rFonts w:ascii="Helvetica" w:hAnsi="Helvetica"/>
          <w:color w:val="410C01"/>
          <w:sz w:val="20"/>
          <w:szCs w:val="20"/>
        </w:rPr>
      </w:pPr>
      <w:r w:rsidRPr="00E150B5">
        <w:rPr>
          <w:rFonts w:ascii="Sylfaen" w:hAnsi="Sylfaen"/>
          <w:color w:val="410C01"/>
          <w:sz w:val="14"/>
          <w:szCs w:val="14"/>
        </w:rPr>
        <w:t>If you are interested in hearing how the experiments you are participating in help us to understand the human brain, feel free to subscribe to our </w:t>
      </w:r>
      <w:hyperlink r:id="rId45" w:history="1">
        <w:r w:rsidRPr="00E150B5">
          <w:rPr>
            <w:rStyle w:val="Hyperlink"/>
            <w:rFonts w:ascii="Sylfaen" w:hAnsi="Sylfaen"/>
            <w:color w:val="410C01"/>
            <w:sz w:val="14"/>
            <w:szCs w:val="14"/>
          </w:rPr>
          <w:t>lab blog</w:t>
        </w:r>
      </w:hyperlink>
      <w:r w:rsidRPr="00E150B5">
        <w:rPr>
          <w:rFonts w:ascii="Sylfaen" w:hAnsi="Sylfaen"/>
          <w:color w:val="410C01"/>
          <w:sz w:val="14"/>
          <w:szCs w:val="14"/>
        </w:rPr>
        <w:t> where we announce new findings. Note that typically about 1-2 years pass before an experiment is published.</w:t>
      </w:r>
      <w:r w:rsidR="002D64E0">
        <w:rPr>
          <w:rFonts w:ascii="Helvetica" w:hAnsi="Helvetica"/>
          <w:color w:val="410C01"/>
          <w:sz w:val="20"/>
          <w:szCs w:val="20"/>
        </w:rPr>
        <w:br w:type="page"/>
      </w:r>
    </w:p>
    <w:p w14:paraId="2B6A945A" w14:textId="2996BA88" w:rsidR="002D64E0" w:rsidRDefault="002D64E0" w:rsidP="002D64E0">
      <w:pPr>
        <w:pStyle w:val="instructionlistitem"/>
        <w:spacing w:before="0" w:beforeAutospacing="0" w:after="0"/>
        <w:jc w:val="center"/>
        <w:rPr>
          <w:rFonts w:ascii="Sylfaen" w:hAnsi="Sylfaen"/>
          <w:color w:val="410C01"/>
          <w:sz w:val="20"/>
          <w:szCs w:val="20"/>
        </w:rPr>
      </w:pPr>
      <w:r>
        <w:rPr>
          <w:rFonts w:ascii="Sylfaen" w:hAnsi="Sylfaen"/>
          <w:color w:val="410C01"/>
          <w:sz w:val="20"/>
          <w:szCs w:val="20"/>
        </w:rPr>
        <w:lastRenderedPageBreak/>
        <w:t>APPENDIX D</w:t>
      </w:r>
    </w:p>
    <w:p w14:paraId="7E93CA36" w14:textId="6DB52D0E" w:rsidR="002D64E0" w:rsidRPr="009D300A" w:rsidRDefault="002D64E0" w:rsidP="002D64E0">
      <w:pPr>
        <w:spacing w:after="0"/>
        <w:jc w:val="center"/>
        <w:rPr>
          <w:rFonts w:ascii="Sylfaen" w:hAnsi="Sylfaen"/>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773952" behindDoc="0" locked="0" layoutInCell="1" allowOverlap="1" wp14:anchorId="6EE69253" wp14:editId="7C267987">
                <wp:simplePos x="0" y="0"/>
                <wp:positionH relativeFrom="margin">
                  <wp:align>right</wp:align>
                </wp:positionH>
                <wp:positionV relativeFrom="paragraph">
                  <wp:posOffset>2893060</wp:posOffset>
                </wp:positionV>
                <wp:extent cx="5992495" cy="100012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1000462"/>
                        </a:xfrm>
                        <a:prstGeom prst="rect">
                          <a:avLst/>
                        </a:prstGeom>
                        <a:noFill/>
                        <a:ln w="6350">
                          <a:noFill/>
                        </a:ln>
                      </wps:spPr>
                      <wps:txbx>
                        <w:txbxContent>
                          <w:p w14:paraId="62C4A9BD" w14:textId="7C9E1FC5" w:rsidR="002D64E0" w:rsidRPr="002D64E0" w:rsidRDefault="002D64E0" w:rsidP="002D64E0">
                            <w:pPr>
                              <w:spacing w:after="0"/>
                              <w:rPr>
                                <w:rFonts w:ascii="Sylfaen" w:hAnsi="Sylfaen"/>
                                <w:i/>
                                <w:iCs/>
                                <w:color w:val="410C01"/>
                                <w:sz w:val="20"/>
                                <w:szCs w:val="20"/>
                              </w:rPr>
                            </w:pPr>
                            <w:r w:rsidRPr="002D64E0">
                              <w:rPr>
                                <w:rFonts w:ascii="Sylfaen" w:hAnsi="Sylfaen"/>
                                <w:i/>
                                <w:iCs/>
                                <w:color w:val="410C01"/>
                                <w:sz w:val="20"/>
                                <w:szCs w:val="20"/>
                              </w:rPr>
                              <w:t>Table 1: When participants were recruited, how many participants completed the experiment during a recruitment period, and how many participants did not complete the experiment. Also included is the medi</w:t>
                            </w:r>
                            <w:r w:rsidR="00E150B5">
                              <w:rPr>
                                <w:rFonts w:ascii="Sylfaen" w:hAnsi="Sylfaen"/>
                                <w:i/>
                                <w:iCs/>
                                <w:color w:val="410C01"/>
                                <w:sz w:val="20"/>
                                <w:szCs w:val="20"/>
                              </w:rPr>
                              <w:t>an</w:t>
                            </w:r>
                            <w:r w:rsidRPr="002D64E0">
                              <w:rPr>
                                <w:rFonts w:ascii="Sylfaen" w:hAnsi="Sylfaen"/>
                                <w:i/>
                                <w:iCs/>
                                <w:color w:val="410C01"/>
                                <w:sz w:val="20"/>
                                <w:szCs w:val="20"/>
                              </w:rPr>
                              <w:t xml:space="preserve"> time it took participants to complete the experiment </w:t>
                            </w:r>
                            <w:r w:rsidR="00E150B5">
                              <w:rPr>
                                <w:rFonts w:ascii="Sylfaen" w:hAnsi="Sylfaen"/>
                                <w:i/>
                                <w:iCs/>
                                <w:color w:val="410C01"/>
                                <w:sz w:val="20"/>
                                <w:szCs w:val="20"/>
                              </w:rPr>
                              <w:t xml:space="preserve">within </w:t>
                            </w:r>
                            <w:r w:rsidRPr="002D64E0">
                              <w:rPr>
                                <w:rFonts w:ascii="Sylfaen" w:hAnsi="Sylfaen"/>
                                <w:i/>
                                <w:iCs/>
                                <w:color w:val="410C01"/>
                                <w:sz w:val="20"/>
                                <w:szCs w:val="20"/>
                              </w:rPr>
                              <w:t xml:space="preserve">each recruitment </w:t>
                            </w:r>
                            <w:r w:rsidR="00E150B5">
                              <w:rPr>
                                <w:rFonts w:ascii="Sylfaen" w:hAnsi="Sylfaen"/>
                                <w:i/>
                                <w:iCs/>
                                <w:color w:val="410C01"/>
                                <w:sz w:val="20"/>
                                <w:szCs w:val="20"/>
                              </w:rPr>
                              <w:t xml:space="preserve">period </w:t>
                            </w:r>
                            <w:r w:rsidRPr="002D64E0">
                              <w:rPr>
                                <w:rFonts w:ascii="Sylfaen" w:hAnsi="Sylfaen"/>
                                <w:i/>
                                <w:iCs/>
                                <w:color w:val="410C01"/>
                                <w:sz w:val="20"/>
                                <w:szCs w:val="20"/>
                              </w:rPr>
                              <w:t xml:space="preserve">and notes about the purpose and problems encountered during </w:t>
                            </w:r>
                            <w:r w:rsidR="00E150B5">
                              <w:rPr>
                                <w:rFonts w:ascii="Sylfaen" w:hAnsi="Sylfaen"/>
                                <w:i/>
                                <w:iCs/>
                                <w:color w:val="410C01"/>
                                <w:sz w:val="20"/>
                                <w:szCs w:val="20"/>
                              </w:rPr>
                              <w:t>each</w:t>
                            </w:r>
                            <w:r w:rsidRPr="002D64E0">
                              <w:rPr>
                                <w:rFonts w:ascii="Sylfaen" w:hAnsi="Sylfaen"/>
                                <w:i/>
                                <w:iCs/>
                                <w:color w:val="410C01"/>
                                <w:sz w:val="20"/>
                                <w:szCs w:val="20"/>
                              </w:rPr>
                              <w:t xml:space="preserve">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9253" id="Text Box 12" o:spid="_x0000_s1046" type="#_x0000_t202" style="position:absolute;left:0;text-align:left;margin-left:420.65pt;margin-top:227.8pt;width:471.85pt;height:78.7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prHQIAADUEAAAOAAAAZHJzL2Uyb0RvYy54bWysU02P2jAQvVfqf7B8Lwk00CU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" filled="f" stroked="f" strokeweight=".5pt">
                <v:textbox>
                  <w:txbxContent>
                    <w:p w14:paraId="62C4A9BD" w14:textId="7C9E1FC5" w:rsidR="002D64E0" w:rsidRPr="002D64E0" w:rsidRDefault="002D64E0" w:rsidP="002D64E0">
                      <w:pPr>
                        <w:spacing w:after="0"/>
                        <w:rPr>
                          <w:rFonts w:ascii="Sylfaen" w:hAnsi="Sylfaen"/>
                          <w:i/>
                          <w:iCs/>
                          <w:color w:val="410C01"/>
                          <w:sz w:val="20"/>
                          <w:szCs w:val="20"/>
                        </w:rPr>
                      </w:pPr>
                      <w:r w:rsidRPr="002D64E0">
                        <w:rPr>
                          <w:rFonts w:ascii="Sylfaen" w:hAnsi="Sylfaen"/>
                          <w:i/>
                          <w:iCs/>
                          <w:color w:val="410C01"/>
                          <w:sz w:val="20"/>
                          <w:szCs w:val="20"/>
                        </w:rPr>
                        <w:t>Table 1: When participants were recruited, how many participants completed the experiment during a recruitment period, and how many participants did not complete the experiment. Also included is the medi</w:t>
                      </w:r>
                      <w:r w:rsidR="00E150B5">
                        <w:rPr>
                          <w:rFonts w:ascii="Sylfaen" w:hAnsi="Sylfaen"/>
                          <w:i/>
                          <w:iCs/>
                          <w:color w:val="410C01"/>
                          <w:sz w:val="20"/>
                          <w:szCs w:val="20"/>
                        </w:rPr>
                        <w:t>an</w:t>
                      </w:r>
                      <w:r w:rsidRPr="002D64E0">
                        <w:rPr>
                          <w:rFonts w:ascii="Sylfaen" w:hAnsi="Sylfaen"/>
                          <w:i/>
                          <w:iCs/>
                          <w:color w:val="410C01"/>
                          <w:sz w:val="20"/>
                          <w:szCs w:val="20"/>
                        </w:rPr>
                        <w:t xml:space="preserve"> time it took participants to complete the experiment </w:t>
                      </w:r>
                      <w:r w:rsidR="00E150B5">
                        <w:rPr>
                          <w:rFonts w:ascii="Sylfaen" w:hAnsi="Sylfaen"/>
                          <w:i/>
                          <w:iCs/>
                          <w:color w:val="410C01"/>
                          <w:sz w:val="20"/>
                          <w:szCs w:val="20"/>
                        </w:rPr>
                        <w:t xml:space="preserve">within </w:t>
                      </w:r>
                      <w:r w:rsidRPr="002D64E0">
                        <w:rPr>
                          <w:rFonts w:ascii="Sylfaen" w:hAnsi="Sylfaen"/>
                          <w:i/>
                          <w:iCs/>
                          <w:color w:val="410C01"/>
                          <w:sz w:val="20"/>
                          <w:szCs w:val="20"/>
                        </w:rPr>
                        <w:t xml:space="preserve">each recruitment </w:t>
                      </w:r>
                      <w:r w:rsidR="00E150B5">
                        <w:rPr>
                          <w:rFonts w:ascii="Sylfaen" w:hAnsi="Sylfaen"/>
                          <w:i/>
                          <w:iCs/>
                          <w:color w:val="410C01"/>
                          <w:sz w:val="20"/>
                          <w:szCs w:val="20"/>
                        </w:rPr>
                        <w:t xml:space="preserve">period </w:t>
                      </w:r>
                      <w:r w:rsidRPr="002D64E0">
                        <w:rPr>
                          <w:rFonts w:ascii="Sylfaen" w:hAnsi="Sylfaen"/>
                          <w:i/>
                          <w:iCs/>
                          <w:color w:val="410C01"/>
                          <w:sz w:val="20"/>
                          <w:szCs w:val="20"/>
                        </w:rPr>
                        <w:t xml:space="preserve">and notes about the purpose and problems encountered during </w:t>
                      </w:r>
                      <w:r w:rsidR="00E150B5">
                        <w:rPr>
                          <w:rFonts w:ascii="Sylfaen" w:hAnsi="Sylfaen"/>
                          <w:i/>
                          <w:iCs/>
                          <w:color w:val="410C01"/>
                          <w:sz w:val="20"/>
                          <w:szCs w:val="20"/>
                        </w:rPr>
                        <w:t>each</w:t>
                      </w:r>
                      <w:r w:rsidRPr="002D64E0">
                        <w:rPr>
                          <w:rFonts w:ascii="Sylfaen" w:hAnsi="Sylfaen"/>
                          <w:i/>
                          <w:iCs/>
                          <w:color w:val="410C01"/>
                          <w:sz w:val="20"/>
                          <w:szCs w:val="20"/>
                        </w:rPr>
                        <w:t xml:space="preserve"> period.</w:t>
                      </w:r>
                    </w:p>
                  </w:txbxContent>
                </v:textbox>
                <w10:wrap type="topAndBottom" anchorx="margin"/>
              </v:shape>
            </w:pict>
          </mc:Fallback>
        </mc:AlternateContent>
      </w:r>
      <w:r w:rsidRPr="009D300A">
        <w:rPr>
          <w:rFonts w:ascii="Sylfaen" w:hAnsi="Sylfaen"/>
          <w:color w:val="410C01"/>
          <w:sz w:val="20"/>
          <w:szCs w:val="20"/>
        </w:rPr>
        <w:t>Table 1:</w:t>
      </w:r>
      <w:r>
        <w:rPr>
          <w:rFonts w:ascii="Sylfaen" w:hAnsi="Sylfaen"/>
          <w:color w:val="410C01"/>
          <w:sz w:val="20"/>
          <w:szCs w:val="20"/>
        </w:rPr>
        <w:t xml:space="preserve"> </w:t>
      </w:r>
      <w:r w:rsidRPr="009D300A">
        <w:rPr>
          <w:rFonts w:ascii="Sylfaen" w:hAnsi="Sylfaen"/>
          <w:color w:val="410C01"/>
          <w:sz w:val="20"/>
          <w:szCs w:val="20"/>
        </w:rPr>
        <w:t>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2D64E0" w14:paraId="4512C767" w14:textId="77777777" w:rsidTr="00E45D53">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06C1782D" w14:textId="77777777" w:rsidR="002D64E0" w:rsidRDefault="002D64E0" w:rsidP="00E45D53">
            <w:pPr>
              <w:jc w:val="center"/>
              <w:rPr>
                <w:i w:val="0"/>
                <w:sz w:val="20"/>
                <w:szCs w:val="20"/>
              </w:rPr>
            </w:pPr>
            <w:r>
              <w:rPr>
                <w:sz w:val="20"/>
                <w:szCs w:val="20"/>
              </w:rPr>
              <w:t xml:space="preserve">Recruitment </w:t>
            </w:r>
          </w:p>
          <w:p w14:paraId="472C01E2" w14:textId="77777777" w:rsidR="002D64E0" w:rsidRDefault="002D64E0" w:rsidP="00E45D53">
            <w:pPr>
              <w:tabs>
                <w:tab w:val="center" w:pos="527"/>
              </w:tabs>
              <w:rPr>
                <w:sz w:val="20"/>
                <w:szCs w:val="20"/>
              </w:rPr>
            </w:pPr>
            <w:r>
              <w:rPr>
                <w:sz w:val="20"/>
                <w:szCs w:val="20"/>
              </w:rPr>
              <w:tab/>
              <w:t>(date)</w:t>
            </w:r>
          </w:p>
        </w:tc>
        <w:tc>
          <w:tcPr>
            <w:tcW w:w="786" w:type="dxa"/>
            <w:shd w:val="clear" w:color="auto" w:fill="ECE0CC"/>
          </w:tcPr>
          <w:p w14:paraId="7E510307" w14:textId="77777777" w:rsidR="002D64E0" w:rsidRDefault="002D64E0" w:rsidP="00E45D53">
            <w:pPr>
              <w:jc w:val="center"/>
              <w:rPr>
                <w:i w:val="0"/>
                <w:sz w:val="20"/>
                <w:szCs w:val="20"/>
              </w:rPr>
            </w:pPr>
            <w:r>
              <w:rPr>
                <w:sz w:val="20"/>
                <w:szCs w:val="20"/>
              </w:rPr>
              <w:t>Start</w:t>
            </w:r>
          </w:p>
          <w:p w14:paraId="04EE3223" w14:textId="77777777" w:rsidR="002D64E0" w:rsidRDefault="002D64E0" w:rsidP="00E45D53">
            <w:pPr>
              <w:jc w:val="center"/>
              <w:rPr>
                <w:sz w:val="20"/>
                <w:szCs w:val="20"/>
              </w:rPr>
            </w:pPr>
            <w:r>
              <w:rPr>
                <w:sz w:val="20"/>
                <w:szCs w:val="20"/>
              </w:rPr>
              <w:t>Time</w:t>
            </w:r>
          </w:p>
        </w:tc>
        <w:tc>
          <w:tcPr>
            <w:tcW w:w="1268" w:type="dxa"/>
            <w:shd w:val="clear" w:color="auto" w:fill="ECE0CC"/>
          </w:tcPr>
          <w:p w14:paraId="41060F4E" w14:textId="77777777" w:rsidR="002D64E0" w:rsidRDefault="002D64E0" w:rsidP="00E45D53">
            <w:pPr>
              <w:jc w:val="center"/>
              <w:rPr>
                <w:i w:val="0"/>
                <w:sz w:val="20"/>
                <w:szCs w:val="20"/>
              </w:rPr>
            </w:pPr>
            <w:r>
              <w:rPr>
                <w:sz w:val="20"/>
                <w:szCs w:val="20"/>
              </w:rPr>
              <w:t>Experiments</w:t>
            </w:r>
          </w:p>
          <w:p w14:paraId="2085EBB8" w14:textId="77777777" w:rsidR="002D64E0" w:rsidRDefault="002D64E0" w:rsidP="00E45D53">
            <w:pPr>
              <w:jc w:val="center"/>
              <w:rPr>
                <w:sz w:val="20"/>
                <w:szCs w:val="20"/>
              </w:rPr>
            </w:pPr>
            <w:r>
              <w:rPr>
                <w:sz w:val="20"/>
                <w:szCs w:val="20"/>
              </w:rPr>
              <w:t>Completed</w:t>
            </w:r>
          </w:p>
        </w:tc>
        <w:tc>
          <w:tcPr>
            <w:tcW w:w="1268" w:type="dxa"/>
            <w:shd w:val="clear" w:color="auto" w:fill="ECE0CC"/>
          </w:tcPr>
          <w:p w14:paraId="4CB0B727" w14:textId="77777777" w:rsidR="002D64E0" w:rsidRDefault="002D64E0" w:rsidP="00E45D53">
            <w:pPr>
              <w:jc w:val="center"/>
              <w:rPr>
                <w:i w:val="0"/>
                <w:sz w:val="20"/>
                <w:szCs w:val="20"/>
              </w:rPr>
            </w:pPr>
            <w:r>
              <w:rPr>
                <w:sz w:val="20"/>
                <w:szCs w:val="20"/>
              </w:rPr>
              <w:t>Experiments</w:t>
            </w:r>
          </w:p>
          <w:p w14:paraId="326F2DAF" w14:textId="77777777" w:rsidR="002D64E0" w:rsidRDefault="002D64E0" w:rsidP="00E45D53">
            <w:pPr>
              <w:jc w:val="center"/>
              <w:rPr>
                <w:sz w:val="20"/>
                <w:szCs w:val="20"/>
              </w:rPr>
            </w:pPr>
            <w:r>
              <w:rPr>
                <w:sz w:val="20"/>
                <w:szCs w:val="20"/>
              </w:rPr>
              <w:t>Returned</w:t>
            </w:r>
          </w:p>
        </w:tc>
        <w:tc>
          <w:tcPr>
            <w:tcW w:w="1268" w:type="dxa"/>
            <w:shd w:val="clear" w:color="auto" w:fill="ECE0CC"/>
          </w:tcPr>
          <w:p w14:paraId="6E38563B" w14:textId="77777777" w:rsidR="002D64E0" w:rsidRDefault="002D64E0" w:rsidP="00E45D53">
            <w:pPr>
              <w:jc w:val="center"/>
              <w:rPr>
                <w:i w:val="0"/>
                <w:sz w:val="20"/>
                <w:szCs w:val="20"/>
              </w:rPr>
            </w:pPr>
            <w:r>
              <w:rPr>
                <w:sz w:val="20"/>
                <w:szCs w:val="20"/>
              </w:rPr>
              <w:t>Experiments</w:t>
            </w:r>
          </w:p>
          <w:p w14:paraId="02511677" w14:textId="77777777" w:rsidR="002D64E0" w:rsidRDefault="002D64E0" w:rsidP="00E45D53">
            <w:pPr>
              <w:jc w:val="center"/>
              <w:rPr>
                <w:sz w:val="20"/>
                <w:szCs w:val="20"/>
              </w:rPr>
            </w:pPr>
            <w:r>
              <w:rPr>
                <w:sz w:val="20"/>
                <w:szCs w:val="20"/>
              </w:rPr>
              <w:t>Timed Out</w:t>
            </w:r>
          </w:p>
        </w:tc>
        <w:tc>
          <w:tcPr>
            <w:tcW w:w="974" w:type="dxa"/>
            <w:shd w:val="clear" w:color="auto" w:fill="ECE0CC"/>
          </w:tcPr>
          <w:p w14:paraId="7BD77E9C" w14:textId="77777777" w:rsidR="002D64E0" w:rsidRDefault="002D64E0" w:rsidP="00E45D53">
            <w:pPr>
              <w:jc w:val="center"/>
              <w:rPr>
                <w:i w:val="0"/>
                <w:sz w:val="20"/>
                <w:szCs w:val="20"/>
              </w:rPr>
            </w:pPr>
            <w:r>
              <w:rPr>
                <w:sz w:val="20"/>
                <w:szCs w:val="20"/>
              </w:rPr>
              <w:t>Median</w:t>
            </w:r>
          </w:p>
          <w:p w14:paraId="15212D66" w14:textId="77777777" w:rsidR="002D64E0" w:rsidRDefault="002D64E0" w:rsidP="00E45D53">
            <w:pPr>
              <w:jc w:val="center"/>
              <w:rPr>
                <w:sz w:val="20"/>
                <w:szCs w:val="20"/>
              </w:rPr>
            </w:pPr>
            <w:r>
              <w:rPr>
                <w:sz w:val="20"/>
                <w:szCs w:val="20"/>
              </w:rPr>
              <w:t>Time</w:t>
            </w:r>
          </w:p>
        </w:tc>
        <w:tc>
          <w:tcPr>
            <w:tcW w:w="2515" w:type="dxa"/>
            <w:shd w:val="clear" w:color="auto" w:fill="ECE0CC"/>
          </w:tcPr>
          <w:p w14:paraId="34D75CE0" w14:textId="77777777" w:rsidR="002D64E0" w:rsidRDefault="002D64E0" w:rsidP="00E45D53">
            <w:pPr>
              <w:jc w:val="center"/>
              <w:rPr>
                <w:sz w:val="20"/>
                <w:szCs w:val="20"/>
              </w:rPr>
            </w:pPr>
            <w:r>
              <w:rPr>
                <w:sz w:val="20"/>
                <w:szCs w:val="20"/>
              </w:rPr>
              <w:t>Notes</w:t>
            </w:r>
          </w:p>
        </w:tc>
      </w:tr>
      <w:tr w:rsidR="002D64E0" w14:paraId="3BD4A490" w14:textId="77777777" w:rsidTr="00E45D53">
        <w:tc>
          <w:tcPr>
            <w:tcW w:w="1271" w:type="dxa"/>
            <w:shd w:val="clear" w:color="auto" w:fill="FFF6E7"/>
          </w:tcPr>
          <w:p w14:paraId="7C78A5F0" w14:textId="77777777" w:rsidR="002D64E0" w:rsidRDefault="002D64E0" w:rsidP="00E45D53">
            <w:pPr>
              <w:jc w:val="center"/>
              <w:rPr>
                <w:rFonts w:ascii="Sylfaen" w:hAnsi="Sylfaen"/>
                <w:color w:val="410C01"/>
                <w:sz w:val="20"/>
                <w:szCs w:val="20"/>
              </w:rPr>
            </w:pPr>
            <w:r>
              <w:rPr>
                <w:rFonts w:ascii="Sylfaen" w:hAnsi="Sylfaen"/>
                <w:color w:val="410C01"/>
                <w:sz w:val="20"/>
                <w:szCs w:val="20"/>
              </w:rPr>
              <w:t>02.19</w:t>
            </w:r>
          </w:p>
        </w:tc>
        <w:tc>
          <w:tcPr>
            <w:tcW w:w="786" w:type="dxa"/>
            <w:shd w:val="clear" w:color="auto" w:fill="FFF6E7"/>
          </w:tcPr>
          <w:p w14:paraId="3B82DB21" w14:textId="77777777" w:rsidR="002D64E0" w:rsidRDefault="002D64E0" w:rsidP="00E45D53">
            <w:pPr>
              <w:jc w:val="center"/>
              <w:rPr>
                <w:rFonts w:ascii="Sylfaen" w:hAnsi="Sylfaen"/>
                <w:color w:val="410C01"/>
                <w:sz w:val="20"/>
                <w:szCs w:val="20"/>
              </w:rPr>
            </w:pPr>
            <w:r>
              <w:rPr>
                <w:rFonts w:ascii="Sylfaen" w:hAnsi="Sylfaen"/>
                <w:color w:val="410C01"/>
                <w:sz w:val="20"/>
                <w:szCs w:val="20"/>
              </w:rPr>
              <w:t>15:45</w:t>
            </w:r>
          </w:p>
        </w:tc>
        <w:tc>
          <w:tcPr>
            <w:tcW w:w="1268" w:type="dxa"/>
            <w:shd w:val="clear" w:color="auto" w:fill="FFF6E7"/>
          </w:tcPr>
          <w:p w14:paraId="261D4D0B" w14:textId="77777777" w:rsidR="002D64E0" w:rsidRDefault="002D64E0" w:rsidP="00E45D53">
            <w:pPr>
              <w:jc w:val="center"/>
              <w:rPr>
                <w:rFonts w:ascii="Sylfaen" w:hAnsi="Sylfaen"/>
                <w:color w:val="410C01"/>
                <w:sz w:val="20"/>
                <w:szCs w:val="20"/>
              </w:rPr>
            </w:pPr>
            <w:r>
              <w:rPr>
                <w:rFonts w:ascii="Sylfaen" w:hAnsi="Sylfaen"/>
                <w:color w:val="410C01"/>
                <w:sz w:val="20"/>
                <w:szCs w:val="20"/>
              </w:rPr>
              <w:t>10</w:t>
            </w:r>
          </w:p>
        </w:tc>
        <w:tc>
          <w:tcPr>
            <w:tcW w:w="1268" w:type="dxa"/>
            <w:shd w:val="clear" w:color="auto" w:fill="FFF6E7"/>
          </w:tcPr>
          <w:p w14:paraId="4D21607C" w14:textId="20250174" w:rsidR="002D64E0" w:rsidRDefault="002D64E0" w:rsidP="00E45D53">
            <w:pPr>
              <w:jc w:val="center"/>
              <w:rPr>
                <w:rFonts w:ascii="Sylfaen" w:hAnsi="Sylfaen"/>
                <w:color w:val="410C01"/>
                <w:sz w:val="20"/>
                <w:szCs w:val="20"/>
              </w:rPr>
            </w:pPr>
            <w:r>
              <w:rPr>
                <w:rFonts w:ascii="Sylfaen" w:hAnsi="Sylfaen"/>
                <w:color w:val="410C01"/>
                <w:sz w:val="20"/>
                <w:szCs w:val="20"/>
              </w:rPr>
              <w:t>15</w:t>
            </w:r>
          </w:p>
        </w:tc>
        <w:tc>
          <w:tcPr>
            <w:tcW w:w="1268" w:type="dxa"/>
            <w:shd w:val="clear" w:color="auto" w:fill="FFF6E7"/>
          </w:tcPr>
          <w:p w14:paraId="147F4573"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7197FC6E" w14:textId="77777777" w:rsidR="002D64E0" w:rsidRDefault="002D64E0" w:rsidP="00E45D53">
            <w:pPr>
              <w:jc w:val="center"/>
              <w:rPr>
                <w:rFonts w:ascii="Sylfaen" w:hAnsi="Sylfaen"/>
                <w:color w:val="410C01"/>
                <w:sz w:val="20"/>
                <w:szCs w:val="20"/>
              </w:rPr>
            </w:pPr>
            <w:r>
              <w:rPr>
                <w:rFonts w:ascii="Sylfaen" w:hAnsi="Sylfaen"/>
                <w:color w:val="410C01"/>
                <w:sz w:val="20"/>
                <w:szCs w:val="20"/>
              </w:rPr>
              <w:t>16:18</w:t>
            </w:r>
          </w:p>
        </w:tc>
        <w:tc>
          <w:tcPr>
            <w:tcW w:w="2515" w:type="dxa"/>
            <w:shd w:val="clear" w:color="auto" w:fill="FFF6E7"/>
          </w:tcPr>
          <w:p w14:paraId="6EBBF5E1" w14:textId="59FACE02"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1: Test experiment Data collection error: response not recorded in CSV file</w:t>
            </w:r>
          </w:p>
        </w:tc>
      </w:tr>
      <w:tr w:rsidR="002D64E0" w14:paraId="6E08AFB8" w14:textId="77777777" w:rsidTr="00E45D53">
        <w:tc>
          <w:tcPr>
            <w:tcW w:w="1271" w:type="dxa"/>
            <w:shd w:val="clear" w:color="auto" w:fill="FFF6E7"/>
          </w:tcPr>
          <w:p w14:paraId="67B9EA79"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62650CB4" w14:textId="77777777" w:rsidR="002D64E0" w:rsidRDefault="002D64E0" w:rsidP="00E45D53">
            <w:pPr>
              <w:jc w:val="center"/>
              <w:rPr>
                <w:rFonts w:ascii="Sylfaen" w:hAnsi="Sylfaen"/>
                <w:color w:val="410C01"/>
                <w:sz w:val="20"/>
                <w:szCs w:val="20"/>
              </w:rPr>
            </w:pPr>
            <w:r>
              <w:rPr>
                <w:rFonts w:ascii="Sylfaen" w:hAnsi="Sylfaen"/>
                <w:color w:val="410C01"/>
                <w:sz w:val="20"/>
                <w:szCs w:val="20"/>
              </w:rPr>
              <w:t>14:45</w:t>
            </w:r>
          </w:p>
        </w:tc>
        <w:tc>
          <w:tcPr>
            <w:tcW w:w="1268" w:type="dxa"/>
            <w:shd w:val="clear" w:color="auto" w:fill="FFF6E7"/>
          </w:tcPr>
          <w:p w14:paraId="59A5530B"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366FBE4A"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1268" w:type="dxa"/>
            <w:shd w:val="clear" w:color="auto" w:fill="FFF6E7"/>
          </w:tcPr>
          <w:p w14:paraId="77E3E8EF"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7D6C00AC" w14:textId="77777777" w:rsidR="002D64E0" w:rsidRDefault="002D64E0" w:rsidP="00E45D53">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3362BD66" w14:textId="5455EF7A"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2a: Correct recording error</w:t>
            </w:r>
          </w:p>
        </w:tc>
      </w:tr>
      <w:tr w:rsidR="002D64E0" w14:paraId="58F133C5" w14:textId="77777777" w:rsidTr="00E45D53">
        <w:trPr>
          <w:trHeight w:val="554"/>
        </w:trPr>
        <w:tc>
          <w:tcPr>
            <w:tcW w:w="1271" w:type="dxa"/>
            <w:shd w:val="clear" w:color="auto" w:fill="FFF6E7"/>
          </w:tcPr>
          <w:p w14:paraId="5E4A127D"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5AB42DEF" w14:textId="77777777" w:rsidR="002D64E0" w:rsidRDefault="002D64E0" w:rsidP="00E45D53">
            <w:pPr>
              <w:jc w:val="center"/>
              <w:rPr>
                <w:rFonts w:ascii="Sylfaen" w:hAnsi="Sylfaen"/>
                <w:color w:val="410C01"/>
                <w:sz w:val="20"/>
                <w:szCs w:val="20"/>
              </w:rPr>
            </w:pPr>
            <w:r>
              <w:rPr>
                <w:rFonts w:ascii="Sylfaen" w:hAnsi="Sylfaen"/>
                <w:color w:val="410C01"/>
                <w:sz w:val="20"/>
                <w:szCs w:val="20"/>
              </w:rPr>
              <w:t>16:48</w:t>
            </w:r>
          </w:p>
        </w:tc>
        <w:tc>
          <w:tcPr>
            <w:tcW w:w="1268" w:type="dxa"/>
            <w:shd w:val="clear" w:color="auto" w:fill="FFF6E7"/>
          </w:tcPr>
          <w:p w14:paraId="4D531293"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06FC68B3" w14:textId="77777777" w:rsidR="002D64E0" w:rsidRDefault="002D64E0" w:rsidP="00E45D53">
            <w:pPr>
              <w:jc w:val="center"/>
              <w:rPr>
                <w:rFonts w:ascii="Sylfaen" w:hAnsi="Sylfaen"/>
                <w:color w:val="410C01"/>
                <w:sz w:val="20"/>
                <w:szCs w:val="20"/>
              </w:rPr>
            </w:pPr>
            <w:r>
              <w:rPr>
                <w:rFonts w:ascii="Sylfaen" w:hAnsi="Sylfaen"/>
                <w:color w:val="410C01"/>
                <w:sz w:val="20"/>
                <w:szCs w:val="20"/>
              </w:rPr>
              <w:t>2</w:t>
            </w:r>
          </w:p>
        </w:tc>
        <w:tc>
          <w:tcPr>
            <w:tcW w:w="1268" w:type="dxa"/>
            <w:shd w:val="clear" w:color="auto" w:fill="FFF6E7"/>
          </w:tcPr>
          <w:p w14:paraId="1C493F98"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41197645" w14:textId="77777777" w:rsidR="002D64E0" w:rsidRDefault="002D64E0" w:rsidP="00E45D53">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08DB1CEC" w14:textId="70B28997"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2b: Gender recruitment balance</w:t>
            </w:r>
          </w:p>
        </w:tc>
      </w:tr>
      <w:tr w:rsidR="002D64E0" w14:paraId="41E4A424" w14:textId="77777777" w:rsidTr="00E45D53">
        <w:trPr>
          <w:trHeight w:val="1157"/>
        </w:trPr>
        <w:tc>
          <w:tcPr>
            <w:tcW w:w="1271" w:type="dxa"/>
            <w:shd w:val="clear" w:color="auto" w:fill="FFF6E7"/>
          </w:tcPr>
          <w:p w14:paraId="385BE296"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38105C0D" w14:textId="77777777" w:rsidR="002D64E0" w:rsidRDefault="002D64E0" w:rsidP="00E45D53">
            <w:pPr>
              <w:jc w:val="center"/>
              <w:rPr>
                <w:rFonts w:ascii="Sylfaen" w:hAnsi="Sylfaen"/>
                <w:color w:val="410C01"/>
                <w:sz w:val="20"/>
                <w:szCs w:val="20"/>
              </w:rPr>
            </w:pPr>
            <w:r>
              <w:rPr>
                <w:rFonts w:ascii="Sylfaen" w:hAnsi="Sylfaen"/>
                <w:color w:val="410C01"/>
                <w:sz w:val="20"/>
                <w:szCs w:val="20"/>
              </w:rPr>
              <w:t>20:23</w:t>
            </w:r>
          </w:p>
        </w:tc>
        <w:tc>
          <w:tcPr>
            <w:tcW w:w="1268" w:type="dxa"/>
            <w:shd w:val="clear" w:color="auto" w:fill="FFF6E7"/>
          </w:tcPr>
          <w:p w14:paraId="66A8241B" w14:textId="77777777" w:rsidR="002D64E0" w:rsidRDefault="002D64E0" w:rsidP="00E45D53">
            <w:pPr>
              <w:jc w:val="center"/>
              <w:rPr>
                <w:rFonts w:ascii="Sylfaen" w:hAnsi="Sylfaen"/>
                <w:color w:val="410C01"/>
                <w:sz w:val="20"/>
                <w:szCs w:val="20"/>
              </w:rPr>
            </w:pPr>
            <w:r>
              <w:rPr>
                <w:rFonts w:ascii="Sylfaen" w:hAnsi="Sylfaen"/>
                <w:color w:val="410C01"/>
                <w:sz w:val="20"/>
                <w:szCs w:val="20"/>
              </w:rPr>
              <w:t>53</w:t>
            </w:r>
          </w:p>
        </w:tc>
        <w:tc>
          <w:tcPr>
            <w:tcW w:w="1268" w:type="dxa"/>
            <w:shd w:val="clear" w:color="auto" w:fill="FFF6E7"/>
          </w:tcPr>
          <w:p w14:paraId="5B7E014A" w14:textId="79E9FF4F" w:rsidR="002D64E0" w:rsidRDefault="002D64E0" w:rsidP="00E45D53">
            <w:pPr>
              <w:jc w:val="center"/>
              <w:rPr>
                <w:rFonts w:ascii="Sylfaen" w:hAnsi="Sylfaen"/>
                <w:color w:val="410C01"/>
                <w:sz w:val="20"/>
                <w:szCs w:val="20"/>
              </w:rPr>
            </w:pPr>
            <w:r>
              <w:rPr>
                <w:rFonts w:ascii="Sylfaen" w:hAnsi="Sylfaen"/>
                <w:color w:val="410C01"/>
                <w:sz w:val="20"/>
                <w:szCs w:val="20"/>
              </w:rPr>
              <w:t>48</w:t>
            </w:r>
          </w:p>
        </w:tc>
        <w:tc>
          <w:tcPr>
            <w:tcW w:w="1268" w:type="dxa"/>
            <w:shd w:val="clear" w:color="auto" w:fill="FFF6E7"/>
          </w:tcPr>
          <w:p w14:paraId="0C0459CA"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974" w:type="dxa"/>
            <w:shd w:val="clear" w:color="auto" w:fill="FFF6E7"/>
          </w:tcPr>
          <w:p w14:paraId="1DF54F0F" w14:textId="77777777" w:rsidR="002D64E0" w:rsidRDefault="002D64E0" w:rsidP="00E45D53">
            <w:pPr>
              <w:jc w:val="center"/>
              <w:rPr>
                <w:rFonts w:ascii="Sylfaen" w:hAnsi="Sylfaen"/>
                <w:color w:val="410C01"/>
                <w:sz w:val="20"/>
                <w:szCs w:val="20"/>
              </w:rPr>
            </w:pPr>
            <w:r>
              <w:rPr>
                <w:rFonts w:ascii="Sylfaen" w:hAnsi="Sylfaen"/>
                <w:color w:val="410C01"/>
                <w:sz w:val="20"/>
                <w:szCs w:val="20"/>
              </w:rPr>
              <w:t>16:11</w:t>
            </w:r>
          </w:p>
        </w:tc>
        <w:tc>
          <w:tcPr>
            <w:tcW w:w="2515" w:type="dxa"/>
            <w:shd w:val="clear" w:color="auto" w:fill="FFF6E7"/>
          </w:tcPr>
          <w:p w14:paraId="66E6C086" w14:textId="77777777" w:rsidR="002D64E0" w:rsidRDefault="002D64E0" w:rsidP="00E45D53">
            <w:pPr>
              <w:jc w:val="center"/>
              <w:rPr>
                <w:rFonts w:ascii="Sylfaen" w:hAnsi="Sylfaen"/>
                <w:color w:val="410C01"/>
                <w:sz w:val="20"/>
                <w:szCs w:val="20"/>
              </w:rPr>
            </w:pPr>
            <w:r>
              <w:rPr>
                <w:rFonts w:ascii="Sylfaen" w:hAnsi="Sylfaen"/>
                <w:color w:val="410C01"/>
                <w:sz w:val="20"/>
                <w:szCs w:val="20"/>
              </w:rPr>
              <w:t>Full Experiment:</w:t>
            </w:r>
          </w:p>
          <w:p w14:paraId="3D74B8DC" w14:textId="411F974E" w:rsidR="002D64E0" w:rsidRDefault="002D64E0" w:rsidP="00E45D53">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r w:rsidR="003C70AD">
              <w:rPr>
                <w:rFonts w:ascii="Sylfaen" w:hAnsi="Sylfaen"/>
                <w:color w:val="410C01"/>
                <w:sz w:val="20"/>
                <w:szCs w:val="20"/>
              </w:rPr>
              <w:t>experiment:</w:t>
            </w:r>
            <w:r>
              <w:rPr>
                <w:rFonts w:ascii="Sylfaen" w:hAnsi="Sylfaen"/>
                <w:color w:val="410C01"/>
                <w:sz w:val="20"/>
                <w:szCs w:val="20"/>
              </w:rPr>
              <w:t xml:space="preserve"> list assignment error </w:t>
            </w:r>
          </w:p>
        </w:tc>
      </w:tr>
    </w:tbl>
    <w:p w14:paraId="1547CD18" w14:textId="629F086D" w:rsidR="002D64E0" w:rsidRPr="002D64E0" w:rsidRDefault="002D64E0" w:rsidP="002D64E0">
      <w:pPr>
        <w:pStyle w:val="instructionlistitem"/>
        <w:spacing w:before="0" w:beforeAutospacing="0" w:after="0"/>
        <w:jc w:val="center"/>
        <w:rPr>
          <w:rFonts w:ascii="Sylfaen" w:hAnsi="Sylfaen"/>
          <w:color w:val="410C01"/>
          <w:sz w:val="20"/>
          <w:szCs w:val="20"/>
        </w:rPr>
      </w:pPr>
    </w:p>
    <w:p w14:paraId="13F76856" w14:textId="1DD77521"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559F8F55"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5393EB77" w:rsidR="009E10FD" w:rsidRPr="009E10FD" w:rsidRDefault="009E10FD" w:rsidP="009E10FD">
      <w:pPr>
        <w:pStyle w:val="NormalWeb"/>
        <w:spacing w:before="0" w:beforeAutospacing="0"/>
        <w:rPr>
          <w:rFonts w:ascii="Helvetica" w:hAnsi="Helvetica"/>
          <w:color w:val="000000"/>
          <w:sz w:val="20"/>
          <w:szCs w:val="20"/>
        </w:rPr>
      </w:pPr>
    </w:p>
    <w:p w14:paraId="1F23B021" w14:textId="7F4BA78C"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atello, Rachel" w:date="2023-07-04T10:30:00Z" w:initials="RS">
    <w:p w14:paraId="005E3D94" w14:textId="77777777" w:rsidR="00FB7BD5" w:rsidRDefault="00FB7BD5" w:rsidP="00302088">
      <w:pPr>
        <w:pStyle w:val="CommentText"/>
      </w:pPr>
      <w:r>
        <w:rPr>
          <w:rStyle w:val="CommentReference"/>
        </w:rPr>
        <w:annotationRef/>
      </w:r>
      <w:r>
        <w:rPr>
          <w:color w:val="000000"/>
        </w:rPr>
        <w:t>I'm not sure this really speaks to the issue of attention (rather than memory). also there's quite a lot of work on multiple talkers. I would recommend just trimming this issue. instead, I'd consider adding mcauliffe's work with Molly Babel to the intro. That seems quite directly relevant (though one can always debate whether it's about attention or task).</w:t>
      </w:r>
      <w:r>
        <w:t xml:space="preserve"> </w:t>
      </w:r>
    </w:p>
  </w:comment>
  <w:comment w:id="1" w:author="Sabatello, Rachel" w:date="2023-07-04T10:39:00Z" w:initials="RS">
    <w:p w14:paraId="2EEB6B69" w14:textId="77777777" w:rsidR="00C620C5" w:rsidRDefault="00C620C5" w:rsidP="00F43047">
      <w:pPr>
        <w:pStyle w:val="CommentText"/>
      </w:pPr>
      <w:r>
        <w:rPr>
          <w:rStyle w:val="CommentReference"/>
        </w:rPr>
        <w:annotationRef/>
      </w:r>
      <w:r>
        <w:rPr>
          <w:color w:val="000000"/>
        </w:rPr>
        <w:t>Nice point about causality. I would perhaps talk a bit more about attention-related effects first, and then bring up 'relevance' of information as one way how listeners could deal with attentional limitations.</w:t>
      </w:r>
      <w:r>
        <w:t xml:space="preserve"> </w:t>
      </w:r>
    </w:p>
  </w:comment>
  <w:comment w:id="2" w:author="Sabatello, Rachel" w:date="2023-07-04T10:39:00Z" w:initials="RS">
    <w:p w14:paraId="31F4A064" w14:textId="77777777" w:rsidR="00C620C5" w:rsidRDefault="00C620C5" w:rsidP="003C1E82">
      <w:pPr>
        <w:pStyle w:val="CommentText"/>
      </w:pPr>
      <w:r>
        <w:rPr>
          <w:rStyle w:val="CommentReference"/>
        </w:rPr>
        <w:annotationRef/>
      </w:r>
      <w:r>
        <w:t>Come back</w:t>
      </w:r>
    </w:p>
  </w:comment>
  <w:comment w:id="3" w:author="Sabatello, Rachel" w:date="2023-07-04T11:27:00Z" w:initials="RS">
    <w:p w14:paraId="72024098" w14:textId="77777777" w:rsidR="0006061D" w:rsidRDefault="0006061D" w:rsidP="005475C8">
      <w:pPr>
        <w:pStyle w:val="CommentText"/>
      </w:pPr>
      <w:r>
        <w:rPr>
          <w:rStyle w:val="CommentReference"/>
        </w:rPr>
        <w:annotationRef/>
      </w:r>
      <w:r>
        <w:t>I think it's important to state the reason why I deviated from Samuel 2016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E3D94" w15:done="0"/>
  <w15:commentEx w15:paraId="2EEB6B69" w15:done="0"/>
  <w15:commentEx w15:paraId="31F4A064" w15:done="0"/>
  <w15:commentEx w15:paraId="72024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E734B" w16cex:dateUtc="2023-07-04T14:30:00Z"/>
  <w16cex:commentExtensible w16cex:durableId="284E755B" w16cex:dateUtc="2023-07-04T14:39:00Z"/>
  <w16cex:commentExtensible w16cex:durableId="284E756B" w16cex:dateUtc="2023-07-04T14:39:00Z"/>
  <w16cex:commentExtensible w16cex:durableId="284E8097" w16cex:dateUtc="2023-07-04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E3D94" w16cid:durableId="284E734B"/>
  <w16cid:commentId w16cid:paraId="2EEB6B69" w16cid:durableId="284E755B"/>
  <w16cid:commentId w16cid:paraId="31F4A064" w16cid:durableId="284E756B"/>
  <w16cid:commentId w16cid:paraId="72024098" w16cid:durableId="284E80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7CFA57AF"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w:t>
    </w:r>
    <w:r w:rsidR="00E150B5">
      <w:rPr>
        <w:rFonts w:ascii="Sylfaen" w:hAnsi="Sylfaen"/>
        <w:color w:val="410C01"/>
        <w:sz w:val="20"/>
        <w:szCs w:val="20"/>
      </w:rPr>
      <w:t>the</w:t>
    </w:r>
    <w:r w:rsidR="009C6EDF">
      <w:rPr>
        <w:rFonts w:ascii="Sylfaen" w:hAnsi="Sylfaen"/>
        <w:color w:val="410C01"/>
        <w:sz w:val="20"/>
        <w:szCs w:val="20"/>
      </w:rPr>
      <w:t xml:space="preserve">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r>
        <w:rPr>
          <w:rFonts w:ascii="Sylfaen" w:hAnsi="Sylfaen"/>
          <w:color w:val="410C01"/>
        </w:rPr>
        <w:t>, ?s and ?sh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atello, Rachel">
    <w15:presenceInfo w15:providerId="AD" w15:userId="S::rsabatel@ur.rochester.edu::4618ec3c-c9ed-4492-bc71-5fcc1a20f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proofState w:spelling="clean" w:grammar="clean"/>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01FE"/>
    <w:rsid w:val="000022A6"/>
    <w:rsid w:val="00007F3B"/>
    <w:rsid w:val="00010C5F"/>
    <w:rsid w:val="000147F3"/>
    <w:rsid w:val="00014A1B"/>
    <w:rsid w:val="00021CC2"/>
    <w:rsid w:val="00026A61"/>
    <w:rsid w:val="00031B97"/>
    <w:rsid w:val="00032142"/>
    <w:rsid w:val="00033410"/>
    <w:rsid w:val="0003537F"/>
    <w:rsid w:val="00040195"/>
    <w:rsid w:val="00054011"/>
    <w:rsid w:val="0005770D"/>
    <w:rsid w:val="0006061D"/>
    <w:rsid w:val="000710B3"/>
    <w:rsid w:val="00080499"/>
    <w:rsid w:val="000816CC"/>
    <w:rsid w:val="00081C3D"/>
    <w:rsid w:val="000A2434"/>
    <w:rsid w:val="000B2EBC"/>
    <w:rsid w:val="000D5DB4"/>
    <w:rsid w:val="000E0916"/>
    <w:rsid w:val="000E2AD4"/>
    <w:rsid w:val="000E7DF1"/>
    <w:rsid w:val="000F48F7"/>
    <w:rsid w:val="001011FD"/>
    <w:rsid w:val="00101FBA"/>
    <w:rsid w:val="00105E5A"/>
    <w:rsid w:val="00106792"/>
    <w:rsid w:val="001202F6"/>
    <w:rsid w:val="001322B5"/>
    <w:rsid w:val="00135565"/>
    <w:rsid w:val="001866CA"/>
    <w:rsid w:val="00187B9D"/>
    <w:rsid w:val="00194100"/>
    <w:rsid w:val="0019544D"/>
    <w:rsid w:val="001A0840"/>
    <w:rsid w:val="001A1CD9"/>
    <w:rsid w:val="001A3BCE"/>
    <w:rsid w:val="001A6214"/>
    <w:rsid w:val="001A6DAA"/>
    <w:rsid w:val="001B12A6"/>
    <w:rsid w:val="001B74C2"/>
    <w:rsid w:val="001F2221"/>
    <w:rsid w:val="001F3C0D"/>
    <w:rsid w:val="002049E3"/>
    <w:rsid w:val="00212648"/>
    <w:rsid w:val="00212F59"/>
    <w:rsid w:val="00215D85"/>
    <w:rsid w:val="0021683F"/>
    <w:rsid w:val="0022586E"/>
    <w:rsid w:val="00242927"/>
    <w:rsid w:val="00253913"/>
    <w:rsid w:val="002602D5"/>
    <w:rsid w:val="00261154"/>
    <w:rsid w:val="00274469"/>
    <w:rsid w:val="0027596C"/>
    <w:rsid w:val="00275EBC"/>
    <w:rsid w:val="002769D4"/>
    <w:rsid w:val="00277864"/>
    <w:rsid w:val="002901E3"/>
    <w:rsid w:val="00290E99"/>
    <w:rsid w:val="002A711B"/>
    <w:rsid w:val="002B5017"/>
    <w:rsid w:val="002C19D9"/>
    <w:rsid w:val="002C1C43"/>
    <w:rsid w:val="002C3185"/>
    <w:rsid w:val="002D64E0"/>
    <w:rsid w:val="002E523E"/>
    <w:rsid w:val="002E6115"/>
    <w:rsid w:val="0031187C"/>
    <w:rsid w:val="00312266"/>
    <w:rsid w:val="0031409A"/>
    <w:rsid w:val="003160D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C70AD"/>
    <w:rsid w:val="003D257B"/>
    <w:rsid w:val="003D509A"/>
    <w:rsid w:val="003E23C3"/>
    <w:rsid w:val="003F13D7"/>
    <w:rsid w:val="003F7985"/>
    <w:rsid w:val="00404F5D"/>
    <w:rsid w:val="00420B8F"/>
    <w:rsid w:val="004227F1"/>
    <w:rsid w:val="00424492"/>
    <w:rsid w:val="00442E42"/>
    <w:rsid w:val="00452D9A"/>
    <w:rsid w:val="004578E8"/>
    <w:rsid w:val="00463D48"/>
    <w:rsid w:val="00472B98"/>
    <w:rsid w:val="0048198C"/>
    <w:rsid w:val="00486A1F"/>
    <w:rsid w:val="0049270D"/>
    <w:rsid w:val="00494284"/>
    <w:rsid w:val="00496A50"/>
    <w:rsid w:val="004A442C"/>
    <w:rsid w:val="004A5A90"/>
    <w:rsid w:val="004C11DF"/>
    <w:rsid w:val="004E0BB1"/>
    <w:rsid w:val="004E2224"/>
    <w:rsid w:val="005300D7"/>
    <w:rsid w:val="00530452"/>
    <w:rsid w:val="00531DD9"/>
    <w:rsid w:val="00532B8A"/>
    <w:rsid w:val="005335DF"/>
    <w:rsid w:val="005338BB"/>
    <w:rsid w:val="0053412D"/>
    <w:rsid w:val="005346F2"/>
    <w:rsid w:val="00542002"/>
    <w:rsid w:val="00543A33"/>
    <w:rsid w:val="00543F27"/>
    <w:rsid w:val="00555E61"/>
    <w:rsid w:val="005623B0"/>
    <w:rsid w:val="00564494"/>
    <w:rsid w:val="0057046B"/>
    <w:rsid w:val="0058306F"/>
    <w:rsid w:val="00590219"/>
    <w:rsid w:val="005933AE"/>
    <w:rsid w:val="005B0E5A"/>
    <w:rsid w:val="005B0FD4"/>
    <w:rsid w:val="005D5307"/>
    <w:rsid w:val="005E3AFA"/>
    <w:rsid w:val="005F05DB"/>
    <w:rsid w:val="0060048C"/>
    <w:rsid w:val="006059E8"/>
    <w:rsid w:val="006160A3"/>
    <w:rsid w:val="00620C7F"/>
    <w:rsid w:val="00623EB4"/>
    <w:rsid w:val="00646757"/>
    <w:rsid w:val="00650597"/>
    <w:rsid w:val="00651D5E"/>
    <w:rsid w:val="00657418"/>
    <w:rsid w:val="0068473E"/>
    <w:rsid w:val="00687FAD"/>
    <w:rsid w:val="00695788"/>
    <w:rsid w:val="006A3F5B"/>
    <w:rsid w:val="006B6ED6"/>
    <w:rsid w:val="006B721C"/>
    <w:rsid w:val="006C15E2"/>
    <w:rsid w:val="006C1CB6"/>
    <w:rsid w:val="006D30D4"/>
    <w:rsid w:val="006D4BBD"/>
    <w:rsid w:val="006F0141"/>
    <w:rsid w:val="006F6CEC"/>
    <w:rsid w:val="00710BFB"/>
    <w:rsid w:val="00711299"/>
    <w:rsid w:val="00713544"/>
    <w:rsid w:val="0072315F"/>
    <w:rsid w:val="00742B79"/>
    <w:rsid w:val="007524C0"/>
    <w:rsid w:val="00762A20"/>
    <w:rsid w:val="00767F0B"/>
    <w:rsid w:val="007708B0"/>
    <w:rsid w:val="00773363"/>
    <w:rsid w:val="007769EF"/>
    <w:rsid w:val="007776A1"/>
    <w:rsid w:val="00783F43"/>
    <w:rsid w:val="00784145"/>
    <w:rsid w:val="0079392B"/>
    <w:rsid w:val="007A7044"/>
    <w:rsid w:val="007B7BB5"/>
    <w:rsid w:val="007C2BA5"/>
    <w:rsid w:val="007D61BA"/>
    <w:rsid w:val="007E290A"/>
    <w:rsid w:val="007F2B33"/>
    <w:rsid w:val="007F594E"/>
    <w:rsid w:val="00801788"/>
    <w:rsid w:val="00810D5E"/>
    <w:rsid w:val="00831B1B"/>
    <w:rsid w:val="00836EE1"/>
    <w:rsid w:val="0084648B"/>
    <w:rsid w:val="008534DB"/>
    <w:rsid w:val="008535F8"/>
    <w:rsid w:val="00857C63"/>
    <w:rsid w:val="00857E63"/>
    <w:rsid w:val="0086152E"/>
    <w:rsid w:val="00874033"/>
    <w:rsid w:val="00877513"/>
    <w:rsid w:val="00882963"/>
    <w:rsid w:val="0089356F"/>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14B94"/>
    <w:rsid w:val="009247AD"/>
    <w:rsid w:val="0093450F"/>
    <w:rsid w:val="00936A34"/>
    <w:rsid w:val="00936AB6"/>
    <w:rsid w:val="00946094"/>
    <w:rsid w:val="00947464"/>
    <w:rsid w:val="009562FC"/>
    <w:rsid w:val="0096099B"/>
    <w:rsid w:val="0096101B"/>
    <w:rsid w:val="0098161E"/>
    <w:rsid w:val="00986634"/>
    <w:rsid w:val="009B6F1B"/>
    <w:rsid w:val="009C6E72"/>
    <w:rsid w:val="009C6EDF"/>
    <w:rsid w:val="009D300A"/>
    <w:rsid w:val="009E10FD"/>
    <w:rsid w:val="009F0E69"/>
    <w:rsid w:val="009F1E4C"/>
    <w:rsid w:val="00A03933"/>
    <w:rsid w:val="00A14BF4"/>
    <w:rsid w:val="00A244FC"/>
    <w:rsid w:val="00A41AD5"/>
    <w:rsid w:val="00A4433A"/>
    <w:rsid w:val="00A5441D"/>
    <w:rsid w:val="00A548BE"/>
    <w:rsid w:val="00A64774"/>
    <w:rsid w:val="00A869B6"/>
    <w:rsid w:val="00A96372"/>
    <w:rsid w:val="00AA5753"/>
    <w:rsid w:val="00AB0023"/>
    <w:rsid w:val="00AC25D2"/>
    <w:rsid w:val="00AC2D47"/>
    <w:rsid w:val="00AD231F"/>
    <w:rsid w:val="00B07416"/>
    <w:rsid w:val="00B2012A"/>
    <w:rsid w:val="00B34844"/>
    <w:rsid w:val="00B42ACD"/>
    <w:rsid w:val="00B4302D"/>
    <w:rsid w:val="00B60504"/>
    <w:rsid w:val="00B640E9"/>
    <w:rsid w:val="00B75D0B"/>
    <w:rsid w:val="00B8742F"/>
    <w:rsid w:val="00B90F49"/>
    <w:rsid w:val="00B93ED9"/>
    <w:rsid w:val="00BA4FEC"/>
    <w:rsid w:val="00BA5F51"/>
    <w:rsid w:val="00BA7902"/>
    <w:rsid w:val="00BB2BD9"/>
    <w:rsid w:val="00BB5C99"/>
    <w:rsid w:val="00BB5D1E"/>
    <w:rsid w:val="00BC52D3"/>
    <w:rsid w:val="00BD3A03"/>
    <w:rsid w:val="00BD7EE7"/>
    <w:rsid w:val="00BE30FC"/>
    <w:rsid w:val="00BE5906"/>
    <w:rsid w:val="00BF5E80"/>
    <w:rsid w:val="00C04FBB"/>
    <w:rsid w:val="00C12EC4"/>
    <w:rsid w:val="00C14DFB"/>
    <w:rsid w:val="00C27F69"/>
    <w:rsid w:val="00C33CFC"/>
    <w:rsid w:val="00C47782"/>
    <w:rsid w:val="00C530F8"/>
    <w:rsid w:val="00C5712C"/>
    <w:rsid w:val="00C620C5"/>
    <w:rsid w:val="00C62AB8"/>
    <w:rsid w:val="00C6429E"/>
    <w:rsid w:val="00C669F9"/>
    <w:rsid w:val="00C870FB"/>
    <w:rsid w:val="00CB12CF"/>
    <w:rsid w:val="00CC301C"/>
    <w:rsid w:val="00CC6DE7"/>
    <w:rsid w:val="00CD010F"/>
    <w:rsid w:val="00CD0F5A"/>
    <w:rsid w:val="00CD1D22"/>
    <w:rsid w:val="00CE147D"/>
    <w:rsid w:val="00CE7070"/>
    <w:rsid w:val="00CF03B9"/>
    <w:rsid w:val="00CF133B"/>
    <w:rsid w:val="00CF7A30"/>
    <w:rsid w:val="00D164A7"/>
    <w:rsid w:val="00D21406"/>
    <w:rsid w:val="00D22A8B"/>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E3045"/>
    <w:rsid w:val="00DF7C52"/>
    <w:rsid w:val="00E034E2"/>
    <w:rsid w:val="00E0469E"/>
    <w:rsid w:val="00E12C2E"/>
    <w:rsid w:val="00E150B5"/>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B6717"/>
    <w:rsid w:val="00FB7BD5"/>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ontrol" Target="activeX/activeX1.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control" Target="activeX/activeX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praatvocaltoolkit.com" TargetMode="Externa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1016/j.cogpsych.2016.06.007" TargetMode="External"/><Relationship Id="rId37" Type="http://schemas.openxmlformats.org/officeDocument/2006/relationships/image" Target="media/image17.png"/><Relationship Id="rId40" Type="http://schemas.openxmlformats.org/officeDocument/2006/relationships/image" Target="media/image19.wmf"/><Relationship Id="rId45" Type="http://schemas.openxmlformats.org/officeDocument/2006/relationships/hyperlink" Target="http://hlplab.wordpres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udacityteam.org/" TargetMode="External"/><Relationship Id="rId36" Type="http://schemas.openxmlformats.org/officeDocument/2006/relationships/footer" Target="footer1.xm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 TargetMode="External"/><Relationship Id="rId44" Type="http://schemas.openxmlformats.org/officeDocument/2006/relationships/hyperlink" Target="mailto:hlplab@gmail.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daidone.com/uploads/1/0/5/2/105292729/insert_silence_at_start_of_all_files_in_folder.txt" TargetMode="External"/><Relationship Id="rId35" Type="http://schemas.openxmlformats.org/officeDocument/2006/relationships/header" Target="header2.xml"/><Relationship Id="rId43" Type="http://schemas.openxmlformats.org/officeDocument/2006/relationships/hyperlink" Target="https://www.hlp.rochester.edu/experiments/consent/RSRB45955_Consent_2024-01-12.pdf" TargetMode="Externa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37/a0033182" TargetMode="External"/><Relationship Id="rId38" Type="http://schemas.openxmlformats.org/officeDocument/2006/relationships/image" Target="media/image18.wmf"/><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control" Target="activeX/activeX2.xml"/><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15896</TotalTime>
  <Pages>25</Pages>
  <Words>9013</Words>
  <Characters>51375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17</cp:revision>
  <dcterms:created xsi:type="dcterms:W3CDTF">2023-05-02T19:02:00Z</dcterms:created>
  <dcterms:modified xsi:type="dcterms:W3CDTF">2023-10-06T19:34:00Z</dcterms:modified>
</cp:coreProperties>
</file>