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59EBA">
      <w:pPr>
        <w:rPr>
          <w:rFonts w:hint="default"/>
          <w:lang w:val="en-US" w:eastAsia="zh-CN"/>
        </w:rPr>
      </w:pPr>
      <w:bookmarkStart w:id="0" w:name="_GoBack"/>
      <w:bookmarkEnd w:id="0"/>
    </w:p>
    <w:p w14:paraId="2DADC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：在写代码时注意到DIALOUGES和GIFT_EFFECT的特殊之处，（列表、字典）于是考虑利用它们的特性简化代码（学Python前学过C++，对数据结构和它们的特点有一定的认识）。但是不知道具体怎么做（采用任务驱动学习法，掌握基本语法后直接上手，遇到不会的再学，因为有C++基础，所以大部分情况下只要看一下语法就好）。</w:t>
      </w:r>
    </w:p>
    <w:p w14:paraId="01638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Solution:看廖雪峰的Python学习网站，把难以理解的部分问豆包。并根据豆包给出的代码例子尝试写代码。</w:t>
      </w:r>
    </w:p>
    <w:p w14:paraId="52751F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P:运行过程内容看不懂的报错（由于Python和C++略有出入，有些数据类型，格式有点转不过弯）</w:t>
      </w:r>
    </w:p>
    <w:p w14:paraId="47B6E0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S:问豆包，让豆包给出理由，不仅给出错误之处，还要弄懂这个地方为什么会报错，是因为Python的哪些规定，尤其是语法方面的。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82BB8"/>
    <w:rsid w:val="5E05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2025-11-16T04:49:35Z</dcterms:created>
  <dc:creator>cindy</dc:creator>
  <cp:lastModifiedBy>WPS_1749993890</cp:lastModifiedBy>
  <dcterms:modified xsi:type="dcterms:W3CDTF">2025-11-16T05:03:32Z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eyJoZGlkIjoiMzEwNTM5NzYwMDRjMzkwZTVkZjY2ODkwMGIxNGU0OTUiLCJ1c2VySWQiOiIxNzA4ODE2ODYwIn0=</vt:lpwstr>
  </property>
  <property fmtid="{D5CDD505-2E9C-101B-9397-08002B2CF9AE}" pid="4" name="ICV">
    <vt:lpwstr>0C8CD1E208FC43969C8E5FC53558FB11_12</vt:lpwstr>
  </property>
</Properties>
</file>