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CCC3B" w14:textId="13D45502" w:rsidR="00E6112E" w:rsidRPr="00052F61" w:rsidRDefault="00E6112E" w:rsidP="00E6112E">
      <w:pPr>
        <w:rPr>
          <w:rFonts w:asciiTheme="minorHAnsi" w:hAnsiTheme="minorHAnsi" w:cstheme="minorHAnsi"/>
          <w:b/>
          <w:color w:val="6A1A41"/>
          <w:sz w:val="22"/>
          <w:szCs w:val="22"/>
        </w:rPr>
      </w:pPr>
      <w:r w:rsidRPr="00052F61">
        <w:rPr>
          <w:rFonts w:asciiTheme="minorHAnsi" w:hAnsiTheme="minorHAnsi" w:cstheme="minorHAnsi"/>
          <w:noProof/>
          <w:sz w:val="22"/>
          <w:szCs w:val="22"/>
          <w:lang w:val="en-IN" w:eastAsia="en-IN"/>
        </w:rPr>
        <mc:AlternateContent>
          <mc:Choice Requires="wps">
            <w:drawing>
              <wp:anchor distT="0" distB="0" distL="114300" distR="114300" simplePos="0" relativeHeight="251659264" behindDoc="0" locked="0" layoutInCell="1" allowOverlap="1" wp14:anchorId="302597B4" wp14:editId="43D46ACB">
                <wp:simplePos x="0" y="0"/>
                <wp:positionH relativeFrom="column">
                  <wp:posOffset>5124450</wp:posOffset>
                </wp:positionH>
                <wp:positionV relativeFrom="paragraph">
                  <wp:posOffset>95250</wp:posOffset>
                </wp:positionV>
                <wp:extent cx="1555115" cy="1596390"/>
                <wp:effectExtent l="0" t="0" r="6985"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9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9B49A" w14:textId="77777777" w:rsidR="00E6112E" w:rsidRPr="000E714B" w:rsidRDefault="00E6112E" w:rsidP="00E6112E">
                            <w:pPr>
                              <w:rPr>
                                <w:szCs w:val="22"/>
                              </w:rPr>
                            </w:pPr>
                            <w:bookmarkStart w:id="0" w:name="_GoBack"/>
                            <w:r>
                              <w:rPr>
                                <w:noProof/>
                                <w:lang w:val="en-IN" w:eastAsia="en-IN"/>
                              </w:rPr>
                              <w:drawing>
                                <wp:inline distT="0" distB="0" distL="0" distR="0" wp14:anchorId="302610E8" wp14:editId="295D0FCA">
                                  <wp:extent cx="1455420" cy="192253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1515985" cy="2002534"/>
                                          </a:xfrm>
                                          <a:prstGeom prst="rect">
                                            <a:avLst/>
                                          </a:prstGeom>
                                        </pic:spPr>
                                      </pic:pic>
                                    </a:graphicData>
                                  </a:graphic>
                                </wp:inline>
                              </w:drawing>
                            </w:r>
                            <w:bookmarkEnd w:id="0"/>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2597B4" id="_x0000_t202" coordsize="21600,21600" o:spt="202" path="m,l,21600r21600,l21600,xe">
                <v:stroke joinstyle="miter"/>
                <v:path gradientshapeok="t" o:connecttype="rect"/>
              </v:shapetype>
              <v:shape id="Text Box 4" o:spid="_x0000_s1026" type="#_x0000_t202" style="position:absolute;margin-left:403.5pt;margin-top:7.5pt;width:122.45pt;height:125.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" stroked="f">
                <v:textbox style="mso-fit-shape-to-text:t">
                  <w:txbxContent>
                    <w:p w14:paraId="2D39B49A" w14:textId="77777777" w:rsidR="00E6112E" w:rsidRPr="000E714B" w:rsidRDefault="00E6112E" w:rsidP="00E6112E">
                      <w:pPr>
                        <w:rPr>
                          <w:szCs w:val="22"/>
                        </w:rPr>
                      </w:pPr>
                      <w:bookmarkStart w:id="1" w:name="_GoBack"/>
                      <w:r>
                        <w:rPr>
                          <w:noProof/>
                          <w:lang w:val="en-IN" w:eastAsia="en-IN"/>
                        </w:rPr>
                        <w:drawing>
                          <wp:inline distT="0" distB="0" distL="0" distR="0" wp14:anchorId="302610E8" wp14:editId="295D0FCA">
                            <wp:extent cx="1455420" cy="192253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1515985" cy="2002534"/>
                                    </a:xfrm>
                                    <a:prstGeom prst="rect">
                                      <a:avLst/>
                                    </a:prstGeom>
                                  </pic:spPr>
                                </pic:pic>
                              </a:graphicData>
                            </a:graphic>
                          </wp:inline>
                        </w:drawing>
                      </w:r>
                      <w:bookmarkEnd w:id="1"/>
                    </w:p>
                  </w:txbxContent>
                </v:textbox>
              </v:shape>
            </w:pict>
          </mc:Fallback>
        </mc:AlternateContent>
      </w:r>
      <w:r w:rsidRPr="00052F61">
        <w:rPr>
          <w:rFonts w:asciiTheme="minorHAnsi" w:hAnsiTheme="minorHAnsi" w:cstheme="minorHAnsi"/>
          <w:b/>
          <w:sz w:val="22"/>
          <w:szCs w:val="22"/>
        </w:rPr>
        <w:t>&lt;Deepika V</w:t>
      </w:r>
      <w:r w:rsidR="00F02B91">
        <w:rPr>
          <w:rFonts w:asciiTheme="minorHAnsi" w:hAnsiTheme="minorHAnsi" w:cstheme="minorHAnsi"/>
          <w:b/>
          <w:sz w:val="22"/>
          <w:szCs w:val="22"/>
        </w:rPr>
        <w:t>ijayasekaran</w:t>
      </w:r>
      <w:r w:rsidRPr="00052F61">
        <w:rPr>
          <w:rFonts w:asciiTheme="minorHAnsi" w:hAnsiTheme="minorHAnsi" w:cstheme="minorHAnsi"/>
          <w:b/>
          <w:sz w:val="22"/>
          <w:szCs w:val="22"/>
        </w:rPr>
        <w:t xml:space="preserve">&gt; </w:t>
      </w:r>
    </w:p>
    <w:p w14:paraId="08C3CCAD" w14:textId="77777777" w:rsidR="00E6112E" w:rsidRPr="00052F61" w:rsidRDefault="00E6112E" w:rsidP="00E6112E">
      <w:pPr>
        <w:rPr>
          <w:rFonts w:asciiTheme="minorHAnsi" w:hAnsiTheme="minorHAnsi" w:cstheme="minorHAnsi"/>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6112E" w:rsidRPr="00052F61" w14:paraId="58AE6C58" w14:textId="77777777" w:rsidTr="009B3551">
        <w:trPr>
          <w:trHeight w:val="392"/>
        </w:trPr>
        <w:tc>
          <w:tcPr>
            <w:tcW w:w="1886" w:type="dxa"/>
          </w:tcPr>
          <w:p w14:paraId="5A8FC923" w14:textId="77777777" w:rsidR="00E6112E" w:rsidRPr="00052F61" w:rsidRDefault="00E6112E" w:rsidP="009B3551">
            <w:pPr>
              <w:tabs>
                <w:tab w:val="left" w:pos="1620"/>
              </w:tabs>
              <w:spacing w:before="120"/>
              <w:rPr>
                <w:rFonts w:asciiTheme="minorHAnsi" w:hAnsiTheme="minorHAnsi" w:cstheme="minorHAnsi"/>
                <w:sz w:val="22"/>
                <w:szCs w:val="22"/>
              </w:rPr>
            </w:pPr>
            <w:r w:rsidRPr="00052F61">
              <w:rPr>
                <w:rFonts w:asciiTheme="minorHAnsi" w:hAnsiTheme="minorHAnsi" w:cstheme="minorHAnsi"/>
                <w:b/>
                <w:sz w:val="22"/>
                <w:szCs w:val="22"/>
              </w:rPr>
              <w:t>Title:</w:t>
            </w:r>
          </w:p>
        </w:tc>
        <w:tc>
          <w:tcPr>
            <w:tcW w:w="6261" w:type="dxa"/>
          </w:tcPr>
          <w:p w14:paraId="592417B5" w14:textId="016D6267" w:rsidR="00E6112E" w:rsidRPr="00052F61" w:rsidRDefault="00E6112E" w:rsidP="009B3551">
            <w:pPr>
              <w:tabs>
                <w:tab w:val="left" w:pos="1620"/>
              </w:tabs>
              <w:spacing w:before="120"/>
              <w:rPr>
                <w:rFonts w:asciiTheme="minorHAnsi" w:hAnsiTheme="minorHAnsi" w:cstheme="minorHAnsi"/>
                <w:sz w:val="22"/>
                <w:szCs w:val="22"/>
              </w:rPr>
            </w:pPr>
            <w:r w:rsidRPr="00052F61">
              <w:rPr>
                <w:rFonts w:asciiTheme="minorHAnsi" w:hAnsiTheme="minorHAnsi" w:cstheme="minorHAnsi"/>
                <w:b/>
                <w:sz w:val="22"/>
                <w:szCs w:val="22"/>
              </w:rPr>
              <w:t xml:space="preserve">&lt; Manual </w:t>
            </w:r>
            <w:r w:rsidR="00052F61" w:rsidRPr="00052F61">
              <w:rPr>
                <w:rFonts w:asciiTheme="minorHAnsi" w:hAnsiTheme="minorHAnsi" w:cstheme="minorHAnsi"/>
                <w:b/>
                <w:sz w:val="22"/>
                <w:szCs w:val="22"/>
              </w:rPr>
              <w:t>Tester</w:t>
            </w:r>
            <w:r w:rsidR="00052F61">
              <w:rPr>
                <w:rFonts w:asciiTheme="minorHAnsi" w:hAnsiTheme="minorHAnsi" w:cstheme="minorHAnsi"/>
                <w:b/>
                <w:sz w:val="22"/>
                <w:szCs w:val="22"/>
              </w:rPr>
              <w:t>, ETL Test</w:t>
            </w:r>
            <w:r w:rsidR="00A02672">
              <w:rPr>
                <w:rFonts w:asciiTheme="minorHAnsi" w:hAnsiTheme="minorHAnsi" w:cstheme="minorHAnsi"/>
                <w:b/>
                <w:sz w:val="22"/>
                <w:szCs w:val="22"/>
              </w:rPr>
              <w:t>er</w:t>
            </w:r>
            <w:r w:rsidRPr="00052F61">
              <w:rPr>
                <w:rFonts w:asciiTheme="minorHAnsi" w:hAnsiTheme="minorHAnsi" w:cstheme="minorHAnsi"/>
                <w:sz w:val="22"/>
                <w:szCs w:val="22"/>
              </w:rPr>
              <w:t xml:space="preserve"> </w:t>
            </w:r>
            <w:r w:rsidRPr="00052F61">
              <w:rPr>
                <w:rFonts w:asciiTheme="minorHAnsi" w:hAnsiTheme="minorHAnsi" w:cstheme="minorHAnsi"/>
                <w:b/>
                <w:sz w:val="22"/>
                <w:szCs w:val="22"/>
              </w:rPr>
              <w:t>&gt;</w:t>
            </w:r>
          </w:p>
        </w:tc>
      </w:tr>
      <w:tr w:rsidR="00E6112E" w:rsidRPr="00052F61" w14:paraId="7EDB36C2" w14:textId="77777777" w:rsidTr="009B3551">
        <w:trPr>
          <w:trHeight w:val="392"/>
        </w:trPr>
        <w:tc>
          <w:tcPr>
            <w:tcW w:w="1886" w:type="dxa"/>
          </w:tcPr>
          <w:p w14:paraId="367F53E5" w14:textId="77777777" w:rsidR="00E6112E" w:rsidRPr="00052F61" w:rsidRDefault="00E6112E" w:rsidP="009B3551">
            <w:pPr>
              <w:tabs>
                <w:tab w:val="left" w:pos="1620"/>
              </w:tabs>
              <w:spacing w:before="120"/>
              <w:rPr>
                <w:rFonts w:asciiTheme="minorHAnsi" w:hAnsiTheme="minorHAnsi" w:cstheme="minorHAnsi"/>
                <w:sz w:val="22"/>
                <w:szCs w:val="22"/>
              </w:rPr>
            </w:pPr>
            <w:r w:rsidRPr="00052F61">
              <w:rPr>
                <w:rFonts w:asciiTheme="minorHAnsi" w:hAnsiTheme="minorHAnsi" w:cstheme="minorHAnsi"/>
                <w:b/>
                <w:sz w:val="22"/>
                <w:szCs w:val="22"/>
              </w:rPr>
              <w:t>Location:</w:t>
            </w:r>
          </w:p>
        </w:tc>
        <w:tc>
          <w:tcPr>
            <w:tcW w:w="6261" w:type="dxa"/>
          </w:tcPr>
          <w:p w14:paraId="3272F2D9" w14:textId="67126D79" w:rsidR="00E6112E" w:rsidRPr="00052F61" w:rsidRDefault="00E6112E" w:rsidP="00E6112E">
            <w:pPr>
              <w:tabs>
                <w:tab w:val="left" w:pos="1620"/>
              </w:tabs>
              <w:spacing w:before="120"/>
              <w:ind w:left="1620" w:hanging="1620"/>
              <w:rPr>
                <w:rFonts w:asciiTheme="minorHAnsi" w:hAnsiTheme="minorHAnsi" w:cstheme="minorHAnsi"/>
                <w:sz w:val="22"/>
                <w:szCs w:val="22"/>
              </w:rPr>
            </w:pPr>
            <w:r w:rsidRPr="00052F61">
              <w:rPr>
                <w:rFonts w:asciiTheme="minorHAnsi" w:hAnsiTheme="minorHAnsi" w:cstheme="minorHAnsi"/>
                <w:b/>
                <w:sz w:val="22"/>
                <w:szCs w:val="22"/>
              </w:rPr>
              <w:t xml:space="preserve">&lt; </w:t>
            </w:r>
            <w:r w:rsidR="00052F61">
              <w:rPr>
                <w:rFonts w:asciiTheme="minorHAnsi" w:hAnsiTheme="minorHAnsi" w:cstheme="minorHAnsi"/>
                <w:b/>
                <w:sz w:val="22"/>
                <w:szCs w:val="22"/>
              </w:rPr>
              <w:t>Bangalore</w:t>
            </w:r>
            <w:r w:rsidRPr="00052F61">
              <w:rPr>
                <w:rFonts w:asciiTheme="minorHAnsi" w:hAnsiTheme="minorHAnsi" w:cstheme="minorHAnsi"/>
                <w:b/>
                <w:sz w:val="22"/>
                <w:szCs w:val="22"/>
              </w:rPr>
              <w:t>&gt;</w:t>
            </w:r>
          </w:p>
        </w:tc>
      </w:tr>
      <w:tr w:rsidR="00E6112E" w:rsidRPr="00052F61" w14:paraId="35352FF9" w14:textId="77777777" w:rsidTr="009B3551">
        <w:trPr>
          <w:trHeight w:val="380"/>
        </w:trPr>
        <w:tc>
          <w:tcPr>
            <w:tcW w:w="1886" w:type="dxa"/>
          </w:tcPr>
          <w:p w14:paraId="3AD0BF11" w14:textId="77777777" w:rsidR="00E6112E" w:rsidRPr="00052F61" w:rsidRDefault="00E6112E" w:rsidP="009B3551">
            <w:pPr>
              <w:tabs>
                <w:tab w:val="left" w:pos="1620"/>
              </w:tabs>
              <w:spacing w:before="120"/>
              <w:rPr>
                <w:rFonts w:asciiTheme="minorHAnsi" w:hAnsiTheme="minorHAnsi" w:cstheme="minorHAnsi"/>
                <w:sz w:val="22"/>
                <w:szCs w:val="22"/>
              </w:rPr>
            </w:pPr>
            <w:r w:rsidRPr="00052F61">
              <w:rPr>
                <w:rFonts w:asciiTheme="minorHAnsi" w:hAnsiTheme="minorHAnsi" w:cstheme="minorHAnsi"/>
                <w:b/>
                <w:sz w:val="22"/>
                <w:szCs w:val="22"/>
              </w:rPr>
              <w:t>Languages:</w:t>
            </w:r>
          </w:p>
        </w:tc>
        <w:tc>
          <w:tcPr>
            <w:tcW w:w="6261" w:type="dxa"/>
          </w:tcPr>
          <w:p w14:paraId="753EBC20" w14:textId="5A512870" w:rsidR="00E6112E" w:rsidRPr="00052F61" w:rsidRDefault="00E6112E" w:rsidP="009B3551">
            <w:pPr>
              <w:tabs>
                <w:tab w:val="left" w:pos="1620"/>
              </w:tabs>
              <w:spacing w:before="120"/>
              <w:ind w:left="1620" w:hanging="1620"/>
              <w:rPr>
                <w:rFonts w:asciiTheme="minorHAnsi" w:hAnsiTheme="minorHAnsi" w:cstheme="minorHAnsi"/>
                <w:sz w:val="22"/>
                <w:szCs w:val="22"/>
              </w:rPr>
            </w:pPr>
            <w:r w:rsidRPr="00052F61">
              <w:rPr>
                <w:rFonts w:asciiTheme="minorHAnsi" w:hAnsiTheme="minorHAnsi" w:cstheme="minorHAnsi"/>
                <w:b/>
                <w:sz w:val="22"/>
                <w:szCs w:val="22"/>
              </w:rPr>
              <w:t xml:space="preserve">&lt; </w:t>
            </w:r>
            <w:r w:rsidRPr="00052F61">
              <w:rPr>
                <w:rFonts w:asciiTheme="minorHAnsi" w:hAnsiTheme="minorHAnsi" w:cstheme="minorHAnsi"/>
                <w:sz w:val="22"/>
                <w:szCs w:val="22"/>
              </w:rPr>
              <w:t>Tamil (native),</w:t>
            </w:r>
            <w:r w:rsidRPr="00052F61">
              <w:rPr>
                <w:rFonts w:asciiTheme="minorHAnsi" w:hAnsiTheme="minorHAnsi" w:cstheme="minorHAnsi"/>
                <w:b/>
                <w:sz w:val="22"/>
                <w:szCs w:val="22"/>
              </w:rPr>
              <w:t xml:space="preserve"> </w:t>
            </w:r>
            <w:r w:rsidRPr="00052F61">
              <w:rPr>
                <w:rFonts w:asciiTheme="minorHAnsi" w:hAnsiTheme="minorHAnsi" w:cstheme="minorHAnsi"/>
                <w:sz w:val="22"/>
                <w:szCs w:val="22"/>
              </w:rPr>
              <w:t>English (fluent)</w:t>
            </w:r>
            <w:r w:rsidRPr="00052F61">
              <w:rPr>
                <w:rFonts w:asciiTheme="minorHAnsi" w:hAnsiTheme="minorHAnsi" w:cstheme="minorHAnsi"/>
                <w:b/>
                <w:sz w:val="22"/>
                <w:szCs w:val="22"/>
              </w:rPr>
              <w:t xml:space="preserve"> &gt; </w:t>
            </w:r>
          </w:p>
          <w:p w14:paraId="02C40660" w14:textId="77777777" w:rsidR="00E6112E" w:rsidRPr="00052F61" w:rsidRDefault="00E6112E" w:rsidP="009B3551">
            <w:pPr>
              <w:tabs>
                <w:tab w:val="left" w:pos="1620"/>
              </w:tabs>
              <w:rPr>
                <w:rFonts w:asciiTheme="minorHAnsi" w:hAnsiTheme="minorHAnsi" w:cstheme="minorHAnsi"/>
                <w:sz w:val="22"/>
                <w:szCs w:val="22"/>
              </w:rPr>
            </w:pPr>
          </w:p>
        </w:tc>
      </w:tr>
      <w:tr w:rsidR="00792EF4" w:rsidRPr="00052F61" w14:paraId="77592ED7" w14:textId="77777777" w:rsidTr="009B3551">
        <w:trPr>
          <w:trHeight w:val="380"/>
        </w:trPr>
        <w:tc>
          <w:tcPr>
            <w:tcW w:w="1886" w:type="dxa"/>
          </w:tcPr>
          <w:p w14:paraId="7F5C208F" w14:textId="0225E94D" w:rsidR="00792EF4" w:rsidRPr="00052F61" w:rsidRDefault="00792EF4" w:rsidP="009B3551">
            <w:pPr>
              <w:tabs>
                <w:tab w:val="left" w:pos="1620"/>
              </w:tabs>
              <w:spacing w:before="120"/>
              <w:rPr>
                <w:rFonts w:asciiTheme="minorHAnsi" w:hAnsiTheme="minorHAnsi" w:cstheme="minorHAnsi"/>
                <w:b/>
                <w:sz w:val="22"/>
                <w:szCs w:val="22"/>
              </w:rPr>
            </w:pPr>
            <w:r>
              <w:rPr>
                <w:rFonts w:asciiTheme="minorHAnsi" w:hAnsiTheme="minorHAnsi" w:cstheme="minorHAnsi"/>
                <w:b/>
                <w:sz w:val="22"/>
                <w:szCs w:val="22"/>
              </w:rPr>
              <w:t xml:space="preserve">Email Id: </w:t>
            </w:r>
          </w:p>
        </w:tc>
        <w:tc>
          <w:tcPr>
            <w:tcW w:w="6261" w:type="dxa"/>
          </w:tcPr>
          <w:p w14:paraId="0C5A180C" w14:textId="5A360E67" w:rsidR="00792EF4" w:rsidRPr="00052F61" w:rsidRDefault="00792EF4" w:rsidP="009B3551">
            <w:pPr>
              <w:tabs>
                <w:tab w:val="left" w:pos="1620"/>
              </w:tabs>
              <w:spacing w:before="120"/>
              <w:ind w:left="1620" w:hanging="1620"/>
              <w:rPr>
                <w:rFonts w:asciiTheme="minorHAnsi" w:hAnsiTheme="minorHAnsi" w:cstheme="minorHAnsi"/>
                <w:b/>
                <w:sz w:val="22"/>
                <w:szCs w:val="22"/>
              </w:rPr>
            </w:pPr>
            <w:r>
              <w:rPr>
                <w:rFonts w:asciiTheme="minorHAnsi" w:hAnsiTheme="minorHAnsi" w:cstheme="minorHAnsi"/>
                <w:b/>
                <w:sz w:val="22"/>
                <w:szCs w:val="22"/>
              </w:rPr>
              <w:t xml:space="preserve"> </w:t>
            </w:r>
            <w:r w:rsidR="004B6D53" w:rsidRPr="004B6D53">
              <w:rPr>
                <w:rFonts w:asciiTheme="minorHAnsi" w:hAnsiTheme="minorHAnsi" w:cstheme="minorHAnsi"/>
                <w:b/>
                <w:sz w:val="22"/>
                <w:szCs w:val="22"/>
              </w:rPr>
              <w:t>deepika.vijayasekaran@capgemini.com</w:t>
            </w:r>
          </w:p>
        </w:tc>
      </w:tr>
      <w:tr w:rsidR="00792EF4" w:rsidRPr="00052F61" w14:paraId="37C85BF6" w14:textId="77777777" w:rsidTr="009B3551">
        <w:trPr>
          <w:trHeight w:val="380"/>
        </w:trPr>
        <w:tc>
          <w:tcPr>
            <w:tcW w:w="1886" w:type="dxa"/>
          </w:tcPr>
          <w:p w14:paraId="0F0AFDA5" w14:textId="110CE8B6" w:rsidR="00792EF4" w:rsidRPr="00052F61" w:rsidRDefault="00792EF4" w:rsidP="00792EF4">
            <w:pPr>
              <w:tabs>
                <w:tab w:val="left" w:pos="1620"/>
              </w:tabs>
              <w:spacing w:before="120"/>
              <w:rPr>
                <w:rFonts w:asciiTheme="minorHAnsi" w:hAnsiTheme="minorHAnsi" w:cstheme="minorHAnsi"/>
                <w:b/>
                <w:sz w:val="22"/>
                <w:szCs w:val="22"/>
              </w:rPr>
            </w:pPr>
            <w:r>
              <w:rPr>
                <w:rFonts w:asciiTheme="minorHAnsi" w:hAnsiTheme="minorHAnsi" w:cstheme="minorHAnsi"/>
                <w:b/>
                <w:sz w:val="22"/>
                <w:szCs w:val="22"/>
              </w:rPr>
              <w:t xml:space="preserve">Contact Number:            </w:t>
            </w:r>
          </w:p>
        </w:tc>
        <w:tc>
          <w:tcPr>
            <w:tcW w:w="6261" w:type="dxa"/>
          </w:tcPr>
          <w:p w14:paraId="33B166FA" w14:textId="37483C93" w:rsidR="00792EF4" w:rsidRPr="00052F61" w:rsidRDefault="00792EF4" w:rsidP="00792EF4">
            <w:pPr>
              <w:tabs>
                <w:tab w:val="left" w:pos="1620"/>
              </w:tabs>
              <w:spacing w:before="120"/>
              <w:ind w:left="1620" w:hanging="1620"/>
              <w:rPr>
                <w:rFonts w:asciiTheme="minorHAnsi" w:hAnsiTheme="minorHAnsi" w:cstheme="minorHAnsi"/>
                <w:b/>
                <w:sz w:val="22"/>
                <w:szCs w:val="22"/>
              </w:rPr>
            </w:pPr>
            <w:r>
              <w:rPr>
                <w:rFonts w:asciiTheme="minorHAnsi" w:hAnsiTheme="minorHAnsi" w:cstheme="minorHAnsi"/>
                <w:b/>
                <w:sz w:val="22"/>
                <w:szCs w:val="22"/>
              </w:rPr>
              <w:t xml:space="preserve">  8825672880</w:t>
            </w:r>
          </w:p>
        </w:tc>
      </w:tr>
    </w:tbl>
    <w:p w14:paraId="4BFCA79C" w14:textId="77777777" w:rsidR="00A02672" w:rsidRDefault="00A02672" w:rsidP="00E6112E">
      <w:pPr>
        <w:pStyle w:val="Heading1"/>
        <w:pBdr>
          <w:bottom w:val="single" w:sz="4" w:space="0" w:color="808080"/>
        </w:pBdr>
        <w:tabs>
          <w:tab w:val="left" w:pos="6480"/>
        </w:tabs>
        <w:spacing w:line="276" w:lineRule="auto"/>
        <w:rPr>
          <w:rFonts w:asciiTheme="minorHAnsi" w:hAnsiTheme="minorHAnsi" w:cstheme="minorHAnsi"/>
          <w:b w:val="0"/>
          <w:i w:val="0"/>
          <w:color w:val="2E74B5"/>
          <w:szCs w:val="22"/>
        </w:rPr>
      </w:pPr>
    </w:p>
    <w:p w14:paraId="547E258C" w14:textId="7C686521" w:rsidR="00E6112E" w:rsidRPr="00052F61" w:rsidRDefault="00E6112E" w:rsidP="00E6112E">
      <w:pPr>
        <w:pStyle w:val="Heading1"/>
        <w:pBdr>
          <w:bottom w:val="single" w:sz="4" w:space="0" w:color="808080"/>
        </w:pBdr>
        <w:tabs>
          <w:tab w:val="left" w:pos="6480"/>
        </w:tabs>
        <w:spacing w:line="276" w:lineRule="auto"/>
        <w:rPr>
          <w:rFonts w:asciiTheme="minorHAnsi" w:hAnsiTheme="minorHAnsi" w:cstheme="minorHAnsi"/>
          <w:b w:val="0"/>
          <w:i w:val="0"/>
          <w:color w:val="2E74B5"/>
          <w:szCs w:val="22"/>
        </w:rPr>
      </w:pPr>
      <w:r w:rsidRPr="00052F61">
        <w:rPr>
          <w:rFonts w:asciiTheme="minorHAnsi" w:hAnsiTheme="minorHAnsi" w:cstheme="minorHAnsi"/>
          <w:b w:val="0"/>
          <w:i w:val="0"/>
          <w:color w:val="2E74B5"/>
          <w:szCs w:val="22"/>
        </w:rPr>
        <w:t>Experience Summary</w:t>
      </w:r>
    </w:p>
    <w:p w14:paraId="67774312" w14:textId="77777777" w:rsidR="000A547F" w:rsidRPr="00052F61" w:rsidRDefault="000A547F" w:rsidP="000A547F">
      <w:pPr>
        <w:spacing w:after="120" w:line="180" w:lineRule="auto"/>
        <w:jc w:val="both"/>
        <w:rPr>
          <w:rFonts w:asciiTheme="minorHAnsi" w:hAnsiTheme="minorHAnsi" w:cstheme="minorHAnsi"/>
          <w:sz w:val="22"/>
          <w:szCs w:val="22"/>
        </w:rPr>
      </w:pPr>
    </w:p>
    <w:p w14:paraId="06733E49" w14:textId="204D8331" w:rsidR="00E6112E" w:rsidRPr="00052F61" w:rsidRDefault="00E6112E" w:rsidP="000A547F">
      <w:pPr>
        <w:spacing w:after="120"/>
        <w:jc w:val="both"/>
        <w:rPr>
          <w:rFonts w:asciiTheme="minorHAnsi" w:hAnsiTheme="minorHAnsi" w:cstheme="minorHAnsi"/>
          <w:sz w:val="22"/>
          <w:szCs w:val="22"/>
        </w:rPr>
      </w:pPr>
      <w:r w:rsidRPr="00052F61">
        <w:rPr>
          <w:rFonts w:asciiTheme="minorHAnsi" w:hAnsiTheme="minorHAnsi" w:cstheme="minorHAnsi"/>
          <w:sz w:val="22"/>
          <w:szCs w:val="22"/>
        </w:rPr>
        <w:t xml:space="preserve">&lt; </w:t>
      </w:r>
      <w:r w:rsidR="000A547F" w:rsidRPr="00052F61">
        <w:rPr>
          <w:rFonts w:asciiTheme="minorHAnsi" w:hAnsiTheme="minorHAnsi" w:cstheme="minorHAnsi"/>
          <w:sz w:val="22"/>
          <w:szCs w:val="22"/>
        </w:rPr>
        <w:t xml:space="preserve">Experience on Web Application functional and System testing. Prepared traceability matrix for test coverage. Good Exposure to Data Warehousing </w:t>
      </w:r>
      <w:r w:rsidR="00E63769" w:rsidRPr="00052F61">
        <w:rPr>
          <w:rFonts w:asciiTheme="minorHAnsi" w:hAnsiTheme="minorHAnsi" w:cstheme="minorHAnsi"/>
          <w:sz w:val="22"/>
          <w:szCs w:val="22"/>
        </w:rPr>
        <w:t>concepts. Hands</w:t>
      </w:r>
      <w:r w:rsidR="000A547F" w:rsidRPr="00052F61">
        <w:rPr>
          <w:rFonts w:asciiTheme="minorHAnsi" w:hAnsiTheme="minorHAnsi" w:cstheme="minorHAnsi"/>
          <w:sz w:val="22"/>
          <w:szCs w:val="22"/>
        </w:rPr>
        <w:t xml:space="preserve"> on experience in writing SQL Queries. Knowledge of various testing techniques like equivalence partitioning, boundary value analysis and Error Guessing. Hands on Experience on different Levels of Testing (Unit Testing, Integration Testing, System Testing and Acceptance Testing). Performed different type testing like Smoke, Regression and Sanity. Excellent debugging skills. Familiar with Functional and Non-functional Testing </w:t>
      </w:r>
      <w:r w:rsidRPr="00052F61">
        <w:rPr>
          <w:rFonts w:asciiTheme="minorHAnsi" w:hAnsiTheme="minorHAnsi" w:cstheme="minorHAnsi"/>
          <w:sz w:val="22"/>
          <w:szCs w:val="22"/>
        </w:rPr>
        <w:t xml:space="preserve">&gt; </w:t>
      </w:r>
    </w:p>
    <w:p w14:paraId="0E292281" w14:textId="77777777" w:rsidR="00E6112E" w:rsidRPr="00052F61" w:rsidRDefault="00E6112E" w:rsidP="00E6112E">
      <w:pPr>
        <w:spacing w:before="100" w:beforeAutospacing="1" w:after="100" w:afterAutospacing="1"/>
        <w:rPr>
          <w:rFonts w:asciiTheme="minorHAnsi" w:hAnsiTheme="minorHAnsi" w:cstheme="minorHAnsi"/>
          <w:sz w:val="22"/>
          <w:szCs w:val="22"/>
        </w:rPr>
      </w:pPr>
      <w:r w:rsidRPr="00052F61">
        <w:rPr>
          <w:rFonts w:asciiTheme="minorHAnsi" w:hAnsiTheme="minorHAnsi" w:cstheme="minorHAnsi"/>
          <w:b/>
          <w:sz w:val="22"/>
          <w:szCs w:val="22"/>
        </w:rPr>
        <w:t>KEY SKILLS:</w:t>
      </w:r>
      <w:r w:rsidRPr="00052F61">
        <w:rPr>
          <w:rFonts w:asciiTheme="minorHAnsi" w:hAnsiTheme="minorHAnsi" w:cstheme="minorHAnsi"/>
          <w:sz w:val="22"/>
          <w:szCs w:val="22"/>
        </w:rPr>
        <w:t xml:space="preserve"> </w:t>
      </w:r>
    </w:p>
    <w:p w14:paraId="5B1D7A3D" w14:textId="687FD377" w:rsidR="00E6112E" w:rsidRPr="00052F61" w:rsidRDefault="00E6112E" w:rsidP="00E6112E">
      <w:pPr>
        <w:numPr>
          <w:ilvl w:val="0"/>
          <w:numId w:val="3"/>
        </w:numPr>
        <w:spacing w:before="100" w:beforeAutospacing="1" w:after="100" w:afterAutospacing="1"/>
        <w:rPr>
          <w:rFonts w:asciiTheme="minorHAnsi" w:hAnsiTheme="minorHAnsi" w:cstheme="minorHAnsi"/>
          <w:sz w:val="22"/>
          <w:szCs w:val="22"/>
        </w:rPr>
      </w:pPr>
      <w:r w:rsidRPr="00052F61">
        <w:rPr>
          <w:rFonts w:asciiTheme="minorHAnsi" w:hAnsiTheme="minorHAnsi" w:cstheme="minorHAnsi"/>
          <w:b/>
          <w:sz w:val="22"/>
          <w:szCs w:val="22"/>
        </w:rPr>
        <w:t xml:space="preserve">Functional:  </w:t>
      </w:r>
      <w:r w:rsidRPr="00052F61">
        <w:rPr>
          <w:rFonts w:asciiTheme="minorHAnsi" w:hAnsiTheme="minorHAnsi" w:cstheme="minorHAnsi"/>
          <w:sz w:val="22"/>
          <w:szCs w:val="22"/>
        </w:rPr>
        <w:t xml:space="preserve">&lt; </w:t>
      </w:r>
      <w:r w:rsidR="004073C7" w:rsidRPr="00052F61">
        <w:rPr>
          <w:rFonts w:asciiTheme="minorHAnsi" w:hAnsiTheme="minorHAnsi" w:cstheme="minorHAnsi"/>
          <w:sz w:val="22"/>
          <w:szCs w:val="22"/>
        </w:rPr>
        <w:t>A Trusted team player, gentle listener and optimistic mentor with organized approach are the potentials I have portrayed with my work. Excellent communicator who thrives on independently managing deliverables &gt;</w:t>
      </w:r>
    </w:p>
    <w:p w14:paraId="14E76C06" w14:textId="54D78543" w:rsidR="00E6112E" w:rsidRPr="00052F61" w:rsidRDefault="00E6112E" w:rsidP="00E6112E">
      <w:pPr>
        <w:pStyle w:val="ListParagraph"/>
        <w:numPr>
          <w:ilvl w:val="0"/>
          <w:numId w:val="4"/>
        </w:numPr>
        <w:spacing w:before="180"/>
        <w:rPr>
          <w:rFonts w:asciiTheme="minorHAnsi" w:hAnsiTheme="minorHAnsi" w:cstheme="minorHAnsi"/>
          <w:sz w:val="22"/>
          <w:szCs w:val="22"/>
        </w:rPr>
      </w:pPr>
      <w:r w:rsidRPr="00052F61">
        <w:rPr>
          <w:rFonts w:asciiTheme="minorHAnsi" w:hAnsiTheme="minorHAnsi" w:cstheme="minorHAnsi"/>
          <w:b/>
          <w:sz w:val="22"/>
          <w:szCs w:val="22"/>
        </w:rPr>
        <w:t xml:space="preserve">Technical:  </w:t>
      </w:r>
      <w:r w:rsidR="00A356F2">
        <w:rPr>
          <w:rFonts w:asciiTheme="minorHAnsi" w:hAnsiTheme="minorHAnsi" w:cstheme="minorHAnsi"/>
          <w:sz w:val="22"/>
          <w:szCs w:val="22"/>
        </w:rPr>
        <w:t>&lt; SQL,</w:t>
      </w:r>
      <w:r w:rsidR="005771B7" w:rsidRPr="00052F61">
        <w:rPr>
          <w:rFonts w:asciiTheme="minorHAnsi" w:hAnsiTheme="minorHAnsi" w:cstheme="minorHAnsi"/>
          <w:sz w:val="22"/>
          <w:szCs w:val="22"/>
        </w:rPr>
        <w:t xml:space="preserve"> Oracle 10g, HP ALM, </w:t>
      </w:r>
      <w:r w:rsidR="004073C7" w:rsidRPr="00052F61">
        <w:rPr>
          <w:rFonts w:asciiTheme="minorHAnsi" w:hAnsiTheme="minorHAnsi" w:cstheme="minorHAnsi"/>
          <w:sz w:val="22"/>
          <w:szCs w:val="22"/>
        </w:rPr>
        <w:t xml:space="preserve">Rally, Oracle Data </w:t>
      </w:r>
      <w:r w:rsidR="000A547F" w:rsidRPr="00052F61">
        <w:rPr>
          <w:rFonts w:asciiTheme="minorHAnsi" w:hAnsiTheme="minorHAnsi" w:cstheme="minorHAnsi"/>
          <w:sz w:val="22"/>
          <w:szCs w:val="22"/>
        </w:rPr>
        <w:t>Integrator (</w:t>
      </w:r>
      <w:r w:rsidR="004073C7" w:rsidRPr="00052F61">
        <w:rPr>
          <w:rFonts w:asciiTheme="minorHAnsi" w:hAnsiTheme="minorHAnsi" w:cstheme="minorHAnsi"/>
          <w:sz w:val="22"/>
          <w:szCs w:val="22"/>
        </w:rPr>
        <w:t>ODI</w:t>
      </w:r>
      <w:r w:rsidR="000A547F" w:rsidRPr="00052F61">
        <w:rPr>
          <w:rFonts w:asciiTheme="minorHAnsi" w:hAnsiTheme="minorHAnsi" w:cstheme="minorHAnsi"/>
          <w:sz w:val="22"/>
          <w:szCs w:val="22"/>
        </w:rPr>
        <w:t>), Swagger</w:t>
      </w:r>
      <w:r w:rsidR="004073C7" w:rsidRPr="00052F61">
        <w:rPr>
          <w:rFonts w:asciiTheme="minorHAnsi" w:hAnsiTheme="minorHAnsi" w:cstheme="minorHAnsi"/>
          <w:sz w:val="22"/>
          <w:szCs w:val="22"/>
        </w:rPr>
        <w:t xml:space="preserve">, Soap </w:t>
      </w:r>
      <w:r w:rsidR="000A547F" w:rsidRPr="00052F61">
        <w:rPr>
          <w:rFonts w:asciiTheme="minorHAnsi" w:hAnsiTheme="minorHAnsi" w:cstheme="minorHAnsi"/>
          <w:sz w:val="22"/>
          <w:szCs w:val="22"/>
        </w:rPr>
        <w:t>UI, Sabre, Splunk</w:t>
      </w:r>
      <w:r w:rsidR="005771B7" w:rsidRPr="00052F61">
        <w:rPr>
          <w:rFonts w:asciiTheme="minorHAnsi" w:hAnsiTheme="minorHAnsi" w:cstheme="minorHAnsi"/>
          <w:sz w:val="22"/>
          <w:szCs w:val="22"/>
        </w:rPr>
        <w:t xml:space="preserve"> &gt;</w:t>
      </w:r>
    </w:p>
    <w:p w14:paraId="0D27F14F" w14:textId="77777777" w:rsidR="00E6112E" w:rsidRPr="00052F61" w:rsidRDefault="00E6112E" w:rsidP="00E6112E">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Cs w:val="22"/>
        </w:rPr>
      </w:pPr>
      <w:r w:rsidRPr="00052F61">
        <w:rPr>
          <w:rFonts w:asciiTheme="minorHAnsi" w:hAnsiTheme="minorHAnsi" w:cstheme="minorHAnsi"/>
          <w:b w:val="0"/>
          <w:i w:val="0"/>
          <w:color w:val="2E74B5"/>
          <w:szCs w:val="22"/>
        </w:rPr>
        <w:t>Experience</w:t>
      </w:r>
    </w:p>
    <w:p w14:paraId="50610FFB" w14:textId="4D805C6F" w:rsidR="00E6112E" w:rsidRDefault="004073C7" w:rsidP="00E6112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&lt; </w:t>
      </w:r>
      <w:r w:rsidR="002A1849">
        <w:rPr>
          <w:rFonts w:asciiTheme="minorHAnsi" w:hAnsiTheme="minorHAnsi" w:cstheme="minorHAnsi"/>
          <w:sz w:val="22"/>
          <w:szCs w:val="22"/>
        </w:rPr>
        <w:t>3.11</w:t>
      </w:r>
      <w:r w:rsidR="005771B7" w:rsidRPr="00052F61">
        <w:rPr>
          <w:rFonts w:asciiTheme="minorHAnsi" w:hAnsiTheme="minorHAnsi" w:cstheme="minorHAnsi"/>
          <w:color w:val="666666"/>
          <w:sz w:val="22"/>
          <w:szCs w:val="22"/>
          <w:shd w:val="clear" w:color="auto" w:fill="FFFFFF"/>
        </w:rPr>
        <w:t xml:space="preserve"> years of experience in Software Testing with 3.</w:t>
      </w:r>
      <w:r w:rsidR="002A1849">
        <w:rPr>
          <w:rFonts w:asciiTheme="minorHAnsi" w:hAnsiTheme="minorHAnsi" w:cstheme="minorHAnsi"/>
          <w:color w:val="666666"/>
          <w:sz w:val="22"/>
          <w:szCs w:val="22"/>
          <w:shd w:val="clear" w:color="auto" w:fill="FFFFFF"/>
        </w:rPr>
        <w:t>5</w:t>
      </w:r>
      <w:r w:rsidR="005771B7" w:rsidRPr="00052F61">
        <w:rPr>
          <w:rFonts w:asciiTheme="minorHAnsi" w:hAnsiTheme="minorHAnsi" w:cstheme="minorHAnsi"/>
          <w:color w:val="666666"/>
          <w:sz w:val="22"/>
          <w:szCs w:val="22"/>
          <w:shd w:val="clear" w:color="auto" w:fill="FFFFFF"/>
        </w:rPr>
        <w:t xml:space="preserve"> years on manual Testing (Web &amp; mobile) and </w:t>
      </w:r>
      <w:r w:rsidR="00A108EE">
        <w:rPr>
          <w:rFonts w:asciiTheme="minorHAnsi" w:hAnsiTheme="minorHAnsi" w:cstheme="minorHAnsi"/>
          <w:color w:val="666666"/>
          <w:sz w:val="22"/>
          <w:szCs w:val="22"/>
          <w:shd w:val="clear" w:color="auto" w:fill="FFFFFF"/>
        </w:rPr>
        <w:t>6</w:t>
      </w:r>
      <w:r w:rsidR="005771B7" w:rsidRPr="00052F61">
        <w:rPr>
          <w:rFonts w:asciiTheme="minorHAnsi" w:hAnsiTheme="minorHAnsi" w:cstheme="minorHAnsi"/>
          <w:color w:val="666666"/>
          <w:sz w:val="22"/>
          <w:szCs w:val="22"/>
          <w:shd w:val="clear" w:color="auto" w:fill="FFFFFF"/>
        </w:rPr>
        <w:t xml:space="preserve"> months on ETL/DWH.</w:t>
      </w:r>
      <w:r w:rsidR="00601B18">
        <w:rPr>
          <w:rFonts w:asciiTheme="minorHAnsi" w:hAnsiTheme="minorHAnsi" w:cstheme="minorHAnsi"/>
          <w:color w:val="666666"/>
          <w:sz w:val="22"/>
          <w:szCs w:val="22"/>
          <w:shd w:val="clear" w:color="auto" w:fill="FFFFFF"/>
        </w:rPr>
        <w:t xml:space="preserve"> </w:t>
      </w:r>
      <w:r w:rsidR="005771B7" w:rsidRPr="00052F61">
        <w:rPr>
          <w:rFonts w:asciiTheme="minorHAnsi" w:hAnsiTheme="minorHAnsi" w:cstheme="minorHAnsi"/>
          <w:color w:val="666666"/>
          <w:sz w:val="22"/>
          <w:szCs w:val="22"/>
          <w:shd w:val="clear" w:color="auto" w:fill="FFFFFF"/>
        </w:rPr>
        <w:t xml:space="preserve">Extensive experience in mobile application testing. Good Experience in all the phases of STLC and </w:t>
      </w:r>
      <w:r w:rsidR="00263826" w:rsidRPr="00052F61">
        <w:rPr>
          <w:rFonts w:asciiTheme="minorHAnsi" w:hAnsiTheme="minorHAnsi" w:cstheme="minorHAnsi"/>
          <w:color w:val="666666"/>
          <w:sz w:val="22"/>
          <w:szCs w:val="22"/>
          <w:shd w:val="clear" w:color="auto" w:fill="FFFFFF"/>
        </w:rPr>
        <w:t>SDLC</w:t>
      </w:r>
      <w:r w:rsidR="00263826">
        <w:rPr>
          <w:rFonts w:asciiTheme="minorHAnsi" w:hAnsiTheme="minorHAnsi" w:cstheme="minorHAnsi"/>
          <w:color w:val="666666"/>
          <w:sz w:val="22"/>
          <w:szCs w:val="22"/>
          <w:shd w:val="clear" w:color="auto" w:fill="FFFFFF"/>
        </w:rPr>
        <w:t>.</w:t>
      </w:r>
      <w:r w:rsidR="00601B18">
        <w:rPr>
          <w:rFonts w:asciiTheme="minorHAnsi" w:hAnsiTheme="minorHAnsi" w:cstheme="minorHAnsi"/>
          <w:color w:val="666666"/>
          <w:sz w:val="22"/>
          <w:szCs w:val="22"/>
          <w:shd w:val="clear" w:color="auto" w:fill="FFFFFF"/>
        </w:rPr>
        <w:t xml:space="preserve"> </w:t>
      </w:r>
      <w:r w:rsidR="005771B7" w:rsidRPr="00052F61">
        <w:rPr>
          <w:rFonts w:asciiTheme="minorHAnsi" w:hAnsiTheme="minorHAnsi" w:cstheme="minorHAnsi"/>
          <w:color w:val="666666"/>
          <w:sz w:val="22"/>
          <w:szCs w:val="22"/>
          <w:shd w:val="clear" w:color="auto" w:fill="FFFFFF"/>
        </w:rPr>
        <w:t>Good domain expertise on DWH concepts</w:t>
      </w:r>
      <w:r w:rsidR="00E6112E" w:rsidRPr="00052F61">
        <w:rPr>
          <w:rFonts w:asciiTheme="minorHAnsi" w:hAnsiTheme="minorHAnsi" w:cstheme="minorHAnsi"/>
          <w:sz w:val="22"/>
          <w:szCs w:val="22"/>
        </w:rPr>
        <w:t xml:space="preserve">&gt; </w:t>
      </w:r>
    </w:p>
    <w:p w14:paraId="6DD20EA1" w14:textId="77777777" w:rsidR="00052F61" w:rsidRPr="00052F61" w:rsidRDefault="00052F61" w:rsidP="00E6112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p w14:paraId="36AEF770" w14:textId="7F37116E" w:rsidR="00E6112E" w:rsidRDefault="00E6112E" w:rsidP="00E6112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bl>
      <w:tblPr>
        <w:tblStyle w:val="TableGrid"/>
        <w:tblW w:w="10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062"/>
        <w:gridCol w:w="7964"/>
      </w:tblGrid>
      <w:tr w:rsidR="00C65B2D" w:rsidRPr="00052F61" w14:paraId="313A7777" w14:textId="77777777" w:rsidTr="00773D7D">
        <w:trPr>
          <w:trHeight w:val="257"/>
        </w:trPr>
        <w:tc>
          <w:tcPr>
            <w:tcW w:w="463" w:type="dxa"/>
          </w:tcPr>
          <w:p w14:paraId="0399D520" w14:textId="77777777" w:rsidR="00C65B2D" w:rsidRPr="00052F61" w:rsidRDefault="00C65B2D" w:rsidP="00773D7D">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01</w:t>
            </w:r>
          </w:p>
        </w:tc>
        <w:tc>
          <w:tcPr>
            <w:tcW w:w="2062" w:type="dxa"/>
          </w:tcPr>
          <w:p w14:paraId="3F91E44C" w14:textId="77777777" w:rsidR="00C65B2D" w:rsidRPr="00052F61" w:rsidRDefault="00C65B2D" w:rsidP="00773D7D">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 xml:space="preserve">Type of Industry: </w:t>
            </w:r>
          </w:p>
        </w:tc>
        <w:tc>
          <w:tcPr>
            <w:tcW w:w="7964" w:type="dxa"/>
          </w:tcPr>
          <w:p w14:paraId="5AF00FE0" w14:textId="7163F04F" w:rsidR="00C65B2D" w:rsidRDefault="00C65B2D" w:rsidP="00773D7D">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 xml:space="preserve"> (</w:t>
            </w:r>
            <w:r>
              <w:rPr>
                <w:rFonts w:asciiTheme="minorHAnsi" w:hAnsiTheme="minorHAnsi" w:cstheme="minorHAnsi"/>
                <w:b/>
                <w:bCs/>
                <w:iCs/>
                <w:snapToGrid w:val="0"/>
                <w:sz w:val="22"/>
                <w:szCs w:val="22"/>
              </w:rPr>
              <w:t>Restaurant service</w:t>
            </w:r>
            <w:r w:rsidRPr="00052F61">
              <w:rPr>
                <w:rFonts w:asciiTheme="minorHAnsi" w:hAnsiTheme="minorHAnsi" w:cstheme="minorHAnsi"/>
                <w:b/>
                <w:bCs/>
                <w:iCs/>
                <w:snapToGrid w:val="0"/>
                <w:sz w:val="22"/>
                <w:szCs w:val="22"/>
              </w:rPr>
              <w:t>) (</w:t>
            </w:r>
            <w:r>
              <w:rPr>
                <w:rFonts w:asciiTheme="minorHAnsi" w:hAnsiTheme="minorHAnsi" w:cstheme="minorHAnsi"/>
                <w:b/>
                <w:bCs/>
                <w:iCs/>
                <w:snapToGrid w:val="0"/>
                <w:sz w:val="22"/>
                <w:szCs w:val="22"/>
              </w:rPr>
              <w:t>Web/</w:t>
            </w:r>
            <w:r w:rsidRPr="00052F61">
              <w:rPr>
                <w:rFonts w:asciiTheme="minorHAnsi" w:hAnsiTheme="minorHAnsi" w:cstheme="minorHAnsi"/>
                <w:b/>
                <w:bCs/>
                <w:iCs/>
                <w:snapToGrid w:val="0"/>
                <w:sz w:val="22"/>
                <w:szCs w:val="22"/>
              </w:rPr>
              <w:t>Mobile Application Testing)</w:t>
            </w:r>
          </w:p>
          <w:p w14:paraId="469DDD2A" w14:textId="77777777" w:rsidR="00C65B2D" w:rsidRPr="00052F61" w:rsidRDefault="00C65B2D" w:rsidP="00773D7D">
            <w:pPr>
              <w:rPr>
                <w:rFonts w:asciiTheme="minorHAnsi" w:hAnsiTheme="minorHAnsi" w:cstheme="minorHAnsi"/>
                <w:b/>
                <w:bCs/>
                <w:iCs/>
                <w:snapToGrid w:val="0"/>
                <w:sz w:val="22"/>
                <w:szCs w:val="22"/>
              </w:rPr>
            </w:pPr>
          </w:p>
        </w:tc>
      </w:tr>
      <w:tr w:rsidR="00C65B2D" w:rsidRPr="00052F61" w14:paraId="377D693C" w14:textId="77777777" w:rsidTr="00773D7D">
        <w:trPr>
          <w:trHeight w:val="514"/>
        </w:trPr>
        <w:tc>
          <w:tcPr>
            <w:tcW w:w="463" w:type="dxa"/>
          </w:tcPr>
          <w:p w14:paraId="2B05D697"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1A0627D7" w14:textId="77777777" w:rsidR="00C65B2D" w:rsidRPr="00052F61" w:rsidRDefault="00C65B2D" w:rsidP="00773D7D">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Description:</w:t>
            </w:r>
          </w:p>
        </w:tc>
        <w:tc>
          <w:tcPr>
            <w:tcW w:w="7964" w:type="dxa"/>
          </w:tcPr>
          <w:p w14:paraId="3E18F03C" w14:textId="7DDA266A" w:rsidR="00C65B2D" w:rsidRPr="007A3700" w:rsidRDefault="00C65B2D" w:rsidP="00C65B2D">
            <w:pPr>
              <w:pStyle w:val="BodyText"/>
            </w:pPr>
            <w:r>
              <w:t>P</w:t>
            </w:r>
            <w:r w:rsidRPr="007A3700">
              <w:t>rovides supply chain management soluti</w:t>
            </w:r>
            <w:r>
              <w:t>ons to quick service restaurant</w:t>
            </w:r>
            <w:r w:rsidRPr="007A3700">
              <w:t>. The Company offers fulfillment, delivery, inventory management, product sourcing, relationship management, warehousing, training, safety, financial modeling, and reporting services.</w:t>
            </w:r>
          </w:p>
          <w:p w14:paraId="7933136E" w14:textId="053ADC0F" w:rsidR="00C65B2D" w:rsidRPr="00052F61" w:rsidRDefault="00C65B2D" w:rsidP="00773D7D">
            <w:pPr>
              <w:pStyle w:val="Header"/>
              <w:tabs>
                <w:tab w:val="clear" w:pos="4320"/>
                <w:tab w:val="clear" w:pos="8640"/>
                <w:tab w:val="right" w:pos="2646"/>
                <w:tab w:val="right" w:pos="9180"/>
              </w:tabs>
              <w:spacing w:before="0" w:after="120" w:line="240" w:lineRule="auto"/>
              <w:jc w:val="left"/>
              <w:rPr>
                <w:rFonts w:asciiTheme="minorHAnsi" w:hAnsiTheme="minorHAnsi" w:cstheme="minorHAnsi"/>
                <w:sz w:val="22"/>
                <w:szCs w:val="22"/>
              </w:rPr>
            </w:pPr>
          </w:p>
        </w:tc>
      </w:tr>
      <w:tr w:rsidR="00C65B2D" w:rsidRPr="00052F61" w14:paraId="63BC4EE0" w14:textId="77777777" w:rsidTr="00773D7D">
        <w:trPr>
          <w:trHeight w:val="371"/>
        </w:trPr>
        <w:tc>
          <w:tcPr>
            <w:tcW w:w="463" w:type="dxa"/>
          </w:tcPr>
          <w:p w14:paraId="613AE974"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2C1AEBFF" w14:textId="77777777" w:rsidR="00C65B2D" w:rsidRPr="00052F61" w:rsidRDefault="00C65B2D" w:rsidP="00773D7D">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Role/Title:</w:t>
            </w:r>
          </w:p>
        </w:tc>
        <w:tc>
          <w:tcPr>
            <w:tcW w:w="7964" w:type="dxa"/>
          </w:tcPr>
          <w:p w14:paraId="1FDC5BD9"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  </w:t>
            </w:r>
            <w:r>
              <w:rPr>
                <w:rFonts w:asciiTheme="minorHAnsi" w:hAnsiTheme="minorHAnsi" w:cstheme="minorHAnsi"/>
                <w:sz w:val="22"/>
                <w:szCs w:val="22"/>
              </w:rPr>
              <w:t>Manual</w:t>
            </w:r>
            <w:r w:rsidRPr="00052F61">
              <w:rPr>
                <w:rFonts w:asciiTheme="minorHAnsi" w:hAnsiTheme="minorHAnsi" w:cstheme="minorHAnsi"/>
                <w:sz w:val="22"/>
                <w:szCs w:val="22"/>
              </w:rPr>
              <w:t xml:space="preserve"> Tester</w:t>
            </w:r>
          </w:p>
        </w:tc>
      </w:tr>
      <w:tr w:rsidR="00C65B2D" w:rsidRPr="00052F61" w14:paraId="0E1262B2" w14:textId="77777777" w:rsidTr="00773D7D">
        <w:trPr>
          <w:trHeight w:val="371"/>
        </w:trPr>
        <w:tc>
          <w:tcPr>
            <w:tcW w:w="463" w:type="dxa"/>
          </w:tcPr>
          <w:p w14:paraId="4A2AC64F"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6606A3DB" w14:textId="77777777" w:rsidR="00C65B2D" w:rsidRPr="00052F61" w:rsidRDefault="00C65B2D" w:rsidP="00773D7D">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Duration:</w:t>
            </w:r>
          </w:p>
        </w:tc>
        <w:tc>
          <w:tcPr>
            <w:tcW w:w="7964" w:type="dxa"/>
          </w:tcPr>
          <w:p w14:paraId="27C8FCA0" w14:textId="024740B1"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  </w:t>
            </w:r>
            <w:r w:rsidR="00B80077">
              <w:rPr>
                <w:rFonts w:asciiTheme="minorHAnsi" w:hAnsiTheme="minorHAnsi" w:cstheme="minorHAnsi"/>
                <w:sz w:val="22"/>
                <w:szCs w:val="22"/>
              </w:rPr>
              <w:t>Dec</w:t>
            </w:r>
            <w:r w:rsidR="00E546E5">
              <w:rPr>
                <w:rFonts w:asciiTheme="minorHAnsi" w:hAnsiTheme="minorHAnsi" w:cstheme="minorHAnsi"/>
                <w:sz w:val="22"/>
                <w:szCs w:val="22"/>
              </w:rPr>
              <w:t xml:space="preserve"> 2020</w:t>
            </w:r>
            <w:r>
              <w:rPr>
                <w:rFonts w:asciiTheme="minorHAnsi" w:hAnsiTheme="minorHAnsi" w:cstheme="minorHAnsi"/>
                <w:sz w:val="22"/>
                <w:szCs w:val="22"/>
              </w:rPr>
              <w:t>-Mar 2021</w:t>
            </w:r>
          </w:p>
          <w:p w14:paraId="64904776"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r w:rsidR="00C65B2D" w:rsidRPr="00052F61" w14:paraId="7ED2D2AB" w14:textId="77777777" w:rsidTr="00773D7D">
        <w:trPr>
          <w:trHeight w:val="885"/>
        </w:trPr>
        <w:tc>
          <w:tcPr>
            <w:tcW w:w="463" w:type="dxa"/>
          </w:tcPr>
          <w:p w14:paraId="7260FE8F"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0E12A120"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Responsibilities:</w:t>
            </w:r>
          </w:p>
        </w:tc>
        <w:tc>
          <w:tcPr>
            <w:tcW w:w="7964" w:type="dxa"/>
          </w:tcPr>
          <w:p w14:paraId="0FC9D232" w14:textId="77777777" w:rsidR="00C65B2D" w:rsidRPr="00C65B2D" w:rsidRDefault="00C65B2D" w:rsidP="00C65B2D">
            <w:pPr>
              <w:pStyle w:val="ListParagraph"/>
              <w:numPr>
                <w:ilvl w:val="0"/>
                <w:numId w:val="5"/>
              </w:numPr>
              <w:spacing w:after="120" w:line="180" w:lineRule="auto"/>
              <w:rPr>
                <w:rFonts w:asciiTheme="minorHAnsi" w:hAnsiTheme="minorHAnsi" w:cstheme="minorHAnsi"/>
                <w:sz w:val="22"/>
                <w:szCs w:val="22"/>
              </w:rPr>
            </w:pPr>
            <w:r w:rsidRPr="00C65B2D">
              <w:rPr>
                <w:rFonts w:asciiTheme="minorHAnsi" w:hAnsiTheme="minorHAnsi" w:cstheme="minorHAnsi"/>
                <w:sz w:val="22"/>
                <w:szCs w:val="22"/>
              </w:rPr>
              <w:t>Analyze the requirements based on requirements in User Stories</w:t>
            </w:r>
          </w:p>
          <w:p w14:paraId="4C917618" w14:textId="77777777" w:rsidR="00C65B2D" w:rsidRPr="00C65B2D" w:rsidRDefault="00C65B2D" w:rsidP="00C65B2D">
            <w:pPr>
              <w:pStyle w:val="ListParagraph"/>
              <w:numPr>
                <w:ilvl w:val="0"/>
                <w:numId w:val="5"/>
              </w:numPr>
              <w:spacing w:after="120" w:line="180" w:lineRule="auto"/>
              <w:rPr>
                <w:rFonts w:asciiTheme="minorHAnsi" w:hAnsiTheme="minorHAnsi" w:cstheme="minorHAnsi"/>
                <w:sz w:val="22"/>
                <w:szCs w:val="22"/>
              </w:rPr>
            </w:pPr>
            <w:r w:rsidRPr="00C65B2D">
              <w:rPr>
                <w:rFonts w:asciiTheme="minorHAnsi" w:hAnsiTheme="minorHAnsi" w:cstheme="minorHAnsi"/>
                <w:sz w:val="22"/>
                <w:szCs w:val="22"/>
              </w:rPr>
              <w:t>Preparing Test Scenarios for the requirements gathered.</w:t>
            </w:r>
          </w:p>
          <w:p w14:paraId="036C5DD3" w14:textId="77777777" w:rsidR="00C65B2D" w:rsidRPr="00C65B2D" w:rsidRDefault="00C65B2D" w:rsidP="00C65B2D">
            <w:pPr>
              <w:pStyle w:val="ListParagraph"/>
              <w:numPr>
                <w:ilvl w:val="0"/>
                <w:numId w:val="5"/>
              </w:numPr>
              <w:spacing w:after="120" w:line="180" w:lineRule="auto"/>
              <w:rPr>
                <w:rFonts w:asciiTheme="minorHAnsi" w:hAnsiTheme="minorHAnsi" w:cstheme="minorHAnsi"/>
                <w:sz w:val="22"/>
                <w:szCs w:val="22"/>
              </w:rPr>
            </w:pPr>
            <w:r w:rsidRPr="00C65B2D">
              <w:rPr>
                <w:rFonts w:asciiTheme="minorHAnsi" w:hAnsiTheme="minorHAnsi" w:cstheme="minorHAnsi"/>
                <w:sz w:val="22"/>
                <w:szCs w:val="22"/>
              </w:rPr>
              <w:t xml:space="preserve">Testing application in Chrome Browser &amp; Android devices </w:t>
            </w:r>
          </w:p>
          <w:p w14:paraId="6F5818BA" w14:textId="224562C9" w:rsidR="00C65B2D" w:rsidRPr="00C65B2D" w:rsidRDefault="00C65B2D" w:rsidP="00C65B2D">
            <w:pPr>
              <w:pStyle w:val="ListParagraph"/>
              <w:numPr>
                <w:ilvl w:val="0"/>
                <w:numId w:val="5"/>
              </w:numPr>
              <w:spacing w:after="120" w:line="180" w:lineRule="auto"/>
              <w:rPr>
                <w:rFonts w:asciiTheme="minorHAnsi" w:hAnsiTheme="minorHAnsi" w:cstheme="minorHAnsi"/>
                <w:sz w:val="22"/>
                <w:szCs w:val="22"/>
              </w:rPr>
            </w:pPr>
            <w:r w:rsidRPr="00C65B2D">
              <w:rPr>
                <w:rFonts w:asciiTheme="minorHAnsi" w:hAnsiTheme="minorHAnsi" w:cstheme="minorHAnsi"/>
                <w:sz w:val="22"/>
                <w:szCs w:val="22"/>
              </w:rPr>
              <w:t>Preparing, executing and documenting the test cases in SharePoint.</w:t>
            </w:r>
          </w:p>
          <w:p w14:paraId="21B996CD" w14:textId="77777777" w:rsidR="00C65B2D" w:rsidRPr="00C65B2D" w:rsidRDefault="00C65B2D" w:rsidP="00C65B2D">
            <w:pPr>
              <w:pStyle w:val="ListParagraph"/>
              <w:numPr>
                <w:ilvl w:val="0"/>
                <w:numId w:val="5"/>
              </w:numPr>
              <w:spacing w:after="120" w:line="180" w:lineRule="auto"/>
              <w:rPr>
                <w:rFonts w:asciiTheme="minorHAnsi" w:hAnsiTheme="minorHAnsi" w:cstheme="minorHAnsi"/>
                <w:sz w:val="22"/>
                <w:szCs w:val="22"/>
              </w:rPr>
            </w:pPr>
            <w:r w:rsidRPr="00C65B2D">
              <w:rPr>
                <w:rFonts w:asciiTheme="minorHAnsi" w:hAnsiTheme="minorHAnsi" w:cstheme="minorHAnsi"/>
                <w:sz w:val="22"/>
                <w:szCs w:val="22"/>
              </w:rPr>
              <w:t>Perform functional, System Testing.</w:t>
            </w:r>
          </w:p>
          <w:p w14:paraId="67DAFA6E" w14:textId="46442179" w:rsidR="00C65B2D" w:rsidRPr="00C65B2D" w:rsidRDefault="00C65B2D" w:rsidP="00C65B2D">
            <w:pPr>
              <w:pStyle w:val="ListParagraph"/>
              <w:numPr>
                <w:ilvl w:val="0"/>
                <w:numId w:val="5"/>
              </w:numPr>
              <w:spacing w:after="120" w:line="180" w:lineRule="auto"/>
              <w:rPr>
                <w:rFonts w:asciiTheme="minorHAnsi" w:hAnsiTheme="minorHAnsi" w:cstheme="minorHAnsi"/>
                <w:sz w:val="22"/>
                <w:szCs w:val="22"/>
              </w:rPr>
            </w:pPr>
            <w:r w:rsidRPr="00C65B2D">
              <w:rPr>
                <w:rFonts w:asciiTheme="minorHAnsi" w:hAnsiTheme="minorHAnsi" w:cstheme="minorHAnsi"/>
                <w:sz w:val="22"/>
                <w:szCs w:val="22"/>
              </w:rPr>
              <w:t>Logged the defects and coordinated with the development team to solve the problems using SharePoint.</w:t>
            </w:r>
          </w:p>
          <w:p w14:paraId="56C6447F" w14:textId="77777777" w:rsidR="00C65B2D" w:rsidRPr="00C65B2D" w:rsidRDefault="00C65B2D" w:rsidP="00C65B2D">
            <w:pPr>
              <w:pStyle w:val="ListParagraph"/>
              <w:numPr>
                <w:ilvl w:val="0"/>
                <w:numId w:val="5"/>
              </w:numPr>
              <w:spacing w:after="120" w:line="180" w:lineRule="auto"/>
              <w:rPr>
                <w:rFonts w:asciiTheme="minorHAnsi" w:hAnsiTheme="minorHAnsi" w:cstheme="minorHAnsi"/>
                <w:sz w:val="22"/>
                <w:szCs w:val="22"/>
              </w:rPr>
            </w:pPr>
            <w:r w:rsidRPr="00C65B2D">
              <w:rPr>
                <w:rFonts w:asciiTheme="minorHAnsi" w:hAnsiTheme="minorHAnsi" w:cstheme="minorHAnsi"/>
                <w:sz w:val="22"/>
                <w:szCs w:val="22"/>
              </w:rPr>
              <w:t>Attend Scrum meetings / Daily Stand up calls for initiation and creation of Test artefacts</w:t>
            </w:r>
          </w:p>
          <w:p w14:paraId="727E14CB" w14:textId="77777777" w:rsidR="00C65B2D" w:rsidRDefault="00C65B2D" w:rsidP="00C65B2D">
            <w:pPr>
              <w:pStyle w:val="Header"/>
              <w:numPr>
                <w:ilvl w:val="0"/>
                <w:numId w:val="5"/>
              </w:numPr>
              <w:tabs>
                <w:tab w:val="clear" w:pos="4320"/>
                <w:tab w:val="clear" w:pos="8640"/>
              </w:tabs>
              <w:spacing w:before="60" w:after="0" w:line="240" w:lineRule="auto"/>
              <w:jc w:val="left"/>
              <w:rPr>
                <w:rFonts w:asciiTheme="minorHAnsi" w:hAnsiTheme="minorHAnsi" w:cstheme="minorHAnsi"/>
                <w:sz w:val="22"/>
                <w:szCs w:val="22"/>
              </w:rPr>
            </w:pPr>
            <w:r w:rsidRPr="00C65B2D">
              <w:rPr>
                <w:rFonts w:asciiTheme="minorHAnsi" w:hAnsiTheme="minorHAnsi" w:cstheme="minorHAnsi"/>
                <w:sz w:val="22"/>
                <w:szCs w:val="22"/>
              </w:rPr>
              <w:t>Attending daily, weekly status meetings and sending status reports to client.</w:t>
            </w:r>
          </w:p>
          <w:p w14:paraId="0FE27C9A" w14:textId="0264DCFA" w:rsidR="00C65B2D" w:rsidRPr="00052F61" w:rsidRDefault="00C65B2D" w:rsidP="00C65B2D">
            <w:pPr>
              <w:pStyle w:val="Header"/>
              <w:tabs>
                <w:tab w:val="clear" w:pos="4320"/>
                <w:tab w:val="clear" w:pos="8640"/>
              </w:tabs>
              <w:spacing w:before="60" w:after="0" w:line="240" w:lineRule="auto"/>
              <w:jc w:val="left"/>
              <w:rPr>
                <w:rFonts w:asciiTheme="minorHAnsi" w:hAnsiTheme="minorHAnsi" w:cstheme="minorHAnsi"/>
                <w:sz w:val="22"/>
                <w:szCs w:val="22"/>
              </w:rPr>
            </w:pPr>
          </w:p>
        </w:tc>
      </w:tr>
      <w:tr w:rsidR="00C65B2D" w:rsidRPr="00052F61" w14:paraId="7EBDD40C" w14:textId="77777777" w:rsidTr="00773D7D">
        <w:trPr>
          <w:trHeight w:val="514"/>
        </w:trPr>
        <w:tc>
          <w:tcPr>
            <w:tcW w:w="463" w:type="dxa"/>
          </w:tcPr>
          <w:p w14:paraId="78E8E932"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1A4725C4" w14:textId="77777777" w:rsidR="00C65B2D" w:rsidRPr="00052F61" w:rsidRDefault="00C65B2D" w:rsidP="00773D7D">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Operating Systems:</w:t>
            </w:r>
          </w:p>
        </w:tc>
        <w:tc>
          <w:tcPr>
            <w:tcW w:w="7964" w:type="dxa"/>
          </w:tcPr>
          <w:p w14:paraId="36809AC2"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   Windows</w:t>
            </w:r>
          </w:p>
        </w:tc>
      </w:tr>
      <w:tr w:rsidR="00C65B2D" w:rsidRPr="00052F61" w14:paraId="6A9C8E2A" w14:textId="77777777" w:rsidTr="00773D7D">
        <w:trPr>
          <w:trHeight w:val="371"/>
        </w:trPr>
        <w:tc>
          <w:tcPr>
            <w:tcW w:w="463" w:type="dxa"/>
          </w:tcPr>
          <w:p w14:paraId="537CCCD0"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75CA3C86" w14:textId="77777777"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b/>
                <w:bCs/>
                <w:iCs/>
                <w:snapToGrid w:val="0"/>
                <w:sz w:val="22"/>
                <w:szCs w:val="22"/>
              </w:rPr>
              <w:t>Special Tools:</w:t>
            </w:r>
          </w:p>
        </w:tc>
        <w:tc>
          <w:tcPr>
            <w:tcW w:w="7964" w:type="dxa"/>
          </w:tcPr>
          <w:p w14:paraId="6A80CF46" w14:textId="409FC315" w:rsidR="00C65B2D" w:rsidRPr="00052F61" w:rsidRDefault="00C65B2D" w:rsidP="00773D7D">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 xml:space="preserve">   SharePoint</w:t>
            </w:r>
          </w:p>
        </w:tc>
      </w:tr>
    </w:tbl>
    <w:p w14:paraId="0C331E07" w14:textId="5BBF81B0" w:rsidR="00C65B2D" w:rsidRDefault="00C65B2D" w:rsidP="00E6112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p w14:paraId="5CDF199F" w14:textId="77777777" w:rsidR="00C65B2D" w:rsidRPr="00052F61" w:rsidRDefault="00C65B2D" w:rsidP="00E6112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bl>
      <w:tblPr>
        <w:tblStyle w:val="TableGrid"/>
        <w:tblW w:w="10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062"/>
        <w:gridCol w:w="7964"/>
      </w:tblGrid>
      <w:tr w:rsidR="00E6112E" w:rsidRPr="00052F61" w14:paraId="1B805EA6" w14:textId="77777777" w:rsidTr="005771B7">
        <w:trPr>
          <w:trHeight w:val="257"/>
        </w:trPr>
        <w:tc>
          <w:tcPr>
            <w:tcW w:w="463" w:type="dxa"/>
          </w:tcPr>
          <w:p w14:paraId="715742B3" w14:textId="4004492A" w:rsidR="00E6112E" w:rsidRPr="00052F61" w:rsidRDefault="00263826" w:rsidP="009B3551">
            <w:pPr>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02</w:t>
            </w:r>
          </w:p>
        </w:tc>
        <w:tc>
          <w:tcPr>
            <w:tcW w:w="2062" w:type="dxa"/>
          </w:tcPr>
          <w:p w14:paraId="3BA6C404"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 xml:space="preserve">Type of Industry: </w:t>
            </w:r>
          </w:p>
        </w:tc>
        <w:tc>
          <w:tcPr>
            <w:tcW w:w="7964" w:type="dxa"/>
          </w:tcPr>
          <w:p w14:paraId="43B32BCC" w14:textId="77777777" w:rsidR="00E6112E" w:rsidRDefault="000A547F"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 xml:space="preserve"> </w:t>
            </w:r>
            <w:r w:rsidR="00E6112E" w:rsidRPr="00052F61">
              <w:rPr>
                <w:rFonts w:asciiTheme="minorHAnsi" w:hAnsiTheme="minorHAnsi" w:cstheme="minorHAnsi"/>
                <w:b/>
                <w:bCs/>
                <w:iCs/>
                <w:snapToGrid w:val="0"/>
                <w:sz w:val="22"/>
                <w:szCs w:val="22"/>
              </w:rPr>
              <w:t>(</w:t>
            </w:r>
            <w:r w:rsidR="005771B7" w:rsidRPr="00052F61">
              <w:rPr>
                <w:rFonts w:asciiTheme="minorHAnsi" w:hAnsiTheme="minorHAnsi" w:cstheme="minorHAnsi"/>
                <w:b/>
                <w:bCs/>
                <w:iCs/>
                <w:snapToGrid w:val="0"/>
                <w:sz w:val="22"/>
                <w:szCs w:val="22"/>
              </w:rPr>
              <w:t>Travel/Airlines</w:t>
            </w:r>
            <w:r w:rsidR="00E6112E" w:rsidRPr="00052F61">
              <w:rPr>
                <w:rFonts w:asciiTheme="minorHAnsi" w:hAnsiTheme="minorHAnsi" w:cstheme="minorHAnsi"/>
                <w:b/>
                <w:bCs/>
                <w:iCs/>
                <w:snapToGrid w:val="0"/>
                <w:sz w:val="22"/>
                <w:szCs w:val="22"/>
              </w:rPr>
              <w:t>)</w:t>
            </w:r>
            <w:r w:rsidRPr="00052F61">
              <w:rPr>
                <w:rFonts w:asciiTheme="minorHAnsi" w:hAnsiTheme="minorHAnsi" w:cstheme="minorHAnsi"/>
                <w:b/>
                <w:bCs/>
                <w:iCs/>
                <w:snapToGrid w:val="0"/>
                <w:sz w:val="22"/>
                <w:szCs w:val="22"/>
              </w:rPr>
              <w:t xml:space="preserve"> (Mobile Application Testing)</w:t>
            </w:r>
          </w:p>
          <w:p w14:paraId="07BA9204" w14:textId="33FB1DCE" w:rsidR="00052F61" w:rsidRPr="00052F61" w:rsidRDefault="00052F61" w:rsidP="009B3551">
            <w:pPr>
              <w:rPr>
                <w:rFonts w:asciiTheme="minorHAnsi" w:hAnsiTheme="minorHAnsi" w:cstheme="minorHAnsi"/>
                <w:b/>
                <w:bCs/>
                <w:iCs/>
                <w:snapToGrid w:val="0"/>
                <w:sz w:val="22"/>
                <w:szCs w:val="22"/>
              </w:rPr>
            </w:pPr>
          </w:p>
        </w:tc>
      </w:tr>
      <w:tr w:rsidR="00E6112E" w:rsidRPr="00052F61" w14:paraId="068BB003" w14:textId="77777777" w:rsidTr="005771B7">
        <w:trPr>
          <w:trHeight w:val="514"/>
        </w:trPr>
        <w:tc>
          <w:tcPr>
            <w:tcW w:w="463" w:type="dxa"/>
          </w:tcPr>
          <w:p w14:paraId="26BBCCD0"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0DAD1E7C"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Description:</w:t>
            </w:r>
          </w:p>
        </w:tc>
        <w:tc>
          <w:tcPr>
            <w:tcW w:w="7964" w:type="dxa"/>
          </w:tcPr>
          <w:p w14:paraId="45772322" w14:textId="1FD9E114" w:rsidR="00E6112E" w:rsidRPr="00052F61" w:rsidRDefault="000A547F" w:rsidP="000A547F">
            <w:pPr>
              <w:pStyle w:val="Header"/>
              <w:tabs>
                <w:tab w:val="clear" w:pos="4320"/>
                <w:tab w:val="clear" w:pos="8640"/>
                <w:tab w:val="right" w:pos="2646"/>
                <w:tab w:val="right" w:pos="9180"/>
              </w:tabs>
              <w:spacing w:before="0" w:after="120" w:line="240" w:lineRule="auto"/>
              <w:jc w:val="left"/>
              <w:rPr>
                <w:rFonts w:asciiTheme="minorHAnsi" w:hAnsiTheme="minorHAnsi" w:cstheme="minorHAnsi"/>
                <w:sz w:val="22"/>
                <w:szCs w:val="22"/>
              </w:rPr>
            </w:pPr>
            <w:r w:rsidRPr="00052F61">
              <w:rPr>
                <w:rFonts w:asciiTheme="minorHAnsi" w:hAnsiTheme="minorHAnsi" w:cstheme="minorHAnsi"/>
                <w:sz w:val="22"/>
                <w:szCs w:val="22"/>
              </w:rPr>
              <w:t xml:space="preserve">Flight ticket checking mobile application automation project. Here we automate </w:t>
            </w:r>
            <w:r w:rsidR="00052F61">
              <w:rPr>
                <w:rFonts w:asciiTheme="minorHAnsi" w:hAnsiTheme="minorHAnsi" w:cstheme="minorHAnsi"/>
                <w:sz w:val="22"/>
                <w:szCs w:val="22"/>
              </w:rPr>
              <w:t xml:space="preserve">    </w:t>
            </w:r>
            <w:r w:rsidR="00B40974">
              <w:rPr>
                <w:rFonts w:asciiTheme="minorHAnsi" w:hAnsiTheme="minorHAnsi" w:cstheme="minorHAnsi"/>
                <w:sz w:val="22"/>
                <w:szCs w:val="22"/>
              </w:rPr>
              <w:t xml:space="preserve">  </w:t>
            </w:r>
            <w:r w:rsidRPr="00052F61">
              <w:rPr>
                <w:rFonts w:asciiTheme="minorHAnsi" w:hAnsiTheme="minorHAnsi" w:cstheme="minorHAnsi"/>
                <w:sz w:val="22"/>
                <w:szCs w:val="22"/>
              </w:rPr>
              <w:t>some modules like ATO, Gate, EGR and Other Function. By using this app, we can do check-in, Generate Boarding Pass and Bag Tag, Board the passenger and Un-Board.</w:t>
            </w:r>
          </w:p>
        </w:tc>
      </w:tr>
      <w:tr w:rsidR="00E6112E" w:rsidRPr="00052F61" w14:paraId="5B38B55B" w14:textId="77777777" w:rsidTr="005771B7">
        <w:trPr>
          <w:trHeight w:val="371"/>
        </w:trPr>
        <w:tc>
          <w:tcPr>
            <w:tcW w:w="463" w:type="dxa"/>
          </w:tcPr>
          <w:p w14:paraId="37EC22B4"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78FC3565"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Role/Title:</w:t>
            </w:r>
          </w:p>
        </w:tc>
        <w:tc>
          <w:tcPr>
            <w:tcW w:w="7964" w:type="dxa"/>
          </w:tcPr>
          <w:p w14:paraId="7E995401" w14:textId="60C459A6" w:rsidR="00E6112E" w:rsidRPr="00052F61" w:rsidRDefault="00E63769"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Manual</w:t>
            </w:r>
            <w:r w:rsidR="005771B7" w:rsidRPr="00052F61">
              <w:rPr>
                <w:rFonts w:asciiTheme="minorHAnsi" w:hAnsiTheme="minorHAnsi" w:cstheme="minorHAnsi"/>
                <w:sz w:val="22"/>
                <w:szCs w:val="22"/>
              </w:rPr>
              <w:t xml:space="preserve"> Tester</w:t>
            </w:r>
          </w:p>
        </w:tc>
      </w:tr>
      <w:tr w:rsidR="00E6112E" w:rsidRPr="00052F61" w14:paraId="569D5B6A" w14:textId="77777777" w:rsidTr="005771B7">
        <w:trPr>
          <w:trHeight w:val="371"/>
        </w:trPr>
        <w:tc>
          <w:tcPr>
            <w:tcW w:w="463" w:type="dxa"/>
          </w:tcPr>
          <w:p w14:paraId="29923BCD"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6A0CF5D8"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Duration:</w:t>
            </w:r>
          </w:p>
        </w:tc>
        <w:tc>
          <w:tcPr>
            <w:tcW w:w="7964" w:type="dxa"/>
          </w:tcPr>
          <w:p w14:paraId="3E3B7828" w14:textId="2CE57CCC" w:rsidR="00E6112E" w:rsidRPr="00052F61" w:rsidRDefault="005771B7"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October 2019-July 2020</w:t>
            </w:r>
          </w:p>
          <w:p w14:paraId="0E405F86" w14:textId="5C6C3509" w:rsidR="00FB691F" w:rsidRPr="00052F61" w:rsidRDefault="00FB691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r w:rsidR="00E6112E" w:rsidRPr="00052F61" w14:paraId="08977385" w14:textId="77777777" w:rsidTr="005771B7">
        <w:trPr>
          <w:trHeight w:val="885"/>
        </w:trPr>
        <w:tc>
          <w:tcPr>
            <w:tcW w:w="463" w:type="dxa"/>
          </w:tcPr>
          <w:p w14:paraId="6DC8D323"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4C58D98E"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Responsibilities:</w:t>
            </w:r>
          </w:p>
        </w:tc>
        <w:tc>
          <w:tcPr>
            <w:tcW w:w="7964" w:type="dxa"/>
          </w:tcPr>
          <w:p w14:paraId="3218083D" w14:textId="41EE9BCA" w:rsidR="00FB691F" w:rsidRPr="00052F61" w:rsidRDefault="00FB691F" w:rsidP="001B162F">
            <w:pPr>
              <w:pStyle w:val="ListParagraph"/>
              <w:numPr>
                <w:ilvl w:val="0"/>
                <w:numId w:val="5"/>
              </w:numPr>
              <w:spacing w:after="120" w:line="180" w:lineRule="auto"/>
              <w:ind w:left="714" w:hanging="357"/>
              <w:rPr>
                <w:rFonts w:asciiTheme="minorHAnsi" w:hAnsiTheme="minorHAnsi" w:cstheme="minorHAnsi"/>
                <w:sz w:val="22"/>
                <w:szCs w:val="22"/>
              </w:rPr>
            </w:pPr>
            <w:r w:rsidRPr="00052F61">
              <w:rPr>
                <w:rFonts w:asciiTheme="minorHAnsi" w:hAnsiTheme="minorHAnsi" w:cstheme="minorHAnsi"/>
                <w:sz w:val="22"/>
                <w:szCs w:val="22"/>
              </w:rPr>
              <w:t xml:space="preserve">Reviewed Business requirements, IT Design documents and prepared Test Plans which involved various Test Cases for all assigned module/projects; Review Test Requirements, Creating Test Plans and Test Strategy documents. </w:t>
            </w:r>
          </w:p>
          <w:p w14:paraId="5F00DA16" w14:textId="77777777" w:rsidR="00FB691F" w:rsidRPr="00052F61" w:rsidRDefault="00FB691F" w:rsidP="001B162F">
            <w:pPr>
              <w:pStyle w:val="ListParagraph"/>
              <w:numPr>
                <w:ilvl w:val="0"/>
                <w:numId w:val="5"/>
              </w:numPr>
              <w:spacing w:after="120" w:line="180" w:lineRule="auto"/>
              <w:ind w:left="714" w:hanging="357"/>
              <w:rPr>
                <w:rFonts w:asciiTheme="minorHAnsi" w:hAnsiTheme="minorHAnsi" w:cstheme="minorHAnsi"/>
                <w:sz w:val="22"/>
                <w:szCs w:val="22"/>
              </w:rPr>
            </w:pPr>
            <w:r w:rsidRPr="00052F61">
              <w:rPr>
                <w:rFonts w:asciiTheme="minorHAnsi" w:hAnsiTheme="minorHAnsi" w:cstheme="minorHAnsi"/>
                <w:sz w:val="22"/>
                <w:szCs w:val="22"/>
              </w:rPr>
              <w:t xml:space="preserve">Prepared Test scenarios, Test cases and executed the same. </w:t>
            </w:r>
          </w:p>
          <w:p w14:paraId="3EBB543C" w14:textId="77777777" w:rsidR="00FB691F" w:rsidRPr="00052F61" w:rsidRDefault="00FB691F" w:rsidP="001B162F">
            <w:pPr>
              <w:pStyle w:val="ListParagraph"/>
              <w:numPr>
                <w:ilvl w:val="0"/>
                <w:numId w:val="5"/>
              </w:numPr>
              <w:spacing w:after="120" w:line="180" w:lineRule="auto"/>
              <w:ind w:left="714" w:hanging="357"/>
              <w:rPr>
                <w:rFonts w:asciiTheme="minorHAnsi" w:hAnsiTheme="minorHAnsi" w:cstheme="minorHAnsi"/>
                <w:sz w:val="22"/>
                <w:szCs w:val="22"/>
              </w:rPr>
            </w:pPr>
            <w:r w:rsidRPr="00052F61">
              <w:rPr>
                <w:rFonts w:asciiTheme="minorHAnsi" w:hAnsiTheme="minorHAnsi" w:cstheme="minorHAnsi"/>
                <w:sz w:val="22"/>
                <w:szCs w:val="22"/>
              </w:rPr>
              <w:t>Developed several re-usable functions to handle common functionalities.</w:t>
            </w:r>
          </w:p>
          <w:p w14:paraId="339B5E42" w14:textId="77777777" w:rsidR="00FB691F" w:rsidRPr="00052F61" w:rsidRDefault="00FB691F" w:rsidP="001B162F">
            <w:pPr>
              <w:pStyle w:val="ListParagraph"/>
              <w:numPr>
                <w:ilvl w:val="0"/>
                <w:numId w:val="5"/>
              </w:numPr>
              <w:spacing w:after="120" w:line="180" w:lineRule="auto"/>
              <w:ind w:left="714" w:hanging="357"/>
              <w:rPr>
                <w:rFonts w:asciiTheme="minorHAnsi" w:hAnsiTheme="minorHAnsi" w:cstheme="minorHAnsi"/>
                <w:sz w:val="22"/>
                <w:szCs w:val="22"/>
              </w:rPr>
            </w:pPr>
            <w:r w:rsidRPr="00052F61">
              <w:rPr>
                <w:rFonts w:asciiTheme="minorHAnsi" w:hAnsiTheme="minorHAnsi" w:cstheme="minorHAnsi"/>
                <w:sz w:val="22"/>
                <w:szCs w:val="22"/>
              </w:rPr>
              <w:t xml:space="preserve">Used Rally to store all testing results, metrics, created Test Cases, and Reporting. </w:t>
            </w:r>
          </w:p>
          <w:p w14:paraId="6A7BE95C" w14:textId="77777777" w:rsidR="00FB691F" w:rsidRPr="00052F61" w:rsidRDefault="00FB691F" w:rsidP="001B162F">
            <w:pPr>
              <w:pStyle w:val="ListParagraph"/>
              <w:numPr>
                <w:ilvl w:val="0"/>
                <w:numId w:val="5"/>
              </w:numPr>
              <w:spacing w:after="120" w:line="180" w:lineRule="auto"/>
              <w:ind w:left="714" w:hanging="357"/>
              <w:rPr>
                <w:rFonts w:asciiTheme="minorHAnsi" w:hAnsiTheme="minorHAnsi" w:cstheme="minorHAnsi"/>
                <w:sz w:val="22"/>
                <w:szCs w:val="22"/>
              </w:rPr>
            </w:pPr>
            <w:r w:rsidRPr="00052F61">
              <w:rPr>
                <w:rFonts w:asciiTheme="minorHAnsi" w:hAnsiTheme="minorHAnsi" w:cstheme="minorHAnsi"/>
                <w:sz w:val="22"/>
                <w:szCs w:val="22"/>
              </w:rPr>
              <w:t xml:space="preserve">Developed a Defects Tracking Log for the SharePoint Site to track defects while testing. </w:t>
            </w:r>
          </w:p>
          <w:p w14:paraId="2EB45107" w14:textId="77777777" w:rsidR="00FB691F" w:rsidRPr="00052F61" w:rsidRDefault="00FB691F" w:rsidP="001B162F">
            <w:pPr>
              <w:pStyle w:val="ListParagraph"/>
              <w:numPr>
                <w:ilvl w:val="0"/>
                <w:numId w:val="5"/>
              </w:numPr>
              <w:spacing w:after="120" w:line="180" w:lineRule="auto"/>
              <w:ind w:left="714" w:hanging="357"/>
              <w:rPr>
                <w:rFonts w:asciiTheme="minorHAnsi" w:hAnsiTheme="minorHAnsi" w:cstheme="minorHAnsi"/>
                <w:sz w:val="22"/>
                <w:szCs w:val="22"/>
              </w:rPr>
            </w:pPr>
            <w:r w:rsidRPr="00052F61">
              <w:rPr>
                <w:rFonts w:asciiTheme="minorHAnsi" w:hAnsiTheme="minorHAnsi" w:cstheme="minorHAnsi"/>
                <w:sz w:val="22"/>
                <w:szCs w:val="22"/>
              </w:rPr>
              <w:t xml:space="preserve">Interacted closely with developers regarding defects, participated in tracking, reviewing and   analyzing bugs. </w:t>
            </w:r>
          </w:p>
          <w:p w14:paraId="569554E1" w14:textId="77777777" w:rsidR="00FB691F" w:rsidRPr="00052F61" w:rsidRDefault="00FB691F" w:rsidP="001B162F">
            <w:pPr>
              <w:pStyle w:val="ListParagraph"/>
              <w:numPr>
                <w:ilvl w:val="0"/>
                <w:numId w:val="5"/>
              </w:numPr>
              <w:spacing w:after="120" w:line="180" w:lineRule="auto"/>
              <w:ind w:left="714" w:hanging="357"/>
              <w:rPr>
                <w:rFonts w:asciiTheme="minorHAnsi" w:hAnsiTheme="minorHAnsi" w:cstheme="minorHAnsi"/>
                <w:noProof/>
                <w:color w:val="FF0000"/>
                <w:sz w:val="22"/>
                <w:szCs w:val="22"/>
              </w:rPr>
            </w:pPr>
            <w:r w:rsidRPr="00052F61">
              <w:rPr>
                <w:rFonts w:asciiTheme="minorHAnsi" w:hAnsiTheme="minorHAnsi" w:cstheme="minorHAnsi"/>
                <w:sz w:val="22"/>
                <w:szCs w:val="22"/>
              </w:rPr>
              <w:lastRenderedPageBreak/>
              <w:t>Extensively performed Manual Testing process to ensure the quality of the software.</w:t>
            </w:r>
          </w:p>
          <w:p w14:paraId="7758112A" w14:textId="303666F1" w:rsidR="00E6112E" w:rsidRPr="00052F61" w:rsidRDefault="00E6112E" w:rsidP="00FB691F">
            <w:pPr>
              <w:pStyle w:val="Header"/>
              <w:tabs>
                <w:tab w:val="clear" w:pos="4320"/>
                <w:tab w:val="clear" w:pos="8640"/>
              </w:tabs>
              <w:spacing w:before="60" w:after="0" w:line="240" w:lineRule="auto"/>
              <w:ind w:left="1080"/>
              <w:jc w:val="left"/>
              <w:rPr>
                <w:rFonts w:asciiTheme="minorHAnsi" w:hAnsiTheme="minorHAnsi" w:cstheme="minorHAnsi"/>
                <w:sz w:val="22"/>
                <w:szCs w:val="22"/>
              </w:rPr>
            </w:pPr>
          </w:p>
        </w:tc>
      </w:tr>
      <w:tr w:rsidR="00E6112E" w:rsidRPr="00052F61" w14:paraId="3D09EAE2" w14:textId="77777777" w:rsidTr="005771B7">
        <w:trPr>
          <w:trHeight w:val="514"/>
        </w:trPr>
        <w:tc>
          <w:tcPr>
            <w:tcW w:w="463" w:type="dxa"/>
          </w:tcPr>
          <w:p w14:paraId="35376127"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2896D29C"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Operating Systems:</w:t>
            </w:r>
          </w:p>
        </w:tc>
        <w:tc>
          <w:tcPr>
            <w:tcW w:w="7964" w:type="dxa"/>
          </w:tcPr>
          <w:p w14:paraId="3D1A826A" w14:textId="0A4F1526" w:rsidR="00E6112E" w:rsidRPr="00052F61" w:rsidRDefault="00FB691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  </w:t>
            </w:r>
            <w:r w:rsidR="004073C7" w:rsidRPr="00052F61">
              <w:rPr>
                <w:rFonts w:asciiTheme="minorHAnsi" w:hAnsiTheme="minorHAnsi" w:cstheme="minorHAnsi"/>
                <w:sz w:val="22"/>
                <w:szCs w:val="22"/>
              </w:rPr>
              <w:t xml:space="preserve"> </w:t>
            </w:r>
            <w:r w:rsidRPr="00052F61">
              <w:rPr>
                <w:rFonts w:asciiTheme="minorHAnsi" w:hAnsiTheme="minorHAnsi" w:cstheme="minorHAnsi"/>
                <w:sz w:val="22"/>
                <w:szCs w:val="22"/>
              </w:rPr>
              <w:t>Windows</w:t>
            </w:r>
          </w:p>
        </w:tc>
      </w:tr>
      <w:tr w:rsidR="00E6112E" w:rsidRPr="00052F61" w14:paraId="15957355" w14:textId="77777777" w:rsidTr="005771B7">
        <w:trPr>
          <w:trHeight w:val="371"/>
        </w:trPr>
        <w:tc>
          <w:tcPr>
            <w:tcW w:w="463" w:type="dxa"/>
          </w:tcPr>
          <w:p w14:paraId="74DE64B6"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2062" w:type="dxa"/>
          </w:tcPr>
          <w:p w14:paraId="12CA8F4F"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b/>
                <w:bCs/>
                <w:iCs/>
                <w:snapToGrid w:val="0"/>
                <w:sz w:val="22"/>
                <w:szCs w:val="22"/>
              </w:rPr>
              <w:t>Special Tools:</w:t>
            </w:r>
          </w:p>
        </w:tc>
        <w:tc>
          <w:tcPr>
            <w:tcW w:w="7964" w:type="dxa"/>
          </w:tcPr>
          <w:p w14:paraId="7FE88078" w14:textId="06EC4C8C" w:rsidR="00E6112E" w:rsidRPr="00052F61" w:rsidRDefault="00FB691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   Rally</w:t>
            </w:r>
            <w:r w:rsidR="00052F61">
              <w:rPr>
                <w:rFonts w:asciiTheme="minorHAnsi" w:hAnsiTheme="minorHAnsi" w:cstheme="minorHAnsi"/>
                <w:sz w:val="22"/>
                <w:szCs w:val="22"/>
              </w:rPr>
              <w:t>,</w:t>
            </w:r>
            <w:r w:rsidR="00052F61" w:rsidRPr="00052F61">
              <w:rPr>
                <w:rFonts w:asciiTheme="minorHAnsi" w:hAnsiTheme="minorHAnsi" w:cstheme="minorHAnsi"/>
                <w:sz w:val="22"/>
                <w:szCs w:val="22"/>
              </w:rPr>
              <w:t xml:space="preserve"> Sabre, Splunk</w:t>
            </w:r>
          </w:p>
        </w:tc>
      </w:tr>
    </w:tbl>
    <w:p w14:paraId="408AE532" w14:textId="4F584297" w:rsidR="004073C7" w:rsidRPr="00052F61" w:rsidRDefault="004073C7" w:rsidP="00E6112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E6112E" w:rsidRPr="00052F61" w14:paraId="286F872D" w14:textId="77777777" w:rsidTr="009B3551">
        <w:tc>
          <w:tcPr>
            <w:tcW w:w="445" w:type="dxa"/>
          </w:tcPr>
          <w:p w14:paraId="50BD5E24" w14:textId="6CFEB85B" w:rsidR="00E6112E" w:rsidRPr="00052F61" w:rsidRDefault="00263826" w:rsidP="009B3551">
            <w:pPr>
              <w:pStyle w:val="Heading5"/>
              <w:tabs>
                <w:tab w:val="left" w:pos="2160"/>
                <w:tab w:val="left" w:pos="2340"/>
                <w:tab w:val="left" w:pos="2880"/>
              </w:tabs>
              <w:spacing w:before="180" w:after="0"/>
              <w:contextualSpacing/>
              <w:outlineLvl w:val="4"/>
              <w:rPr>
                <w:rFonts w:asciiTheme="minorHAnsi" w:hAnsiTheme="minorHAnsi" w:cstheme="minorHAnsi"/>
                <w:i w:val="0"/>
                <w:snapToGrid w:val="0"/>
                <w:sz w:val="22"/>
                <w:szCs w:val="22"/>
              </w:rPr>
            </w:pPr>
            <w:r>
              <w:rPr>
                <w:rFonts w:asciiTheme="minorHAnsi" w:hAnsiTheme="minorHAnsi" w:cstheme="minorHAnsi"/>
                <w:i w:val="0"/>
                <w:snapToGrid w:val="0"/>
                <w:sz w:val="22"/>
                <w:szCs w:val="22"/>
              </w:rPr>
              <w:t>03</w:t>
            </w:r>
          </w:p>
        </w:tc>
        <w:tc>
          <w:tcPr>
            <w:tcW w:w="1980" w:type="dxa"/>
          </w:tcPr>
          <w:p w14:paraId="0BD17375" w14:textId="77777777" w:rsidR="00E6112E" w:rsidRPr="00052F61" w:rsidRDefault="00E6112E" w:rsidP="009B3551">
            <w:pPr>
              <w:pStyle w:val="Heading5"/>
              <w:tabs>
                <w:tab w:val="left" w:pos="2160"/>
                <w:tab w:val="left" w:pos="2340"/>
                <w:tab w:val="left" w:pos="2880"/>
              </w:tabs>
              <w:spacing w:before="180" w:after="0"/>
              <w:contextualSpacing/>
              <w:outlineLvl w:val="4"/>
              <w:rPr>
                <w:rFonts w:asciiTheme="minorHAnsi" w:hAnsiTheme="minorHAnsi" w:cstheme="minorHAnsi"/>
                <w:i w:val="0"/>
                <w:snapToGrid w:val="0"/>
                <w:sz w:val="22"/>
                <w:szCs w:val="22"/>
              </w:rPr>
            </w:pPr>
            <w:r w:rsidRPr="00052F61">
              <w:rPr>
                <w:rFonts w:asciiTheme="minorHAnsi" w:hAnsiTheme="minorHAnsi" w:cstheme="minorHAnsi"/>
                <w:i w:val="0"/>
                <w:snapToGrid w:val="0"/>
                <w:sz w:val="22"/>
                <w:szCs w:val="22"/>
              </w:rPr>
              <w:t xml:space="preserve">Type of Industry </w:t>
            </w:r>
          </w:p>
        </w:tc>
        <w:tc>
          <w:tcPr>
            <w:tcW w:w="7645" w:type="dxa"/>
          </w:tcPr>
          <w:p w14:paraId="7D4703F3" w14:textId="4F1C9353" w:rsidR="00E6112E" w:rsidRPr="00052F61" w:rsidRDefault="00E6112E" w:rsidP="009B3551">
            <w:pPr>
              <w:rPr>
                <w:rFonts w:asciiTheme="minorHAnsi" w:hAnsiTheme="minorHAnsi" w:cstheme="minorHAnsi"/>
                <w:sz w:val="22"/>
                <w:szCs w:val="22"/>
              </w:rPr>
            </w:pPr>
            <w:r w:rsidRPr="00052F61">
              <w:rPr>
                <w:rFonts w:asciiTheme="minorHAnsi" w:hAnsiTheme="minorHAnsi" w:cstheme="minorHAnsi"/>
                <w:b/>
                <w:bCs/>
                <w:iCs/>
                <w:snapToGrid w:val="0"/>
                <w:sz w:val="22"/>
                <w:szCs w:val="22"/>
              </w:rPr>
              <w:t>(</w:t>
            </w:r>
            <w:r w:rsidR="00FB691F" w:rsidRPr="00052F61">
              <w:rPr>
                <w:rFonts w:asciiTheme="minorHAnsi" w:hAnsiTheme="minorHAnsi" w:cstheme="minorHAnsi"/>
                <w:b/>
                <w:bCs/>
                <w:iCs/>
                <w:snapToGrid w:val="0"/>
                <w:sz w:val="22"/>
                <w:szCs w:val="22"/>
              </w:rPr>
              <w:t>Health Insurance</w:t>
            </w:r>
            <w:r w:rsidRPr="00052F61">
              <w:rPr>
                <w:rFonts w:asciiTheme="minorHAnsi" w:hAnsiTheme="minorHAnsi" w:cstheme="minorHAnsi"/>
                <w:b/>
                <w:bCs/>
                <w:iCs/>
                <w:snapToGrid w:val="0"/>
                <w:sz w:val="22"/>
                <w:szCs w:val="22"/>
              </w:rPr>
              <w:t>)</w:t>
            </w:r>
          </w:p>
        </w:tc>
      </w:tr>
      <w:tr w:rsidR="00E6112E" w:rsidRPr="00052F61" w14:paraId="7061C15C" w14:textId="77777777" w:rsidTr="009B3551">
        <w:tc>
          <w:tcPr>
            <w:tcW w:w="445" w:type="dxa"/>
          </w:tcPr>
          <w:p w14:paraId="59A1939A"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6A85503"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Description:</w:t>
            </w:r>
          </w:p>
        </w:tc>
        <w:tc>
          <w:tcPr>
            <w:tcW w:w="7645" w:type="dxa"/>
          </w:tcPr>
          <w:p w14:paraId="22D2144E" w14:textId="07673A81" w:rsidR="00E6112E" w:rsidRPr="00052F61" w:rsidRDefault="00FB691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The health insurance marketplace in the U.S. state of California established under the federal Patient Protection and Affordable Care Act.</w:t>
            </w:r>
          </w:p>
        </w:tc>
      </w:tr>
      <w:tr w:rsidR="00E6112E" w:rsidRPr="00052F61" w14:paraId="4F1B2A19" w14:textId="77777777" w:rsidTr="009B3551">
        <w:tc>
          <w:tcPr>
            <w:tcW w:w="445" w:type="dxa"/>
          </w:tcPr>
          <w:p w14:paraId="7143DC22"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5360EBFA"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Role/Title:</w:t>
            </w:r>
          </w:p>
        </w:tc>
        <w:tc>
          <w:tcPr>
            <w:tcW w:w="7645" w:type="dxa"/>
          </w:tcPr>
          <w:p w14:paraId="4849B7C0" w14:textId="28F747C4" w:rsidR="00E6112E" w:rsidRPr="00052F61" w:rsidRDefault="00FB691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ETL Tester</w:t>
            </w:r>
          </w:p>
        </w:tc>
      </w:tr>
      <w:tr w:rsidR="00E6112E" w:rsidRPr="00052F61" w14:paraId="3F95EA5C" w14:textId="77777777" w:rsidTr="009B3551">
        <w:tc>
          <w:tcPr>
            <w:tcW w:w="445" w:type="dxa"/>
          </w:tcPr>
          <w:p w14:paraId="602AE9C1"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695687CC"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Duration:</w:t>
            </w:r>
          </w:p>
        </w:tc>
        <w:tc>
          <w:tcPr>
            <w:tcW w:w="7645" w:type="dxa"/>
          </w:tcPr>
          <w:p w14:paraId="37A49286" w14:textId="74735A06" w:rsidR="00E6112E" w:rsidRPr="00052F61" w:rsidRDefault="00FB691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April 2019 – Sep 2019</w:t>
            </w:r>
          </w:p>
        </w:tc>
      </w:tr>
      <w:tr w:rsidR="00E6112E" w:rsidRPr="00052F61" w14:paraId="199B4ED2" w14:textId="77777777" w:rsidTr="009B3551">
        <w:tc>
          <w:tcPr>
            <w:tcW w:w="445" w:type="dxa"/>
          </w:tcPr>
          <w:p w14:paraId="754C906E"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154DB0F8"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Responsibilities:</w:t>
            </w:r>
          </w:p>
        </w:tc>
        <w:tc>
          <w:tcPr>
            <w:tcW w:w="7645" w:type="dxa"/>
          </w:tcPr>
          <w:p w14:paraId="4FE56DE0" w14:textId="77777777" w:rsidR="001B162F" w:rsidRPr="00052F61" w:rsidRDefault="001B162F" w:rsidP="001B162F">
            <w:pPr>
              <w:spacing w:after="120"/>
              <w:rPr>
                <w:rFonts w:asciiTheme="minorHAnsi" w:hAnsiTheme="minorHAnsi" w:cstheme="minorHAnsi"/>
                <w:noProof/>
                <w:color w:val="FF0000"/>
                <w:sz w:val="22"/>
                <w:szCs w:val="22"/>
              </w:rPr>
            </w:pPr>
          </w:p>
          <w:p w14:paraId="2FB50EB5"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Involved in functional study of the application </w:t>
            </w:r>
          </w:p>
          <w:p w14:paraId="5001F18C"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Involved in writing Test Plan </w:t>
            </w:r>
          </w:p>
          <w:p w14:paraId="759C5FBF"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Running the Jobs/Workflow for ETL process</w:t>
            </w:r>
          </w:p>
          <w:p w14:paraId="0B122511"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Prepared and ran SQL queries to verify Dimensional and Fact tables</w:t>
            </w:r>
          </w:p>
          <w:p w14:paraId="5224A842"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Verifying the data in target database after ETL process </w:t>
            </w:r>
          </w:p>
          <w:p w14:paraId="6357D6D3"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Performed column data mapping between source &amp; target database. </w:t>
            </w:r>
          </w:p>
          <w:p w14:paraId="3BD9373E"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Prepared test data for testing</w:t>
            </w:r>
          </w:p>
          <w:p w14:paraId="17291028"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Verifying the data which is loaded into target database </w:t>
            </w:r>
          </w:p>
          <w:p w14:paraId="1D5D7EB6"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Reporting daily testing status report </w:t>
            </w:r>
          </w:p>
          <w:p w14:paraId="26D2DE17"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Developed, Reviewed &amp; Executed Test Scripts and Designed test data</w:t>
            </w:r>
          </w:p>
          <w:p w14:paraId="029EE742" w14:textId="77777777" w:rsidR="001B162F" w:rsidRPr="00052F61" w:rsidRDefault="001B162F" w:rsidP="001B162F">
            <w:pPr>
              <w:pStyle w:val="ListParagraph"/>
              <w:numPr>
                <w:ilvl w:val="0"/>
                <w:numId w:val="6"/>
              </w:numPr>
              <w:spacing w:after="120" w:line="180" w:lineRule="auto"/>
              <w:ind w:left="714" w:hanging="357"/>
              <w:jc w:val="both"/>
              <w:rPr>
                <w:rFonts w:asciiTheme="minorHAnsi" w:hAnsiTheme="minorHAnsi" w:cstheme="minorHAnsi"/>
                <w:noProof/>
                <w:color w:val="FF0000"/>
                <w:sz w:val="22"/>
                <w:szCs w:val="22"/>
              </w:rPr>
            </w:pPr>
            <w:r w:rsidRPr="00052F61">
              <w:rPr>
                <w:rFonts w:asciiTheme="minorHAnsi" w:hAnsiTheme="minorHAnsi" w:cstheme="minorHAnsi"/>
                <w:sz w:val="22"/>
                <w:szCs w:val="22"/>
              </w:rPr>
              <w:t>Defect Analyzing and Reporting in Rally</w:t>
            </w:r>
          </w:p>
          <w:p w14:paraId="4722B58A" w14:textId="45C5CA0F" w:rsidR="00E6112E" w:rsidRPr="00052F61" w:rsidRDefault="00E6112E" w:rsidP="001B162F">
            <w:pPr>
              <w:pStyle w:val="Header"/>
              <w:tabs>
                <w:tab w:val="clear" w:pos="4320"/>
                <w:tab w:val="clear" w:pos="8640"/>
              </w:tabs>
              <w:spacing w:before="60" w:after="0" w:line="240" w:lineRule="auto"/>
              <w:ind w:left="1080"/>
              <w:jc w:val="left"/>
              <w:rPr>
                <w:rFonts w:asciiTheme="minorHAnsi" w:hAnsiTheme="minorHAnsi" w:cstheme="minorHAnsi"/>
                <w:sz w:val="22"/>
                <w:szCs w:val="22"/>
              </w:rPr>
            </w:pPr>
          </w:p>
        </w:tc>
      </w:tr>
      <w:tr w:rsidR="00E6112E" w:rsidRPr="00052F61" w14:paraId="7B1B8FB5" w14:textId="77777777" w:rsidTr="009B3551">
        <w:tc>
          <w:tcPr>
            <w:tcW w:w="445" w:type="dxa"/>
          </w:tcPr>
          <w:p w14:paraId="762B800A"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7DDBF0D9" w14:textId="77777777" w:rsidR="00E6112E" w:rsidRPr="00052F61" w:rsidRDefault="00E6112E"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Operating Systems:</w:t>
            </w:r>
          </w:p>
        </w:tc>
        <w:tc>
          <w:tcPr>
            <w:tcW w:w="7645" w:type="dxa"/>
          </w:tcPr>
          <w:p w14:paraId="79B3A05A" w14:textId="3D47EB43" w:rsidR="00E6112E"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Windows</w:t>
            </w:r>
          </w:p>
        </w:tc>
      </w:tr>
      <w:tr w:rsidR="00E6112E" w:rsidRPr="00052F61" w14:paraId="40C1797E" w14:textId="77777777" w:rsidTr="009B3551">
        <w:tc>
          <w:tcPr>
            <w:tcW w:w="445" w:type="dxa"/>
          </w:tcPr>
          <w:p w14:paraId="6B650C0F"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1E8C9EA7"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b/>
                <w:bCs/>
                <w:iCs/>
                <w:snapToGrid w:val="0"/>
                <w:sz w:val="22"/>
                <w:szCs w:val="22"/>
              </w:rPr>
              <w:t>Software / Languages:</w:t>
            </w:r>
          </w:p>
        </w:tc>
        <w:tc>
          <w:tcPr>
            <w:tcW w:w="7645" w:type="dxa"/>
          </w:tcPr>
          <w:p w14:paraId="13AF223F" w14:textId="766A9B81" w:rsidR="00E6112E"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SQL, Oracle 10g, Oracle </w:t>
            </w:r>
            <w:proofErr w:type="spellStart"/>
            <w:r w:rsidR="00F2232A">
              <w:rPr>
                <w:rFonts w:asciiTheme="minorHAnsi" w:hAnsiTheme="minorHAnsi" w:cstheme="minorHAnsi"/>
                <w:sz w:val="22"/>
                <w:szCs w:val="22"/>
              </w:rPr>
              <w:t>S</w:t>
            </w:r>
            <w:r w:rsidRPr="00052F61">
              <w:rPr>
                <w:rFonts w:asciiTheme="minorHAnsi" w:hAnsiTheme="minorHAnsi" w:cstheme="minorHAnsi"/>
                <w:sz w:val="22"/>
                <w:szCs w:val="22"/>
              </w:rPr>
              <w:t>ql</w:t>
            </w:r>
            <w:proofErr w:type="spellEnd"/>
            <w:r w:rsidRPr="00052F61">
              <w:rPr>
                <w:rFonts w:asciiTheme="minorHAnsi" w:hAnsiTheme="minorHAnsi" w:cstheme="minorHAnsi"/>
                <w:sz w:val="22"/>
                <w:szCs w:val="22"/>
              </w:rPr>
              <w:t xml:space="preserve"> developer</w:t>
            </w:r>
          </w:p>
        </w:tc>
      </w:tr>
      <w:tr w:rsidR="00E6112E" w:rsidRPr="00052F61" w14:paraId="5B6D34A3" w14:textId="77777777" w:rsidTr="009B3551">
        <w:tc>
          <w:tcPr>
            <w:tcW w:w="445" w:type="dxa"/>
          </w:tcPr>
          <w:p w14:paraId="595EAFDD"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08D8A01" w14:textId="77777777" w:rsidR="00E6112E" w:rsidRPr="00052F61" w:rsidRDefault="00E6112E"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b/>
                <w:bCs/>
                <w:iCs/>
                <w:snapToGrid w:val="0"/>
                <w:sz w:val="22"/>
                <w:szCs w:val="22"/>
              </w:rPr>
              <w:t>Special Tools:</w:t>
            </w:r>
          </w:p>
        </w:tc>
        <w:tc>
          <w:tcPr>
            <w:tcW w:w="7645" w:type="dxa"/>
          </w:tcPr>
          <w:p w14:paraId="0EC56332" w14:textId="77777777" w:rsidR="00E6112E"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Oracle Data Integrator (ODI), </w:t>
            </w:r>
            <w:proofErr w:type="spellStart"/>
            <w:r w:rsidRPr="00052F61">
              <w:rPr>
                <w:rFonts w:asciiTheme="minorHAnsi" w:hAnsiTheme="minorHAnsi" w:cstheme="minorHAnsi"/>
                <w:sz w:val="22"/>
                <w:szCs w:val="22"/>
              </w:rPr>
              <w:t>Autosys</w:t>
            </w:r>
            <w:proofErr w:type="spellEnd"/>
          </w:p>
          <w:p w14:paraId="70F3FE3C" w14:textId="7430CA14" w:rsidR="00263826" w:rsidRPr="00052F61" w:rsidRDefault="00263826"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bl>
    <w:p w14:paraId="49B4EC2B" w14:textId="3CD5006B" w:rsidR="001B162F" w:rsidRPr="00052F61" w:rsidRDefault="001B162F" w:rsidP="001B162F">
      <w:pPr>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1B162F" w:rsidRPr="00052F61" w14:paraId="12B5F41F" w14:textId="77777777" w:rsidTr="009B3551">
        <w:tc>
          <w:tcPr>
            <w:tcW w:w="445" w:type="dxa"/>
          </w:tcPr>
          <w:p w14:paraId="40C8A4CD" w14:textId="06A35F9C" w:rsidR="001B162F" w:rsidRPr="00052F61" w:rsidRDefault="00263826" w:rsidP="009B3551">
            <w:pPr>
              <w:pStyle w:val="Heading5"/>
              <w:tabs>
                <w:tab w:val="left" w:pos="2160"/>
                <w:tab w:val="left" w:pos="2340"/>
                <w:tab w:val="left" w:pos="2880"/>
              </w:tabs>
              <w:spacing w:before="180" w:after="0"/>
              <w:contextualSpacing/>
              <w:outlineLvl w:val="4"/>
              <w:rPr>
                <w:rFonts w:asciiTheme="minorHAnsi" w:hAnsiTheme="minorHAnsi" w:cstheme="minorHAnsi"/>
                <w:i w:val="0"/>
                <w:snapToGrid w:val="0"/>
                <w:sz w:val="22"/>
                <w:szCs w:val="22"/>
              </w:rPr>
            </w:pPr>
            <w:r>
              <w:rPr>
                <w:rFonts w:asciiTheme="minorHAnsi" w:hAnsiTheme="minorHAnsi" w:cstheme="minorHAnsi"/>
                <w:i w:val="0"/>
                <w:snapToGrid w:val="0"/>
                <w:sz w:val="22"/>
                <w:szCs w:val="22"/>
              </w:rPr>
              <w:t>04</w:t>
            </w:r>
          </w:p>
        </w:tc>
        <w:tc>
          <w:tcPr>
            <w:tcW w:w="1980" w:type="dxa"/>
          </w:tcPr>
          <w:p w14:paraId="6C671DD8" w14:textId="77777777" w:rsidR="001B162F" w:rsidRPr="00052F61" w:rsidRDefault="001B162F" w:rsidP="009B3551">
            <w:pPr>
              <w:pStyle w:val="Heading5"/>
              <w:tabs>
                <w:tab w:val="left" w:pos="2160"/>
                <w:tab w:val="left" w:pos="2340"/>
                <w:tab w:val="left" w:pos="2880"/>
              </w:tabs>
              <w:spacing w:before="180" w:after="0"/>
              <w:contextualSpacing/>
              <w:outlineLvl w:val="4"/>
              <w:rPr>
                <w:rFonts w:asciiTheme="minorHAnsi" w:hAnsiTheme="minorHAnsi" w:cstheme="minorHAnsi"/>
                <w:i w:val="0"/>
                <w:snapToGrid w:val="0"/>
                <w:sz w:val="22"/>
                <w:szCs w:val="22"/>
              </w:rPr>
            </w:pPr>
            <w:r w:rsidRPr="00052F61">
              <w:rPr>
                <w:rFonts w:asciiTheme="minorHAnsi" w:hAnsiTheme="minorHAnsi" w:cstheme="minorHAnsi"/>
                <w:i w:val="0"/>
                <w:snapToGrid w:val="0"/>
                <w:sz w:val="22"/>
                <w:szCs w:val="22"/>
              </w:rPr>
              <w:t xml:space="preserve">Type of Industry </w:t>
            </w:r>
          </w:p>
        </w:tc>
        <w:tc>
          <w:tcPr>
            <w:tcW w:w="7645" w:type="dxa"/>
          </w:tcPr>
          <w:p w14:paraId="4AF0CB59" w14:textId="5FEEB718" w:rsidR="001B162F" w:rsidRPr="00052F61" w:rsidRDefault="001B162F" w:rsidP="009B3551">
            <w:pPr>
              <w:rPr>
                <w:rFonts w:asciiTheme="minorHAnsi" w:hAnsiTheme="minorHAnsi" w:cstheme="minorHAnsi"/>
                <w:sz w:val="22"/>
                <w:szCs w:val="22"/>
              </w:rPr>
            </w:pPr>
            <w:r w:rsidRPr="00052F61">
              <w:rPr>
                <w:rFonts w:asciiTheme="minorHAnsi" w:hAnsiTheme="minorHAnsi" w:cstheme="minorHAnsi"/>
                <w:b/>
                <w:bCs/>
                <w:iCs/>
                <w:snapToGrid w:val="0"/>
                <w:sz w:val="22"/>
                <w:szCs w:val="22"/>
              </w:rPr>
              <w:t>(Airlines)</w:t>
            </w:r>
          </w:p>
        </w:tc>
      </w:tr>
      <w:tr w:rsidR="001B162F" w:rsidRPr="00052F61" w14:paraId="6B0ECBF9" w14:textId="77777777" w:rsidTr="009B3551">
        <w:tc>
          <w:tcPr>
            <w:tcW w:w="445" w:type="dxa"/>
          </w:tcPr>
          <w:p w14:paraId="6962F41E"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143C1F35" w14:textId="77777777" w:rsidR="001B162F" w:rsidRPr="00052F61" w:rsidRDefault="001B162F"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Description:</w:t>
            </w:r>
          </w:p>
        </w:tc>
        <w:tc>
          <w:tcPr>
            <w:tcW w:w="7645" w:type="dxa"/>
          </w:tcPr>
          <w:p w14:paraId="6185F4D7" w14:textId="151C0458"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Web Application for internal communication purpose. The automation framework of this application is built using Selenium tool with Java platform. The data used in application is created using the tool Swagger that runs the web services.</w:t>
            </w:r>
          </w:p>
        </w:tc>
      </w:tr>
      <w:tr w:rsidR="001B162F" w:rsidRPr="00052F61" w14:paraId="76828DC0" w14:textId="77777777" w:rsidTr="009B3551">
        <w:tc>
          <w:tcPr>
            <w:tcW w:w="445" w:type="dxa"/>
          </w:tcPr>
          <w:p w14:paraId="31B3F091"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5F20ADBC" w14:textId="77777777" w:rsidR="001B162F" w:rsidRPr="00052F61" w:rsidRDefault="001B162F"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Role/Title:</w:t>
            </w:r>
          </w:p>
        </w:tc>
        <w:tc>
          <w:tcPr>
            <w:tcW w:w="7645" w:type="dxa"/>
          </w:tcPr>
          <w:p w14:paraId="03B5F4F2" w14:textId="4E073587" w:rsidR="001B162F" w:rsidRPr="00052F61" w:rsidRDefault="00E63769"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Manual</w:t>
            </w:r>
            <w:r w:rsidR="001B162F" w:rsidRPr="00052F61">
              <w:rPr>
                <w:rFonts w:asciiTheme="minorHAnsi" w:hAnsiTheme="minorHAnsi" w:cstheme="minorHAnsi"/>
                <w:sz w:val="22"/>
                <w:szCs w:val="22"/>
              </w:rPr>
              <w:t xml:space="preserve"> Tester</w:t>
            </w:r>
          </w:p>
        </w:tc>
      </w:tr>
      <w:tr w:rsidR="001B162F" w:rsidRPr="00052F61" w14:paraId="35A14A2F" w14:textId="77777777" w:rsidTr="009B3551">
        <w:tc>
          <w:tcPr>
            <w:tcW w:w="445" w:type="dxa"/>
          </w:tcPr>
          <w:p w14:paraId="0984F48A"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CA61A4A" w14:textId="77777777" w:rsidR="001B162F" w:rsidRPr="00052F61" w:rsidRDefault="001B162F"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Project Duration:</w:t>
            </w:r>
          </w:p>
        </w:tc>
        <w:tc>
          <w:tcPr>
            <w:tcW w:w="7645" w:type="dxa"/>
          </w:tcPr>
          <w:p w14:paraId="5C49846B" w14:textId="42CD4DFE" w:rsidR="001B162F" w:rsidRPr="00052F61" w:rsidRDefault="004073C7"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 xml:space="preserve"> </w:t>
            </w:r>
            <w:r w:rsidR="001B162F" w:rsidRPr="00052F61">
              <w:rPr>
                <w:rFonts w:asciiTheme="minorHAnsi" w:hAnsiTheme="minorHAnsi" w:cstheme="minorHAnsi"/>
                <w:sz w:val="22"/>
                <w:szCs w:val="22"/>
              </w:rPr>
              <w:t>November 2016 – March 2019</w:t>
            </w:r>
          </w:p>
          <w:p w14:paraId="1B4B5FA7" w14:textId="795F68EF"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r>
      <w:tr w:rsidR="001B162F" w:rsidRPr="00052F61" w14:paraId="5C48E335" w14:textId="77777777" w:rsidTr="009B3551">
        <w:tc>
          <w:tcPr>
            <w:tcW w:w="445" w:type="dxa"/>
          </w:tcPr>
          <w:p w14:paraId="07A7AF9D"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4708D8E6"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Responsibilities:</w:t>
            </w:r>
          </w:p>
        </w:tc>
        <w:tc>
          <w:tcPr>
            <w:tcW w:w="7645" w:type="dxa"/>
          </w:tcPr>
          <w:p w14:paraId="2C1E7179"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Participated in Requirement Specification Meetings to understand the application’s functional requirements to initialize the test scenarios and test flows</w:t>
            </w:r>
          </w:p>
          <w:p w14:paraId="26F3F94A"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Identification of test data for performing Integration Testing. </w:t>
            </w:r>
          </w:p>
          <w:p w14:paraId="78AF468C"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Created test scenarios, test conditions and expected results and testcases. </w:t>
            </w:r>
          </w:p>
          <w:p w14:paraId="773271AD"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Analyzed the Defects and raised it in HP-ALM to get better build for the end Users. </w:t>
            </w:r>
          </w:p>
          <w:p w14:paraId="653FEDC3"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Managing knowledge sharing to the team after identifying critical bug. </w:t>
            </w:r>
          </w:p>
          <w:p w14:paraId="60912BAD"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Client Interaction for K.T Sessions and Reverse K.T Sessions and BA activities. </w:t>
            </w:r>
          </w:p>
          <w:p w14:paraId="3C4583E2"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Assigning and tracking of work to the team members. </w:t>
            </w:r>
          </w:p>
          <w:p w14:paraId="51E14E7E"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Involved in preparing daily status report and Weekly status execution tracker. </w:t>
            </w:r>
          </w:p>
          <w:p w14:paraId="4B8D0600"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 xml:space="preserve">Handling daily status calls between onshore and offshore and pro-actively. </w:t>
            </w:r>
          </w:p>
          <w:p w14:paraId="7C2BF9C0"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Reviewed and consolidated daily status reports of every tester in absence of lead.</w:t>
            </w:r>
          </w:p>
          <w:p w14:paraId="3E192D17" w14:textId="77777777" w:rsidR="001B162F" w:rsidRPr="00052F61" w:rsidRDefault="001B162F" w:rsidP="001B162F">
            <w:pPr>
              <w:pStyle w:val="ListParagraph"/>
              <w:numPr>
                <w:ilvl w:val="0"/>
                <w:numId w:val="7"/>
              </w:numPr>
              <w:spacing w:after="120" w:line="180" w:lineRule="auto"/>
              <w:ind w:left="714" w:hanging="357"/>
              <w:jc w:val="both"/>
              <w:rPr>
                <w:rFonts w:asciiTheme="minorHAnsi" w:hAnsiTheme="minorHAnsi" w:cstheme="minorHAnsi"/>
                <w:sz w:val="22"/>
                <w:szCs w:val="22"/>
              </w:rPr>
            </w:pPr>
            <w:r w:rsidRPr="00052F61">
              <w:rPr>
                <w:rFonts w:asciiTheme="minorHAnsi" w:hAnsiTheme="minorHAnsi" w:cstheme="minorHAnsi"/>
                <w:sz w:val="22"/>
                <w:szCs w:val="22"/>
              </w:rPr>
              <w:t>Worked with the onshore team for maintenance of the test.</w:t>
            </w:r>
          </w:p>
          <w:p w14:paraId="35CEDEDF" w14:textId="77777777" w:rsidR="001B162F" w:rsidRPr="00052F61" w:rsidRDefault="001B162F" w:rsidP="009B3551">
            <w:pPr>
              <w:pStyle w:val="Header"/>
              <w:tabs>
                <w:tab w:val="clear" w:pos="4320"/>
                <w:tab w:val="clear" w:pos="8640"/>
              </w:tabs>
              <w:spacing w:before="60" w:after="0" w:line="240" w:lineRule="auto"/>
              <w:ind w:left="1080"/>
              <w:jc w:val="left"/>
              <w:rPr>
                <w:rFonts w:asciiTheme="minorHAnsi" w:hAnsiTheme="minorHAnsi" w:cstheme="minorHAnsi"/>
                <w:sz w:val="22"/>
                <w:szCs w:val="22"/>
              </w:rPr>
            </w:pPr>
          </w:p>
        </w:tc>
      </w:tr>
      <w:tr w:rsidR="001B162F" w:rsidRPr="00052F61" w14:paraId="6286D0E8" w14:textId="77777777" w:rsidTr="004073C7">
        <w:trPr>
          <w:trHeight w:val="738"/>
        </w:trPr>
        <w:tc>
          <w:tcPr>
            <w:tcW w:w="445" w:type="dxa"/>
          </w:tcPr>
          <w:p w14:paraId="73414C0E"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2B0FB331" w14:textId="77777777" w:rsidR="001B162F" w:rsidRPr="00052F61" w:rsidRDefault="001B162F" w:rsidP="009B3551">
            <w:pPr>
              <w:rPr>
                <w:rFonts w:asciiTheme="minorHAnsi" w:hAnsiTheme="minorHAnsi" w:cstheme="minorHAnsi"/>
                <w:b/>
                <w:bCs/>
                <w:iCs/>
                <w:snapToGrid w:val="0"/>
                <w:sz w:val="22"/>
                <w:szCs w:val="22"/>
              </w:rPr>
            </w:pPr>
            <w:r w:rsidRPr="00052F61">
              <w:rPr>
                <w:rFonts w:asciiTheme="minorHAnsi" w:hAnsiTheme="minorHAnsi" w:cstheme="minorHAnsi"/>
                <w:b/>
                <w:bCs/>
                <w:iCs/>
                <w:snapToGrid w:val="0"/>
                <w:sz w:val="22"/>
                <w:szCs w:val="22"/>
              </w:rPr>
              <w:t>Operating Systems:</w:t>
            </w:r>
          </w:p>
        </w:tc>
        <w:tc>
          <w:tcPr>
            <w:tcW w:w="7645" w:type="dxa"/>
          </w:tcPr>
          <w:p w14:paraId="145A2D41"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Windows</w:t>
            </w:r>
          </w:p>
        </w:tc>
      </w:tr>
      <w:tr w:rsidR="001B162F" w:rsidRPr="00052F61" w14:paraId="5357F47E" w14:textId="77777777" w:rsidTr="009B3551">
        <w:tc>
          <w:tcPr>
            <w:tcW w:w="445" w:type="dxa"/>
          </w:tcPr>
          <w:p w14:paraId="7F89B8C8"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tc>
        <w:tc>
          <w:tcPr>
            <w:tcW w:w="1980" w:type="dxa"/>
          </w:tcPr>
          <w:p w14:paraId="6182C28C" w14:textId="77777777" w:rsidR="001B162F" w:rsidRPr="00052F61" w:rsidRDefault="001B162F"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b/>
                <w:bCs/>
                <w:iCs/>
                <w:snapToGrid w:val="0"/>
                <w:sz w:val="22"/>
                <w:szCs w:val="22"/>
              </w:rPr>
              <w:t>Special Tools:</w:t>
            </w:r>
          </w:p>
        </w:tc>
        <w:tc>
          <w:tcPr>
            <w:tcW w:w="7645" w:type="dxa"/>
          </w:tcPr>
          <w:p w14:paraId="706E524B" w14:textId="24641ED8" w:rsidR="001B162F" w:rsidRPr="00052F61" w:rsidRDefault="004073C7" w:rsidP="009B3551">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052F61">
              <w:rPr>
                <w:rFonts w:asciiTheme="minorHAnsi" w:hAnsiTheme="minorHAnsi" w:cstheme="minorHAnsi"/>
                <w:sz w:val="22"/>
                <w:szCs w:val="22"/>
              </w:rPr>
              <w:t>HP-ALM, Swagger, Soap UI</w:t>
            </w:r>
          </w:p>
        </w:tc>
      </w:tr>
    </w:tbl>
    <w:p w14:paraId="527DD7B2" w14:textId="77777777" w:rsidR="001B162F" w:rsidRPr="00052F61" w:rsidRDefault="001B162F" w:rsidP="001B162F">
      <w:pPr>
        <w:rPr>
          <w:rFonts w:asciiTheme="minorHAnsi" w:hAnsiTheme="minorHAnsi" w:cstheme="minorHAnsi"/>
          <w:sz w:val="22"/>
          <w:szCs w:val="22"/>
        </w:rPr>
      </w:pPr>
    </w:p>
    <w:p w14:paraId="3775E508" w14:textId="77777777" w:rsidR="00E6112E" w:rsidRPr="00052F61" w:rsidRDefault="00E6112E" w:rsidP="00E6112E">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Cs w:val="22"/>
        </w:rPr>
      </w:pPr>
      <w:r w:rsidRPr="00052F61">
        <w:rPr>
          <w:rFonts w:asciiTheme="minorHAnsi" w:hAnsiTheme="minorHAnsi" w:cstheme="minorHAnsi"/>
          <w:b w:val="0"/>
          <w:i w:val="0"/>
          <w:color w:val="2E74B5"/>
          <w:szCs w:val="22"/>
        </w:rPr>
        <w:t>Training, Certifications &amp; Affiliations</w:t>
      </w:r>
    </w:p>
    <w:p w14:paraId="40E029D1" w14:textId="659F6439" w:rsidR="00E6112E" w:rsidRPr="00052F61" w:rsidRDefault="00E6112E" w:rsidP="00E6112E">
      <w:pPr>
        <w:pStyle w:val="ListParagraph"/>
        <w:numPr>
          <w:ilvl w:val="0"/>
          <w:numId w:val="2"/>
        </w:numPr>
        <w:spacing w:after="120"/>
        <w:rPr>
          <w:rFonts w:asciiTheme="minorHAnsi" w:hAnsiTheme="minorHAnsi" w:cstheme="minorHAnsi"/>
          <w:noProof/>
          <w:sz w:val="22"/>
          <w:szCs w:val="22"/>
        </w:rPr>
      </w:pPr>
      <w:r w:rsidRPr="00052F61">
        <w:rPr>
          <w:rFonts w:asciiTheme="minorHAnsi" w:hAnsiTheme="minorHAnsi" w:cstheme="minorHAnsi"/>
          <w:noProof/>
          <w:sz w:val="22"/>
          <w:szCs w:val="22"/>
        </w:rPr>
        <w:t xml:space="preserve">&lt; </w:t>
      </w:r>
      <w:r w:rsidR="005771B7" w:rsidRPr="00052F61">
        <w:rPr>
          <w:rFonts w:asciiTheme="minorHAnsi" w:hAnsiTheme="minorHAnsi" w:cstheme="minorHAnsi"/>
          <w:b/>
          <w:bCs/>
          <w:sz w:val="22"/>
          <w:szCs w:val="22"/>
        </w:rPr>
        <w:t>ISTQB</w:t>
      </w:r>
      <w:r w:rsidR="005771B7" w:rsidRPr="00052F61">
        <w:rPr>
          <w:rFonts w:asciiTheme="minorHAnsi" w:hAnsiTheme="minorHAnsi" w:cstheme="minorHAnsi"/>
          <w:sz w:val="22"/>
          <w:szCs w:val="22"/>
        </w:rPr>
        <w:t xml:space="preserve"> - Foundation Level certified with 82.5% in 2018</w:t>
      </w:r>
      <w:r w:rsidR="005771B7" w:rsidRPr="00052F61">
        <w:rPr>
          <w:rFonts w:asciiTheme="minorHAnsi" w:hAnsiTheme="minorHAnsi" w:cstheme="minorHAnsi"/>
          <w:noProof/>
          <w:sz w:val="22"/>
          <w:szCs w:val="22"/>
        </w:rPr>
        <w:t xml:space="preserve"> </w:t>
      </w:r>
      <w:r w:rsidRPr="00052F61">
        <w:rPr>
          <w:rFonts w:asciiTheme="minorHAnsi" w:hAnsiTheme="minorHAnsi" w:cstheme="minorHAnsi"/>
          <w:noProof/>
          <w:sz w:val="22"/>
          <w:szCs w:val="22"/>
        </w:rPr>
        <w:t>&gt;</w:t>
      </w:r>
    </w:p>
    <w:p w14:paraId="72B0FC75" w14:textId="77777777" w:rsidR="00E6112E" w:rsidRPr="00052F61" w:rsidRDefault="00E6112E" w:rsidP="00E6112E">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Cs w:val="22"/>
        </w:rPr>
      </w:pPr>
      <w:r w:rsidRPr="00052F61">
        <w:rPr>
          <w:rFonts w:asciiTheme="minorHAnsi" w:hAnsiTheme="minorHAnsi" w:cstheme="minorHAnsi"/>
          <w:b w:val="0"/>
          <w:i w:val="0"/>
          <w:color w:val="2E74B5"/>
          <w:szCs w:val="22"/>
        </w:rPr>
        <w:t>Published &amp; Presented / Awards</w:t>
      </w:r>
    </w:p>
    <w:p w14:paraId="0AD203ED" w14:textId="7F5E8478" w:rsidR="00E6112E" w:rsidRPr="00052F61" w:rsidRDefault="00E6112E" w:rsidP="00E6112E">
      <w:pPr>
        <w:pStyle w:val="ListParagraph"/>
        <w:numPr>
          <w:ilvl w:val="0"/>
          <w:numId w:val="2"/>
        </w:numPr>
        <w:spacing w:before="100" w:beforeAutospacing="1" w:after="100" w:afterAutospacing="1"/>
        <w:rPr>
          <w:rFonts w:asciiTheme="minorHAnsi" w:hAnsiTheme="minorHAnsi" w:cstheme="minorHAnsi"/>
          <w:b/>
          <w:sz w:val="22"/>
          <w:szCs w:val="22"/>
        </w:rPr>
      </w:pPr>
      <w:r w:rsidRPr="00052F61">
        <w:rPr>
          <w:rFonts w:asciiTheme="minorHAnsi" w:hAnsiTheme="minorHAnsi" w:cstheme="minorHAnsi"/>
          <w:noProof/>
          <w:sz w:val="22"/>
          <w:szCs w:val="22"/>
        </w:rPr>
        <w:t xml:space="preserve">&lt; </w:t>
      </w:r>
      <w:r w:rsidR="005771B7" w:rsidRPr="00052F61">
        <w:rPr>
          <w:rFonts w:asciiTheme="minorHAnsi" w:hAnsiTheme="minorHAnsi" w:cstheme="minorHAnsi"/>
          <w:noProof/>
          <w:sz w:val="22"/>
          <w:szCs w:val="22"/>
        </w:rPr>
        <w:t>“</w:t>
      </w:r>
      <w:r w:rsidR="005771B7" w:rsidRPr="00052F61">
        <w:rPr>
          <w:rFonts w:asciiTheme="minorHAnsi" w:hAnsiTheme="minorHAnsi" w:cstheme="minorHAnsi"/>
          <w:b/>
          <w:bCs/>
          <w:noProof/>
          <w:sz w:val="22"/>
          <w:szCs w:val="22"/>
        </w:rPr>
        <w:t>SPOT</w:t>
      </w:r>
      <w:r w:rsidR="005771B7" w:rsidRPr="00052F61">
        <w:rPr>
          <w:rFonts w:asciiTheme="minorHAnsi" w:hAnsiTheme="minorHAnsi" w:cstheme="minorHAnsi"/>
          <w:noProof/>
          <w:sz w:val="22"/>
          <w:szCs w:val="22"/>
        </w:rPr>
        <w:t xml:space="preserve">” Award- </w:t>
      </w:r>
      <w:r w:rsidR="005771B7" w:rsidRPr="00052F61">
        <w:rPr>
          <w:rFonts w:asciiTheme="minorHAnsi" w:hAnsiTheme="minorHAnsi" w:cstheme="minorHAnsi"/>
          <w:sz w:val="22"/>
          <w:szCs w:val="22"/>
        </w:rPr>
        <w:t>self Initiative for completing ISTQB</w:t>
      </w:r>
      <w:r w:rsidR="005771B7" w:rsidRPr="00052F61">
        <w:rPr>
          <w:rFonts w:asciiTheme="minorHAnsi" w:hAnsiTheme="minorHAnsi" w:cstheme="minorHAnsi"/>
          <w:noProof/>
          <w:sz w:val="22"/>
          <w:szCs w:val="22"/>
        </w:rPr>
        <w:t xml:space="preserve"> </w:t>
      </w:r>
      <w:r w:rsidRPr="00052F61">
        <w:rPr>
          <w:rFonts w:asciiTheme="minorHAnsi" w:hAnsiTheme="minorHAnsi" w:cstheme="minorHAnsi"/>
          <w:noProof/>
          <w:sz w:val="22"/>
          <w:szCs w:val="22"/>
        </w:rPr>
        <w:t>&gt;</w:t>
      </w:r>
    </w:p>
    <w:p w14:paraId="35ED5278" w14:textId="77777777" w:rsidR="00E6112E" w:rsidRPr="00052F61" w:rsidRDefault="00E6112E" w:rsidP="00E6112E">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Cs w:val="22"/>
        </w:rPr>
      </w:pPr>
      <w:r w:rsidRPr="00052F61">
        <w:rPr>
          <w:rFonts w:asciiTheme="minorHAnsi" w:hAnsiTheme="minorHAnsi" w:cstheme="minorHAnsi"/>
          <w:b w:val="0"/>
          <w:i w:val="0"/>
          <w:color w:val="2E74B5"/>
          <w:szCs w:val="22"/>
        </w:rPr>
        <w:t>Higher Education</w:t>
      </w:r>
    </w:p>
    <w:p w14:paraId="6C81A859" w14:textId="26DD368B" w:rsidR="00E6112E" w:rsidRPr="00052F61" w:rsidRDefault="00E6112E" w:rsidP="00E6112E">
      <w:pPr>
        <w:pStyle w:val="ListParagraph"/>
        <w:numPr>
          <w:ilvl w:val="0"/>
          <w:numId w:val="2"/>
        </w:numPr>
        <w:spacing w:after="120"/>
        <w:rPr>
          <w:rFonts w:asciiTheme="minorHAnsi" w:hAnsiTheme="minorHAnsi" w:cstheme="minorHAnsi"/>
          <w:noProof/>
          <w:sz w:val="22"/>
          <w:szCs w:val="22"/>
        </w:rPr>
      </w:pPr>
      <w:r w:rsidRPr="00052F61">
        <w:rPr>
          <w:rFonts w:asciiTheme="minorHAnsi" w:hAnsiTheme="minorHAnsi" w:cstheme="minorHAnsi"/>
          <w:noProof/>
          <w:sz w:val="22"/>
          <w:szCs w:val="22"/>
        </w:rPr>
        <w:t xml:space="preserve">&lt; </w:t>
      </w:r>
      <w:r w:rsidR="005771B7" w:rsidRPr="00052F61">
        <w:rPr>
          <w:rFonts w:asciiTheme="minorHAnsi" w:hAnsiTheme="minorHAnsi" w:cstheme="minorHAnsi"/>
          <w:sz w:val="22"/>
          <w:szCs w:val="22"/>
        </w:rPr>
        <w:t>Kingston Engineering college – Vellore, India</w:t>
      </w:r>
      <w:r w:rsidR="005771B7" w:rsidRPr="00052F61">
        <w:rPr>
          <w:rFonts w:asciiTheme="minorHAnsi" w:hAnsiTheme="minorHAnsi" w:cstheme="minorHAnsi"/>
          <w:noProof/>
          <w:sz w:val="22"/>
          <w:szCs w:val="22"/>
        </w:rPr>
        <w:t xml:space="preserve"> </w:t>
      </w:r>
      <w:r w:rsidRPr="00052F61">
        <w:rPr>
          <w:rFonts w:asciiTheme="minorHAnsi" w:hAnsiTheme="minorHAnsi" w:cstheme="minorHAnsi"/>
          <w:noProof/>
          <w:sz w:val="22"/>
          <w:szCs w:val="22"/>
        </w:rPr>
        <w:t>&gt;</w:t>
      </w:r>
    </w:p>
    <w:p w14:paraId="4524479B" w14:textId="77777777" w:rsidR="00E6112E" w:rsidRPr="00052F61" w:rsidRDefault="00E6112E" w:rsidP="00E6112E">
      <w:pPr>
        <w:spacing w:after="120"/>
        <w:rPr>
          <w:rFonts w:asciiTheme="minorHAnsi" w:hAnsiTheme="minorHAnsi" w:cstheme="minorHAnsi"/>
          <w:noProof/>
          <w:sz w:val="22"/>
          <w:szCs w:val="22"/>
        </w:rPr>
      </w:pPr>
    </w:p>
    <w:p w14:paraId="453107E8" w14:textId="141F859D" w:rsidR="00501F74" w:rsidRDefault="00501F74">
      <w:pPr>
        <w:rPr>
          <w:rFonts w:asciiTheme="minorHAnsi" w:hAnsiTheme="minorHAnsi" w:cstheme="minorHAnsi"/>
          <w:sz w:val="22"/>
          <w:szCs w:val="22"/>
        </w:rPr>
      </w:pPr>
    </w:p>
    <w:p w14:paraId="3D579C66" w14:textId="408BF32F" w:rsidR="00601B18" w:rsidRPr="00052F61" w:rsidRDefault="00601B18">
      <w:pPr>
        <w:rPr>
          <w:rFonts w:asciiTheme="minorHAnsi" w:hAnsiTheme="minorHAnsi" w:cstheme="minorHAnsi"/>
          <w:sz w:val="22"/>
          <w:szCs w:val="22"/>
        </w:rPr>
      </w:pPr>
    </w:p>
    <w:sectPr w:rsidR="00601B18" w:rsidRPr="00052F61" w:rsidSect="00EF5150">
      <w:headerReference w:type="default" r:id="rId8"/>
      <w:footerReference w:type="default" r:id="rId9"/>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2BD5B" w14:textId="77777777" w:rsidR="00645F10" w:rsidRDefault="00645F10" w:rsidP="005771B7">
      <w:r>
        <w:separator/>
      </w:r>
    </w:p>
  </w:endnote>
  <w:endnote w:type="continuationSeparator" w:id="0">
    <w:p w14:paraId="6C696D7E" w14:textId="77777777" w:rsidR="00645F10" w:rsidRDefault="00645F10" w:rsidP="00577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E080" w14:textId="3F2ACFDF" w:rsidR="0040301C" w:rsidRPr="00EF5150" w:rsidRDefault="00A02672"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Pr="00EF5150">
      <w:rPr>
        <w:rStyle w:val="PageNumber"/>
        <w:rFonts w:ascii="Calibri" w:hAnsi="Calibri" w:cs="Arial"/>
        <w:sz w:val="18"/>
        <w:szCs w:val="18"/>
      </w:rPr>
      <w:t xml:space="preserve"> | </w:t>
    </w:r>
    <w:r>
      <w:rPr>
        <w:rStyle w:val="PageNumber"/>
        <w:rFonts w:ascii="Calibri" w:hAnsi="Calibri" w:cs="Arial"/>
        <w:sz w:val="18"/>
        <w:szCs w:val="18"/>
      </w:rPr>
      <w:t>&lt;</w:t>
    </w:r>
    <w:r w:rsidR="005771B7">
      <w:rPr>
        <w:rStyle w:val="PageNumber"/>
        <w:rFonts w:ascii="Calibri" w:hAnsi="Calibri" w:cs="Arial"/>
        <w:sz w:val="18"/>
        <w:szCs w:val="18"/>
      </w:rPr>
      <w:t>Deepika</w:t>
    </w:r>
    <w:r>
      <w:rPr>
        <w:rStyle w:val="PageNumber"/>
        <w:rFonts w:ascii="Calibri" w:hAnsi="Calibri" w:cs="Arial"/>
        <w:sz w:val="18"/>
        <w:szCs w:val="18"/>
      </w:rPr>
      <w:t>_</w:t>
    </w:r>
    <w:r w:rsidR="005771B7">
      <w:rPr>
        <w:rStyle w:val="PageNumber"/>
        <w:rFonts w:ascii="Calibri" w:hAnsi="Calibri" w:cs="Arial"/>
        <w:sz w:val="18"/>
        <w:szCs w:val="18"/>
      </w:rPr>
      <w:t>46053415</w:t>
    </w:r>
    <w:r>
      <w:rPr>
        <w:rStyle w:val="PageNumber"/>
        <w:rFonts w:ascii="Calibri" w:hAnsi="Calibri" w:cs="Arial"/>
        <w:sz w:val="18"/>
        <w:szCs w:val="18"/>
      </w:rPr>
      <w:t>&gt; | Copyrig</w:t>
    </w:r>
    <w:r>
      <w:rPr>
        <w:rFonts w:ascii="Arial" w:hAnsi="Arial" w:cs="Arial"/>
        <w:color w:val="000000"/>
        <w:sz w:val="18"/>
        <w:szCs w:val="18"/>
      </w:rPr>
      <w:t xml:space="preserve">ht © </w:t>
    </w:r>
    <w:r>
      <w:rPr>
        <w:rStyle w:val="PageNumber"/>
        <w:rFonts w:ascii="Calibri" w:hAnsi="Calibri" w:cs="Arial"/>
        <w:sz w:val="18"/>
        <w:szCs w:val="18"/>
      </w:rPr>
      <w:t>2016 Capgemini. All rights reserved.</w:t>
    </w:r>
    <w:r w:rsidRPr="00EF5150">
      <w:rPr>
        <w:rStyle w:val="PageNumber"/>
        <w:rFonts w:ascii="Calibri" w:hAnsi="Calibri" w:cs="Arial"/>
        <w:sz w:val="18"/>
        <w:szCs w:val="18"/>
      </w:rPr>
      <w:tab/>
    </w:r>
    <w:r>
      <w:rPr>
        <w:rStyle w:val="PageNumber"/>
        <w:rFonts w:ascii="Calibri" w:hAnsi="Calibri" w:cs="Arial"/>
        <w:sz w:val="18"/>
        <w:szCs w:val="18"/>
      </w:rPr>
      <w:t xml:space="preserve">  </w:t>
    </w:r>
    <w:r w:rsidRPr="00EF5150">
      <w:rPr>
        <w:rStyle w:val="PageNumber"/>
        <w:rFonts w:ascii="Calibri" w:hAnsi="Calibri" w:cs="Arial"/>
        <w:sz w:val="18"/>
        <w:szCs w:val="18"/>
      </w:rPr>
      <w:t xml:space="preserve">Page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PAGE </w:instrText>
    </w:r>
    <w:r w:rsidRPr="00EF5150">
      <w:rPr>
        <w:rStyle w:val="PageNumber"/>
        <w:rFonts w:ascii="Calibri" w:hAnsi="Calibri" w:cs="Arial"/>
        <w:sz w:val="18"/>
        <w:szCs w:val="18"/>
      </w:rPr>
      <w:fldChar w:fldCharType="separate"/>
    </w:r>
    <w:r w:rsidR="00461DD3">
      <w:rPr>
        <w:rStyle w:val="PageNumber"/>
        <w:rFonts w:ascii="Calibri" w:hAnsi="Calibri" w:cs="Arial"/>
        <w:noProof/>
        <w:sz w:val="18"/>
        <w:szCs w:val="18"/>
      </w:rPr>
      <w:t>1</w:t>
    </w:r>
    <w:r w:rsidRPr="00EF5150">
      <w:rPr>
        <w:rStyle w:val="PageNumber"/>
        <w:rFonts w:ascii="Calibri" w:hAnsi="Calibri" w:cs="Arial"/>
        <w:sz w:val="18"/>
        <w:szCs w:val="18"/>
      </w:rPr>
      <w:fldChar w:fldCharType="end"/>
    </w:r>
    <w:r w:rsidRPr="00EF5150">
      <w:rPr>
        <w:rStyle w:val="PageNumber"/>
        <w:rFonts w:ascii="Calibri" w:hAnsi="Calibri" w:cs="Arial"/>
        <w:sz w:val="18"/>
        <w:szCs w:val="18"/>
      </w:rPr>
      <w:t xml:space="preserve"> /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 NUMPAGES </w:instrText>
    </w:r>
    <w:r w:rsidRPr="00EF5150">
      <w:rPr>
        <w:rStyle w:val="PageNumber"/>
        <w:rFonts w:ascii="Calibri" w:hAnsi="Calibri" w:cs="Arial"/>
        <w:sz w:val="18"/>
        <w:szCs w:val="18"/>
      </w:rPr>
      <w:fldChar w:fldCharType="separate"/>
    </w:r>
    <w:r w:rsidR="00461DD3">
      <w:rPr>
        <w:rStyle w:val="PageNumber"/>
        <w:rFonts w:ascii="Calibri" w:hAnsi="Calibri" w:cs="Arial"/>
        <w:noProof/>
        <w:sz w:val="18"/>
        <w:szCs w:val="18"/>
      </w:rPr>
      <w:t>4</w:t>
    </w:r>
    <w:r w:rsidRPr="00EF5150">
      <w:rPr>
        <w:rStyle w:val="PageNumber"/>
        <w:rFonts w:ascii="Calibri" w:hAnsi="Calibri" w:cs="Arial"/>
        <w:sz w:val="18"/>
        <w:szCs w:val="18"/>
      </w:rPr>
      <w:fldChar w:fldCharType="end"/>
    </w:r>
  </w:p>
  <w:p w14:paraId="16307455" w14:textId="77777777" w:rsidR="0040301C" w:rsidRDefault="00645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091DE" w14:textId="77777777" w:rsidR="00645F10" w:rsidRDefault="00645F10" w:rsidP="005771B7">
      <w:r>
        <w:separator/>
      </w:r>
    </w:p>
  </w:footnote>
  <w:footnote w:type="continuationSeparator" w:id="0">
    <w:p w14:paraId="0A899EE9" w14:textId="77777777" w:rsidR="00645F10" w:rsidRDefault="00645F10" w:rsidP="00577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AE702" w14:textId="77777777" w:rsidR="00A0611B" w:rsidRPr="00052F61" w:rsidRDefault="00A02672" w:rsidP="00A0611B">
    <w:pPr>
      <w:pStyle w:val="Name"/>
      <w:rPr>
        <w:rFonts w:asciiTheme="minorHAnsi" w:hAnsiTheme="minorHAnsi" w:cstheme="minorHAnsi"/>
        <w:i/>
        <w:sz w:val="22"/>
        <w:szCs w:val="22"/>
      </w:rPr>
    </w:pPr>
    <w:r w:rsidRPr="00052F61">
      <w:rPr>
        <w:rFonts w:asciiTheme="minorHAnsi" w:hAnsiTheme="minorHAnsi" w:cstheme="minorHAnsi"/>
        <w:i/>
        <w:noProof/>
        <w:sz w:val="22"/>
        <w:szCs w:val="22"/>
        <w:lang w:val="en-IN" w:eastAsia="en-IN"/>
      </w:rPr>
      <w:drawing>
        <wp:inline distT="0" distB="0" distL="0" distR="0" wp14:anchorId="76C9E2AF" wp14:editId="3A0A5DBE">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14:paraId="137D171D" w14:textId="77777777" w:rsidR="00A0611B" w:rsidRPr="00052F61" w:rsidRDefault="00645F10" w:rsidP="00A0611B">
    <w:pPr>
      <w:pStyle w:val="Title"/>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8429BC"/>
    <w:multiLevelType w:val="hybridMultilevel"/>
    <w:tmpl w:val="B91A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63C0819"/>
    <w:multiLevelType w:val="hybridMultilevel"/>
    <w:tmpl w:val="A7E80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A33087"/>
    <w:multiLevelType w:val="hybridMultilevel"/>
    <w:tmpl w:val="AA9E0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69"/>
    <w:rsid w:val="00052F61"/>
    <w:rsid w:val="00094969"/>
    <w:rsid w:val="000A547F"/>
    <w:rsid w:val="001B162F"/>
    <w:rsid w:val="00263826"/>
    <w:rsid w:val="002640F5"/>
    <w:rsid w:val="002A1849"/>
    <w:rsid w:val="003C7F36"/>
    <w:rsid w:val="00405DC8"/>
    <w:rsid w:val="004073C7"/>
    <w:rsid w:val="00461DD3"/>
    <w:rsid w:val="004B6D53"/>
    <w:rsid w:val="00501F74"/>
    <w:rsid w:val="00533560"/>
    <w:rsid w:val="005771B7"/>
    <w:rsid w:val="00601B18"/>
    <w:rsid w:val="00645F10"/>
    <w:rsid w:val="006965CA"/>
    <w:rsid w:val="006C12D8"/>
    <w:rsid w:val="00792EF4"/>
    <w:rsid w:val="0099242C"/>
    <w:rsid w:val="00A02672"/>
    <w:rsid w:val="00A108EE"/>
    <w:rsid w:val="00A356F2"/>
    <w:rsid w:val="00A7631C"/>
    <w:rsid w:val="00A97C38"/>
    <w:rsid w:val="00B40974"/>
    <w:rsid w:val="00B80077"/>
    <w:rsid w:val="00C65B2D"/>
    <w:rsid w:val="00D43454"/>
    <w:rsid w:val="00DD11DD"/>
    <w:rsid w:val="00DF2698"/>
    <w:rsid w:val="00E546E5"/>
    <w:rsid w:val="00E6112E"/>
    <w:rsid w:val="00E63769"/>
    <w:rsid w:val="00ED5E7F"/>
    <w:rsid w:val="00F00CF7"/>
    <w:rsid w:val="00F02B91"/>
    <w:rsid w:val="00F2232A"/>
    <w:rsid w:val="00F34825"/>
    <w:rsid w:val="00FB6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7357"/>
  <w15:chartTrackingRefBased/>
  <w15:docId w15:val="{CCE98A30-25ED-4E62-9AFD-29F4C5E9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12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E6112E"/>
    <w:pPr>
      <w:keepNext/>
      <w:outlineLvl w:val="0"/>
    </w:pPr>
    <w:rPr>
      <w:rFonts w:ascii="Arial" w:hAnsi="Arial"/>
      <w:b/>
      <w:i/>
      <w:noProof/>
      <w:sz w:val="22"/>
    </w:rPr>
  </w:style>
  <w:style w:type="paragraph" w:styleId="Heading5">
    <w:name w:val="heading 5"/>
    <w:basedOn w:val="Normal"/>
    <w:next w:val="Normal"/>
    <w:link w:val="Heading5Char"/>
    <w:unhideWhenUsed/>
    <w:qFormat/>
    <w:rsid w:val="00E6112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112E"/>
    <w:rPr>
      <w:rFonts w:ascii="Arial" w:eastAsia="Times New Roman" w:hAnsi="Arial" w:cs="Times New Roman"/>
      <w:b/>
      <w:i/>
      <w:noProof/>
      <w:szCs w:val="20"/>
      <w:lang w:val="en-US"/>
    </w:rPr>
  </w:style>
  <w:style w:type="character" w:customStyle="1" w:styleId="Heading5Char">
    <w:name w:val="Heading 5 Char"/>
    <w:basedOn w:val="DefaultParagraphFont"/>
    <w:link w:val="Heading5"/>
    <w:rsid w:val="00E6112E"/>
    <w:rPr>
      <w:rFonts w:ascii="Calibri" w:eastAsia="Times New Roman" w:hAnsi="Calibri" w:cs="Times New Roman"/>
      <w:b/>
      <w:bCs/>
      <w:i/>
      <w:iCs/>
      <w:sz w:val="26"/>
      <w:szCs w:val="26"/>
      <w:lang w:val="en-US"/>
    </w:rPr>
  </w:style>
  <w:style w:type="paragraph" w:customStyle="1" w:styleId="Name">
    <w:name w:val="Name"/>
    <w:basedOn w:val="Normal"/>
    <w:next w:val="Title"/>
    <w:rsid w:val="00E6112E"/>
    <w:pPr>
      <w:spacing w:line="260" w:lineRule="atLeast"/>
      <w:jc w:val="both"/>
    </w:pPr>
    <w:rPr>
      <w:rFonts w:ascii="Impact" w:hAnsi="Impact"/>
      <w:smallCaps/>
    </w:rPr>
  </w:style>
  <w:style w:type="paragraph" w:styleId="Title">
    <w:name w:val="Title"/>
    <w:basedOn w:val="Normal"/>
    <w:link w:val="TitleChar"/>
    <w:qFormat/>
    <w:rsid w:val="00E6112E"/>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E6112E"/>
    <w:rPr>
      <w:rFonts w:ascii="Arial" w:eastAsia="Times New Roman" w:hAnsi="Arial" w:cs="Times New Roman"/>
      <w:b/>
      <w:kern w:val="28"/>
      <w:sz w:val="32"/>
      <w:szCs w:val="20"/>
      <w:lang w:val="en-US"/>
    </w:rPr>
  </w:style>
  <w:style w:type="paragraph" w:styleId="Header">
    <w:name w:val="header"/>
    <w:basedOn w:val="Normal"/>
    <w:link w:val="HeaderChar"/>
    <w:uiPriority w:val="99"/>
    <w:rsid w:val="00E6112E"/>
    <w:pPr>
      <w:tabs>
        <w:tab w:val="center" w:pos="4320"/>
        <w:tab w:val="right" w:pos="8640"/>
      </w:tabs>
      <w:spacing w:before="100" w:after="100" w:line="260" w:lineRule="atLeast"/>
      <w:jc w:val="both"/>
    </w:pPr>
    <w:rPr>
      <w:rFonts w:ascii="Arial" w:hAnsi="Arial"/>
      <w:sz w:val="20"/>
    </w:rPr>
  </w:style>
  <w:style w:type="character" w:customStyle="1" w:styleId="HeaderChar">
    <w:name w:val="Header Char"/>
    <w:basedOn w:val="DefaultParagraphFont"/>
    <w:link w:val="Header"/>
    <w:uiPriority w:val="99"/>
    <w:rsid w:val="00E6112E"/>
    <w:rPr>
      <w:rFonts w:ascii="Arial" w:eastAsia="Times New Roman" w:hAnsi="Arial" w:cs="Times New Roman"/>
      <w:sz w:val="20"/>
      <w:szCs w:val="20"/>
      <w:lang w:val="en-US"/>
    </w:rPr>
  </w:style>
  <w:style w:type="paragraph" w:styleId="Footer">
    <w:name w:val="footer"/>
    <w:basedOn w:val="Normal"/>
    <w:link w:val="FooterChar"/>
    <w:uiPriority w:val="99"/>
    <w:rsid w:val="00E6112E"/>
    <w:pPr>
      <w:tabs>
        <w:tab w:val="center" w:pos="4153"/>
        <w:tab w:val="right" w:pos="8306"/>
      </w:tabs>
    </w:pPr>
  </w:style>
  <w:style w:type="character" w:customStyle="1" w:styleId="FooterChar">
    <w:name w:val="Footer Char"/>
    <w:basedOn w:val="DefaultParagraphFont"/>
    <w:link w:val="Footer"/>
    <w:uiPriority w:val="99"/>
    <w:rsid w:val="00E6112E"/>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E6112E"/>
    <w:pPr>
      <w:ind w:left="720"/>
    </w:pPr>
  </w:style>
  <w:style w:type="character" w:styleId="PageNumber">
    <w:name w:val="page number"/>
    <w:uiPriority w:val="99"/>
    <w:rsid w:val="00E6112E"/>
    <w:rPr>
      <w:rFonts w:cs="Times New Roman"/>
    </w:rPr>
  </w:style>
  <w:style w:type="table" w:styleId="TableGrid">
    <w:name w:val="Table Grid"/>
    <w:basedOn w:val="TableNormal"/>
    <w:rsid w:val="00E6112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65B2D"/>
    <w:pPr>
      <w:widowControl w:val="0"/>
      <w:autoSpaceDE w:val="0"/>
      <w:autoSpaceDN w:val="0"/>
    </w:pPr>
    <w:rPr>
      <w:rFonts w:ascii="Carlito" w:eastAsia="Carlito" w:hAnsi="Carlito" w:cs="Carlito"/>
      <w:szCs w:val="24"/>
    </w:rPr>
  </w:style>
  <w:style w:type="character" w:customStyle="1" w:styleId="BodyTextChar">
    <w:name w:val="Body Text Char"/>
    <w:basedOn w:val="DefaultParagraphFont"/>
    <w:link w:val="BodyText"/>
    <w:uiPriority w:val="1"/>
    <w:rsid w:val="00C65B2D"/>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Vijayasekaran</dc:creator>
  <cp:keywords/>
  <dc:description/>
  <cp:lastModifiedBy>Vijayasekaran, Deepika</cp:lastModifiedBy>
  <cp:revision>35</cp:revision>
  <dcterms:created xsi:type="dcterms:W3CDTF">2021-01-13T08:53:00Z</dcterms:created>
  <dcterms:modified xsi:type="dcterms:W3CDTF">2021-05-21T06:45:00Z</dcterms:modified>
</cp:coreProperties>
</file>