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Descrição dos casos de usos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de “Cadastrar Colaborador”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 do sistema acessa o sistema e clica na opção de cadastrar Colaborador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 do sistema insere os dados do Colaborador, como o nome, CPF, sexo, data de nascimento, remuneração, e-mail, endereço e telefone.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consulta o WebServices do Correios para obter o endereço do Colaborador, caso o endereço não exista, o sistema permitira um cadastrado manual do endereço.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cadastra o Colaborador..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de “Cadastrar um departamento”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Gerente acessa o sistema e seleciona a opção de cadastrar departamento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gerente insere os dados do Departamento, como o nome, descrição, orçamento, email e telefone.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cadastra o Departamento.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de “Cadastrar um projeto”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departamento, representado por um gerente seleciona a opção de Cadastrar um projeto.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gerente insere o nome do projeto, data de início, orçamento, descrição e uma situação.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verifica se o orçamento inserido do projeto não ultrapassa a soma de todos os orçamentos dos projetos cadastrados nesse departamento.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o orçamento não extrapole o limite, o sistema cadastra o projeto com a situação “em andamento”.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de “Alocar um Colaborador a um projeto”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departamento, por meio de um gerente, seleciona a opção de Alocar um colaborador a um projeto.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gerente seleciona um colaborador para ser alocado, insere a carga horária e informa a situação da alocação.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aloca um colaborador a um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de “Alterar a situação de um projeto”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colaborador seleciona a opção de Alterar a situação de um projeto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colaborador informa qual a situação atual do projeto, a data da alteração e a motivação da alteração.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altera a situação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de “Listar projetos”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colaborador seleciona a opção de Listar projetos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exibe todos os projetos por departamento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colaborador pode filtrar os projetos por situação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o colaborador deseja filtrar os projetos, o sistema exibe somente os projetos pertencentes a situação selecionada.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 de “Informar colaboradores alocados a um projeto”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colaborador seleciona a opção de Informar colaboradores alocados a um projeto.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colaborador insere qual o projeto deverá listar os colaboradores.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todos os colaboradores alocados ao projeto selecionado.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