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723" w:hanging="5"/>
        <w:jc w:val="center"/>
        <w:rPr>
          <w:b w:val="1"/>
          <w:color w:val="003f6c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3f6c"/>
          <w:sz w:val="48"/>
          <w:szCs w:val="48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TecnoNova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Match Inmobiliario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24-08-2023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TecnoNova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TecnoNova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Víctor Celis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Manuel Vargas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b w:val="1"/>
          <w:color w:val="005693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Propósito y justificación del proyecto</w:t>
      </w: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tiene como propósito mejorar la experiencia en la búsqueda de inmuebles, ofreciendo una herramienta que combina la tecnología de geolocalización con filtros personalizados y notificaciones en tiempo real, facilitando el proceso de decisión de compra o arriendo para los usuarios. En particular, se trata de una aplicación móvil innovadora que permite a los usuarios, mientras se encuentran en la calle, identificar propiedades en venta y/o arriendo en sus cercanías, de acuerdo a sus preferencias personales.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justifica su existencia por cuanto siempre existe una demanda de soluciones digitales que simplifiquen y mejoren la experiencia en búsqueda de propiedades, debido a que los consumidores siempre buscan métodos más eficientes y asequibles para la búsqueda de propiedades que se ajusten a sus necesidades, evitando recorrer múltiples plataformas o contactar directamente con corredores inmobiliarios. De esta forma, se trata de una App innovadora que utiliza la geolocalización y personalización de la búsqueda, permitiendo atraer a un público tecnológicamente competente y que en la actualidad, se encuentra en procesos de compra o arriendo de propiedades.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el aspecto económico, la utilización de una plataforma de este tipo permite integrar diversos sistemas de monetización, ya sea a través de la inclusión de publicidad o tarifas para destacar propiedades, entre otras opciones.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desarrollo facilita el acceso a la información precisa y actualizada sobre propiedades en venta y arriendo, contribuyendo a la transparencia en el mercado inmobiliario y otorgando la posibilidad al usuario de tomar decisiones informadas. Así también, aquellos que colocan a disposición sus propiedades, podrían encontrar ventajas al tener un sistema centralizado de búsqueda.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y entregables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C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 aplicación móvil destinada a facilitar la búsqueda de propiedades inmobiliarias (venta y arriendo) mediante la utilización de tecnologías avanzadas de geolocalización y filtros personalizados. La aplicación permitirá a los usuarios encontrar propiedades cercanas mientras están en la calle, ajustadas a sus preferencias personales, como el tipo de propiedad, rango de precio, número de habitaciones, y otros criterios relevantes.</w:t>
            </w:r>
          </w:p>
          <w:p w:rsidR="00000000" w:rsidDel="00000000" w:rsidP="00000000" w:rsidRDefault="00000000" w:rsidRPr="00000000" w14:paraId="0000001D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Cabe señalar que la aplicación sólo permitirá a los usuarios observar y guardar las propiedades publicadas, por lo que no comprende la comunicación entre usuarios.</w:t>
            </w:r>
          </w:p>
          <w:p w:rsidR="00000000" w:rsidDel="00000000" w:rsidP="00000000" w:rsidRDefault="00000000" w:rsidRPr="00000000" w14:paraId="0000001F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será desarrollada utilizando un enfoque incremental, donde cada fase del desarrollo añade nuevas funcionalidades o mejora las existentes. Este enfoque permitirá una entrega continua de valor al usuario final, facilitando la adaptación a cambios y la integración de feedback de los usuarios de manera temprana y frecuente.</w:t>
            </w:r>
          </w:p>
          <w:p w:rsidR="00000000" w:rsidDel="00000000" w:rsidP="00000000" w:rsidRDefault="00000000" w:rsidRPr="00000000" w14:paraId="00000021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Entregables del Proyecto:</w:t>
            </w:r>
          </w:p>
          <w:p w:rsidR="00000000" w:rsidDel="00000000" w:rsidP="00000000" w:rsidRDefault="00000000" w:rsidRPr="00000000" w14:paraId="00000023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MVP de la Aplicación: </w:t>
            </w:r>
            <w:r w:rsidDel="00000000" w:rsidR="00000000" w:rsidRPr="00000000">
              <w:rPr>
                <w:rtl w:val="0"/>
              </w:rPr>
              <w:t xml:space="preserve">Prototipo funcional de la aplicación que incluye las funcionalidades de utilizar la geolocalización para mostrar las propiedades cercanas a través del sistema de Match.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Implementación de Predicción de Precio: </w:t>
            </w:r>
            <w:r w:rsidDel="00000000" w:rsidR="00000000" w:rsidRPr="00000000">
              <w:rPr>
                <w:rtl w:val="0"/>
              </w:rPr>
              <w:t xml:space="preserve">El sistema, a través de un modelo de Inteligencia Artificial, será capaz de determinar el precio ideal de una propiedad basándose en sus características, permitiendo al usuario comparar los valores presentados.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 1.0 de la Aplicación: </w:t>
            </w:r>
            <w:r w:rsidDel="00000000" w:rsidR="00000000" w:rsidRPr="00000000">
              <w:rPr>
                <w:rtl w:val="0"/>
              </w:rPr>
              <w:t xml:space="preserve">Aplicación compatible con Android e iOS con las funcionalidades de geolocalización, filtros personalizados, favoritos, perfiles de usuario y predicción de precio, incluyendo los servicios de API y Base de Datos.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Documentación Técnica: </w:t>
            </w:r>
            <w:r w:rsidDel="00000000" w:rsidR="00000000" w:rsidRPr="00000000">
              <w:rPr>
                <w:rtl w:val="0"/>
              </w:rPr>
              <w:t xml:space="preserve">Documentos detallados del software, incluyendo guías de usuario y documentación de API.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b w:val="1"/>
          <w:color w:val="005693"/>
          <w:sz w:val="32"/>
          <w:szCs w:val="32"/>
        </w:rPr>
      </w:pPr>
      <w:bookmarkStart w:colFirst="0" w:colLast="0" w:name="_heading=h.227p7qbtkg1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b w:val="1"/>
          <w:color w:val="005693"/>
          <w:sz w:val="32"/>
          <w:szCs w:val="32"/>
        </w:rPr>
      </w:pPr>
      <w:bookmarkStart w:colFirst="0" w:colLast="0" w:name="_heading=h.1dlmh5r0lwu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b w:val="1"/>
          <w:color w:val="005693"/>
          <w:sz w:val="32"/>
          <w:szCs w:val="32"/>
        </w:rPr>
      </w:pPr>
      <w:bookmarkStart w:colFirst="0" w:colLast="0" w:name="_heading=h.c3av7nwb2jo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b w:val="1"/>
          <w:color w:val="005693"/>
          <w:sz w:val="32"/>
          <w:szCs w:val="32"/>
        </w:rPr>
      </w:pPr>
      <w:bookmarkStart w:colFirst="0" w:colLast="0" w:name="_heading=h.5chg1oq51cb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u2xnwir3ottz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tbl>
      <w:tblPr>
        <w:tblStyle w:val="Table4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0"/>
        <w:gridCol w:w="3120"/>
        <w:gridCol w:w="4515"/>
        <w:tblGridChange w:id="0">
          <w:tblGrid>
            <w:gridCol w:w="1230"/>
            <w:gridCol w:w="3120"/>
            <w:gridCol w:w="4515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OA-1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Implementación de Geolocalización y Match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6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Geolocalización para que los usuarios puedan ver las propiedades disponibles en su área inmediata a medida que se desplazan.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OA-2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Implementación de la búsqueda y filtro de propiedades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9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Integrar filtro de resultados basados en criterios personalizados, como precio, cantidad de habitaciones, etcétera.</w:t>
            </w:r>
          </w:p>
        </w:tc>
      </w:tr>
      <w:tr>
        <w:trPr>
          <w:cantSplit w:val="0"/>
          <w:trHeight w:val="797.929687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OA-3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Implementación de perfiles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D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el cambio de perfil entre cliente y propietario según el usuario requiera vender o comprar, permitiendo Login y Registro de forma segura.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OA-4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Integración de modelo de Machine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Integrar predicción de precios a través de un modelo de Machine Learning.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OA-5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Notificaciones Push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 sistema de notificaciones push que informe al usuario sobre las propiedades que cumplan con su criterio, a medida que se desplaza.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OA-6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5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Funcionamiento sin conexión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6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Incluir la capacidad de funcionar sin conexión a la red, registrando los desplazamientos del usuario e informando sobre coincidencias con sus criterios una vez que vuelva a tener conexión de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OA-7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Recepción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 entrega y recibe conforme por parte del Patrocinador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Cronograma (Tiempo)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OT-1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E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del Producto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18 de Septiembre al 01 de Octubre (2 semanas)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OT-2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1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MVP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02 - 29 de Octubre (4 semanas)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OT-3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4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Funcionalidades Completas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30 de Octubre - 19 de Noviembre (3 semanas)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OT-4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7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Integrales y Optimización Final 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 de Noviembre al 03 de Diciembre (2 semanas)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OC-1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Infraestructura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USD $2.000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OC-2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Integraciones de terceros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USD $1.500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OC-3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Costos Operativos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USD $500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OC-4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USD $5.000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OQ-1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Disponibilidad de la Aplicación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aplicación mantiene un tiempo de actividad del 99.9%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OQ-2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Rendimiento y Eficiencia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tiempo de respuesta de la aplicación es menor a 3 segundos en el 95% de las interacciones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OQ-3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Compatibilidad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aplicación es compatible con Android 8.0 e iOS 13.0 y superiores.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OQ-4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Cumplimiento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aplicación cumple con las regulaciones relacionada con la protección de datos personales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OQ-5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Interfaz Intuitiva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interfaz de usuario es intuitiva y fácil de utilizar, recibiendo una puntuación promedio de satisfacción de 4 sobre 5 en encuestas de uso.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Otros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 hay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xl2bkyyil928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Riesgos iniciales de alto nivel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equipo de desarrollo está compuesto por dos personas con poca experiencia en desarrollo de software profesional, lo que podría conducir a errores en la implementación o gestión del proyecto.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aplicación requiere la integración de servicios de terceros, los que podrían presentar problemas de compatibilidad o disponibilidad.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Dado que solo hay dos integrantes trabajando a tiempo parcial, existe el riesgo de sobrecarga de trabajo, lo que podría conducir a errores, baja calidad del producto, y agotamiento.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Los fondos disponibles son limitados, por lo que es posible que estos no sean suficientes para cubrir todos los costos necesarios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Aunque se espera que los requisitos se mantengan estables, existe la posibilidad de cambios debido a la retroalimentación de interesados y usuarios potenciales.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Cronograma de hitos principales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Hito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B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 de Alcance y Planificación del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28/08/2024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D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Requerimientos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11/09/2024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F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del Producto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25/09/2024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1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MVP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30/10/2024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3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Funcionalidades Completas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27/11/2024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5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Integrales y Optimización Final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04/12/2024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7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Aprobación de la Documentación Final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11/12/2024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9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Cierre y Entrega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18/12/2024</w:t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Presupuesto inicial asignado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Para el proyecto y los módulos que lo componen, inicialmente el presupuesto asignado total es de USD$9.000.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Lista de Interesados (stakeholders)</w:t>
      </w:r>
    </w:p>
    <w:tbl>
      <w:tblPr>
        <w:tblStyle w:val="Table8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2250"/>
        <w:gridCol w:w="4470"/>
        <w:tblGridChange w:id="0">
          <w:tblGrid>
            <w:gridCol w:w="2130"/>
            <w:gridCol w:w="2250"/>
            <w:gridCol w:w="44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Manuel Vargas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Víctor Celis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 Zúñiga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Supervisor Académico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Escuela de Informática y Telecomunicaciones</w:t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Gerente de proyecto</w:t>
      </w:r>
    </w:p>
    <w:tbl>
      <w:tblPr>
        <w:tblStyle w:val="Table9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2250"/>
        <w:gridCol w:w="4485"/>
        <w:tblGridChange w:id="0">
          <w:tblGrid>
            <w:gridCol w:w="2130"/>
            <w:gridCol w:w="225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Víctor Celis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Manuel Vargas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Proyectos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Niveles de autoridad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6"/>
        <w:gridCol w:w="5614"/>
        <w:tblGridChange w:id="0">
          <w:tblGrid>
            <w:gridCol w:w="3256"/>
            <w:gridCol w:w="5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B6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Área de autoridad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Decisiones Operativas Diarias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0" w:line="240" w:lineRule="auto"/>
              <w:ind w:left="0" w:hanging="2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El encargado tiene autoridad para tomar decisiones relacionadas con la planificación, asignación de tareas, y seguimiento del progreso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Coordinación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0" w:line="240" w:lineRule="auto"/>
              <w:ind w:left="0" w:hanging="2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El encargado se preocupa por la coordinación y actúa como punto de contacto principal con el supervisor académico y otros interesados, comunicando el progreso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Decisiones técnicas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encargado debe velar por una óptima asignación de recursos y personal, eligiendo la opción que permita cumplir con los plazos y la calidad de los entregables del proyecto.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b w:val="1"/>
          <w:color w:val="003f6c"/>
          <w:sz w:val="32"/>
          <w:szCs w:val="32"/>
        </w:rPr>
      </w:pPr>
      <w:bookmarkStart w:colFirst="0" w:colLast="0" w:name="_heading=h.4f2bqmrot7m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Personal y recursos pre asignados</w:t>
      </w:r>
    </w:p>
    <w:tbl>
      <w:tblPr>
        <w:tblStyle w:val="Table11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4485"/>
        <w:tblGridChange w:id="0">
          <w:tblGrid>
            <w:gridCol w:w="438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Recurso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3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Computadores Personales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5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Recursos Técnicos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6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Recursos Técnicos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8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Meets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Recursos Técnicos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APIs de Terceros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Recursos Técnicos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C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Azure Devops Services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Recursos Técnicos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Plantillas de Documentación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Recursos Documentales</w:t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Patrocinador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hanging="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Víctor Celis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-08-202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hanging="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Manuel Vargas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-08-202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 w:val="1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uiPriority w:val="9"/>
    <w:unhideWhenUsed w:val="1"/>
    <w:qFormat w:val="1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next w:val="Table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0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 w:customStyle="1">
    <w:name w:val="Comment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table" w:styleId="a5" w:customStyle="1">
    <w:basedOn w:val="TableNormal0"/>
    <w:tblPr>
      <w:tblStyleRowBandSize w:val="1"/>
      <w:tblStyleColBandSize w:val="1"/>
    </w:tblPr>
  </w:style>
  <w:style w:type="table" w:styleId="a6" w:customStyle="1">
    <w:basedOn w:val="TableNormal0"/>
    <w:tblPr>
      <w:tblStyleRowBandSize w:val="1"/>
      <w:tblStyleColBandSize w:val="1"/>
    </w:tblPr>
  </w:style>
  <w:style w:type="table" w:styleId="a7" w:customStyle="1">
    <w:basedOn w:val="TableNormal0"/>
    <w:tblPr>
      <w:tblStyleRowBandSize w:val="1"/>
      <w:tblStyleColBandSize w:val="1"/>
    </w:tblPr>
  </w:style>
  <w:style w:type="table" w:styleId="a8" w:customStyle="1">
    <w:basedOn w:val="TableNormal0"/>
    <w:tblPr>
      <w:tblStyleRowBandSize w:val="1"/>
      <w:tblStyleColBandSize w:val="1"/>
    </w:tblPr>
  </w:style>
  <w:style w:type="table" w:styleId="a9" w:customStyle="1">
    <w:basedOn w:val="TableNormal0"/>
    <w:tblPr>
      <w:tblStyleRowBandSize w:val="1"/>
      <w:tblStyleColBandSize w:val="1"/>
    </w:tblPr>
  </w:style>
  <w:style w:type="table" w:styleId="aa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xXG2XEMijItOtsS1JJ7bvv+aYA==">CgMxLjAyCGguZ2pkZ3hzMgloLjMwajB6bGwyCWguMWZvYjl0ZTIJaC4zem55c2g3Mg5oLjIyN3A3cWJ0a2cxNjIOaC4xZGxtaDVyMGx3dXEyDmguYzNhdjdud2Iyam9oMg5oLjVjaGcxb3E1MWNibTIOaC51Mnhud2lyM290dHoyDmgueGwyYmt5eWlsOTI4MgloLjNkeTZ2a20yCWguMXQzaDVzZjIJaC4yczhleW8xMgloLjE3ZHA4dnUyDmguNGYyYnFtcm90N21yMghoLnR5amN3dDgAciExNk5rcXFkLWZzclBZWER5aXlzU2UzeDR0NElaZ0w1S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2022-05-15T01:17:00Z</dcterms:created>
  <dc:creator>admin</dc:creator>
</cp:coreProperties>
</file>