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377"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tc>
      </w:tr>
      <w:tr>
        <w:trPr>
          <w:cantSplit w:val="0"/>
          <w:trHeight w:val="1440" w:hRule="atLeast"/>
          <w:tblHeader w:val="0"/>
        </w:trPr>
        <w:tc>
          <w:tcPr>
            <w:tcBorders>
              <w:bottom w:color="000000" w:space="0" w:sz="4" w:val="single"/>
            </w:tcBorders>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color w:val="000000"/>
                <w:sz w:val="80"/>
                <w:szCs w:val="80"/>
              </w:rPr>
            </w:pPr>
            <w:r w:rsidDel="00000000" w:rsidR="00000000" w:rsidRPr="00000000">
              <w:rPr>
                <w:rFonts w:ascii="Calibri" w:cs="Calibri" w:eastAsia="Calibri" w:hAnsi="Calibri"/>
                <w:sz w:val="80"/>
                <w:szCs w:val="80"/>
                <w:rtl w:val="0"/>
              </w:rPr>
              <w:t xml:space="preserve">Documento de Arquitectura  de Software  </w:t>
            </w:r>
            <w:r w:rsidDel="00000000" w:rsidR="00000000" w:rsidRPr="00000000">
              <w:rPr>
                <w:rtl w:val="0"/>
              </w:rPr>
            </w:r>
          </w:p>
        </w:tc>
      </w:tr>
      <w:tr>
        <w:trPr>
          <w:cantSplit w:val="0"/>
          <w:trHeight w:val="720" w:hRule="atLeast"/>
          <w:tblHeader w:val="0"/>
        </w:trPr>
        <w:tc>
          <w:tcPr>
            <w:tcBorders>
              <w:top w:color="000000" w:space="0" w:sz="4" w:val="single"/>
            </w:tcBorders>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Calibri" w:cs="Calibri" w:eastAsia="Calibri" w:hAnsi="Calibri"/>
                <w:i w:val="1"/>
                <w:color w:val="000000"/>
                <w:sz w:val="58"/>
                <w:szCs w:val="58"/>
              </w:rPr>
            </w:pPr>
            <w:r w:rsidDel="00000000" w:rsidR="00000000" w:rsidRPr="00000000">
              <w:rPr>
                <w:rFonts w:ascii="Calibri" w:cs="Calibri" w:eastAsia="Calibri" w:hAnsi="Calibri"/>
                <w:b w:val="1"/>
                <w:i w:val="1"/>
                <w:color w:val="000000"/>
                <w:sz w:val="46"/>
                <w:szCs w:val="46"/>
                <w:rtl w:val="0"/>
              </w:rPr>
              <w:t xml:space="preserve">Proyecto:</w:t>
            </w:r>
            <w:r w:rsidDel="00000000" w:rsidR="00000000" w:rsidRPr="00000000">
              <w:rPr>
                <w:rFonts w:ascii="Calibri" w:cs="Calibri" w:eastAsia="Calibri" w:hAnsi="Calibri"/>
                <w:i w:val="1"/>
                <w:sz w:val="44"/>
                <w:szCs w:val="44"/>
                <w:rtl w:val="0"/>
              </w:rPr>
              <w:t xml:space="preserve"> </w:t>
            </w:r>
            <w:r w:rsidDel="00000000" w:rsidR="00000000" w:rsidRPr="00000000">
              <w:rPr>
                <w:rFonts w:ascii="Calibri" w:cs="Calibri" w:eastAsia="Calibri" w:hAnsi="Calibri"/>
                <w:i w:val="1"/>
                <w:sz w:val="34"/>
                <w:szCs w:val="34"/>
                <w:rtl w:val="0"/>
              </w:rPr>
              <w:t xml:space="preserve">“Aplicación para dispositivos móviles Match Inmobiliario”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Calibri" w:cs="Calibri" w:eastAsia="Calibri" w:hAnsi="Calibri"/>
                <w:b w:val="1"/>
                <w:color w:val="ff0000"/>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F">
            <w:pPr>
              <w:jc w:val="both"/>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Revisión</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rtl w:val="0"/>
              </w:rPr>
              <w:t xml:space="preserve">1.0</w:t>
            </w:r>
            <w:r w:rsidDel="00000000" w:rsidR="00000000" w:rsidRPr="00000000">
              <w:rPr>
                <w:rFonts w:ascii="Calibri" w:cs="Calibri" w:eastAsia="Calibri" w:hAnsi="Calibri"/>
                <w:b w:val="1"/>
                <w:i w:val="1"/>
                <w:sz w:val="22"/>
                <w:szCs w:val="22"/>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[13/10/2024]</w:t>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tbl>
      <w:tblPr>
        <w:tblStyle w:val="Table2"/>
        <w:tblW w:w="9430.0" w:type="dxa"/>
        <w:jc w:val="left"/>
        <w:tblInd w:w="-108.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480" w:lineRule="auto"/>
        <w:jc w:val="both"/>
        <w:rPr>
          <w:b w:val="1"/>
          <w:color w:val="366091"/>
          <w:sz w:val="28"/>
          <w:szCs w:val="28"/>
        </w:rPr>
      </w:pPr>
      <w:r w:rsidDel="00000000" w:rsidR="00000000" w:rsidRPr="00000000">
        <w:rPr>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h.fjhl14igjoh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Integrantes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color w:val="000000"/>
              <w:u w:val="none"/>
            </w:rPr>
          </w:pPr>
          <w:hyperlink w:anchor="_heading=h.eu7gfc26qlu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color w:val="000000"/>
              <w:u w:val="none"/>
            </w:rPr>
          </w:pPr>
          <w:hyperlink w:anchor="_heading=h.k9oyjcqb7sz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Alcance del software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color w:val="000000"/>
              <w:u w:val="none"/>
            </w:rPr>
          </w:pPr>
          <w:hyperlink w:anchor="_heading=h.rbms4hglotq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1.2.1. El sistema hará:</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color w:val="000000"/>
              <w:u w:val="none"/>
            </w:rPr>
          </w:pPr>
          <w:hyperlink w:anchor="_heading=h.l03i0x30cc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1.2.2. El sistema no hará:</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color w:val="000000"/>
              <w:u w:val="none"/>
            </w:rPr>
          </w:pPr>
          <w:hyperlink w:anchor="_heading=h.7ml79ynx3fr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Definición, acrónimos y abreviaturas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color w:val="000000"/>
              <w:u w:val="none"/>
            </w:rPr>
          </w:pPr>
          <w:hyperlink w:anchor="_heading=h.qkm0eo8ebj0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color w:val="000000"/>
              <w:u w:val="none"/>
            </w:rPr>
          </w:pPr>
          <w:hyperlink w:anchor="_heading=h.5exvlw2efp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Vista global del documento</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b w:val="1"/>
              <w:color w:val="000000"/>
              <w:u w:val="none"/>
            </w:rPr>
          </w:pPr>
          <w:hyperlink w:anchor="_heading=h.q43j1hwrzhw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color w:val="000000"/>
              <w:u w:val="no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Restricciones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color w:val="000000"/>
              <w:u w:val="none"/>
            </w:rPr>
          </w:pPr>
          <w:hyperlink w:anchor="_heading=h.iehecwiqycr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Requisitos Funcionales y no Funcionales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h.v9gx6sbv9ly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Representación de la Arquitectura</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u w:val="none"/>
            </w:rPr>
          </w:pPr>
          <w:hyperlink w:anchor="_heading=h.bvtv7tidmmk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Arquitectura de software</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u w:val="none"/>
            </w:rPr>
          </w:pPr>
          <w:hyperlink w:anchor="_heading=h.l7sn32jtwik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Arquitectura de hardware</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u w:val="none"/>
            </w:rPr>
          </w:pPr>
          <w:hyperlink w:anchor="_heading=h.qk6oeybz9o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  Modelo de vistas de arquitectura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heading=h.p7z52kpopc2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Vista Lógica</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b w:val="1"/>
              <w:color w:val="000000"/>
              <w:u w:val="none"/>
            </w:rPr>
          </w:pPr>
          <w:hyperlink w:anchor="_heading=h.2y7xm17h3ds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Vista de Procesos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b w:val="1"/>
              <w:color w:val="000000"/>
              <w:u w:val="none"/>
            </w:rPr>
          </w:pPr>
          <w:hyperlink w:anchor="_heading=h.4hpfycucikj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Vista de Datos.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b w:val="1"/>
              <w:color w:val="000000"/>
              <w:u w:val="none"/>
            </w:rPr>
          </w:pPr>
          <w:hyperlink w:anchor="_heading=h.itkuobltlia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Vista de Despliegue</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1"/>
        <w:keepLines w:val="1"/>
        <w:spacing w:after="0" w:before="480" w:lineRule="auto"/>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9435.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05"/>
        <w:gridCol w:w="990"/>
        <w:gridCol w:w="3030"/>
        <w:gridCol w:w="4110"/>
        <w:tblGridChange w:id="0">
          <w:tblGrid>
            <w:gridCol w:w="1305"/>
            <w:gridCol w:w="990"/>
            <w:gridCol w:w="3030"/>
            <w:gridCol w:w="4110"/>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315"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Fonts w:ascii="Calibri" w:cs="Calibri" w:eastAsia="Calibri" w:hAnsi="Calibri"/>
                <w:i w:val="1"/>
                <w:rtl w:val="0"/>
              </w:rPr>
              <w:t xml:space="preserve">11/10/2024</w:t>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rFonts w:ascii="Calibri" w:cs="Calibri" w:eastAsia="Calibri" w:hAnsi="Calibri"/>
                <w:i w:val="1"/>
                <w:rtl w:val="0"/>
              </w:rPr>
              <w:t xml:space="preserve">Manuel Vargas</w:t>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rFonts w:ascii="Calibri" w:cs="Calibri" w:eastAsia="Calibri" w:hAnsi="Calibri"/>
                <w:i w:val="1"/>
                <w:rtl w:val="0"/>
              </w:rPr>
              <w:t xml:space="preserve">Creación de documento.</w:t>
            </w:r>
          </w:p>
        </w:tc>
      </w:tr>
      <w:tr>
        <w:trPr>
          <w:cantSplit w:val="0"/>
          <w:trHeight w:val="169"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r>
      <w:tr>
        <w:trPr>
          <w:cantSplit w:val="0"/>
          <w:trHeight w:val="169" w:hRule="atLeast"/>
          <w:tblHeader w:val="0"/>
        </w:trPr>
        <w:tc>
          <w:tcPr>
            <w:vAlign w:val="center"/>
          </w:tcPr>
          <w:p w:rsidR="00000000" w:rsidDel="00000000" w:rsidP="00000000" w:rsidRDefault="00000000" w:rsidRPr="00000000" w14:paraId="0000003E">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F">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0">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1">
            <w:pPr>
              <w:jc w:val="both"/>
              <w:rPr>
                <w:rFonts w:ascii="Calibri" w:cs="Calibri" w:eastAsia="Calibri" w:hAnsi="Calibri"/>
                <w:i w:val="1"/>
              </w:rPr>
            </w:pP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042">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3">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4">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5">
            <w:pPr>
              <w:jc w:val="both"/>
              <w:rPr>
                <w:rFonts w:ascii="Calibri" w:cs="Calibri" w:eastAsia="Calibri" w:hAnsi="Calibri"/>
                <w:i w:val="1"/>
              </w:rPr>
            </w:pP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046">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9">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pStyle w:val="Heading1"/>
        <w:spacing w:after="240" w:before="240" w:line="240" w:lineRule="auto"/>
        <w:jc w:val="both"/>
        <w:rPr>
          <w:rFonts w:ascii="Calibri" w:cs="Calibri" w:eastAsia="Calibri" w:hAnsi="Calibri"/>
        </w:rPr>
      </w:pPr>
      <w:bookmarkStart w:colFirst="0" w:colLast="0" w:name="_heading=h.fjhl14igjoh2" w:id="3"/>
      <w:bookmarkEnd w:id="3"/>
      <w:r w:rsidDel="00000000" w:rsidR="00000000" w:rsidRPr="00000000">
        <w:rPr>
          <w:rFonts w:ascii="Calibri" w:cs="Calibri" w:eastAsia="Calibri" w:hAnsi="Calibri"/>
          <w:rtl w:val="0"/>
        </w:rPr>
        <w:t xml:space="preserve">Integrantes</w:t>
      </w:r>
    </w:p>
    <w:tbl>
      <w:tblPr>
        <w:tblStyle w:val="Table4"/>
        <w:tblW w:w="942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420"/>
        <w:tblGridChange w:id="0">
          <w:tblGrid>
            <w:gridCol w:w="9420"/>
          </w:tblGrid>
        </w:tblGridChange>
      </w:tblGrid>
      <w:tr>
        <w:trPr>
          <w:cantSplit w:val="0"/>
          <w:tblHeader w:val="0"/>
        </w:trPr>
        <w:tc>
          <w:tcPr>
            <w:shd w:fill="e6e6e6" w:val="clear"/>
          </w:tcPr>
          <w:p w:rsidR="00000000" w:rsidDel="00000000" w:rsidP="00000000" w:rsidRDefault="00000000" w:rsidRPr="00000000" w14:paraId="0000004C">
            <w:pPr>
              <w:jc w:val="both"/>
              <w:rPr>
                <w:rFonts w:ascii="Calibri" w:cs="Calibri" w:eastAsia="Calibri" w:hAnsi="Calibri"/>
                <w:b w:val="1"/>
              </w:rPr>
            </w:pPr>
            <w:r w:rsidDel="00000000" w:rsidR="00000000" w:rsidRPr="00000000">
              <w:rPr>
                <w:rFonts w:ascii="Calibri" w:cs="Calibri" w:eastAsia="Calibri" w:hAnsi="Calibri"/>
                <w:b w:val="1"/>
                <w:rtl w:val="0"/>
              </w:rPr>
              <w:t xml:space="preserve">Integrantes del equipo</w:t>
            </w:r>
          </w:p>
        </w:tc>
      </w:tr>
      <w:tr>
        <w:trPr>
          <w:cantSplit w:val="0"/>
          <w:trHeight w:val="315" w:hRule="atLeast"/>
          <w:tblHeader w:val="0"/>
        </w:trPr>
        <w:tc>
          <w:tcPr>
            <w:vAlign w:val="center"/>
          </w:tcPr>
          <w:p w:rsidR="00000000" w:rsidDel="00000000" w:rsidP="00000000" w:rsidRDefault="00000000" w:rsidRPr="00000000" w14:paraId="0000004D">
            <w:pPr>
              <w:jc w:val="both"/>
              <w:rPr>
                <w:rFonts w:ascii="Calibri" w:cs="Calibri" w:eastAsia="Calibri" w:hAnsi="Calibri"/>
                <w:i w:val="1"/>
              </w:rPr>
            </w:pPr>
            <w:r w:rsidDel="00000000" w:rsidR="00000000" w:rsidRPr="00000000">
              <w:rPr>
                <w:rFonts w:ascii="Calibri" w:cs="Calibri" w:eastAsia="Calibri" w:hAnsi="Calibri"/>
                <w:i w:val="1"/>
                <w:rtl w:val="0"/>
              </w:rPr>
              <w:t xml:space="preserve">Victor Celis Contreras</w:t>
            </w:r>
          </w:p>
        </w:tc>
      </w:tr>
      <w:tr>
        <w:trPr>
          <w:cantSplit w:val="0"/>
          <w:trHeight w:val="315" w:hRule="atLeast"/>
          <w:tblHeader w:val="0"/>
        </w:trPr>
        <w:tc>
          <w:tcPr>
            <w:vAlign w:val="center"/>
          </w:tcPr>
          <w:p w:rsidR="00000000" w:rsidDel="00000000" w:rsidP="00000000" w:rsidRDefault="00000000" w:rsidRPr="00000000" w14:paraId="0000004E">
            <w:pPr>
              <w:jc w:val="both"/>
              <w:rPr>
                <w:rFonts w:ascii="Calibri" w:cs="Calibri" w:eastAsia="Calibri" w:hAnsi="Calibri"/>
                <w:i w:val="1"/>
              </w:rPr>
            </w:pPr>
            <w:r w:rsidDel="00000000" w:rsidR="00000000" w:rsidRPr="00000000">
              <w:rPr>
                <w:rFonts w:ascii="Calibri" w:cs="Calibri" w:eastAsia="Calibri" w:hAnsi="Calibri"/>
                <w:i w:val="1"/>
                <w:rtl w:val="0"/>
              </w:rPr>
              <w:t xml:space="preserve">Manuel Vargas Carrillo</w:t>
            </w:r>
          </w:p>
        </w:tc>
      </w:tr>
    </w:tbl>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5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sz w:val="20"/>
          <w:szCs w:val="20"/>
        </w:rPr>
      </w:pPr>
      <w:r w:rsidDel="00000000" w:rsidR="00000000" w:rsidRPr="00000000">
        <w:rPr>
          <w:rtl w:val="0"/>
        </w:rPr>
      </w:r>
    </w:p>
    <w:tbl>
      <w:tblPr>
        <w:tblStyle w:val="Table5"/>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rHeight w:val="2550" w:hRule="atLeast"/>
          <w:tblHeader w:val="0"/>
        </w:trPr>
        <w:tc>
          <w:tcPr>
            <w:tcBorders>
              <w:bottom w:color="000000" w:space="0" w:sz="4" w:val="single"/>
            </w:tcBorders>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                                   [Firma]</w:t>
            </w:r>
          </w:p>
        </w:tc>
        <w:tc>
          <w:tcPr/>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                               [Firma]</w:t>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C">
      <w:pPr>
        <w:pStyle w:val="Heading1"/>
        <w:keepNext w:val="1"/>
        <w:keepLines w:val="1"/>
        <w:spacing w:after="0" w:before="480" w:lineRule="auto"/>
        <w:jc w:val="both"/>
        <w:rPr>
          <w:rFonts w:ascii="Calibri" w:cs="Calibri" w:eastAsia="Calibri" w:hAnsi="Calibri"/>
          <w:vertAlign w:val="baseline"/>
        </w:rPr>
      </w:pPr>
      <w:bookmarkStart w:colFirst="0" w:colLast="0" w:name="_heading=h.3znysh7" w:id="4"/>
      <w:bookmarkEnd w:id="4"/>
      <w:r w:rsidDel="00000000" w:rsidR="00000000" w:rsidRPr="00000000">
        <w:rPr>
          <w:rFonts w:ascii="Calibri" w:cs="Calibri" w:eastAsia="Calibri" w:hAnsi="Calibri"/>
          <w:vertAlign w:val="baseline"/>
          <w:rtl w:val="0"/>
        </w:rPr>
        <w:t xml:space="preserve">1.  Introducción</w:t>
      </w:r>
    </w:p>
    <w:p w:rsidR="00000000" w:rsidDel="00000000" w:rsidP="00000000" w:rsidRDefault="00000000" w:rsidRPr="00000000" w14:paraId="0000006D">
      <w:pPr>
        <w:keepNext w:val="1"/>
        <w:keepLines w:val="1"/>
        <w:spacing w:after="0" w:before="200" w:lineRule="auto"/>
        <w:jc w:val="both"/>
        <w:rPr/>
      </w:pPr>
      <w:r w:rsidDel="00000000" w:rsidR="00000000" w:rsidRPr="00000000">
        <w:rPr>
          <w:rtl w:val="0"/>
        </w:rPr>
        <w:t xml:space="preserve">En el siguiente documento se detallan los ámbitos del sistema que componen la aplicación “Match Inmobiliario”. El contenido de este documento fue elaborado en colaboración con usuarios y representantes de TecnoNova.</w:t>
      </w:r>
    </w:p>
    <w:p w:rsidR="00000000" w:rsidDel="00000000" w:rsidP="00000000" w:rsidRDefault="00000000" w:rsidRPr="00000000" w14:paraId="0000006E">
      <w:pPr>
        <w:pStyle w:val="Heading2"/>
        <w:keepNext w:val="1"/>
        <w:keepLines w:val="1"/>
        <w:spacing w:after="0" w:before="200" w:lineRule="auto"/>
        <w:jc w:val="both"/>
        <w:rPr>
          <w:rFonts w:ascii="Calibri" w:cs="Calibri" w:eastAsia="Calibri" w:hAnsi="Calibri"/>
          <w:vertAlign w:val="baseline"/>
        </w:rPr>
      </w:pPr>
      <w:bookmarkStart w:colFirst="0" w:colLast="0" w:name="_heading=h.eu7gfc26qluu" w:id="5"/>
      <w:bookmarkEnd w:id="5"/>
      <w:r w:rsidDel="00000000" w:rsidR="00000000" w:rsidRPr="00000000">
        <w:rPr>
          <w:rFonts w:ascii="Calibri" w:cs="Calibri" w:eastAsia="Calibri" w:hAnsi="Calibri"/>
          <w:vertAlign w:val="baseline"/>
          <w:rtl w:val="0"/>
        </w:rPr>
        <w:t xml:space="preserve">1.1.  Propósito del documento </w:t>
      </w:r>
    </w:p>
    <w:p w:rsidR="00000000" w:rsidDel="00000000" w:rsidP="00000000" w:rsidRDefault="00000000" w:rsidRPr="00000000" w14:paraId="0000006F">
      <w:pPr>
        <w:keepNext w:val="1"/>
        <w:keepLines w:val="1"/>
        <w:spacing w:after="0" w:before="200" w:lineRule="auto"/>
        <w:ind w:left="0" w:firstLine="0"/>
        <w:jc w:val="both"/>
        <w:rPr/>
      </w:pPr>
      <w:r w:rsidDel="00000000" w:rsidR="00000000" w:rsidRPr="00000000">
        <w:rPr>
          <w:highlight w:val="white"/>
          <w:rtl w:val="0"/>
        </w:rPr>
        <w:t xml:space="preserve">El propósito de este documento es ser una guía fundamental en el desarrollo del proyecto de software Match Inmobiliario, en el cual se describe la estructura general del sistema, sus componentes y cómo interactúan entre sí.</w:t>
      </w:r>
      <w:r w:rsidDel="00000000" w:rsidR="00000000" w:rsidRPr="00000000">
        <w:rPr>
          <w:rtl w:val="0"/>
        </w:rPr>
      </w:r>
    </w:p>
    <w:p w:rsidR="00000000" w:rsidDel="00000000" w:rsidP="00000000" w:rsidRDefault="00000000" w:rsidRPr="00000000" w14:paraId="00000070">
      <w:pPr>
        <w:pStyle w:val="Heading2"/>
        <w:keepNext w:val="1"/>
        <w:keepLines w:val="1"/>
        <w:spacing w:after="0" w:before="200" w:lineRule="auto"/>
        <w:jc w:val="both"/>
        <w:rPr>
          <w:rFonts w:ascii="Calibri" w:cs="Calibri" w:eastAsia="Calibri" w:hAnsi="Calibri"/>
        </w:rPr>
      </w:pPr>
      <w:bookmarkStart w:colFirst="0" w:colLast="0" w:name="_heading=h.k9oyjcqb7szx" w:id="6"/>
      <w:bookmarkEnd w:id="6"/>
      <w:r w:rsidDel="00000000" w:rsidR="00000000" w:rsidRPr="00000000">
        <w:rPr>
          <w:rFonts w:ascii="Calibri" w:cs="Calibri" w:eastAsia="Calibri" w:hAnsi="Calibri"/>
          <w:rtl w:val="0"/>
        </w:rPr>
        <w:t xml:space="preserve">1.2. Alcance del software</w:t>
      </w:r>
    </w:p>
    <w:p w:rsidR="00000000" w:rsidDel="00000000" w:rsidP="00000000" w:rsidRDefault="00000000" w:rsidRPr="00000000" w14:paraId="00000071">
      <w:pPr>
        <w:pStyle w:val="Heading3"/>
        <w:keepNext w:val="1"/>
        <w:spacing w:after="60" w:before="240" w:line="240" w:lineRule="auto"/>
        <w:rPr/>
      </w:pPr>
      <w:bookmarkStart w:colFirst="0" w:colLast="0" w:name="_heading=h.rbms4hglotq3" w:id="7"/>
      <w:bookmarkEnd w:id="7"/>
      <w:r w:rsidDel="00000000" w:rsidR="00000000" w:rsidRPr="00000000">
        <w:rPr>
          <w:rFonts w:ascii="Calibri" w:cs="Calibri" w:eastAsia="Calibri" w:hAnsi="Calibri"/>
          <w:rtl w:val="0"/>
        </w:rPr>
        <w:t xml:space="preserve">1.2.1. El sistema hará:</w:t>
      </w:r>
      <w:r w:rsidDel="00000000" w:rsidR="00000000" w:rsidRPr="00000000">
        <w:rPr>
          <w:rtl w:val="0"/>
        </w:rPr>
        <w:t xml:space="preserve"> </w:t>
      </w:r>
    </w:p>
    <w:p w:rsidR="00000000" w:rsidDel="00000000" w:rsidP="00000000" w:rsidRDefault="00000000" w:rsidRPr="00000000" w14:paraId="00000072">
      <w:pPr>
        <w:numPr>
          <w:ilvl w:val="0"/>
          <w:numId w:val="5"/>
        </w:numPr>
        <w:spacing w:after="0" w:lineRule="auto"/>
        <w:ind w:left="720" w:hanging="360"/>
      </w:pPr>
      <w:r w:rsidDel="00000000" w:rsidR="00000000" w:rsidRPr="00000000">
        <w:rPr>
          <w:rtl w:val="0"/>
        </w:rPr>
        <w:t xml:space="preserve">Uso del GPS del dispositivo móvil.</w:t>
      </w:r>
    </w:p>
    <w:p w:rsidR="00000000" w:rsidDel="00000000" w:rsidP="00000000" w:rsidRDefault="00000000" w:rsidRPr="00000000" w14:paraId="00000073">
      <w:pPr>
        <w:numPr>
          <w:ilvl w:val="0"/>
          <w:numId w:val="5"/>
        </w:numPr>
        <w:spacing w:after="0" w:lineRule="auto"/>
        <w:ind w:left="720" w:hanging="360"/>
      </w:pPr>
      <w:r w:rsidDel="00000000" w:rsidR="00000000" w:rsidRPr="00000000">
        <w:rPr>
          <w:rtl w:val="0"/>
        </w:rPr>
        <w:t xml:space="preserve">Uso de los permisos para mostrar notificaciones flotantes.</w:t>
      </w:r>
    </w:p>
    <w:p w:rsidR="00000000" w:rsidDel="00000000" w:rsidP="00000000" w:rsidRDefault="00000000" w:rsidRPr="00000000" w14:paraId="00000074">
      <w:pPr>
        <w:numPr>
          <w:ilvl w:val="0"/>
          <w:numId w:val="5"/>
        </w:numPr>
        <w:spacing w:after="0" w:lineRule="auto"/>
        <w:ind w:left="720" w:hanging="360"/>
      </w:pPr>
      <w:r w:rsidDel="00000000" w:rsidR="00000000" w:rsidRPr="00000000">
        <w:rPr>
          <w:rtl w:val="0"/>
        </w:rPr>
        <w:t xml:space="preserve">Realizará búsqueda automática basada en parámetros configurados por el usuario.</w:t>
      </w:r>
    </w:p>
    <w:p w:rsidR="00000000" w:rsidDel="00000000" w:rsidP="00000000" w:rsidRDefault="00000000" w:rsidRPr="00000000" w14:paraId="00000075">
      <w:pPr>
        <w:numPr>
          <w:ilvl w:val="0"/>
          <w:numId w:val="5"/>
        </w:numPr>
        <w:spacing w:after="0" w:lineRule="auto"/>
        <w:ind w:left="720" w:hanging="360"/>
      </w:pPr>
      <w:r w:rsidDel="00000000" w:rsidR="00000000" w:rsidRPr="00000000">
        <w:rPr>
          <w:rtl w:val="0"/>
        </w:rPr>
        <w:t xml:space="preserve">En su etapa de desarrollo inicial, sólo abarca la región metropolitana.</w:t>
      </w:r>
    </w:p>
    <w:p w:rsidR="00000000" w:rsidDel="00000000" w:rsidP="00000000" w:rsidRDefault="00000000" w:rsidRPr="00000000" w14:paraId="00000076">
      <w:pPr>
        <w:numPr>
          <w:ilvl w:val="0"/>
          <w:numId w:val="5"/>
        </w:numPr>
        <w:spacing w:after="0" w:lineRule="auto"/>
        <w:ind w:left="720" w:hanging="360"/>
      </w:pPr>
      <w:r w:rsidDel="00000000" w:rsidR="00000000" w:rsidRPr="00000000">
        <w:rPr>
          <w:rtl w:val="0"/>
        </w:rPr>
        <w:t xml:space="preserve">Mostrará información del mercado inmobiliario a través de APIs de terceros.</w:t>
      </w:r>
    </w:p>
    <w:p w:rsidR="00000000" w:rsidDel="00000000" w:rsidP="00000000" w:rsidRDefault="00000000" w:rsidRPr="00000000" w14:paraId="00000077">
      <w:pPr>
        <w:numPr>
          <w:ilvl w:val="0"/>
          <w:numId w:val="5"/>
        </w:numPr>
        <w:spacing w:after="0" w:lineRule="auto"/>
        <w:ind w:left="720" w:hanging="360"/>
      </w:pPr>
      <w:r w:rsidDel="00000000" w:rsidR="00000000" w:rsidRPr="00000000">
        <w:rPr>
          <w:rtl w:val="0"/>
        </w:rPr>
        <w:t xml:space="preserve">Permitirá registrar un link de whatsapp y/o email para que los usuarios se contacten fuera de la plataforma.</w:t>
      </w:r>
    </w:p>
    <w:p w:rsidR="00000000" w:rsidDel="00000000" w:rsidP="00000000" w:rsidRDefault="00000000" w:rsidRPr="00000000" w14:paraId="00000078">
      <w:pPr>
        <w:numPr>
          <w:ilvl w:val="0"/>
          <w:numId w:val="5"/>
        </w:numPr>
        <w:spacing w:after="0" w:lineRule="auto"/>
        <w:ind w:left="720" w:hanging="360"/>
      </w:pPr>
      <w:r w:rsidDel="00000000" w:rsidR="00000000" w:rsidRPr="00000000">
        <w:rPr>
          <w:rtl w:val="0"/>
        </w:rPr>
        <w:t xml:space="preserve">Registrarse mediante contraseña segura.</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Registrar la información del usuario en una base de datos.</w:t>
      </w:r>
    </w:p>
    <w:p w:rsidR="00000000" w:rsidDel="00000000" w:rsidP="00000000" w:rsidRDefault="00000000" w:rsidRPr="00000000" w14:paraId="0000007A">
      <w:pPr>
        <w:pStyle w:val="Heading3"/>
        <w:keepNext w:val="1"/>
        <w:spacing w:after="60" w:before="240" w:line="240" w:lineRule="auto"/>
        <w:rPr>
          <w:rFonts w:ascii="Calibri" w:cs="Calibri" w:eastAsia="Calibri" w:hAnsi="Calibri"/>
        </w:rPr>
      </w:pPr>
      <w:bookmarkStart w:colFirst="0" w:colLast="0" w:name="_heading=h.l03i0x30ccma" w:id="8"/>
      <w:bookmarkEnd w:id="8"/>
      <w:r w:rsidDel="00000000" w:rsidR="00000000" w:rsidRPr="00000000">
        <w:rPr>
          <w:rFonts w:ascii="Calibri" w:cs="Calibri" w:eastAsia="Calibri" w:hAnsi="Calibri"/>
          <w:rtl w:val="0"/>
        </w:rPr>
        <w:t xml:space="preserve">1.2.2. El sistema no hará:</w:t>
      </w:r>
    </w:p>
    <w:p w:rsidR="00000000" w:rsidDel="00000000" w:rsidP="00000000" w:rsidRDefault="00000000" w:rsidRPr="00000000" w14:paraId="0000007B">
      <w:pPr>
        <w:numPr>
          <w:ilvl w:val="0"/>
          <w:numId w:val="8"/>
        </w:numPr>
        <w:spacing w:after="0" w:lineRule="auto"/>
        <w:ind w:left="720" w:hanging="360"/>
      </w:pPr>
      <w:r w:rsidDel="00000000" w:rsidR="00000000" w:rsidRPr="00000000">
        <w:rPr>
          <w:rtl w:val="0"/>
        </w:rPr>
        <w:t xml:space="preserve">Sólo se considerará que el software se ejecute en dispositivos móviles del tipo celular o tablets, con sistema operativo Android o IOS.  No se considerarán las PCs de escritorio y notebooks.</w:t>
      </w:r>
    </w:p>
    <w:p w:rsidR="00000000" w:rsidDel="00000000" w:rsidP="00000000" w:rsidRDefault="00000000" w:rsidRPr="00000000" w14:paraId="0000007C">
      <w:pPr>
        <w:numPr>
          <w:ilvl w:val="0"/>
          <w:numId w:val="8"/>
        </w:numPr>
        <w:spacing w:after="0" w:lineRule="auto"/>
        <w:ind w:left="720" w:hanging="360"/>
      </w:pPr>
      <w:r w:rsidDel="00000000" w:rsidR="00000000" w:rsidRPr="00000000">
        <w:rPr>
          <w:rtl w:val="0"/>
        </w:rPr>
        <w:t xml:space="preserve">Imprimir páginas o documentos de algún tipo.</w:t>
      </w:r>
    </w:p>
    <w:p w:rsidR="00000000" w:rsidDel="00000000" w:rsidP="00000000" w:rsidRDefault="00000000" w:rsidRPr="00000000" w14:paraId="0000007D">
      <w:pPr>
        <w:numPr>
          <w:ilvl w:val="0"/>
          <w:numId w:val="8"/>
        </w:numPr>
        <w:spacing w:after="0" w:lineRule="auto"/>
        <w:ind w:left="720" w:hanging="360"/>
      </w:pPr>
      <w:r w:rsidDel="00000000" w:rsidR="00000000" w:rsidRPr="00000000">
        <w:rPr>
          <w:rtl w:val="0"/>
        </w:rPr>
        <w:t xml:space="preserve">Contactar con entidades comerciales, ya sea bancos o similares.</w:t>
      </w:r>
    </w:p>
    <w:p w:rsidR="00000000" w:rsidDel="00000000" w:rsidP="00000000" w:rsidRDefault="00000000" w:rsidRPr="00000000" w14:paraId="0000007E">
      <w:pPr>
        <w:numPr>
          <w:ilvl w:val="0"/>
          <w:numId w:val="8"/>
        </w:numPr>
        <w:spacing w:after="0" w:lineRule="auto"/>
        <w:ind w:left="720" w:hanging="360"/>
      </w:pPr>
      <w:r w:rsidDel="00000000" w:rsidR="00000000" w:rsidRPr="00000000">
        <w:rPr>
          <w:rtl w:val="0"/>
        </w:rPr>
        <w:t xml:space="preserve">Conectarse a servicios del gobierno, ya sea el Minvu o el Registro social de Hogares, CBR, etc.</w:t>
      </w:r>
    </w:p>
    <w:p w:rsidR="00000000" w:rsidDel="00000000" w:rsidP="00000000" w:rsidRDefault="00000000" w:rsidRPr="00000000" w14:paraId="0000007F">
      <w:pPr>
        <w:numPr>
          <w:ilvl w:val="0"/>
          <w:numId w:val="8"/>
        </w:numPr>
        <w:spacing w:after="0" w:lineRule="auto"/>
        <w:ind w:left="720" w:hanging="360"/>
      </w:pPr>
      <w:r w:rsidDel="00000000" w:rsidR="00000000" w:rsidRPr="00000000">
        <w:rPr>
          <w:rtl w:val="0"/>
        </w:rPr>
        <w:t xml:space="preserve">Comunicar a los usuarios entre sí dentro de la app mediante chats, llamadas, etc.</w:t>
      </w:r>
    </w:p>
    <w:p w:rsidR="00000000" w:rsidDel="00000000" w:rsidP="00000000" w:rsidRDefault="00000000" w:rsidRPr="00000000" w14:paraId="00000080">
      <w:pPr>
        <w:numPr>
          <w:ilvl w:val="0"/>
          <w:numId w:val="8"/>
        </w:numPr>
        <w:ind w:left="720" w:hanging="360"/>
      </w:pPr>
      <w:r w:rsidDel="00000000" w:rsidR="00000000" w:rsidRPr="00000000">
        <w:rPr>
          <w:rtl w:val="0"/>
        </w:rPr>
        <w:t xml:space="preserve">No se hará responsable de las interacciones entre los usuarios. </w:t>
      </w:r>
      <w:r w:rsidDel="00000000" w:rsidR="00000000" w:rsidRPr="00000000">
        <w:rPr>
          <w:rtl w:val="0"/>
        </w:rPr>
      </w:r>
    </w:p>
    <w:p w:rsidR="00000000" w:rsidDel="00000000" w:rsidP="00000000" w:rsidRDefault="00000000" w:rsidRPr="00000000" w14:paraId="00000081">
      <w:pPr>
        <w:pStyle w:val="Heading2"/>
        <w:keepNext w:val="1"/>
        <w:keepLines w:val="1"/>
        <w:spacing w:after="0" w:before="200" w:lineRule="auto"/>
        <w:jc w:val="both"/>
        <w:rPr>
          <w:rFonts w:ascii="Calibri" w:cs="Calibri" w:eastAsia="Calibri" w:hAnsi="Calibri"/>
          <w:vertAlign w:val="baseline"/>
        </w:rPr>
      </w:pPr>
      <w:bookmarkStart w:colFirst="0" w:colLast="0" w:name="_heading=h.7ml79ynx3frq" w:id="9"/>
      <w:bookmarkEnd w:id="9"/>
      <w:r w:rsidDel="00000000" w:rsidR="00000000" w:rsidRPr="00000000">
        <w:rPr>
          <w:rFonts w:ascii="Calibri" w:cs="Calibri" w:eastAsia="Calibri" w:hAnsi="Calibri"/>
          <w:vertAlign w:val="baseline"/>
          <w:rtl w:val="0"/>
        </w:rPr>
        <w:t xml:space="preserve">1.</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vertAlign w:val="baseline"/>
          <w:rtl w:val="0"/>
        </w:rPr>
        <w:t xml:space="preserve">.  Definición, acrónimos y abreviaturas</w:t>
      </w:r>
    </w:p>
    <w:p w:rsidR="00000000" w:rsidDel="00000000" w:rsidP="00000000" w:rsidRDefault="00000000" w:rsidRPr="00000000" w14:paraId="00000082">
      <w:pPr>
        <w:numPr>
          <w:ilvl w:val="0"/>
          <w:numId w:val="3"/>
        </w:numPr>
        <w:spacing w:after="0" w:before="200" w:line="240" w:lineRule="auto"/>
        <w:ind w:left="720" w:hanging="360"/>
        <w:jc w:val="both"/>
        <w:rPr/>
      </w:pPr>
      <w:r w:rsidDel="00000000" w:rsidR="00000000" w:rsidRPr="00000000">
        <w:rPr>
          <w:b w:val="1"/>
          <w:rtl w:val="0"/>
        </w:rPr>
        <w:t xml:space="preserve">Software</w:t>
      </w:r>
      <w:r w:rsidDel="00000000" w:rsidR="00000000" w:rsidRPr="00000000">
        <w:rPr>
          <w:rtl w:val="0"/>
        </w:rPr>
        <w:t xml:space="preserve">: Conjunto de programas y rutinas que permiten a la computadora realizar determinadas tareas.</w:t>
      </w:r>
    </w:p>
    <w:p w:rsidR="00000000" w:rsidDel="00000000" w:rsidP="00000000" w:rsidRDefault="00000000" w:rsidRPr="00000000" w14:paraId="00000083">
      <w:pPr>
        <w:numPr>
          <w:ilvl w:val="0"/>
          <w:numId w:val="3"/>
        </w:numPr>
        <w:spacing w:after="0" w:line="240" w:lineRule="auto"/>
        <w:ind w:left="720" w:hanging="360"/>
        <w:jc w:val="both"/>
        <w:rPr/>
      </w:pPr>
      <w:r w:rsidDel="00000000" w:rsidR="00000000" w:rsidRPr="00000000">
        <w:rPr>
          <w:b w:val="1"/>
          <w:rtl w:val="0"/>
        </w:rPr>
        <w:t xml:space="preserve">Usuarios</w:t>
      </w:r>
      <w:r w:rsidDel="00000000" w:rsidR="00000000" w:rsidRPr="00000000">
        <w:rPr>
          <w:rtl w:val="0"/>
        </w:rPr>
        <w:t xml:space="preserve">: (Def.) Son todas las personas que harán uso del software.</w:t>
      </w:r>
    </w:p>
    <w:p w:rsidR="00000000" w:rsidDel="00000000" w:rsidP="00000000" w:rsidRDefault="00000000" w:rsidRPr="00000000" w14:paraId="00000084">
      <w:pPr>
        <w:numPr>
          <w:ilvl w:val="0"/>
          <w:numId w:val="3"/>
        </w:numPr>
        <w:spacing w:after="0" w:line="240" w:lineRule="auto"/>
        <w:ind w:left="720" w:hanging="360"/>
        <w:jc w:val="both"/>
        <w:rPr/>
      </w:pPr>
      <w:r w:rsidDel="00000000" w:rsidR="00000000" w:rsidRPr="00000000">
        <w:rPr>
          <w:b w:val="1"/>
          <w:rtl w:val="0"/>
        </w:rPr>
        <w:t xml:space="preserve">Requisitos</w:t>
      </w:r>
      <w:r w:rsidDel="00000000" w:rsidR="00000000" w:rsidRPr="00000000">
        <w:rPr>
          <w:rtl w:val="0"/>
        </w:rPr>
        <w:t xml:space="preserve">: Es la descripción de los servicios y restricciones.</w:t>
      </w:r>
    </w:p>
    <w:p w:rsidR="00000000" w:rsidDel="00000000" w:rsidP="00000000" w:rsidRDefault="00000000" w:rsidRPr="00000000" w14:paraId="00000085">
      <w:pPr>
        <w:numPr>
          <w:ilvl w:val="0"/>
          <w:numId w:val="3"/>
        </w:numPr>
        <w:spacing w:after="0" w:line="240" w:lineRule="auto"/>
        <w:ind w:left="720" w:hanging="360"/>
        <w:jc w:val="both"/>
        <w:rPr/>
      </w:pPr>
      <w:r w:rsidDel="00000000" w:rsidR="00000000" w:rsidRPr="00000000">
        <w:rPr>
          <w:b w:val="1"/>
          <w:rtl w:val="0"/>
        </w:rPr>
        <w:t xml:space="preserve">MVC</w:t>
      </w:r>
      <w:r w:rsidDel="00000000" w:rsidR="00000000" w:rsidRPr="00000000">
        <w:rPr>
          <w:rtl w:val="0"/>
        </w:rPr>
        <w:t xml:space="preserve">: Modelo vista controlador de 3 capas.</w:t>
      </w:r>
    </w:p>
    <w:p w:rsidR="00000000" w:rsidDel="00000000" w:rsidP="00000000" w:rsidRDefault="00000000" w:rsidRPr="00000000" w14:paraId="00000086">
      <w:pPr>
        <w:ind w:left="0" w:firstLine="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keepNext w:val="1"/>
        <w:keepLines w:val="1"/>
        <w:spacing w:after="0" w:before="200" w:lineRule="auto"/>
        <w:jc w:val="both"/>
        <w:rPr>
          <w:rFonts w:ascii="Calibri" w:cs="Calibri" w:eastAsia="Calibri" w:hAnsi="Calibri"/>
        </w:rPr>
      </w:pPr>
      <w:bookmarkStart w:colFirst="0" w:colLast="0" w:name="_heading=h.qkm0eo8ebj00" w:id="10"/>
      <w:bookmarkEnd w:id="10"/>
      <w:r w:rsidDel="00000000" w:rsidR="00000000" w:rsidRPr="00000000">
        <w:rPr>
          <w:rFonts w:ascii="Calibri" w:cs="Calibri" w:eastAsia="Calibri" w:hAnsi="Calibri"/>
          <w:rtl w:val="0"/>
        </w:rPr>
        <w:t xml:space="preserve">1.4 Referencias</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color w:val="366091"/>
          <w:sz w:val="28"/>
          <w:szCs w:val="28"/>
        </w:rPr>
      </w:pPr>
      <w:r w:rsidDel="00000000" w:rsidR="00000000" w:rsidRPr="00000000">
        <w:rPr>
          <w:rtl w:val="0"/>
        </w:rPr>
      </w:r>
    </w:p>
    <w:sdt>
      <w:sdtPr>
        <w:lock w:val="contentLocked"/>
        <w:tag w:val="goog_rdk_0"/>
      </w:sdtPr>
      <w:sdtContent>
        <w:tbl>
          <w:tblPr>
            <w:tblStyle w:val="Table6"/>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1200"/>
            <w:gridCol w:w="3855"/>
            <w:tblGridChange w:id="0">
              <w:tblGrid>
                <w:gridCol w:w="4125"/>
                <w:gridCol w:w="1200"/>
                <w:gridCol w:w="385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b w:val="1"/>
                  </w:rPr>
                </w:pPr>
                <w:r w:rsidDel="00000000" w:rsidR="00000000" w:rsidRPr="00000000">
                  <w:rPr>
                    <w:b w:val="1"/>
                    <w:rtl w:val="0"/>
                  </w:rPr>
                  <w:t xml:space="preserve">Documento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b w:val="1"/>
                  </w:rPr>
                </w:pPr>
                <w:r w:rsidDel="00000000" w:rsidR="00000000" w:rsidRPr="00000000">
                  <w:rPr>
                    <w:b w:val="1"/>
                    <w:rtl w:val="0"/>
                  </w:rPr>
                  <w:t xml:space="preserve">Versión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b w:val="1"/>
                  </w:rPr>
                </w:pPr>
                <w:r w:rsidDel="00000000" w:rsidR="00000000" w:rsidRPr="00000000">
                  <w:rPr>
                    <w:b w:val="1"/>
                    <w:rtl w:val="0"/>
                  </w:rPr>
                  <w:t xml:space="preserve">Fecha de la 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pPr>
                <w:r w:rsidDel="00000000" w:rsidR="00000000" w:rsidRPr="00000000">
                  <w:rPr>
                    <w:rtl w:val="0"/>
                  </w:rPr>
                  <w:t xml:space="preserve">Documento 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pPr>
                <w:r w:rsidDel="00000000" w:rsidR="00000000" w:rsidRPr="00000000">
                  <w:rPr>
                    <w:rtl w:val="0"/>
                  </w:rPr>
                  <w:t xml:space="preserve">13/09/2024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pPr>
                <w:r w:rsidDel="00000000" w:rsidR="00000000" w:rsidRPr="00000000">
                  <w:rPr>
                    <w:rtl w:val="0"/>
                  </w:rPr>
                  <w:t xml:space="preserve">Acta de constitución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pPr>
                <w:r w:rsidDel="00000000" w:rsidR="00000000" w:rsidRPr="00000000">
                  <w:rPr>
                    <w:rtl w:val="0"/>
                  </w:rPr>
                  <w:t xml:space="preserve">28/08/2024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pPr>
                <w:r w:rsidDel="00000000" w:rsidR="00000000" w:rsidRPr="00000000">
                  <w:rPr>
                    <w:rtl w:val="0"/>
                  </w:rPr>
                  <w:t xml:space="preserve">Plan de dirección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20/09/2024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pPr>
                <w:r w:rsidDel="00000000" w:rsidR="00000000" w:rsidRPr="00000000">
                  <w:rPr>
                    <w:rtl w:val="0"/>
                  </w:rPr>
                  <w:t xml:space="preserve">Documento de requerimientos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pPr>
                <w:r w:rsidDel="00000000" w:rsidR="00000000" w:rsidRPr="00000000">
                  <w:rPr>
                    <w:rtl w:val="0"/>
                  </w:rPr>
                  <w:t xml:space="preserve">15/09/2024</w:t>
                </w:r>
              </w:p>
            </w:tc>
          </w:tr>
        </w:tbl>
      </w:sdtContent>
    </w:sdt>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color w:val="366091"/>
          <w:sz w:val="28"/>
          <w:szCs w:val="28"/>
        </w:rPr>
      </w:pPr>
      <w:r w:rsidDel="00000000" w:rsidR="00000000" w:rsidRPr="00000000">
        <w:rPr>
          <w:rtl w:val="0"/>
        </w:rPr>
      </w:r>
    </w:p>
    <w:p w:rsidR="00000000" w:rsidDel="00000000" w:rsidP="00000000" w:rsidRDefault="00000000" w:rsidRPr="00000000" w14:paraId="00000099">
      <w:pPr>
        <w:pStyle w:val="Heading2"/>
        <w:keepNext w:val="1"/>
        <w:keepLines w:val="1"/>
        <w:spacing w:after="0" w:before="200" w:lineRule="auto"/>
        <w:jc w:val="both"/>
        <w:rPr>
          <w:rFonts w:ascii="Calibri" w:cs="Calibri" w:eastAsia="Calibri" w:hAnsi="Calibri"/>
        </w:rPr>
      </w:pPr>
      <w:bookmarkStart w:colFirst="0" w:colLast="0" w:name="_heading=h.5exvlw2efpp" w:id="11"/>
      <w:bookmarkEnd w:id="11"/>
      <w:r w:rsidDel="00000000" w:rsidR="00000000" w:rsidRPr="00000000">
        <w:rPr>
          <w:rFonts w:ascii="Calibri" w:cs="Calibri" w:eastAsia="Calibri" w:hAnsi="Calibri"/>
          <w:rtl w:val="0"/>
        </w:rPr>
        <w:t xml:space="preserve">1.5. Vista global del documento</w:t>
      </w:r>
    </w:p>
    <w:p w:rsidR="00000000" w:rsidDel="00000000" w:rsidP="00000000" w:rsidRDefault="00000000" w:rsidRPr="00000000" w14:paraId="0000009A">
      <w:pPr>
        <w:rPr/>
      </w:pPr>
      <w:r w:rsidDel="00000000" w:rsidR="00000000" w:rsidRPr="00000000">
        <w:rPr>
          <w:rtl w:val="0"/>
        </w:rPr>
        <w:t xml:space="preserve">El documento de arquitectura de software DAS proporciona una descripción detallada de la estructura y del diseño del software Match Inmobiliario, el cual está organizado en secciones que cubren los diversos aspectos de la arquitectura, desde una visión general hasta los detalles técnicos de implementación.</w:t>
      </w:r>
    </w:p>
    <w:p w:rsidR="00000000" w:rsidDel="00000000" w:rsidP="00000000" w:rsidRDefault="00000000" w:rsidRPr="00000000" w14:paraId="0000009B">
      <w:pPr>
        <w:rPr/>
      </w:pPr>
      <w:r w:rsidDel="00000000" w:rsidR="00000000" w:rsidRPr="00000000">
        <w:rPr>
          <w:rtl w:val="0"/>
        </w:rPr>
        <w:t xml:space="preserve">La estructura del presente documento es la siguiente:</w:t>
      </w:r>
    </w:p>
    <w:p w:rsidR="00000000" w:rsidDel="00000000" w:rsidP="00000000" w:rsidRDefault="00000000" w:rsidRPr="00000000" w14:paraId="0000009C">
      <w:pPr>
        <w:numPr>
          <w:ilvl w:val="0"/>
          <w:numId w:val="12"/>
        </w:numPr>
        <w:spacing w:after="0" w:afterAutospacing="0"/>
        <w:ind w:left="720" w:hanging="360"/>
        <w:rPr>
          <w:u w:val="none"/>
        </w:rPr>
      </w:pPr>
      <w:r w:rsidDel="00000000" w:rsidR="00000000" w:rsidRPr="00000000">
        <w:rPr>
          <w:rtl w:val="0"/>
        </w:rPr>
        <w:t xml:space="preserve">Introducción:</w:t>
      </w:r>
    </w:p>
    <w:p w:rsidR="00000000" w:rsidDel="00000000" w:rsidP="00000000" w:rsidRDefault="00000000" w:rsidRPr="00000000" w14:paraId="0000009D">
      <w:pPr>
        <w:numPr>
          <w:ilvl w:val="0"/>
          <w:numId w:val="2"/>
        </w:numPr>
        <w:spacing w:after="0" w:afterAutospacing="0"/>
        <w:ind w:left="1440" w:hanging="360"/>
        <w:rPr>
          <w:u w:val="none"/>
        </w:rPr>
      </w:pPr>
      <w:r w:rsidDel="00000000" w:rsidR="00000000" w:rsidRPr="00000000">
        <w:rPr>
          <w:rtl w:val="0"/>
        </w:rPr>
        <w:t xml:space="preserve">Objetivo del software</w:t>
      </w:r>
    </w:p>
    <w:p w:rsidR="00000000" w:rsidDel="00000000" w:rsidP="00000000" w:rsidRDefault="00000000" w:rsidRPr="00000000" w14:paraId="0000009E">
      <w:pPr>
        <w:numPr>
          <w:ilvl w:val="0"/>
          <w:numId w:val="2"/>
        </w:numPr>
        <w:spacing w:after="0" w:afterAutospacing="0"/>
        <w:ind w:left="1440" w:hanging="360"/>
        <w:rPr>
          <w:u w:val="none"/>
        </w:rPr>
      </w:pPr>
      <w:r w:rsidDel="00000000" w:rsidR="00000000" w:rsidRPr="00000000">
        <w:rPr>
          <w:rtl w:val="0"/>
        </w:rPr>
        <w:t xml:space="preserve">Alcance</w:t>
      </w:r>
    </w:p>
    <w:p w:rsidR="00000000" w:rsidDel="00000000" w:rsidP="00000000" w:rsidRDefault="00000000" w:rsidRPr="00000000" w14:paraId="0000009F">
      <w:pPr>
        <w:numPr>
          <w:ilvl w:val="0"/>
          <w:numId w:val="2"/>
        </w:numPr>
        <w:spacing w:after="0" w:afterAutospacing="0"/>
        <w:ind w:left="1440" w:hanging="360"/>
        <w:rPr>
          <w:u w:val="none"/>
        </w:rPr>
      </w:pPr>
      <w:r w:rsidDel="00000000" w:rsidR="00000000" w:rsidRPr="00000000">
        <w:rPr>
          <w:rtl w:val="0"/>
        </w:rPr>
        <w:t xml:space="preserve">Definiciones, acrónimos y abreviaturas</w:t>
      </w:r>
    </w:p>
    <w:p w:rsidR="00000000" w:rsidDel="00000000" w:rsidP="00000000" w:rsidRDefault="00000000" w:rsidRPr="00000000" w14:paraId="000000A0">
      <w:pPr>
        <w:numPr>
          <w:ilvl w:val="0"/>
          <w:numId w:val="2"/>
        </w:numPr>
        <w:spacing w:after="0" w:afterAutospacing="0"/>
        <w:ind w:left="1440" w:hanging="360"/>
        <w:rPr>
          <w:u w:val="none"/>
        </w:rPr>
      </w:pPr>
      <w:r w:rsidDel="00000000" w:rsidR="00000000" w:rsidRPr="00000000">
        <w:rPr>
          <w:rtl w:val="0"/>
        </w:rPr>
        <w:t xml:space="preserve">Referencias</w:t>
      </w:r>
    </w:p>
    <w:p w:rsidR="00000000" w:rsidDel="00000000" w:rsidP="00000000" w:rsidRDefault="00000000" w:rsidRPr="00000000" w14:paraId="000000A1">
      <w:pPr>
        <w:numPr>
          <w:ilvl w:val="0"/>
          <w:numId w:val="12"/>
        </w:numPr>
        <w:spacing w:after="0" w:afterAutospacing="0"/>
        <w:ind w:left="720" w:hanging="360"/>
        <w:rPr>
          <w:u w:val="none"/>
        </w:rPr>
      </w:pPr>
      <w:r w:rsidDel="00000000" w:rsidR="00000000" w:rsidRPr="00000000">
        <w:rPr>
          <w:rtl w:val="0"/>
        </w:rPr>
        <w:t xml:space="preserve">Descripción general del sistema:</w:t>
      </w:r>
    </w:p>
    <w:p w:rsidR="00000000" w:rsidDel="00000000" w:rsidP="00000000" w:rsidRDefault="00000000" w:rsidRPr="00000000" w14:paraId="000000A2">
      <w:pPr>
        <w:numPr>
          <w:ilvl w:val="0"/>
          <w:numId w:val="9"/>
        </w:numPr>
        <w:spacing w:after="0" w:afterAutospacing="0"/>
        <w:ind w:left="1440" w:hanging="360"/>
        <w:rPr>
          <w:u w:val="none"/>
        </w:rPr>
      </w:pPr>
      <w:r w:rsidDel="00000000" w:rsidR="00000000" w:rsidRPr="00000000">
        <w:rPr>
          <w:rtl w:val="0"/>
        </w:rPr>
        <w:t xml:space="preserve">Visión general y contexto</w:t>
      </w:r>
    </w:p>
    <w:p w:rsidR="00000000" w:rsidDel="00000000" w:rsidP="00000000" w:rsidRDefault="00000000" w:rsidRPr="00000000" w14:paraId="000000A3">
      <w:pPr>
        <w:numPr>
          <w:ilvl w:val="0"/>
          <w:numId w:val="9"/>
        </w:numPr>
        <w:spacing w:after="0" w:afterAutospacing="0"/>
        <w:ind w:left="1440" w:hanging="360"/>
        <w:rPr>
          <w:u w:val="none"/>
        </w:rPr>
      </w:pPr>
      <w:r w:rsidDel="00000000" w:rsidR="00000000" w:rsidRPr="00000000">
        <w:rPr>
          <w:rtl w:val="0"/>
        </w:rPr>
        <w:t xml:space="preserve">Restricciones</w:t>
      </w:r>
    </w:p>
    <w:p w:rsidR="00000000" w:rsidDel="00000000" w:rsidP="00000000" w:rsidRDefault="00000000" w:rsidRPr="00000000" w14:paraId="000000A4">
      <w:pPr>
        <w:numPr>
          <w:ilvl w:val="0"/>
          <w:numId w:val="9"/>
        </w:numPr>
        <w:spacing w:after="0" w:afterAutospacing="0"/>
        <w:ind w:left="1440" w:hanging="360"/>
        <w:rPr>
          <w:u w:val="none"/>
        </w:rPr>
      </w:pPr>
      <w:r w:rsidDel="00000000" w:rsidR="00000000" w:rsidRPr="00000000">
        <w:rPr>
          <w:rtl w:val="0"/>
        </w:rPr>
        <w:t xml:space="preserve">Requisitos funcionales y no funcionales</w:t>
      </w:r>
    </w:p>
    <w:p w:rsidR="00000000" w:rsidDel="00000000" w:rsidP="00000000" w:rsidRDefault="00000000" w:rsidRPr="00000000" w14:paraId="000000A5">
      <w:pPr>
        <w:numPr>
          <w:ilvl w:val="0"/>
          <w:numId w:val="12"/>
        </w:numPr>
        <w:spacing w:after="0" w:afterAutospacing="0"/>
        <w:ind w:left="720" w:hanging="360"/>
        <w:rPr>
          <w:u w:val="none"/>
        </w:rPr>
      </w:pPr>
      <w:r w:rsidDel="00000000" w:rsidR="00000000" w:rsidRPr="00000000">
        <w:rPr>
          <w:rtl w:val="0"/>
        </w:rPr>
        <w:t xml:space="preserve">Vista lógica:</w:t>
      </w:r>
    </w:p>
    <w:p w:rsidR="00000000" w:rsidDel="00000000" w:rsidP="00000000" w:rsidRDefault="00000000" w:rsidRPr="00000000" w14:paraId="000000A6">
      <w:pPr>
        <w:numPr>
          <w:ilvl w:val="0"/>
          <w:numId w:val="7"/>
        </w:numPr>
        <w:spacing w:after="0" w:afterAutospacing="0"/>
        <w:ind w:left="1440" w:hanging="360"/>
        <w:rPr>
          <w:u w:val="none"/>
        </w:rPr>
      </w:pPr>
      <w:r w:rsidDel="00000000" w:rsidR="00000000" w:rsidRPr="00000000">
        <w:rPr>
          <w:rtl w:val="0"/>
        </w:rPr>
        <w:t xml:space="preserve">Diagrama de componentes</w:t>
      </w:r>
    </w:p>
    <w:p w:rsidR="00000000" w:rsidDel="00000000" w:rsidP="00000000" w:rsidRDefault="00000000" w:rsidRPr="00000000" w14:paraId="000000A7">
      <w:pPr>
        <w:numPr>
          <w:ilvl w:val="0"/>
          <w:numId w:val="12"/>
        </w:numPr>
        <w:spacing w:after="0" w:afterAutospacing="0"/>
        <w:ind w:left="720" w:hanging="360"/>
        <w:rPr>
          <w:u w:val="none"/>
        </w:rPr>
      </w:pPr>
      <w:r w:rsidDel="00000000" w:rsidR="00000000" w:rsidRPr="00000000">
        <w:rPr>
          <w:rtl w:val="0"/>
        </w:rPr>
        <w:t xml:space="preserve">Vista de procesos:</w:t>
      </w:r>
    </w:p>
    <w:p w:rsidR="00000000" w:rsidDel="00000000" w:rsidP="00000000" w:rsidRDefault="00000000" w:rsidRPr="00000000" w14:paraId="000000A8">
      <w:pPr>
        <w:numPr>
          <w:ilvl w:val="0"/>
          <w:numId w:val="4"/>
        </w:numPr>
        <w:spacing w:after="0" w:afterAutospacing="0"/>
        <w:ind w:left="1440" w:hanging="360"/>
        <w:rPr>
          <w:u w:val="none"/>
        </w:rPr>
      </w:pPr>
      <w:r w:rsidDel="00000000" w:rsidR="00000000" w:rsidRPr="00000000">
        <w:rPr>
          <w:rtl w:val="0"/>
        </w:rPr>
        <w:t xml:space="preserve">Diagramas de flujo</w:t>
      </w:r>
    </w:p>
    <w:p w:rsidR="00000000" w:rsidDel="00000000" w:rsidP="00000000" w:rsidRDefault="00000000" w:rsidRPr="00000000" w14:paraId="000000A9">
      <w:pPr>
        <w:numPr>
          <w:ilvl w:val="0"/>
          <w:numId w:val="4"/>
        </w:numPr>
        <w:spacing w:after="0" w:afterAutospacing="0"/>
        <w:ind w:left="1440" w:hanging="360"/>
        <w:rPr>
          <w:u w:val="none"/>
        </w:rPr>
      </w:pPr>
      <w:r w:rsidDel="00000000" w:rsidR="00000000" w:rsidRPr="00000000">
        <w:rPr>
          <w:rtl w:val="0"/>
        </w:rPr>
        <w:t xml:space="preserve">Diagramas de secuencia UML</w:t>
      </w:r>
    </w:p>
    <w:p w:rsidR="00000000" w:rsidDel="00000000" w:rsidP="00000000" w:rsidRDefault="00000000" w:rsidRPr="00000000" w14:paraId="000000AA">
      <w:pPr>
        <w:numPr>
          <w:ilvl w:val="0"/>
          <w:numId w:val="12"/>
        </w:numPr>
        <w:spacing w:after="0" w:afterAutospacing="0"/>
        <w:ind w:left="720" w:hanging="360"/>
        <w:rPr>
          <w:u w:val="none"/>
        </w:rPr>
      </w:pPr>
      <w:r w:rsidDel="00000000" w:rsidR="00000000" w:rsidRPr="00000000">
        <w:rPr>
          <w:rtl w:val="0"/>
        </w:rPr>
        <w:t xml:space="preserve">Vista de datos:</w:t>
      </w:r>
    </w:p>
    <w:p w:rsidR="00000000" w:rsidDel="00000000" w:rsidP="00000000" w:rsidRDefault="00000000" w:rsidRPr="00000000" w14:paraId="000000AB">
      <w:pPr>
        <w:numPr>
          <w:ilvl w:val="0"/>
          <w:numId w:val="6"/>
        </w:numPr>
        <w:spacing w:after="0" w:afterAutospacing="0"/>
        <w:ind w:left="1440" w:hanging="360"/>
        <w:rPr>
          <w:u w:val="none"/>
        </w:rPr>
      </w:pPr>
      <w:r w:rsidDel="00000000" w:rsidR="00000000" w:rsidRPr="00000000">
        <w:rPr>
          <w:rtl w:val="0"/>
        </w:rPr>
        <w:t xml:space="preserve">Estructura de la base de datos Modelo Relacional</w:t>
      </w:r>
    </w:p>
    <w:p w:rsidR="00000000" w:rsidDel="00000000" w:rsidP="00000000" w:rsidRDefault="00000000" w:rsidRPr="00000000" w14:paraId="000000AC">
      <w:pPr>
        <w:numPr>
          <w:ilvl w:val="0"/>
          <w:numId w:val="12"/>
        </w:numPr>
        <w:spacing w:after="0" w:afterAutospacing="0"/>
        <w:ind w:left="720" w:hanging="360"/>
        <w:rPr>
          <w:u w:val="none"/>
        </w:rPr>
      </w:pPr>
      <w:r w:rsidDel="00000000" w:rsidR="00000000" w:rsidRPr="00000000">
        <w:rPr>
          <w:rtl w:val="0"/>
        </w:rPr>
        <w:t xml:space="preserve">Vista de despliegue:</w:t>
      </w:r>
    </w:p>
    <w:p w:rsidR="00000000" w:rsidDel="00000000" w:rsidP="00000000" w:rsidRDefault="00000000" w:rsidRPr="00000000" w14:paraId="000000AD">
      <w:pPr>
        <w:numPr>
          <w:ilvl w:val="0"/>
          <w:numId w:val="11"/>
        </w:numPr>
        <w:spacing w:after="0" w:afterAutospacing="0"/>
        <w:ind w:left="1440" w:hanging="360"/>
        <w:rPr>
          <w:u w:val="none"/>
        </w:rPr>
      </w:pPr>
      <w:r w:rsidDel="00000000" w:rsidR="00000000" w:rsidRPr="00000000">
        <w:rPr>
          <w:rtl w:val="0"/>
        </w:rPr>
        <w:t xml:space="preserve">Arquitectura física del sistema</w:t>
      </w:r>
    </w:p>
    <w:p w:rsidR="00000000" w:rsidDel="00000000" w:rsidP="00000000" w:rsidRDefault="00000000" w:rsidRPr="00000000" w14:paraId="000000AE">
      <w:pPr>
        <w:numPr>
          <w:ilvl w:val="0"/>
          <w:numId w:val="11"/>
        </w:numPr>
        <w:ind w:left="1440" w:hanging="360"/>
        <w:rPr>
          <w:u w:val="none"/>
        </w:rPr>
      </w:pPr>
      <w:r w:rsidDel="00000000" w:rsidR="00000000" w:rsidRPr="00000000">
        <w:rPr>
          <w:rtl w:val="0"/>
        </w:rPr>
        <w:t xml:space="preserve">Componentes de hardware y software</w:t>
      </w:r>
    </w:p>
    <w:p w:rsidR="00000000" w:rsidDel="00000000" w:rsidP="00000000" w:rsidRDefault="00000000" w:rsidRPr="00000000" w14:paraId="000000AF">
      <w:pPr>
        <w:pStyle w:val="Heading1"/>
        <w:jc w:val="both"/>
        <w:rPr>
          <w:vertAlign w:val="baseline"/>
        </w:rPr>
      </w:pPr>
      <w:bookmarkStart w:colFirst="0" w:colLast="0" w:name="_heading=h.q43j1hwrzhws" w:id="12"/>
      <w:bookmarkEnd w:id="12"/>
      <w:r w:rsidDel="00000000" w:rsidR="00000000" w:rsidRPr="00000000">
        <w:rPr>
          <w:rFonts w:ascii="Calibri" w:cs="Calibri" w:eastAsia="Calibri" w:hAnsi="Calibri"/>
          <w:vertAlign w:val="baseline"/>
          <w:rtl w:val="0"/>
        </w:rPr>
        <w:t xml:space="preserve">2. Descripción General</w:t>
      </w:r>
      <w:r w:rsidDel="00000000" w:rsidR="00000000" w:rsidRPr="00000000">
        <w:rPr>
          <w:vertAlign w:val="baseline"/>
          <w:rtl w:val="0"/>
        </w:rPr>
        <w:t xml:space="preserve"> </w:t>
      </w:r>
    </w:p>
    <w:p w:rsidR="00000000" w:rsidDel="00000000" w:rsidP="00000000" w:rsidRDefault="00000000" w:rsidRPr="00000000" w14:paraId="000000B0">
      <w:pPr>
        <w:spacing w:after="0" w:before="200" w:lineRule="auto"/>
        <w:jc w:val="both"/>
        <w:rPr/>
      </w:pPr>
      <w:r w:rsidDel="00000000" w:rsidR="00000000" w:rsidRPr="00000000">
        <w:rPr>
          <w:rtl w:val="0"/>
        </w:rPr>
        <w:t xml:space="preserve">El proyecto “Aplicación móvil para adquisición de viviendas Match Inmobiliario” tiene por objetivo, desarrollar una app la cual permita encontrar viviendas mediante búsquedas por geolocalización mientras recorres la ciudad, además de perfiles que permitan juntar tanto vendedores como compradores y arrendatarios mediante una solución de software al alcance de la mano que resuelva las necesidades descritas anteriormente.</w:t>
      </w:r>
    </w:p>
    <w:p w:rsidR="00000000" w:rsidDel="00000000" w:rsidP="00000000" w:rsidRDefault="00000000" w:rsidRPr="00000000" w14:paraId="000000B1">
      <w:pPr>
        <w:pStyle w:val="Heading2"/>
        <w:keepNext w:val="1"/>
        <w:keepLines w:val="1"/>
        <w:spacing w:after="0" w:before="200" w:lineRule="auto"/>
        <w:jc w:val="both"/>
        <w:rPr>
          <w:rFonts w:ascii="Calibri" w:cs="Calibri" w:eastAsia="Calibri" w:hAnsi="Calibri"/>
          <w:vertAlign w:val="baseline"/>
        </w:rPr>
      </w:pPr>
      <w:bookmarkStart w:colFirst="0" w:colLast="0" w:name="_heading=h.4d34og8" w:id="13"/>
      <w:bookmarkEnd w:id="13"/>
      <w:r w:rsidDel="00000000" w:rsidR="00000000" w:rsidRPr="00000000">
        <w:rPr>
          <w:rFonts w:ascii="Calibri" w:cs="Calibri" w:eastAsia="Calibri" w:hAnsi="Calibri"/>
          <w:vertAlign w:val="baseline"/>
          <w:rtl w:val="0"/>
        </w:rPr>
        <w:t xml:space="preserve">2.</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baseline"/>
          <w:rtl w:val="0"/>
        </w:rPr>
        <w:t xml:space="preserve">.  Restricciones</w:t>
      </w:r>
    </w:p>
    <w:p w:rsidR="00000000" w:rsidDel="00000000" w:rsidP="00000000" w:rsidRDefault="00000000" w:rsidRPr="00000000" w14:paraId="000000B2">
      <w:pPr>
        <w:ind w:left="0" w:firstLine="0"/>
        <w:rPr/>
      </w:pPr>
      <w:r w:rsidDel="00000000" w:rsidR="00000000" w:rsidRPr="00000000">
        <w:rPr>
          <w:b w:val="1"/>
          <w:rtl w:val="0"/>
        </w:rPr>
        <w:t xml:space="preserve">Limitaciones de hardware:</w:t>
      </w:r>
      <w:r w:rsidDel="00000000" w:rsidR="00000000" w:rsidRPr="00000000">
        <w:rPr>
          <w:rtl w:val="0"/>
        </w:rPr>
        <w:t xml:space="preserve"> Los dispositivos móviles deben tener GPS de 2 bandas (L1 y L5) y contar por lo menos con tecnología de transmisión 3G.</w:t>
      </w:r>
    </w:p>
    <w:p w:rsidR="00000000" w:rsidDel="00000000" w:rsidP="00000000" w:rsidRDefault="00000000" w:rsidRPr="00000000" w14:paraId="000000B3">
      <w:pPr>
        <w:ind w:left="0" w:firstLine="0"/>
        <w:rPr/>
      </w:pPr>
      <w:r w:rsidDel="00000000" w:rsidR="00000000" w:rsidRPr="00000000">
        <w:rPr>
          <w:b w:val="1"/>
          <w:rtl w:val="0"/>
        </w:rPr>
        <w:t xml:space="preserve">Lenguajes de programación:</w:t>
      </w:r>
      <w:r w:rsidDel="00000000" w:rsidR="00000000" w:rsidRPr="00000000">
        <w:rPr>
          <w:rtl w:val="0"/>
        </w:rPr>
        <w:t xml:space="preserve"> El software estará programado en Framework IONIC 7.2.0, Angular 17.2.0, Node 20.16.0,  npm 10.8.2, se utilizará lenguajes de programación Typescript, JavaScript y Python. </w:t>
      </w:r>
    </w:p>
    <w:p w:rsidR="00000000" w:rsidDel="00000000" w:rsidP="00000000" w:rsidRDefault="00000000" w:rsidRPr="00000000" w14:paraId="000000B4">
      <w:pPr>
        <w:ind w:left="0" w:firstLine="0"/>
        <w:rPr/>
      </w:pPr>
      <w:r w:rsidDel="00000000" w:rsidR="00000000" w:rsidRPr="00000000">
        <w:rPr>
          <w:b w:val="1"/>
          <w:rtl w:val="0"/>
        </w:rPr>
        <w:t xml:space="preserve">Protocolos de comunicación:</w:t>
      </w:r>
      <w:r w:rsidDel="00000000" w:rsidR="00000000" w:rsidRPr="00000000">
        <w:rPr>
          <w:rtl w:val="0"/>
        </w:rPr>
        <w:t xml:space="preserve"> TCP/IP para el acceso a la red e internet, también HTTPS Json Restful.</w:t>
      </w:r>
    </w:p>
    <w:p w:rsidR="00000000" w:rsidDel="00000000" w:rsidP="00000000" w:rsidRDefault="00000000" w:rsidRPr="00000000" w14:paraId="000000B5">
      <w:pPr>
        <w:pStyle w:val="Heading2"/>
        <w:rPr>
          <w:rFonts w:ascii="Calibri" w:cs="Calibri" w:eastAsia="Calibri" w:hAnsi="Calibri"/>
        </w:rPr>
      </w:pPr>
      <w:bookmarkStart w:colFirst="0" w:colLast="0" w:name="_heading=h.iehecwiqycrb" w:id="14"/>
      <w:bookmarkEnd w:id="14"/>
      <w:r w:rsidDel="00000000" w:rsidR="00000000" w:rsidRPr="00000000">
        <w:rPr>
          <w:rFonts w:ascii="Calibri" w:cs="Calibri" w:eastAsia="Calibri" w:hAnsi="Calibri"/>
          <w:rtl w:val="0"/>
        </w:rPr>
        <w:t xml:space="preserve">2.2. Requisitos Funcionales y no Funcionales</w:t>
      </w:r>
    </w:p>
    <w:p w:rsidR="00000000" w:rsidDel="00000000" w:rsidP="00000000" w:rsidRDefault="00000000" w:rsidRPr="00000000" w14:paraId="000000B6">
      <w:pPr>
        <w:rPr/>
      </w:pPr>
      <w:r w:rsidDel="00000000" w:rsidR="00000000" w:rsidRPr="00000000">
        <w:rPr>
          <w:rtl w:val="0"/>
        </w:rPr>
      </w:r>
    </w:p>
    <w:tbl>
      <w:tblPr>
        <w:tblStyle w:val="Table7"/>
        <w:tblW w:w="10605.0" w:type="dxa"/>
        <w:jc w:val="left"/>
        <w:tblInd w:w="-8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860"/>
        <w:gridCol w:w="6870"/>
        <w:tblGridChange w:id="0">
          <w:tblGrid>
            <w:gridCol w:w="1875"/>
            <w:gridCol w:w="1860"/>
            <w:gridCol w:w="687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jc w:val="center"/>
              <w:rPr>
                <w:b w:val="1"/>
              </w:rPr>
            </w:pPr>
            <w:r w:rsidDel="00000000" w:rsidR="00000000" w:rsidRPr="00000000">
              <w:rPr>
                <w:b w:val="1"/>
                <w:rtl w:val="0"/>
              </w:rPr>
              <w:t xml:space="preserve">Identificación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jc w:val="center"/>
              <w:rPr>
                <w:b w:val="1"/>
              </w:rPr>
            </w:pPr>
            <w:r w:rsidDel="00000000" w:rsidR="00000000" w:rsidRPr="00000000">
              <w:rPr>
                <w:b w:val="1"/>
                <w:rtl w:val="0"/>
              </w:rPr>
              <w:t xml:space="preserve">Sub identificación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jc w:val="center"/>
              <w:rPr>
                <w:b w:val="1"/>
              </w:rPr>
            </w:pPr>
            <w:r w:rsidDel="00000000" w:rsidR="00000000" w:rsidRPr="00000000">
              <w:rPr>
                <w:b w:val="1"/>
                <w:rtl w:val="0"/>
              </w:rPr>
              <w:t xml:space="preserve">Descripción del requisito</w:t>
            </w: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pPr>
            <w:r w:rsidDel="00000000" w:rsidR="00000000" w:rsidRPr="00000000">
              <w:rPr>
                <w:rFonts w:ascii="Arial" w:cs="Arial" w:eastAsia="Arial" w:hAnsi="Arial"/>
                <w:b w:val="1"/>
                <w:sz w:val="24"/>
                <w:szCs w:val="24"/>
                <w:rtl w:val="0"/>
              </w:rPr>
              <w:t xml:space="preserve">RF-GM-01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Geolocalización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El sistema debe permitir hacer uso de la geolocalización mediante GPS del dispositivo móvil</w:t>
            </w:r>
          </w:p>
        </w:tc>
      </w:tr>
      <w:tr>
        <w:trPr>
          <w:cantSplit w:val="0"/>
          <w:trHeight w:val="84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pPr>
            <w:r w:rsidDel="00000000" w:rsidR="00000000" w:rsidRPr="00000000">
              <w:rPr>
                <w:rFonts w:ascii="Arial" w:cs="Arial" w:eastAsia="Arial" w:hAnsi="Arial"/>
                <w:b w:val="1"/>
                <w:sz w:val="24"/>
                <w:szCs w:val="24"/>
                <w:rtl w:val="0"/>
              </w:rPr>
              <w:t xml:space="preserve">RF-GM-02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Rango GPS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El sistema permitirá configurar el rango de activación del GPS</w:t>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pPr>
            <w:r w:rsidDel="00000000" w:rsidR="00000000" w:rsidRPr="00000000">
              <w:rPr>
                <w:rFonts w:ascii="Arial" w:cs="Arial" w:eastAsia="Arial" w:hAnsi="Arial"/>
                <w:b w:val="1"/>
                <w:sz w:val="24"/>
                <w:szCs w:val="24"/>
                <w:rtl w:val="0"/>
              </w:rPr>
              <w:t xml:space="preserve">RF-GM-03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Notificaciones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El sistema permitirá recibir notificaciones con coincidencias encontradas</w:t>
            </w:r>
          </w:p>
        </w:tc>
      </w:tr>
      <w:tr>
        <w:trPr>
          <w:cantSplit w:val="0"/>
          <w:trHeight w:val="70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pPr>
            <w:r w:rsidDel="00000000" w:rsidR="00000000" w:rsidRPr="00000000">
              <w:rPr>
                <w:rFonts w:ascii="Arial" w:cs="Arial" w:eastAsia="Arial" w:hAnsi="Arial"/>
                <w:b w:val="1"/>
                <w:sz w:val="24"/>
                <w:szCs w:val="24"/>
                <w:rtl w:val="0"/>
              </w:rPr>
              <w:t xml:space="preserve">RF-GM-04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Match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El sistema mostrará las sugerencias en un apartado especial para esto, permitiendo guardar o desechar la sugerencia.</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pPr>
            <w:r w:rsidDel="00000000" w:rsidR="00000000" w:rsidRPr="00000000">
              <w:rPr>
                <w:rFonts w:ascii="Arial" w:cs="Arial" w:eastAsia="Arial" w:hAnsi="Arial"/>
                <w:b w:val="1"/>
                <w:sz w:val="24"/>
                <w:szCs w:val="24"/>
                <w:rtl w:val="0"/>
              </w:rPr>
              <w:t xml:space="preserve">RF-GM-05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Preferencias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El usuario debe poder ajustar sus preferencias de búsqueda de propiedades basándose en distintos criterios</w:t>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pPr>
            <w:r w:rsidDel="00000000" w:rsidR="00000000" w:rsidRPr="00000000">
              <w:rPr>
                <w:rFonts w:ascii="Arial" w:cs="Arial" w:eastAsia="Arial" w:hAnsi="Arial"/>
                <w:b w:val="1"/>
                <w:sz w:val="24"/>
                <w:szCs w:val="24"/>
                <w:rtl w:val="0"/>
              </w:rPr>
              <w:t xml:space="preserve">RF-BF-01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Opciones de Filtrado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El sistema proporcionará distintas opciones de filtrado</w:t>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pPr>
            <w:r w:rsidDel="00000000" w:rsidR="00000000" w:rsidRPr="00000000">
              <w:rPr>
                <w:rFonts w:ascii="Arial" w:cs="Arial" w:eastAsia="Arial" w:hAnsi="Arial"/>
                <w:b w:val="1"/>
                <w:sz w:val="24"/>
                <w:szCs w:val="24"/>
                <w:rtl w:val="0"/>
              </w:rPr>
              <w:t xml:space="preserve">RF-BF-02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Opciones de Búsqueda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El sistema permitirá a los usuarios realizar búsquedas estáticas según criterios</w:t>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pPr>
            <w:r w:rsidDel="00000000" w:rsidR="00000000" w:rsidRPr="00000000">
              <w:rPr>
                <w:rFonts w:ascii="Arial" w:cs="Arial" w:eastAsia="Arial" w:hAnsi="Arial"/>
                <w:b w:val="1"/>
                <w:sz w:val="24"/>
                <w:szCs w:val="24"/>
                <w:rtl w:val="0"/>
              </w:rPr>
              <w:t xml:space="preserve">RF-BF-03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Visualización Responsiva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La vista de los filtros y la información será responsiva según la pantalla del móvil</w:t>
            </w:r>
          </w:p>
        </w:tc>
      </w:tr>
      <w:tr>
        <w:trPr>
          <w:cantSplit w:val="0"/>
          <w:trHeight w:val="66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pPr>
            <w:r w:rsidDel="00000000" w:rsidR="00000000" w:rsidRPr="00000000">
              <w:rPr>
                <w:rFonts w:ascii="Arial" w:cs="Arial" w:eastAsia="Arial" w:hAnsi="Arial"/>
                <w:b w:val="1"/>
                <w:sz w:val="24"/>
                <w:szCs w:val="24"/>
                <w:rtl w:val="0"/>
              </w:rPr>
              <w:t xml:space="preserve">RF-BF-04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Mapa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La vista de búsqueda permitirá activar o desactivar el mapa, pudiendo observar las propiedades cercanas según las preferencias establecidas</w:t>
            </w:r>
          </w:p>
        </w:tc>
      </w:tr>
      <w:tr>
        <w:trPr>
          <w:cantSplit w:val="0"/>
          <w:trHeight w:val="10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rPr/>
            </w:pPr>
            <w:r w:rsidDel="00000000" w:rsidR="00000000" w:rsidRPr="00000000">
              <w:rPr>
                <w:rFonts w:ascii="Arial" w:cs="Arial" w:eastAsia="Arial" w:hAnsi="Arial"/>
                <w:b w:val="1"/>
                <w:sz w:val="24"/>
                <w:szCs w:val="24"/>
                <w:rtl w:val="0"/>
              </w:rPr>
              <w:t xml:space="preserve">RF-PU-01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Registro de Usuarios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pPr>
            <w:r w:rsidDel="00000000" w:rsidR="00000000" w:rsidRPr="00000000">
              <w:rPr>
                <w:rtl w:val="0"/>
              </w:rPr>
              <w:t xml:space="preserve">El sistema debe permitir a los usuarios registrarse con su nombre, dirección de correo electrónico y crear una contraseña, debe verificar la dirección de correo electrónico para evitar registros duplicados. El sistema debe enviar un correo electrónico de confirmación de registro.</w:t>
            </w:r>
          </w:p>
        </w:tc>
      </w:tr>
      <w:tr>
        <w:trPr>
          <w:cantSplit w:val="0"/>
          <w:trHeight w:val="10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pPr>
            <w:r w:rsidDel="00000000" w:rsidR="00000000" w:rsidRPr="00000000">
              <w:rPr>
                <w:rFonts w:ascii="Arial" w:cs="Arial" w:eastAsia="Arial" w:hAnsi="Arial"/>
                <w:b w:val="1"/>
                <w:sz w:val="24"/>
                <w:szCs w:val="24"/>
                <w:rtl w:val="0"/>
              </w:rPr>
              <w:t xml:space="preserve">RF-PU-02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Autenticación de Usuarios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rPr/>
            </w:pPr>
            <w:r w:rsidDel="00000000" w:rsidR="00000000" w:rsidRPr="00000000">
              <w:rPr>
                <w:rtl w:val="0"/>
              </w:rPr>
              <w:t xml:space="preserve">Los usuarios registrados deben poder iniciar sesión con su dirección de correo electrónico y contraseña. El sistema debe proporcionar una opción de recuperación de contraseña para los usuarios que olviden sus credenciales.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pPr>
            <w:r w:rsidDel="00000000" w:rsidR="00000000" w:rsidRPr="00000000">
              <w:rPr>
                <w:rFonts w:ascii="Arial" w:cs="Arial" w:eastAsia="Arial" w:hAnsi="Arial"/>
                <w:b w:val="1"/>
                <w:sz w:val="24"/>
                <w:szCs w:val="24"/>
                <w:rtl w:val="0"/>
              </w:rPr>
              <w:t xml:space="preserve">RF-PU-03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Interfaz de Usuario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rPr/>
            </w:pPr>
            <w:r w:rsidDel="00000000" w:rsidR="00000000" w:rsidRPr="00000000">
              <w:rPr>
                <w:rtl w:val="0"/>
              </w:rPr>
              <w:t xml:space="preserve">La aplicación debe tener una interfaz de usuario intuitiva y amigable que permita a los usuarios navegar y buscar viviendas fácilmente, debe incluir una barra de búsqueda y búsquedas por filtros.</w:t>
            </w:r>
          </w:p>
        </w:tc>
      </w:tr>
      <w:tr>
        <w:trPr>
          <w:cantSplit w:val="0"/>
          <w:trHeight w:val="84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rPr/>
            </w:pPr>
            <w:r w:rsidDel="00000000" w:rsidR="00000000" w:rsidRPr="00000000">
              <w:rPr>
                <w:rFonts w:ascii="Arial" w:cs="Arial" w:eastAsia="Arial" w:hAnsi="Arial"/>
                <w:b w:val="1"/>
                <w:sz w:val="24"/>
                <w:szCs w:val="24"/>
                <w:rtl w:val="0"/>
              </w:rPr>
              <w:t xml:space="preserve">RF-PU-04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pPr>
            <w:r w:rsidDel="00000000" w:rsidR="00000000" w:rsidRPr="00000000">
              <w:rPr>
                <w:rtl w:val="0"/>
              </w:rPr>
              <w:t xml:space="preserve">Cambio de Perfil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pPr>
            <w:r w:rsidDel="00000000" w:rsidR="00000000" w:rsidRPr="00000000">
              <w:rPr>
                <w:rtl w:val="0"/>
              </w:rPr>
              <w:t xml:space="preserve">El sistema debe permitir a los usuarios poder intercambiar entre perfil vendedor y comprador, con opciones acordes al perfil seleccionado.</w:t>
            </w:r>
          </w:p>
        </w:tc>
      </w:tr>
      <w:tr>
        <w:trPr>
          <w:cantSplit w:val="0"/>
          <w:trHeight w:val="81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rPr/>
            </w:pPr>
            <w:r w:rsidDel="00000000" w:rsidR="00000000" w:rsidRPr="00000000">
              <w:rPr>
                <w:rFonts w:ascii="Arial" w:cs="Arial" w:eastAsia="Arial" w:hAnsi="Arial"/>
                <w:b w:val="1"/>
                <w:sz w:val="24"/>
                <w:szCs w:val="24"/>
                <w:rtl w:val="0"/>
              </w:rPr>
              <w:t xml:space="preserve">RF-PU-05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Baja de Perfil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El sistema debe tener una opción para desactivar temporalmente, o eliminar definitivamente el perfil de usuario</w:t>
            </w:r>
          </w:p>
        </w:tc>
      </w:tr>
      <w:tr>
        <w:trPr>
          <w:cantSplit w:val="0"/>
          <w:trHeight w:val="81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pPr>
            <w:r w:rsidDel="00000000" w:rsidR="00000000" w:rsidRPr="00000000">
              <w:rPr>
                <w:rFonts w:ascii="Arial" w:cs="Arial" w:eastAsia="Arial" w:hAnsi="Arial"/>
                <w:b w:val="1"/>
                <w:sz w:val="24"/>
                <w:szCs w:val="24"/>
                <w:rtl w:val="0"/>
              </w:rPr>
              <w:t xml:space="preserve">RF-PU-06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rPr/>
            </w:pPr>
            <w:r w:rsidDel="00000000" w:rsidR="00000000" w:rsidRPr="00000000">
              <w:rPr>
                <w:rtl w:val="0"/>
              </w:rPr>
              <w:t xml:space="preserve">Publicar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El perfil de vendedor permitirá publicar una propiedad de tal forma que otros usuarios puedan observarla</w:t>
            </w:r>
          </w:p>
        </w:tc>
      </w:tr>
      <w:tr>
        <w:trPr>
          <w:cantSplit w:val="0"/>
          <w:trHeight w:val="81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pPr>
            <w:r w:rsidDel="00000000" w:rsidR="00000000" w:rsidRPr="00000000">
              <w:rPr>
                <w:rFonts w:ascii="Arial" w:cs="Arial" w:eastAsia="Arial" w:hAnsi="Arial"/>
                <w:b w:val="1"/>
                <w:sz w:val="24"/>
                <w:szCs w:val="24"/>
                <w:rtl w:val="0"/>
              </w:rPr>
              <w:t xml:space="preserve">RF-PU-07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Notificacion de Guardado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Cada vez que un usuario guarde la propiedad publicada dentro de sus favoritos, el usuario vendedor recibirá una notificación de esta acción</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pPr>
            <w:r w:rsidDel="00000000" w:rsidR="00000000" w:rsidRPr="00000000">
              <w:rPr>
                <w:rFonts w:ascii="Arial" w:cs="Arial" w:eastAsia="Arial" w:hAnsi="Arial"/>
                <w:b w:val="1"/>
                <w:sz w:val="24"/>
                <w:szCs w:val="24"/>
                <w:rtl w:val="0"/>
              </w:rPr>
              <w:t xml:space="preserve">RF-PU-08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pPr>
            <w:r w:rsidDel="00000000" w:rsidR="00000000" w:rsidRPr="00000000">
              <w:rPr>
                <w:rtl w:val="0"/>
              </w:rPr>
              <w:t xml:space="preserve">Resumen publicaciones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pPr>
            <w:r w:rsidDel="00000000" w:rsidR="00000000" w:rsidRPr="00000000">
              <w:rPr>
                <w:rtl w:val="0"/>
              </w:rPr>
              <w:t xml:space="preserve">El usuario vendedor podrá ver y editar cada propiedad publicada, viendo la cantidad de gente que ha guardado esa propiedad en sus favoritos y permitiendo editar la información.</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pPr>
            <w:r w:rsidDel="00000000" w:rsidR="00000000" w:rsidRPr="00000000">
              <w:rPr>
                <w:rFonts w:ascii="Arial" w:cs="Arial" w:eastAsia="Arial" w:hAnsi="Arial"/>
                <w:b w:val="1"/>
                <w:sz w:val="24"/>
                <w:szCs w:val="24"/>
                <w:rtl w:val="0"/>
              </w:rPr>
              <w:t xml:space="preserve">RF-ML-01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Acceso a la App mediante Credenciales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Los usuarios deben ingresar con sus credenciales para ver la información estadística de las propiedades desde la aplicación móvil.</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rPr/>
            </w:pPr>
            <w:r w:rsidDel="00000000" w:rsidR="00000000" w:rsidRPr="00000000">
              <w:rPr>
                <w:rFonts w:ascii="Arial" w:cs="Arial" w:eastAsia="Arial" w:hAnsi="Arial"/>
                <w:b w:val="1"/>
                <w:sz w:val="24"/>
                <w:szCs w:val="24"/>
                <w:rtl w:val="0"/>
              </w:rPr>
              <w:t xml:space="preserve">RF-ML-02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Visualización de la Información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Los usuarios pueden visualizar la información estadística al hacer clic en la propiedad, en donde se desplegarán los datos relevantes en complemento con la de la propiedad.</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pPr>
            <w:r w:rsidDel="00000000" w:rsidR="00000000" w:rsidRPr="00000000">
              <w:rPr>
                <w:rFonts w:ascii="Arial" w:cs="Arial" w:eastAsia="Arial" w:hAnsi="Arial"/>
                <w:b w:val="1"/>
                <w:sz w:val="24"/>
                <w:szCs w:val="24"/>
                <w:rtl w:val="0"/>
              </w:rPr>
              <w:t xml:space="preserve">RF-NP-01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Credenciales de Usuario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pPr>
            <w:r w:rsidDel="00000000" w:rsidR="00000000" w:rsidRPr="00000000">
              <w:rPr>
                <w:rtl w:val="0"/>
              </w:rPr>
              <w:t xml:space="preserve">Los usuarios deben haber registrado su perfil y haber autorizado las notificaciones previamente para recibirlas, también pueden desactivarlas cuando deseen.</w:t>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rPr/>
            </w:pPr>
            <w:r w:rsidDel="00000000" w:rsidR="00000000" w:rsidRPr="00000000">
              <w:rPr>
                <w:rFonts w:ascii="Arial" w:cs="Arial" w:eastAsia="Arial" w:hAnsi="Arial"/>
                <w:b w:val="1"/>
                <w:sz w:val="24"/>
                <w:szCs w:val="24"/>
                <w:rtl w:val="0"/>
              </w:rPr>
              <w:t xml:space="preserve">RF-NP-02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rPr/>
            </w:pPr>
            <w:r w:rsidDel="00000000" w:rsidR="00000000" w:rsidRPr="00000000">
              <w:rPr>
                <w:rtl w:val="0"/>
              </w:rPr>
              <w:t xml:space="preserve">Preferencias Configuradas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pPr>
            <w:r w:rsidDel="00000000" w:rsidR="00000000" w:rsidRPr="00000000">
              <w:rPr>
                <w:rtl w:val="0"/>
              </w:rPr>
              <w:t xml:space="preserve">El usuario debe tener sus preferencias configuradas en el apartado de preferencias en la aplicación para comenzar a recibir las notificaciones de coincidencias encontradas, basadas en su geolocalización.</w:t>
            </w:r>
          </w:p>
        </w:tc>
      </w:tr>
      <w:tr>
        <w:trPr>
          <w:cantSplit w:val="0"/>
          <w:trHeight w:val="108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pPr>
            <w:r w:rsidDel="00000000" w:rsidR="00000000" w:rsidRPr="00000000">
              <w:rPr>
                <w:rFonts w:ascii="Arial" w:cs="Arial" w:eastAsia="Arial" w:hAnsi="Arial"/>
                <w:b w:val="1"/>
                <w:sz w:val="24"/>
                <w:szCs w:val="24"/>
                <w:rtl w:val="0"/>
              </w:rPr>
              <w:t xml:space="preserve">RF-NP-03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pPr>
            <w:r w:rsidDel="00000000" w:rsidR="00000000" w:rsidRPr="00000000">
              <w:rPr>
                <w:rtl w:val="0"/>
              </w:rPr>
              <w:t xml:space="preserve">Notificación Flotante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pPr>
            <w:r w:rsidDel="00000000" w:rsidR="00000000" w:rsidRPr="00000000">
              <w:rPr>
                <w:rtl w:val="0"/>
              </w:rPr>
              <w:t xml:space="preserve">Las notificaciones tendrán un texto alusivo y la coincidencia se guardará directamente en favoritos de la aplicación para ser revisada posteriormente.</w:t>
            </w:r>
          </w:p>
        </w:tc>
      </w:tr>
      <w:tr>
        <w:trPr>
          <w:cantSplit w:val="0"/>
          <w:trHeight w:val="70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pPr>
            <w:r w:rsidDel="00000000" w:rsidR="00000000" w:rsidRPr="00000000">
              <w:rPr>
                <w:rFonts w:ascii="Arial" w:cs="Arial" w:eastAsia="Arial" w:hAnsi="Arial"/>
                <w:b w:val="1"/>
                <w:sz w:val="24"/>
                <w:szCs w:val="24"/>
                <w:rtl w:val="0"/>
              </w:rPr>
              <w:t xml:space="preserve">RF-SC-01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rPr/>
            </w:pPr>
            <w:r w:rsidDel="00000000" w:rsidR="00000000" w:rsidRPr="00000000">
              <w:rPr>
                <w:rtl w:val="0"/>
              </w:rPr>
              <w:t xml:space="preserve">Sesión sin conexión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rPr/>
            </w:pPr>
            <w:r w:rsidDel="00000000" w:rsidR="00000000" w:rsidRPr="00000000">
              <w:rPr>
                <w:rtl w:val="0"/>
              </w:rPr>
              <w:t xml:space="preserve">Los usuarios deben estar previamente registrados en la aplicación, con sus preferencias configuradas, gps y notificaciones activas.</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pPr>
            <w:r w:rsidDel="00000000" w:rsidR="00000000" w:rsidRPr="00000000">
              <w:rPr>
                <w:rFonts w:ascii="Arial" w:cs="Arial" w:eastAsia="Arial" w:hAnsi="Arial"/>
                <w:b w:val="1"/>
                <w:sz w:val="24"/>
                <w:szCs w:val="24"/>
                <w:rtl w:val="0"/>
              </w:rPr>
              <w:t xml:space="preserve">RF-SC-02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pPr>
            <w:r w:rsidDel="00000000" w:rsidR="00000000" w:rsidRPr="00000000">
              <w:rPr>
                <w:rtl w:val="0"/>
              </w:rPr>
              <w:t xml:space="preserve">Almacenamiento Temporal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pPr>
            <w:r w:rsidDel="00000000" w:rsidR="00000000" w:rsidRPr="00000000">
              <w:rPr>
                <w:rtl w:val="0"/>
              </w:rPr>
              <w:t xml:space="preserve">Las notificaciones se guardarán en la memoria del dispositivo para asegurar de que en cuanto esté activa la red, pueda el usuario visualizar la información de la coincidencia.</w:t>
            </w:r>
          </w:p>
        </w:tc>
      </w:tr>
      <w:tr>
        <w:trPr>
          <w:cantSplit w:val="0"/>
          <w:trHeight w:val="570" w:hRule="atLeast"/>
          <w:tblHeader w:val="0"/>
        </w:trPr>
        <w:tc>
          <w:tcPr>
            <w:gridSpan w:val="3"/>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jc w:val="center"/>
              <w:rPr>
                <w:b w:val="1"/>
              </w:rPr>
            </w:pPr>
            <w:r w:rsidDel="00000000" w:rsidR="00000000" w:rsidRPr="00000000">
              <w:rPr>
                <w:b w:val="1"/>
                <w:rtl w:val="0"/>
              </w:rPr>
              <w:t xml:space="preserve">Requerimientos no Funcionales</w:t>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pPr>
            <w:r w:rsidDel="00000000" w:rsidR="00000000" w:rsidRPr="00000000">
              <w:rPr>
                <w:rFonts w:ascii="Arial" w:cs="Arial" w:eastAsia="Arial" w:hAnsi="Arial"/>
                <w:b w:val="1"/>
                <w:sz w:val="24"/>
                <w:szCs w:val="24"/>
                <w:rtl w:val="0"/>
              </w:rPr>
              <w:t xml:space="preserve">RNF-RN-01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pPr>
            <w:r w:rsidDel="00000000" w:rsidR="00000000" w:rsidRPr="00000000">
              <w:rPr>
                <w:rtl w:val="0"/>
              </w:rPr>
              <w:t xml:space="preserve">Respaldos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pPr>
            <w:r w:rsidDel="00000000" w:rsidR="00000000" w:rsidRPr="00000000">
              <w:rPr>
                <w:rtl w:val="0"/>
              </w:rPr>
              <w:t xml:space="preserve">Debe existir un respaldo de la información relevante, la que se debe generar cada vez que se realice una actualización</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pPr>
            <w:r w:rsidDel="00000000" w:rsidR="00000000" w:rsidRPr="00000000">
              <w:rPr>
                <w:rFonts w:ascii="Arial" w:cs="Arial" w:eastAsia="Arial" w:hAnsi="Arial"/>
                <w:b w:val="1"/>
                <w:sz w:val="24"/>
                <w:szCs w:val="24"/>
                <w:rtl w:val="0"/>
              </w:rPr>
              <w:t xml:space="preserve">RNF-RN-02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pPr>
            <w:r w:rsidDel="00000000" w:rsidR="00000000" w:rsidRPr="00000000">
              <w:rPr>
                <w:rtl w:val="0"/>
              </w:rPr>
              <w:t xml:space="preserve">Mantención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pPr>
            <w:r w:rsidDel="00000000" w:rsidR="00000000" w:rsidRPr="00000000">
              <w:rPr>
                <w:rtl w:val="0"/>
              </w:rPr>
              <w:t xml:space="preserve">La mantención debe realizarse en un horario posterior a las 00:00 horario chileno, con un tiempo offline máximo de 25 minutos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pPr>
            <w:r w:rsidDel="00000000" w:rsidR="00000000" w:rsidRPr="00000000">
              <w:rPr>
                <w:rFonts w:ascii="Arial" w:cs="Arial" w:eastAsia="Arial" w:hAnsi="Arial"/>
                <w:b w:val="1"/>
                <w:sz w:val="24"/>
                <w:szCs w:val="24"/>
                <w:rtl w:val="0"/>
              </w:rPr>
              <w:t xml:space="preserve">RNF-RN-03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pPr>
            <w:r w:rsidDel="00000000" w:rsidR="00000000" w:rsidRPr="00000000">
              <w:rPr>
                <w:rtl w:val="0"/>
              </w:rPr>
              <w:t xml:space="preserve">Denuncias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pPr>
            <w:r w:rsidDel="00000000" w:rsidR="00000000" w:rsidRPr="00000000">
              <w:rPr>
                <w:rtl w:val="0"/>
              </w:rPr>
              <w:t xml:space="preserve">Los usuarios, a través de un apartado específico podrán denunciar información falsa dentro de la App</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pPr>
            <w:r w:rsidDel="00000000" w:rsidR="00000000" w:rsidRPr="00000000">
              <w:rPr>
                <w:rFonts w:ascii="Arial" w:cs="Arial" w:eastAsia="Arial" w:hAnsi="Arial"/>
                <w:b w:val="1"/>
                <w:sz w:val="24"/>
                <w:szCs w:val="24"/>
                <w:rtl w:val="0"/>
              </w:rPr>
              <w:t xml:space="preserve">RNF-RN-04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pPr>
            <w:r w:rsidDel="00000000" w:rsidR="00000000" w:rsidRPr="00000000">
              <w:rPr>
                <w:rtl w:val="0"/>
              </w:rPr>
              <w:t xml:space="preserve">Responsividad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pPr>
            <w:r w:rsidDel="00000000" w:rsidR="00000000" w:rsidRPr="00000000">
              <w:rPr>
                <w:rtl w:val="0"/>
              </w:rPr>
              <w:t xml:space="preserve">La aplicación debe ser responsiva de tal forma que se adapte a cada dispositivo móvil</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pPr>
            <w:r w:rsidDel="00000000" w:rsidR="00000000" w:rsidRPr="00000000">
              <w:rPr>
                <w:rFonts w:ascii="Arial" w:cs="Arial" w:eastAsia="Arial" w:hAnsi="Arial"/>
                <w:b w:val="1"/>
                <w:sz w:val="24"/>
                <w:szCs w:val="24"/>
                <w:rtl w:val="0"/>
              </w:rPr>
              <w:t xml:space="preserve">RNF-SD-01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rPr/>
            </w:pPr>
            <w:r w:rsidDel="00000000" w:rsidR="00000000" w:rsidRPr="00000000">
              <w:rPr>
                <w:rtl w:val="0"/>
              </w:rPr>
              <w:t xml:space="preserve">Contraseñas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pPr>
            <w:r w:rsidDel="00000000" w:rsidR="00000000" w:rsidRPr="00000000">
              <w:rPr>
                <w:rtl w:val="0"/>
              </w:rPr>
              <w:t xml:space="preserve">Se debe garantizar la confidencialidad e integridad de los datos del cliente, utilizando cifrado AES para las contraseñas</w:t>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pPr>
            <w:r w:rsidDel="00000000" w:rsidR="00000000" w:rsidRPr="00000000">
              <w:rPr>
                <w:rFonts w:ascii="Arial" w:cs="Arial" w:eastAsia="Arial" w:hAnsi="Arial"/>
                <w:b w:val="1"/>
                <w:sz w:val="24"/>
                <w:szCs w:val="24"/>
                <w:rtl w:val="0"/>
              </w:rPr>
              <w:t xml:space="preserve">RNF-SD-02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pPr>
            <w:r w:rsidDel="00000000" w:rsidR="00000000" w:rsidRPr="00000000">
              <w:rPr>
                <w:rtl w:val="0"/>
              </w:rPr>
              <w:t xml:space="preserve">Seguridad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pPr>
            <w:r w:rsidDel="00000000" w:rsidR="00000000" w:rsidRPr="00000000">
              <w:rPr>
                <w:rtl w:val="0"/>
              </w:rPr>
              <w:t xml:space="preserve">Se debe garantizar la confidencialidad de la información de sesión a través de la utilización de JSON Web Tokens (JWT), bajo modalidad de Short-Lived Access Token y Refresh Token</w:t>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pPr>
            <w:r w:rsidDel="00000000" w:rsidR="00000000" w:rsidRPr="00000000">
              <w:rPr>
                <w:rFonts w:ascii="Arial" w:cs="Arial" w:eastAsia="Arial" w:hAnsi="Arial"/>
                <w:b w:val="1"/>
                <w:sz w:val="24"/>
                <w:szCs w:val="24"/>
                <w:rtl w:val="0"/>
              </w:rPr>
              <w:t xml:space="preserve">RNF-TR-01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pPr>
            <w:r w:rsidDel="00000000" w:rsidR="00000000" w:rsidRPr="00000000">
              <w:rPr>
                <w:rtl w:val="0"/>
              </w:rPr>
              <w:t xml:space="preserve">Respuesta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rPr/>
            </w:pPr>
            <w:r w:rsidDel="00000000" w:rsidR="00000000" w:rsidRPr="00000000">
              <w:rPr>
                <w:rtl w:val="0"/>
              </w:rPr>
              <w:t xml:space="preserve">El tiempo de respuesta de consultas no debe superar los 2 segundos para solicitudes de usuarios</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rPr/>
            </w:pPr>
            <w:r w:rsidDel="00000000" w:rsidR="00000000" w:rsidRPr="00000000">
              <w:rPr>
                <w:rFonts w:ascii="Arial" w:cs="Arial" w:eastAsia="Arial" w:hAnsi="Arial"/>
                <w:b w:val="1"/>
                <w:sz w:val="24"/>
                <w:szCs w:val="24"/>
                <w:rtl w:val="0"/>
              </w:rPr>
              <w:t xml:space="preserve">RNF-DS-01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pPr>
            <w:r w:rsidDel="00000000" w:rsidR="00000000" w:rsidRPr="00000000">
              <w:rPr>
                <w:rtl w:val="0"/>
              </w:rPr>
              <w:t xml:space="preserve">Disponibilidad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pPr>
            <w:r w:rsidDel="00000000" w:rsidR="00000000" w:rsidRPr="00000000">
              <w:rPr>
                <w:rtl w:val="0"/>
              </w:rPr>
              <w:t xml:space="preserve">La disponibilidad del servicio debe ser 24/7 con excepción de las actividades de mantenimiento</w:t>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pPr>
            <w:r w:rsidDel="00000000" w:rsidR="00000000" w:rsidRPr="00000000">
              <w:rPr>
                <w:rFonts w:ascii="Arial" w:cs="Arial" w:eastAsia="Arial" w:hAnsi="Arial"/>
                <w:b w:val="1"/>
                <w:sz w:val="24"/>
                <w:szCs w:val="24"/>
                <w:rtl w:val="0"/>
              </w:rPr>
              <w:t xml:space="preserve">RNF-CN-01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pPr>
            <w:r w:rsidDel="00000000" w:rsidR="00000000" w:rsidRPr="00000000">
              <w:rPr>
                <w:rtl w:val="0"/>
              </w:rPr>
              <w:t xml:space="preserve">Datos de Usuario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pPr>
            <w:r w:rsidDel="00000000" w:rsidR="00000000" w:rsidRPr="00000000">
              <w:rPr>
                <w:rtl w:val="0"/>
              </w:rPr>
              <w:t xml:space="preserve">Los datos de los usuarios deben estar correctamente securizados</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rPr/>
            </w:pPr>
            <w:r w:rsidDel="00000000" w:rsidR="00000000" w:rsidRPr="00000000">
              <w:rPr>
                <w:rFonts w:ascii="Arial" w:cs="Arial" w:eastAsia="Arial" w:hAnsi="Arial"/>
                <w:b w:val="1"/>
                <w:sz w:val="24"/>
                <w:szCs w:val="24"/>
                <w:rtl w:val="0"/>
              </w:rPr>
              <w:t xml:space="preserve">RNF-BA-01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pPr>
            <w:r w:rsidDel="00000000" w:rsidR="00000000" w:rsidRPr="00000000">
              <w:rPr>
                <w:rtl w:val="0"/>
              </w:rPr>
              <w:t xml:space="preserve">Backups Automáticos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pPr>
            <w:r w:rsidDel="00000000" w:rsidR="00000000" w:rsidRPr="00000000">
              <w:rPr>
                <w:rtl w:val="0"/>
              </w:rPr>
              <w:t xml:space="preserve">De forma automática, se realizará una copia de los datos del sistema de forma semanal, la que se almacenará por 30 días</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keepNext w:val="1"/>
        <w:keepLines w:val="1"/>
        <w:spacing w:after="0" w:before="200" w:lineRule="auto"/>
        <w:jc w:val="both"/>
        <w:rPr>
          <w:rFonts w:ascii="Calibri" w:cs="Calibri" w:eastAsia="Calibri" w:hAnsi="Calibri"/>
        </w:rPr>
      </w:pPr>
      <w:bookmarkStart w:colFirst="0" w:colLast="0" w:name="_heading=h.v9gx6sbv9lyv" w:id="15"/>
      <w:bookmarkEnd w:id="15"/>
      <w:r w:rsidDel="00000000" w:rsidR="00000000" w:rsidRPr="00000000">
        <w:rPr>
          <w:rFonts w:ascii="Calibri" w:cs="Calibri" w:eastAsia="Calibri" w:hAnsi="Calibri"/>
          <w:vertAlign w:val="baseline"/>
          <w:rtl w:val="0"/>
        </w:rPr>
        <w:t xml:space="preserve">3. </w:t>
      </w:r>
      <w:r w:rsidDel="00000000" w:rsidR="00000000" w:rsidRPr="00000000">
        <w:rPr>
          <w:rFonts w:ascii="Calibri" w:cs="Calibri" w:eastAsia="Calibri" w:hAnsi="Calibri"/>
          <w:rtl w:val="0"/>
        </w:rPr>
        <w:t xml:space="preserve">Representación de la Arquitectura</w:t>
      </w:r>
    </w:p>
    <w:p w:rsidR="00000000" w:rsidDel="00000000" w:rsidP="00000000" w:rsidRDefault="00000000" w:rsidRPr="00000000" w14:paraId="00000125">
      <w:pPr>
        <w:pStyle w:val="Heading2"/>
        <w:keepNext w:val="1"/>
        <w:keepLines w:val="1"/>
        <w:spacing w:after="0" w:before="200" w:lineRule="auto"/>
        <w:jc w:val="both"/>
        <w:rPr>
          <w:rFonts w:ascii="Calibri" w:cs="Calibri" w:eastAsia="Calibri" w:hAnsi="Calibri"/>
          <w:vertAlign w:val="baseline"/>
        </w:rPr>
      </w:pPr>
      <w:bookmarkStart w:colFirst="0" w:colLast="0" w:name="_heading=h.bvtv7tidmmkb" w:id="16"/>
      <w:bookmarkEnd w:id="16"/>
      <w:r w:rsidDel="00000000" w:rsidR="00000000" w:rsidRPr="00000000">
        <w:rPr>
          <w:rFonts w:ascii="Calibri" w:cs="Calibri" w:eastAsia="Calibri" w:hAnsi="Calibri"/>
          <w:vertAlign w:val="baseline"/>
          <w:rtl w:val="0"/>
        </w:rPr>
        <w:t xml:space="preserve">3.1.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vertAlign w:val="baseline"/>
          <w:rtl w:val="0"/>
        </w:rPr>
        <w:t xml:space="preserve">rquitectura de software</w:t>
      </w:r>
    </w:p>
    <w:p w:rsidR="00000000" w:rsidDel="00000000" w:rsidP="00000000" w:rsidRDefault="00000000" w:rsidRPr="00000000" w14:paraId="00000126">
      <w:pPr>
        <w:spacing w:after="0" w:before="200" w:lineRule="auto"/>
        <w:ind w:left="0" w:firstLine="0"/>
        <w:jc w:val="both"/>
        <w:rPr/>
      </w:pPr>
      <w:r w:rsidDel="00000000" w:rsidR="00000000" w:rsidRPr="00000000">
        <w:rPr>
          <w:rtl w:val="0"/>
        </w:rPr>
        <w:t xml:space="preserve">Para la arquitectura que se desea implementar se ha optado por el modelo vista controlador MVC que cuenta con 3 capas las cuales serían:</w:t>
      </w:r>
    </w:p>
    <w:p w:rsidR="00000000" w:rsidDel="00000000" w:rsidP="00000000" w:rsidRDefault="00000000" w:rsidRPr="00000000" w14:paraId="00000127">
      <w:pPr>
        <w:numPr>
          <w:ilvl w:val="0"/>
          <w:numId w:val="1"/>
        </w:numPr>
        <w:spacing w:after="0" w:before="200" w:lineRule="auto"/>
        <w:ind w:left="566.9291338582675" w:hanging="360"/>
        <w:jc w:val="both"/>
        <w:rPr/>
      </w:pPr>
      <w:r w:rsidDel="00000000" w:rsidR="00000000" w:rsidRPr="00000000">
        <w:rPr>
          <w:rtl w:val="0"/>
        </w:rPr>
        <w:t xml:space="preserve">Modelo: contiene la funcionalidad y los datos básicos.</w:t>
      </w:r>
    </w:p>
    <w:p w:rsidR="00000000" w:rsidDel="00000000" w:rsidP="00000000" w:rsidRDefault="00000000" w:rsidRPr="00000000" w14:paraId="00000128">
      <w:pPr>
        <w:numPr>
          <w:ilvl w:val="0"/>
          <w:numId w:val="1"/>
        </w:numPr>
        <w:spacing w:after="0" w:lineRule="auto"/>
        <w:ind w:left="566.9291338582675" w:hanging="360"/>
        <w:jc w:val="both"/>
        <w:rPr/>
      </w:pPr>
      <w:r w:rsidDel="00000000" w:rsidR="00000000" w:rsidRPr="00000000">
        <w:rPr>
          <w:rtl w:val="0"/>
        </w:rPr>
        <w:t xml:space="preserve">Vista: muestra la información al usuario, puede contener más vistas.</w:t>
      </w:r>
    </w:p>
    <w:p w:rsidR="00000000" w:rsidDel="00000000" w:rsidP="00000000" w:rsidRDefault="00000000" w:rsidRPr="00000000" w14:paraId="00000129">
      <w:pPr>
        <w:numPr>
          <w:ilvl w:val="0"/>
          <w:numId w:val="1"/>
        </w:numPr>
        <w:spacing w:after="0" w:lineRule="auto"/>
        <w:ind w:left="566.9291338582675" w:hanging="360"/>
        <w:jc w:val="both"/>
        <w:rPr/>
      </w:pPr>
      <w:r w:rsidDel="00000000" w:rsidR="00000000" w:rsidRPr="00000000">
        <w:rPr>
          <w:rtl w:val="0"/>
        </w:rPr>
        <w:t xml:space="preserve">Controlador: maneja las entradas del usuario.</w:t>
      </w:r>
    </w:p>
    <w:p w:rsidR="00000000" w:rsidDel="00000000" w:rsidP="00000000" w:rsidRDefault="00000000" w:rsidRPr="00000000" w14:paraId="0000012A">
      <w:pPr>
        <w:spacing w:after="0" w:before="200" w:lineRule="auto"/>
        <w:jc w:val="center"/>
        <w:rPr/>
      </w:pPr>
      <w:bookmarkStart w:colFirst="0" w:colLast="0" w:name="_heading=h.4f7py53dgygv" w:id="17"/>
      <w:bookmarkEnd w:id="17"/>
      <w:r w:rsidDel="00000000" w:rsidR="00000000" w:rsidRPr="00000000">
        <w:rPr/>
        <w:drawing>
          <wp:inline distB="114300" distT="114300" distL="114300" distR="114300">
            <wp:extent cx="4734877" cy="1819920"/>
            <wp:effectExtent b="0" l="0" r="0" t="0"/>
            <wp:docPr id="917435826" name="image8.png"/>
            <a:graphic>
              <a:graphicData uri="http://schemas.openxmlformats.org/drawingml/2006/picture">
                <pic:pic>
                  <pic:nvPicPr>
                    <pic:cNvPr id="0" name="image8.png"/>
                    <pic:cNvPicPr preferRelativeResize="0"/>
                  </pic:nvPicPr>
                  <pic:blipFill>
                    <a:blip r:embed="rId7"/>
                    <a:srcRect b="4842" l="0" r="0" t="3899"/>
                    <a:stretch>
                      <a:fillRect/>
                    </a:stretch>
                  </pic:blipFill>
                  <pic:spPr>
                    <a:xfrm>
                      <a:off x="0" y="0"/>
                      <a:ext cx="4734877" cy="181992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before="200" w:lineRule="auto"/>
        <w:ind w:left="283" w:firstLine="0"/>
        <w:jc w:val="both"/>
        <w:rPr/>
      </w:pPr>
      <w:bookmarkStart w:colFirst="0" w:colLast="0" w:name="_heading=h.slgpkzpacu7w" w:id="18"/>
      <w:bookmarkEnd w:id="18"/>
      <w:r w:rsidDel="00000000" w:rsidR="00000000" w:rsidRPr="00000000">
        <w:rPr>
          <w:rtl w:val="0"/>
        </w:rPr>
        <w:t xml:space="preserve">Esto se hace para separar las representaciones internas de información de las formas en que se presenta y acepta la información del usuario. Desacopla los componentes y permite la reutilización eficiente del código. </w:t>
      </w:r>
    </w:p>
    <w:p w:rsidR="00000000" w:rsidDel="00000000" w:rsidP="00000000" w:rsidRDefault="00000000" w:rsidRPr="00000000" w14:paraId="0000012C">
      <w:pPr>
        <w:pStyle w:val="Heading2"/>
        <w:spacing w:after="0" w:before="200" w:lineRule="auto"/>
        <w:ind w:left="283" w:firstLine="0"/>
        <w:jc w:val="both"/>
        <w:rPr>
          <w:rFonts w:ascii="Calibri" w:cs="Calibri" w:eastAsia="Calibri" w:hAnsi="Calibri"/>
        </w:rPr>
      </w:pPr>
      <w:bookmarkStart w:colFirst="0" w:colLast="0" w:name="_heading=h.l7sn32jtwiki" w:id="19"/>
      <w:bookmarkEnd w:id="19"/>
      <w:r w:rsidDel="00000000" w:rsidR="00000000" w:rsidRPr="00000000">
        <w:rPr>
          <w:rFonts w:ascii="Calibri" w:cs="Calibri" w:eastAsia="Calibri" w:hAnsi="Calibri"/>
          <w:rtl w:val="0"/>
        </w:rPr>
        <w:t xml:space="preserve">3.2.  Arquitectura de hardware</w:t>
      </w:r>
    </w:p>
    <w:p w:rsidR="00000000" w:rsidDel="00000000" w:rsidP="00000000" w:rsidRDefault="00000000" w:rsidRPr="00000000" w14:paraId="0000012D">
      <w:pPr>
        <w:spacing w:after="0" w:before="200" w:lineRule="auto"/>
        <w:ind w:left="283" w:firstLine="0"/>
        <w:jc w:val="both"/>
        <w:rPr>
          <w:b w:val="1"/>
        </w:rPr>
      </w:pPr>
      <w:bookmarkStart w:colFirst="0" w:colLast="0" w:name="_heading=h.37lti4z5uqj2" w:id="20"/>
      <w:bookmarkEnd w:id="20"/>
      <w:r w:rsidDel="00000000" w:rsidR="00000000" w:rsidRPr="00000000">
        <w:rPr>
          <w:rtl w:val="0"/>
        </w:rPr>
        <w:t xml:space="preserve">Para el caso utilizaremos una arquitectura mixta la cual comprende Servicios en la nube (de respaldo y producción) también servidores locales para ambientes de prueba.</w:t>
      </w:r>
      <w:r w:rsidDel="00000000" w:rsidR="00000000" w:rsidRPr="00000000">
        <w:rPr>
          <w:rtl w:val="0"/>
        </w:rPr>
      </w:r>
    </w:p>
    <w:p w:rsidR="00000000" w:rsidDel="00000000" w:rsidP="00000000" w:rsidRDefault="00000000" w:rsidRPr="00000000" w14:paraId="0000012E">
      <w:pPr>
        <w:spacing w:after="0" w:before="200" w:lineRule="auto"/>
        <w:ind w:left="283" w:firstLine="0"/>
        <w:jc w:val="both"/>
        <w:rPr/>
      </w:pPr>
      <w:bookmarkStart w:colFirst="0" w:colLast="0" w:name="_heading=h.28oeaxgyd1jt" w:id="21"/>
      <w:bookmarkEnd w:id="21"/>
      <w:r w:rsidDel="00000000" w:rsidR="00000000" w:rsidRPr="00000000">
        <w:rPr>
          <w:rtl w:val="0"/>
        </w:rPr>
        <w:t xml:space="preserve">La arquitectura mixta estará apoyada de lo siguiente:</w:t>
      </w:r>
    </w:p>
    <w:p w:rsidR="00000000" w:rsidDel="00000000" w:rsidP="00000000" w:rsidRDefault="00000000" w:rsidRPr="00000000" w14:paraId="0000012F">
      <w:pPr>
        <w:numPr>
          <w:ilvl w:val="0"/>
          <w:numId w:val="10"/>
        </w:numPr>
        <w:spacing w:after="0" w:afterAutospacing="0" w:before="200" w:lineRule="auto"/>
        <w:ind w:left="720" w:hanging="360"/>
        <w:jc w:val="both"/>
        <w:rPr>
          <w:u w:val="none"/>
        </w:rPr>
      </w:pPr>
      <w:bookmarkStart w:colFirst="0" w:colLast="0" w:name="_heading=h.l16jvm2o1qdk" w:id="22"/>
      <w:bookmarkEnd w:id="22"/>
      <w:r w:rsidDel="00000000" w:rsidR="00000000" w:rsidRPr="00000000">
        <w:rPr>
          <w:rtl w:val="0"/>
        </w:rPr>
        <w:t xml:space="preserve">Arquitectura de 3 capas (modelo vista controlador).</w:t>
      </w:r>
    </w:p>
    <w:p w:rsidR="00000000" w:rsidDel="00000000" w:rsidP="00000000" w:rsidRDefault="00000000" w:rsidRPr="00000000" w14:paraId="00000130">
      <w:pPr>
        <w:numPr>
          <w:ilvl w:val="0"/>
          <w:numId w:val="10"/>
        </w:numPr>
        <w:spacing w:after="0" w:afterAutospacing="0" w:before="0" w:beforeAutospacing="0" w:lineRule="auto"/>
        <w:ind w:left="720" w:hanging="360"/>
        <w:jc w:val="both"/>
        <w:rPr>
          <w:u w:val="none"/>
        </w:rPr>
      </w:pPr>
      <w:bookmarkStart w:colFirst="0" w:colLast="0" w:name="_heading=h.jm3p8m79yux0" w:id="23"/>
      <w:bookmarkEnd w:id="23"/>
      <w:r w:rsidDel="00000000" w:rsidR="00000000" w:rsidRPr="00000000">
        <w:rPr>
          <w:rtl w:val="0"/>
        </w:rPr>
        <w:t xml:space="preserve">La integración de API REST para hacer llamadas HTTPS (cliente-servidor) lo cual hará más eficiente la interacción entre los componentes del sistema y nos permite utilizar archivos XML y Json.</w:t>
      </w:r>
    </w:p>
    <w:p w:rsidR="00000000" w:rsidDel="00000000" w:rsidP="00000000" w:rsidRDefault="00000000" w:rsidRPr="00000000" w14:paraId="00000131">
      <w:pPr>
        <w:numPr>
          <w:ilvl w:val="0"/>
          <w:numId w:val="10"/>
        </w:numPr>
        <w:spacing w:after="0" w:afterAutospacing="0" w:before="0" w:beforeAutospacing="0" w:lineRule="auto"/>
        <w:ind w:left="720" w:hanging="360"/>
        <w:jc w:val="both"/>
        <w:rPr>
          <w:u w:val="none"/>
        </w:rPr>
      </w:pPr>
      <w:bookmarkStart w:colFirst="0" w:colLast="0" w:name="_heading=h.xspr1bngacsk" w:id="24"/>
      <w:bookmarkEnd w:id="24"/>
      <w:r w:rsidDel="00000000" w:rsidR="00000000" w:rsidRPr="00000000">
        <w:rPr>
          <w:rtl w:val="0"/>
        </w:rPr>
        <w:t xml:space="preserve">Integración con API TOC TOC, Portal Inmobiliario u otra.</w:t>
      </w:r>
    </w:p>
    <w:p w:rsidR="00000000" w:rsidDel="00000000" w:rsidP="00000000" w:rsidRDefault="00000000" w:rsidRPr="00000000" w14:paraId="00000132">
      <w:pPr>
        <w:numPr>
          <w:ilvl w:val="0"/>
          <w:numId w:val="10"/>
        </w:numPr>
        <w:spacing w:after="0" w:afterAutospacing="0" w:before="0" w:beforeAutospacing="0" w:lineRule="auto"/>
        <w:ind w:left="720" w:hanging="360"/>
        <w:jc w:val="both"/>
        <w:rPr>
          <w:u w:val="none"/>
        </w:rPr>
      </w:pPr>
      <w:bookmarkStart w:colFirst="0" w:colLast="0" w:name="_heading=h.3p730rujdxg4" w:id="25"/>
      <w:bookmarkEnd w:id="25"/>
      <w:r w:rsidDel="00000000" w:rsidR="00000000" w:rsidRPr="00000000">
        <w:rPr>
          <w:rtl w:val="0"/>
        </w:rPr>
        <w:t xml:space="preserve">Implementaremos una base de datos en un motor  SQL Postgre.</w:t>
      </w:r>
    </w:p>
    <w:p w:rsidR="00000000" w:rsidDel="00000000" w:rsidP="00000000" w:rsidRDefault="00000000" w:rsidRPr="00000000" w14:paraId="00000133">
      <w:pPr>
        <w:numPr>
          <w:ilvl w:val="0"/>
          <w:numId w:val="10"/>
        </w:numPr>
        <w:spacing w:after="0" w:before="0" w:beforeAutospacing="0" w:lineRule="auto"/>
        <w:ind w:left="720" w:hanging="360"/>
        <w:jc w:val="both"/>
        <w:rPr>
          <w:u w:val="none"/>
        </w:rPr>
      </w:pPr>
      <w:bookmarkStart w:colFirst="0" w:colLast="0" w:name="_heading=h.qp92iyb98dw0" w:id="26"/>
      <w:bookmarkEnd w:id="26"/>
      <w:r w:rsidDel="00000000" w:rsidR="00000000" w:rsidRPr="00000000">
        <w:rPr>
          <w:b w:val="1"/>
          <w:rtl w:val="0"/>
        </w:rPr>
        <w:t xml:space="preserve">En la figura se aprecia un ejemplo de consulta RESTFUL mediante protocolo HTTPS Cliente-Servidor.</w:t>
      </w:r>
    </w:p>
    <w:p w:rsidR="00000000" w:rsidDel="00000000" w:rsidP="00000000" w:rsidRDefault="00000000" w:rsidRPr="00000000" w14:paraId="00000134">
      <w:pPr>
        <w:spacing w:after="0" w:before="200" w:lineRule="auto"/>
        <w:ind w:left="0" w:firstLine="0"/>
        <w:jc w:val="center"/>
        <w:rPr/>
      </w:pPr>
      <w:bookmarkStart w:colFirst="0" w:colLast="0" w:name="_heading=h.uyxt0hbpjcz3" w:id="27"/>
      <w:bookmarkEnd w:id="27"/>
      <w:r w:rsidDel="00000000" w:rsidR="00000000" w:rsidRPr="00000000">
        <w:rPr>
          <w:b w:val="1"/>
          <w:color w:val="4f81bd"/>
          <w:sz w:val="26"/>
          <w:szCs w:val="26"/>
        </w:rPr>
        <w:drawing>
          <wp:inline distB="114300" distT="114300" distL="114300" distR="114300">
            <wp:extent cx="4285384" cy="1615968"/>
            <wp:effectExtent b="0" l="0" r="0" t="0"/>
            <wp:docPr id="9174358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5384" cy="1615968"/>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2"/>
        <w:keepNext w:val="1"/>
        <w:keepLines w:val="1"/>
        <w:spacing w:before="200" w:lineRule="auto"/>
        <w:jc w:val="both"/>
        <w:rPr>
          <w:rFonts w:ascii="Calibri" w:cs="Calibri" w:eastAsia="Calibri" w:hAnsi="Calibri"/>
          <w:vertAlign w:val="baseline"/>
        </w:rPr>
      </w:pPr>
      <w:bookmarkStart w:colFirst="0" w:colLast="0" w:name="_heading=h.qk6oeybz9od" w:id="28"/>
      <w:bookmarkEnd w:id="28"/>
      <w:r w:rsidDel="00000000" w:rsidR="00000000" w:rsidRPr="00000000">
        <w:rPr>
          <w:rFonts w:ascii="Calibri" w:cs="Calibri" w:eastAsia="Calibri" w:hAnsi="Calibri"/>
          <w:vertAlign w:val="baseline"/>
          <w:rtl w:val="0"/>
        </w:rPr>
        <w:t xml:space="preserve">3.</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vertAlign w:val="baseline"/>
          <w:rtl w:val="0"/>
        </w:rPr>
        <w:t xml:space="preserve">.  Modelo de vistas de arquitectura</w:t>
      </w:r>
    </w:p>
    <w:p w:rsidR="00000000" w:rsidDel="00000000" w:rsidP="00000000" w:rsidRDefault="00000000" w:rsidRPr="00000000" w14:paraId="00000136">
      <w:pPr>
        <w:ind w:left="0" w:firstLine="0"/>
        <w:jc w:val="both"/>
        <w:rPr/>
      </w:pPr>
      <w:r w:rsidDel="00000000" w:rsidR="00000000" w:rsidRPr="00000000">
        <w:rPr>
          <w:rtl w:val="0"/>
        </w:rPr>
        <w:t xml:space="preserve">A continuación se describe</w:t>
      </w:r>
      <w:r w:rsidDel="00000000" w:rsidR="00000000" w:rsidRPr="00000000">
        <w:rPr>
          <w:color w:val="202122"/>
          <w:sz w:val="21"/>
          <w:szCs w:val="21"/>
          <w:highlight w:val="white"/>
          <w:rtl w:val="0"/>
        </w:rPr>
        <w:t xml:space="preserve"> la arquitectura de sistemas software, basado en el uso de múltiples vistas concurrentes, en ellos se presenta la</w:t>
      </w:r>
      <w:r w:rsidDel="00000000" w:rsidR="00000000" w:rsidRPr="00000000">
        <w:rPr>
          <w:rtl w:val="0"/>
        </w:rPr>
        <w:t xml:space="preserve"> abstracción, descomposición y composición, de estilos y estética. También la relación con el diseño y la implementación de la estructura de alto nivel del software. El equipo construyó la arquitectura usando varios elementos arquitectónicos, estos elementos satisfacen la mayor parte de los requisitos de funcionalidad y performance del sistema, así como también otros requisitos no funcionales tales como confiabilidad, escalabilidad, portabilidad y disponibilidad del sistema.</w:t>
      </w:r>
    </w:p>
    <w:p w:rsidR="00000000" w:rsidDel="00000000" w:rsidP="00000000" w:rsidRDefault="00000000" w:rsidRPr="00000000" w14:paraId="00000137">
      <w:pPr>
        <w:ind w:left="0" w:firstLine="0"/>
        <w:jc w:val="both"/>
        <w:rPr/>
      </w:pPr>
      <w:r w:rsidDel="00000000" w:rsidR="00000000" w:rsidRPr="00000000">
        <w:rPr>
          <w:rtl w:val="0"/>
        </w:rPr>
        <w:t xml:space="preserve">En el modelo se proponen cuatro vistas (lógica, procesos, desarrollo y física) y una vista adicional (escenario) utilizada para vincular a las demás.</w:t>
      </w:r>
    </w:p>
    <w:p w:rsidR="00000000" w:rsidDel="00000000" w:rsidP="00000000" w:rsidRDefault="00000000" w:rsidRPr="00000000" w14:paraId="00000138">
      <w:pPr>
        <w:jc w:val="center"/>
        <w:rPr/>
      </w:pPr>
      <w:r w:rsidDel="00000000" w:rsidR="00000000" w:rsidRPr="00000000">
        <w:rPr/>
        <w:drawing>
          <wp:inline distB="114300" distT="114300" distL="114300" distR="114300">
            <wp:extent cx="3757831" cy="2377001"/>
            <wp:effectExtent b="0" l="0" r="0" t="0"/>
            <wp:docPr id="91743582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57831" cy="2377001"/>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Style w:val="Heading1"/>
        <w:spacing w:line="240" w:lineRule="auto"/>
        <w:jc w:val="both"/>
        <w:rPr>
          <w:rFonts w:ascii="Calibri" w:cs="Calibri" w:eastAsia="Calibri" w:hAnsi="Calibri"/>
        </w:rPr>
      </w:pPr>
      <w:bookmarkStart w:colFirst="0" w:colLast="0" w:name="_heading=h.p7z52kpopc2w" w:id="29"/>
      <w:bookmarkEnd w:id="29"/>
      <w:r w:rsidDel="00000000" w:rsidR="00000000" w:rsidRPr="00000000">
        <w:rPr>
          <w:rFonts w:ascii="Calibri" w:cs="Calibri" w:eastAsia="Calibri" w:hAnsi="Calibri"/>
          <w:rtl w:val="0"/>
        </w:rPr>
        <w:t xml:space="preserve">4. Vista Lógica</w:t>
      </w:r>
    </w:p>
    <w:p w:rsidR="00000000" w:rsidDel="00000000" w:rsidP="00000000" w:rsidRDefault="00000000" w:rsidRPr="00000000" w14:paraId="0000013A">
      <w:pPr>
        <w:spacing w:before="200" w:lineRule="auto"/>
        <w:jc w:val="both"/>
        <w:rPr>
          <w:b w:val="1"/>
        </w:rPr>
      </w:pPr>
      <w:r w:rsidDel="00000000" w:rsidR="00000000" w:rsidRPr="00000000">
        <w:rPr>
          <w:b w:val="1"/>
          <w:rtl w:val="0"/>
        </w:rPr>
        <w:t xml:space="preserve">Diagrama de componentes del Sistema: </w:t>
      </w:r>
    </w:p>
    <w:p w:rsidR="00000000" w:rsidDel="00000000" w:rsidP="00000000" w:rsidRDefault="00000000" w:rsidRPr="00000000" w14:paraId="0000013B">
      <w:pPr>
        <w:spacing w:after="0" w:before="200" w:lineRule="auto"/>
        <w:ind w:left="141.73228346456688" w:firstLine="0"/>
        <w:jc w:val="both"/>
        <w:rPr/>
      </w:pPr>
      <w:r w:rsidDel="00000000" w:rsidR="00000000" w:rsidRPr="00000000">
        <w:rPr/>
        <w:drawing>
          <wp:inline distB="114300" distT="114300" distL="114300" distR="114300">
            <wp:extent cx="5850890" cy="2489200"/>
            <wp:effectExtent b="12700" l="12700" r="12700" t="12700"/>
            <wp:docPr id="9174358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50890" cy="248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C">
      <w:pPr>
        <w:pStyle w:val="Heading1"/>
        <w:jc w:val="both"/>
        <w:rPr>
          <w:rFonts w:ascii="Calibri" w:cs="Calibri" w:eastAsia="Calibri" w:hAnsi="Calibri"/>
        </w:rPr>
      </w:pPr>
      <w:bookmarkStart w:colFirst="0" w:colLast="0" w:name="_heading=h.2y7xm17h3dsw" w:id="30"/>
      <w:bookmarkEnd w:id="30"/>
      <w:r w:rsidDel="00000000" w:rsidR="00000000" w:rsidRPr="00000000">
        <w:rPr>
          <w:rFonts w:ascii="Calibri" w:cs="Calibri" w:eastAsia="Calibri" w:hAnsi="Calibri"/>
          <w:rtl w:val="0"/>
        </w:rPr>
        <w:t xml:space="preserve">5. Vista de Procesos</w:t>
      </w:r>
    </w:p>
    <w:p w:rsidR="00000000" w:rsidDel="00000000" w:rsidP="00000000" w:rsidRDefault="00000000" w:rsidRPr="00000000" w14:paraId="0000013D">
      <w:pPr>
        <w:spacing w:before="200" w:lineRule="auto"/>
        <w:jc w:val="both"/>
        <w:rPr/>
      </w:pPr>
      <w:r w:rsidDel="00000000" w:rsidR="00000000" w:rsidRPr="00000000">
        <w:rPr>
          <w:b w:val="1"/>
          <w:rtl w:val="0"/>
        </w:rPr>
        <w:t xml:space="preserve">Diagrama de Flujo APP Match Inmobiliario:</w:t>
      </w:r>
      <w:r w:rsidDel="00000000" w:rsidR="00000000" w:rsidRPr="00000000">
        <w:rPr>
          <w:rtl w:val="0"/>
        </w:rPr>
        <w:t xml:space="preserve"> </w:t>
      </w:r>
    </w:p>
    <w:p w:rsidR="00000000" w:rsidDel="00000000" w:rsidP="00000000" w:rsidRDefault="00000000" w:rsidRPr="00000000" w14:paraId="0000013E">
      <w:pPr>
        <w:spacing w:after="0" w:before="200" w:lineRule="auto"/>
        <w:ind w:left="-1275.5905511811022" w:hanging="15"/>
        <w:jc w:val="center"/>
        <w:rPr/>
      </w:pPr>
      <w:r w:rsidDel="00000000" w:rsidR="00000000" w:rsidRPr="00000000">
        <w:rPr/>
        <w:drawing>
          <wp:inline distB="114300" distT="114300" distL="114300" distR="114300">
            <wp:extent cx="7237034" cy="3352805"/>
            <wp:effectExtent b="0" l="0" r="0" t="0"/>
            <wp:docPr id="917435821" name="image7.png"/>
            <a:graphic>
              <a:graphicData uri="http://schemas.openxmlformats.org/drawingml/2006/picture">
                <pic:pic>
                  <pic:nvPicPr>
                    <pic:cNvPr id="0" name="image7.png"/>
                    <pic:cNvPicPr preferRelativeResize="0"/>
                  </pic:nvPicPr>
                  <pic:blipFill>
                    <a:blip r:embed="rId11"/>
                    <a:srcRect b="0" l="0" r="7542" t="0"/>
                    <a:stretch>
                      <a:fillRect/>
                    </a:stretch>
                  </pic:blipFill>
                  <pic:spPr>
                    <a:xfrm>
                      <a:off x="0" y="0"/>
                      <a:ext cx="7237034" cy="335280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before="200" w:lineRule="auto"/>
        <w:jc w:val="both"/>
        <w:rPr>
          <w:b w:val="1"/>
        </w:rPr>
      </w:pPr>
      <w:r w:rsidDel="00000000" w:rsidR="00000000" w:rsidRPr="00000000">
        <w:rPr>
          <w:b w:val="1"/>
          <w:rtl w:val="0"/>
        </w:rPr>
        <w:t xml:space="preserve">Diagrama de secuencia APP Match Inmobiliario: </w:t>
      </w:r>
    </w:p>
    <w:p w:rsidR="00000000" w:rsidDel="00000000" w:rsidP="00000000" w:rsidRDefault="00000000" w:rsidRPr="00000000" w14:paraId="00000140">
      <w:pPr>
        <w:spacing w:after="0" w:before="200" w:lineRule="auto"/>
        <w:jc w:val="both"/>
        <w:rPr/>
      </w:pPr>
      <w:r w:rsidDel="00000000" w:rsidR="00000000" w:rsidRPr="00000000">
        <w:rPr/>
        <w:drawing>
          <wp:inline distB="114300" distT="114300" distL="114300" distR="114300">
            <wp:extent cx="5406233" cy="3491110"/>
            <wp:effectExtent b="12700" l="12700" r="12700" t="12700"/>
            <wp:docPr id="91743583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06233" cy="34911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1">
      <w:pPr>
        <w:pStyle w:val="Heading1"/>
        <w:spacing w:line="240" w:lineRule="auto"/>
        <w:jc w:val="both"/>
        <w:rPr>
          <w:rFonts w:ascii="Calibri" w:cs="Calibri" w:eastAsia="Calibri" w:hAnsi="Calibri"/>
        </w:rPr>
      </w:pPr>
      <w:bookmarkStart w:colFirst="0" w:colLast="0" w:name="_heading=h.4hpfycucikjf" w:id="31"/>
      <w:bookmarkEnd w:id="31"/>
      <w:r w:rsidDel="00000000" w:rsidR="00000000" w:rsidRPr="00000000">
        <w:rPr>
          <w:rFonts w:ascii="Calibri" w:cs="Calibri" w:eastAsia="Calibri" w:hAnsi="Calibri"/>
          <w:rtl w:val="0"/>
        </w:rPr>
        <w:t xml:space="preserve">6. Vista de Datos.</w:t>
      </w:r>
    </w:p>
    <w:p w:rsidR="00000000" w:rsidDel="00000000" w:rsidP="00000000" w:rsidRDefault="00000000" w:rsidRPr="00000000" w14:paraId="00000142">
      <w:pPr>
        <w:rPr>
          <w:b w:val="1"/>
        </w:rPr>
      </w:pPr>
      <w:r w:rsidDel="00000000" w:rsidR="00000000" w:rsidRPr="00000000">
        <w:rPr>
          <w:b w:val="1"/>
          <w:rtl w:val="0"/>
        </w:rPr>
        <w:t xml:space="preserve">Diagrama de la Base de datos modelo Relacional :</w:t>
      </w:r>
      <w:r w:rsidDel="00000000" w:rsidR="00000000" w:rsidRPr="00000000">
        <w:rPr>
          <w:rtl w:val="0"/>
        </w:rPr>
      </w:r>
    </w:p>
    <w:p w:rsidR="00000000" w:rsidDel="00000000" w:rsidP="00000000" w:rsidRDefault="00000000" w:rsidRPr="00000000" w14:paraId="00000143">
      <w:pPr>
        <w:spacing w:after="0" w:before="200" w:lineRule="auto"/>
        <w:ind w:left="720" w:hanging="1995.5905511811022"/>
        <w:jc w:val="center"/>
        <w:rPr>
          <w:b w:val="1"/>
          <w:color w:val="548dd4"/>
          <w:sz w:val="24"/>
          <w:szCs w:val="24"/>
        </w:rPr>
      </w:pPr>
      <w:r w:rsidDel="00000000" w:rsidR="00000000" w:rsidRPr="00000000">
        <w:rPr/>
        <w:drawing>
          <wp:inline distB="114300" distT="114300" distL="114300" distR="114300">
            <wp:extent cx="6286183" cy="7461806"/>
            <wp:effectExtent b="12700" l="12700" r="12700" t="12700"/>
            <wp:docPr id="917435823" name="image9.png"/>
            <a:graphic>
              <a:graphicData uri="http://schemas.openxmlformats.org/drawingml/2006/picture">
                <pic:pic>
                  <pic:nvPicPr>
                    <pic:cNvPr id="0" name="image9.png"/>
                    <pic:cNvPicPr preferRelativeResize="0"/>
                  </pic:nvPicPr>
                  <pic:blipFill>
                    <a:blip r:embed="rId13"/>
                    <a:srcRect b="4706" l="0" r="0" t="0"/>
                    <a:stretch>
                      <a:fillRect/>
                    </a:stretch>
                  </pic:blipFill>
                  <pic:spPr>
                    <a:xfrm>
                      <a:off x="0" y="0"/>
                      <a:ext cx="6286183" cy="74618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4">
      <w:pPr>
        <w:pStyle w:val="Heading1"/>
        <w:spacing w:line="240" w:lineRule="auto"/>
        <w:jc w:val="both"/>
        <w:rPr>
          <w:rFonts w:ascii="Calibri" w:cs="Calibri" w:eastAsia="Calibri" w:hAnsi="Calibri"/>
        </w:rPr>
      </w:pPr>
      <w:bookmarkStart w:colFirst="0" w:colLast="0" w:name="_heading=h.itkuobltliav" w:id="32"/>
      <w:bookmarkEnd w:id="32"/>
      <w:r w:rsidDel="00000000" w:rsidR="00000000" w:rsidRPr="00000000">
        <w:rPr>
          <w:rFonts w:ascii="Calibri" w:cs="Calibri" w:eastAsia="Calibri" w:hAnsi="Calibri"/>
          <w:rtl w:val="0"/>
        </w:rPr>
        <w:t xml:space="preserve">7. Vista de Despliegue</w:t>
      </w:r>
    </w:p>
    <w:p w:rsidR="00000000" w:rsidDel="00000000" w:rsidP="00000000" w:rsidRDefault="00000000" w:rsidRPr="00000000" w14:paraId="00000145">
      <w:pPr>
        <w:spacing w:before="200" w:lineRule="auto"/>
        <w:jc w:val="both"/>
        <w:rPr>
          <w:b w:val="1"/>
        </w:rPr>
      </w:pPr>
      <w:r w:rsidDel="00000000" w:rsidR="00000000" w:rsidRPr="00000000">
        <w:rPr>
          <w:b w:val="1"/>
          <w:rtl w:val="0"/>
        </w:rPr>
        <w:t xml:space="preserve">Diagrama de paquetes: </w:t>
      </w:r>
    </w:p>
    <w:p w:rsidR="00000000" w:rsidDel="00000000" w:rsidP="00000000" w:rsidRDefault="00000000" w:rsidRPr="00000000" w14:paraId="00000146">
      <w:pPr>
        <w:spacing w:before="200" w:lineRule="auto"/>
        <w:jc w:val="both"/>
        <w:rPr/>
      </w:pPr>
      <w:r w:rsidDel="00000000" w:rsidR="00000000" w:rsidRPr="00000000">
        <w:rPr/>
        <w:drawing>
          <wp:inline distB="114300" distT="114300" distL="114300" distR="114300">
            <wp:extent cx="5850890" cy="3149600"/>
            <wp:effectExtent b="12700" l="12700" r="12700" t="12700"/>
            <wp:docPr id="91743582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5089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7">
      <w:pPr>
        <w:spacing w:before="200" w:lineRule="auto"/>
        <w:jc w:val="both"/>
        <w:rPr/>
      </w:pPr>
      <w:r w:rsidDel="00000000" w:rsidR="00000000" w:rsidRPr="00000000">
        <w:rPr>
          <w:rtl w:val="0"/>
        </w:rPr>
      </w:r>
    </w:p>
    <w:p w:rsidR="00000000" w:rsidDel="00000000" w:rsidP="00000000" w:rsidRDefault="00000000" w:rsidRPr="00000000" w14:paraId="00000148">
      <w:pPr>
        <w:spacing w:before="200" w:lineRule="auto"/>
        <w:jc w:val="both"/>
        <w:rPr>
          <w:b w:val="1"/>
        </w:rPr>
      </w:pPr>
      <w:r w:rsidDel="00000000" w:rsidR="00000000" w:rsidRPr="00000000">
        <w:rPr>
          <w:b w:val="1"/>
          <w:rtl w:val="0"/>
        </w:rPr>
        <w:t xml:space="preserve">Diagrama de despliegue: </w:t>
      </w:r>
    </w:p>
    <w:p w:rsidR="00000000" w:rsidDel="00000000" w:rsidP="00000000" w:rsidRDefault="00000000" w:rsidRPr="00000000" w14:paraId="00000149">
      <w:pPr>
        <w:spacing w:before="200" w:lineRule="auto"/>
        <w:jc w:val="both"/>
        <w:rPr/>
      </w:pPr>
      <w:r w:rsidDel="00000000" w:rsidR="00000000" w:rsidRPr="00000000">
        <w:rPr/>
        <w:drawing>
          <wp:inline distB="114300" distT="114300" distL="114300" distR="114300">
            <wp:extent cx="5850890" cy="2133600"/>
            <wp:effectExtent b="12700" l="12700" r="12700" t="12700"/>
            <wp:docPr id="91743582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50890" cy="213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sectPr>
      <w:headerReference r:id="rId16" w:type="default"/>
      <w:headerReference r:id="rId17" w:type="first"/>
      <w:footerReference r:id="rId18" w:type="default"/>
      <w:pgSz w:h="15840" w:w="12240" w:orient="portrait"/>
      <w:pgMar w:bottom="823"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t xml:space="preserve">Especificaciones de Requerimientos de software para el proyecto Match Inmobiliario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wp:posOffset>
          </wp:positionH>
          <wp:positionV relativeFrom="paragraph">
            <wp:posOffset>-95241</wp:posOffset>
          </wp:positionV>
          <wp:extent cx="932815" cy="231775"/>
          <wp:effectExtent b="0" l="0" r="0" t="0"/>
          <wp:wrapSquare wrapText="bothSides" distB="0" distT="0" distL="114300" distR="114300"/>
          <wp:docPr id="91743582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4C">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spacing w:after="0" w:lineRule="auto"/>
      <w:jc w:val="center"/>
      <w:rPr/>
    </w:pPr>
    <w:r w:rsidDel="00000000" w:rsidR="00000000" w:rsidRPr="00000000">
      <w:rPr/>
      <w:drawing>
        <wp:inline distB="114300" distT="114300" distL="114300" distR="114300">
          <wp:extent cx="4299291" cy="949642"/>
          <wp:effectExtent b="0" l="0" r="0" t="0"/>
          <wp:docPr id="91743583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299291" cy="949642"/>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center"/>
      <w:rPr/>
    </w:pPr>
    <w:r w:rsidDel="00000000" w:rsidR="00000000" w:rsidRPr="00000000">
      <w:rPr>
        <w:smallCaps w:val="1"/>
        <w:rtl w:val="0"/>
      </w:rPr>
      <w:t xml:space="preserve">DUOC UC - ESCUELA DE INFORMÁTICA Y TELECOMUNICACIONES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left w:w="115.0" w:type="dxa"/>
        <w:right w:w="115.0" w:type="dxa"/>
      </w:tblCellMar>
    </w:tblPr>
  </w:style>
  <w:style w:type="table" w:styleId="a0" w:customStyle="1">
    <w:basedOn w:val="TableNormal3"/>
    <w:tblPr>
      <w:tblStyleRowBandSize w:val="1"/>
      <w:tblStyleColBandSize w:val="1"/>
      <w:tblCellMar>
        <w:left w:w="115.0" w:type="dxa"/>
        <w:right w:w="115.0" w:type="dxa"/>
      </w:tblCellMar>
    </w:tblPr>
  </w:style>
  <w:style w:type="table" w:styleId="a1"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2"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3"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4"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5"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6"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7"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8"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9" w:customStyle="1">
    <w:basedOn w:val="TableNormal3"/>
    <w:tblPr>
      <w:tblStyleRowBandSize w:val="1"/>
      <w:tblStyleColBandSize w:val="1"/>
      <w:tblCellMar>
        <w:top w:w="100.0" w:type="dxa"/>
        <w:left w:w="100.0" w:type="dxa"/>
        <w:bottom w:w="100.0" w:type="dxa"/>
        <w:right w:w="100.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table" w:styleId="ab" w:customStyle="1">
    <w:basedOn w:val="TableNormal3"/>
    <w:tblPr>
      <w:tblStyleRowBandSize w:val="1"/>
      <w:tblStyleColBandSize w:val="1"/>
      <w:tblCellMar>
        <w:top w:w="100.0" w:type="dxa"/>
        <w:left w:w="100.0" w:type="dxa"/>
        <w:bottom w:w="100.0" w:type="dxa"/>
        <w:right w:w="100.0" w:type="dxa"/>
      </w:tblCellMar>
    </w:tblPr>
  </w:style>
  <w:style w:type="table" w:styleId="ac" w:customStyle="1">
    <w:basedOn w:val="TableNormal3"/>
    <w:tblPr>
      <w:tblStyleRowBandSize w:val="1"/>
      <w:tblStyleColBandSize w:val="1"/>
      <w:tblCellMar>
        <w:top w:w="100.0" w:type="dxa"/>
        <w:left w:w="100.0" w:type="dxa"/>
        <w:bottom w:w="100.0" w:type="dxa"/>
        <w:right w:w="100.0" w:type="dxa"/>
      </w:tblCellMar>
    </w:tblPr>
  </w:style>
  <w:style w:type="table" w:styleId="ad" w:customStyle="1">
    <w:basedOn w:val="TableNormal3"/>
    <w:tblPr>
      <w:tblStyleRowBandSize w:val="1"/>
      <w:tblStyleColBandSize w:val="1"/>
      <w:tblCellMar>
        <w:top w:w="100.0" w:type="dxa"/>
        <w:left w:w="100.0" w:type="dxa"/>
        <w:bottom w:w="100.0" w:type="dxa"/>
        <w:right w:w="100.0" w:type="dxa"/>
      </w:tblCellMar>
    </w:tblPr>
  </w:style>
  <w:style w:type="table" w:styleId="ae"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0"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1"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2"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af3"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4"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5"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6"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7"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8"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9"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a"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b"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c"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3nxwX5v2AXBPlHHkrKxB3yEHoQ==">CgMxLjAaHwoBMBIaChgICVIUChJ0YWJsZS55eHdobjQ4N3lmMzcyCGguZ2pkZ3hzMgloLjMwajB6bGwyCWguMWZvYjl0ZTIOaC5mamhsMTRpZ2pvaDIyCWguM3pueXNoNzIOaC5ldTdnZmMyNnFsdXUyDmguazlveWpjcWI3c3p4Mg5oLnJibXM0aGdsb3RxMzIOaC5sMDNpMHgzMGNjbWEyDmguN21sNzl5bngzZnJxMg5oLnFrbTBlbzhlYmowMDINaC41ZXh2bHcyZWZwcDIOaC5xNDNqMWh3cnpod3MyCWguNGQzNG9nODIOaC5pZWhlY3dpcXljcmIyDmgudjlneDZzYnY5bHl2Mg5oLmJ2dHY3dGlkbW1rYjIOaC40ZjdweTUzZGd5Z3YyDmguc2xncGt6cGFjdTd3Mg5oLmw3c24zMmp0d2lraTIOaC4zN2x0aTR6NXVxajIyDmguMjhvZWF4Z3lkMWp0Mg5oLmwxNmp2bTJvMXFkazIOaC5qbTNwOG03OXl1eDAyDmgueHNwcjFibmdhY3NrMg5oLjNwNzMwcnVqZHhnNDIOaC5xcDkyaXliOThkdzAyDmgudXl4dDBoYnBqY3ozMg1oLnFrNm9leWJ6OW9kMg5oLnA3ejUya3BvcGMydzIOaC4yeTd4bTE3aDNkc3cyDmguNGhwZnljdWNpa2pmMg5oLml0a3VvYmx0bGlhdjgAciExNko2UU8yWExGaVFjTFZTNnBGUG0za3lsQVZLMXNYU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2024-09-15T20:50:00Z</dcterms:created>
  <dc:creator>BQuevedo</dc:creator>
</cp:coreProperties>
</file>