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center"/>
        <w:rPr>
          <w:b w:val="1"/>
          <w:color w:val="003f6c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3f6c"/>
          <w:sz w:val="48"/>
          <w:szCs w:val="48"/>
          <w:rtl w:val="0"/>
        </w:rPr>
        <w:t xml:space="preserve">Minuta de Reunión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5693"/>
          <w:sz w:val="32"/>
          <w:szCs w:val="32"/>
          <w:rtl w:val="0"/>
        </w:rPr>
        <w:t xml:space="preserve">Proyecto Match Inmobiliario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666666"/>
          <w:rtl w:val="0"/>
        </w:rPr>
        <w:t xml:space="preserve">Santiago, 06/10/2024</w:t>
      </w: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Objetivo de la Reunión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Discutir el progreso del desarrollo del backend y frontend, además de la estructura de la base de datos para la aplicación y planificar los próximos pasos para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Lugar de la Reunión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Google Meets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Horario de la Reunión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21:00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Participantes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Víctor Celis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Manuel Vargas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Agenda</w:t>
      </w:r>
    </w:p>
    <w:tbl>
      <w:tblPr>
        <w:tblStyle w:val="Table2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</w:tcPr>
          <w:p w:rsidR="00000000" w:rsidDel="00000000" w:rsidP="00000000" w:rsidRDefault="00000000" w:rsidRPr="00000000" w14:paraId="0000000F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Reestructuración del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</w:tcPr>
          <w:p w:rsidR="00000000" w:rsidDel="00000000" w:rsidP="00000000" w:rsidRDefault="00000000" w:rsidRPr="00000000" w14:paraId="00000010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Actualizaciones del esquema de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</w:tcPr>
          <w:p w:rsidR="00000000" w:rsidDel="00000000" w:rsidP="00000000" w:rsidRDefault="00000000" w:rsidRPr="00000000" w14:paraId="00000011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Refinamiento del proceso de migración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</w:tcPr>
          <w:p w:rsidR="00000000" w:rsidDel="00000000" w:rsidP="00000000" w:rsidRDefault="00000000" w:rsidRPr="00000000" w14:paraId="00000012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Funcionalidad geoespacial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</w:tcPr>
          <w:p w:rsidR="00000000" w:rsidDel="00000000" w:rsidP="00000000" w:rsidRDefault="00000000" w:rsidRPr="00000000" w14:paraId="00000013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Desafíos del desarrollo del 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</w:tcPr>
          <w:p w:rsidR="00000000" w:rsidDel="00000000" w:rsidP="00000000" w:rsidRDefault="00000000" w:rsidRPr="00000000" w14:paraId="00000014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Posibles soluciones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</w:tcPr>
          <w:p w:rsidR="00000000" w:rsidDel="00000000" w:rsidP="00000000" w:rsidRDefault="00000000" w:rsidRPr="00000000" w14:paraId="00000015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Integración del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</w:tcPr>
          <w:p w:rsidR="00000000" w:rsidDel="00000000" w:rsidP="00000000" w:rsidRDefault="00000000" w:rsidRPr="00000000" w14:paraId="00000016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Necesidades de documentación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Puntos Clave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reorganizó la estructura del backend para implementar el patrón MVC y mejorar la organización del código</w:t>
            </w:r>
          </w:p>
          <w:p w:rsidR="00000000" w:rsidDel="00000000" w:rsidP="00000000" w:rsidRDefault="00000000" w:rsidRPr="00000000" w14:paraId="00000019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A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actualizó el esquema de la base de datos con nuevos campos e índices para consultas geoespaciales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B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perfeccionó el proceso de migración para manejar extensiones PostGIS y tipos de datos personalizados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está pendiente la integración del frontend, en particular para manejar cálculos de latitud y longitud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problemas de navegación y enrutamiento del frontend están bloqueando el progreso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E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explorará el enfoque de componentes independientes como una posible solución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necesario integrar con la API de bienes raíces e implementar la funcionalidad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Aún se necesitan documentación y diagramas para la arquitectura y los procesos de negocio.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Resumen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Reestructuración del backend</w:t>
            </w:r>
          </w:p>
          <w:p w:rsidR="00000000" w:rsidDel="00000000" w:rsidP="00000000" w:rsidRDefault="00000000" w:rsidRPr="00000000" w14:paraId="00000023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Se implementó el patrón MVC (modelo-vista-controlador) adecuado</w:t>
            </w:r>
          </w:p>
          <w:p w:rsidR="00000000" w:rsidDel="00000000" w:rsidP="00000000" w:rsidRDefault="00000000" w:rsidRPr="00000000" w14:paraId="00000025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Se crearon carpetas separadas para modelos, rutas y configuraciones</w:t>
            </w:r>
          </w:p>
          <w:p w:rsidR="00000000" w:rsidDel="00000000" w:rsidP="00000000" w:rsidRDefault="00000000" w:rsidRPr="00000000" w14:paraId="00000026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Se mejoró la organización y la capacidad de mantenimiento del código</w:t>
            </w:r>
          </w:p>
          <w:p w:rsidR="00000000" w:rsidDel="00000000" w:rsidP="00000000" w:rsidRDefault="00000000" w:rsidRPr="00000000" w14:paraId="00000027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Se utilizaron variables de entorno para información confidencial (por ejemplo, credenciales de la base de datos)</w:t>
            </w:r>
          </w:p>
          <w:p w:rsidR="00000000" w:rsidDel="00000000" w:rsidP="00000000" w:rsidRDefault="00000000" w:rsidRPr="00000000" w14:paraId="00000028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Actualizaciones del esquema de la base de datos</w:t>
            </w:r>
          </w:p>
          <w:p w:rsidR="00000000" w:rsidDel="00000000" w:rsidP="00000000" w:rsidRDefault="00000000" w:rsidRPr="00000000" w14:paraId="0000002A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Se agregaron nuevos campos: 'ubicacion' (ubicación) usando el tipo de geometría PostGIS</w:t>
            </w:r>
          </w:p>
          <w:p w:rsidR="00000000" w:rsidDel="00000000" w:rsidP="00000000" w:rsidRDefault="00000000" w:rsidRPr="00000000" w14:paraId="0000002C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Se crearon índices para consultas de usuario, distancia y ubicación</w:t>
            </w:r>
          </w:p>
          <w:p w:rsidR="00000000" w:rsidDel="00000000" w:rsidP="00000000" w:rsidRDefault="00000000" w:rsidRPr="00000000" w14:paraId="0000002D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Se implementaron métodos de serialización personalizados para la salida JSON</w:t>
            </w:r>
          </w:p>
          <w:p w:rsidR="00000000" w:rsidDel="00000000" w:rsidP="00000000" w:rsidRDefault="00000000" w:rsidRPr="00000000" w14:paraId="0000002E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Se manejaron los desafíos de migración con extensiones PostGIS y tablas de referencia espacial</w:t>
            </w:r>
          </w:p>
          <w:p w:rsidR="00000000" w:rsidDel="00000000" w:rsidP="00000000" w:rsidRDefault="00000000" w:rsidRPr="00000000" w14:paraId="0000002F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Refinamiento del proceso de migración</w:t>
            </w:r>
          </w:p>
          <w:p w:rsidR="00000000" w:rsidDel="00000000" w:rsidP="00000000" w:rsidRDefault="00000000" w:rsidRPr="00000000" w14:paraId="00000031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Se crearon scripts de migración personalizados para manejar tablas específicas de PostGIS</w:t>
            </w:r>
          </w:p>
          <w:p w:rsidR="00000000" w:rsidDel="00000000" w:rsidP="00000000" w:rsidRDefault="00000000" w:rsidRPr="00000000" w14:paraId="00000033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Se agregaron funciones para evitar la eliminación accidental de tablas PostGIS esenciales</w:t>
            </w:r>
          </w:p>
          <w:p w:rsidR="00000000" w:rsidDel="00000000" w:rsidP="00000000" w:rsidRDefault="00000000" w:rsidRPr="00000000" w14:paraId="00000034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Se modificaron los archivos 'env.py' y 'script.py.mako' para admitir tipos de datos geoespaciales</w:t>
            </w:r>
          </w:p>
          <w:p w:rsidR="00000000" w:rsidDel="00000000" w:rsidP="00000000" w:rsidRDefault="00000000" w:rsidRPr="00000000" w14:paraId="00000035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Se implementó el control de versiones para los cambios de esquema de la base de datos</w:t>
            </w:r>
          </w:p>
          <w:p w:rsidR="00000000" w:rsidDel="00000000" w:rsidP="00000000" w:rsidRDefault="00000000" w:rsidRPr="00000000" w14:paraId="00000036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 geoespacial</w:t>
            </w:r>
          </w:p>
          <w:p w:rsidR="00000000" w:rsidDel="00000000" w:rsidP="00000000" w:rsidRDefault="00000000" w:rsidRPr="00000000" w14:paraId="00000038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Se discutió la implementación de cálculos de distancia entre puntos</w:t>
            </w:r>
          </w:p>
          <w:p w:rsidR="00000000" w:rsidDel="00000000" w:rsidP="00000000" w:rsidRDefault="00000000" w:rsidRPr="00000000" w14:paraId="0000003A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Se agregaron comentarios y marcadores de posición para futuras implementaciones de consultas geoespaciales</w:t>
            </w:r>
          </w:p>
          <w:p w:rsidR="00000000" w:rsidDel="00000000" w:rsidP="00000000" w:rsidRDefault="00000000" w:rsidRPr="00000000" w14:paraId="0000003B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Se consideraron optimizaciones de rendimiento para búsquedas basadas en la ubicación</w:t>
            </w:r>
          </w:p>
          <w:p w:rsidR="00000000" w:rsidDel="00000000" w:rsidP="00000000" w:rsidRDefault="00000000" w:rsidRPr="00000000" w14:paraId="0000003C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Desafíos del desarrollo del frontend</w:t>
            </w:r>
          </w:p>
          <w:p w:rsidR="00000000" w:rsidDel="00000000" w:rsidP="00000000" w:rsidRDefault="00000000" w:rsidRPr="00000000" w14:paraId="0000003E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El enrutamiento y la navegación entre páginas no funcionan correctamente</w:t>
            </w:r>
          </w:p>
          <w:p w:rsidR="00000000" w:rsidDel="00000000" w:rsidP="00000000" w:rsidRDefault="00000000" w:rsidRPr="00000000" w14:paraId="00000040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Tiempos de recarga lentos al realizar cambios (más de 5 minutos)</w:t>
            </w:r>
          </w:p>
          <w:p w:rsidR="00000000" w:rsidDel="00000000" w:rsidP="00000000" w:rsidRDefault="00000000" w:rsidRPr="00000000" w14:paraId="00000041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Bibliotecas obsoletas y componentes obsoletos que causan problemas</w:t>
            </w:r>
          </w:p>
          <w:p w:rsidR="00000000" w:rsidDel="00000000" w:rsidP="00000000" w:rsidRDefault="00000000" w:rsidRPr="00000000" w14:paraId="00000042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Confusión sobre el uso adecuado de módulos frente a componentes independientes</w:t>
            </w:r>
          </w:p>
          <w:p w:rsidR="00000000" w:rsidDel="00000000" w:rsidP="00000000" w:rsidRDefault="00000000" w:rsidRPr="00000000" w14:paraId="00000043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Posibles soluciones</w:t>
            </w:r>
          </w:p>
          <w:p w:rsidR="00000000" w:rsidDel="00000000" w:rsidP="00000000" w:rsidRDefault="00000000" w:rsidRPr="00000000" w14:paraId="00000045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Crear nuevas páginas en el mismo nivel de enrutamiento en lugar de usar pestañas</w:t>
            </w:r>
          </w:p>
          <w:p w:rsidR="00000000" w:rsidDel="00000000" w:rsidP="00000000" w:rsidRDefault="00000000" w:rsidRPr="00000000" w14:paraId="00000047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Comenzar un nuevo proyecto utilizando el enfoque de componentes independientes</w:t>
            </w:r>
          </w:p>
          <w:p w:rsidR="00000000" w:rsidDel="00000000" w:rsidP="00000000" w:rsidRDefault="00000000" w:rsidRPr="00000000" w14:paraId="00000048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Víctor intentará arreglar el proyecto existente esta semana</w:t>
            </w:r>
          </w:p>
          <w:p w:rsidR="00000000" w:rsidDel="00000000" w:rsidP="00000000" w:rsidRDefault="00000000" w:rsidRPr="00000000" w14:paraId="00000049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Manuel trabajará en la documentación y los diagramas</w:t>
            </w:r>
          </w:p>
          <w:p w:rsidR="00000000" w:rsidDel="00000000" w:rsidP="00000000" w:rsidRDefault="00000000" w:rsidRPr="00000000" w14:paraId="0000004A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Integración del backend</w:t>
            </w:r>
          </w:p>
          <w:p w:rsidR="00000000" w:rsidDel="00000000" w:rsidP="00000000" w:rsidRDefault="00000000" w:rsidRPr="00000000" w14:paraId="0000004C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Es necesario implementar la conexión a la API de bienes raíces</w:t>
            </w:r>
          </w:p>
          <w:p w:rsidR="00000000" w:rsidDel="00000000" w:rsidP="00000000" w:rsidRDefault="00000000" w:rsidRPr="00000000" w14:paraId="0000004E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Crear métodos para operaciones CRUD en propiedades</w:t>
            </w:r>
          </w:p>
          <w:p w:rsidR="00000000" w:rsidDel="00000000" w:rsidP="00000000" w:rsidRDefault="00000000" w:rsidRPr="00000000" w14:paraId="0000004F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Usar datos ficticios inicialmente para las pruebas</w:t>
            </w:r>
          </w:p>
          <w:p w:rsidR="00000000" w:rsidDel="00000000" w:rsidP="00000000" w:rsidRDefault="00000000" w:rsidRPr="00000000" w14:paraId="00000050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Implementar la autenticación/inicio de sesión del usuario</w:t>
            </w:r>
          </w:p>
          <w:p w:rsidR="00000000" w:rsidDel="00000000" w:rsidP="00000000" w:rsidRDefault="00000000" w:rsidRPr="00000000" w14:paraId="00000051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Necesidades de documentación</w:t>
            </w:r>
          </w:p>
          <w:p w:rsidR="00000000" w:rsidDel="00000000" w:rsidP="00000000" w:rsidRDefault="00000000" w:rsidRPr="00000000" w14:paraId="00000053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Documento de arquitectura de software</w:t>
            </w:r>
          </w:p>
          <w:p w:rsidR="00000000" w:rsidDel="00000000" w:rsidP="00000000" w:rsidRDefault="00000000" w:rsidRPr="00000000" w14:paraId="00000055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Proceso BPM y BPMN Diagramas</w:t>
            </w:r>
          </w:p>
          <w:p w:rsidR="00000000" w:rsidDel="00000000" w:rsidP="00000000" w:rsidRDefault="00000000" w:rsidRPr="00000000" w14:paraId="00000056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Documentación de rutas y métodos de API</w:t>
            </w:r>
          </w:p>
        </w:tc>
      </w:tr>
    </w:tbl>
    <w:p w:rsidR="00000000" w:rsidDel="00000000" w:rsidP="00000000" w:rsidRDefault="00000000" w:rsidRPr="00000000" w14:paraId="00000057">
      <w:pPr>
        <w:spacing w:after="280" w:before="280" w:line="240" w:lineRule="auto"/>
        <w:ind w:left="1" w:hanging="3"/>
        <w:rPr>
          <w:b w:val="1"/>
          <w:color w:val="005693"/>
          <w:sz w:val="32"/>
          <w:szCs w:val="32"/>
        </w:rPr>
      </w:pPr>
      <w:bookmarkStart w:colFirst="0" w:colLast="0" w:name="_heading=h.u2xnwir3ott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5693"/>
          <w:sz w:val="32"/>
          <w:szCs w:val="32"/>
          <w:rtl w:val="0"/>
        </w:rPr>
        <w:t xml:space="preserve">Acciones Futuras</w:t>
      </w: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0"/>
        <w:tblGridChange w:id="0">
          <w:tblGrid>
            <w:gridCol w:w="88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9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la integración de frontend, centrándose en el manejo de latitud/longitud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A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Desarrollar y probar consultas geoespaciales para funciones basadas en la 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B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Completar las operaciones CRUD restantes en las rutas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C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pruebas exhaustivas del proceso de migración con el nuevo esquema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D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Actualizar la documentación del proyecto para reflejar los cambios recientes en la estructura del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Integrar la API de bienes raíces una vez que el frontend esté estable</w:t>
            </w:r>
          </w:p>
          <w:p w:rsidR="00000000" w:rsidDel="00000000" w:rsidP="00000000" w:rsidRDefault="00000000" w:rsidRPr="00000000" w14:paraId="0000005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Implementar la funcionalidad principal como la búsqueda/filtrado de propiedades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-1.9999999999999998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Acuerdos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-1.9999999999999998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6"/>
            <w:tblW w:w="8790.0" w:type="dxa"/>
            <w:jc w:val="left"/>
            <w:tblInd w:w="-1.9999999999999998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90"/>
            <w:gridCol w:w="6900"/>
            <w:tblGridChange w:id="0">
              <w:tblGrid>
                <w:gridCol w:w="1890"/>
                <w:gridCol w:w="69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003f6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spacing w:after="0" w:line="240" w:lineRule="auto"/>
                  <w:ind w:firstLine="0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Responsable</w:t>
                </w:r>
              </w:p>
            </w:tc>
            <w:tc>
              <w:tcPr>
                <w:shd w:fill="003f6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spacing w:after="0" w:line="240" w:lineRule="auto"/>
                  <w:ind w:firstLine="0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Acción a realizar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spacing w:after="0" w:line="240" w:lineRule="auto"/>
                  <w:ind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Víctor Celis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spacing w:after="0" w:line="240" w:lineRule="auto"/>
                  <w:ind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Intentar arreglar el proyecto frontend existente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spacing w:after="0" w:line="240" w:lineRule="auto"/>
                  <w:ind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Manuel Vargas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spacing w:after="0" w:line="240" w:lineRule="auto"/>
                  <w:ind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Manuel: crear un documento de arquitectura, diagramas BPM/BPMN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spacing w:after="0" w:line="240" w:lineRule="auto"/>
                  <w:ind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Manuel Vargas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spacing w:after="0" w:line="240" w:lineRule="auto"/>
                  <w:ind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Manuel: documentar las rutas y métodos de API</w:t>
                </w:r>
              </w:p>
            </w:tc>
          </w:tr>
        </w:tbl>
      </w:sdtContent>
    </w:sdt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-1.9999999999999998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 w:val="1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uiPriority w:val="9"/>
    <w:unhideWhenUsed w:val="1"/>
    <w:qFormat w:val="1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next w:val="Table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0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 w:customStyle="1">
    <w:name w:val="Comment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table" w:styleId="a6" w:customStyle="1">
    <w:basedOn w:val="TableNormal0"/>
    <w:tblPr>
      <w:tblStyleRowBandSize w:val="1"/>
      <w:tblStyleColBandSize w:val="1"/>
    </w:tblPr>
  </w:style>
  <w:style w:type="table" w:styleId="a7" w:customStyle="1">
    <w:basedOn w:val="TableNormal0"/>
    <w:tblPr>
      <w:tblStyleRowBandSize w:val="1"/>
      <w:tblStyleColBandSize w:val="1"/>
    </w:tblPr>
  </w:style>
  <w:style w:type="table" w:styleId="a8" w:customStyle="1">
    <w:basedOn w:val="TableNormal0"/>
    <w:tblPr>
      <w:tblStyleRowBandSize w:val="1"/>
      <w:tblStyleColBandSize w:val="1"/>
    </w:tblPr>
  </w:style>
  <w:style w:type="table" w:styleId="a9" w:customStyle="1">
    <w:basedOn w:val="TableNormal0"/>
    <w:tblPr>
      <w:tblStyleRowBandSize w:val="1"/>
      <w:tblStyleColBandSize w:val="1"/>
    </w:tblPr>
  </w:style>
  <w:style w:type="table" w:styleId="aa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0ucOzXVozdgMA8rL/0jwjemo3g==">CgMxLjAaHwoBMBIaChgICVIUChJ0YWJsZS5mMGlnb2Q2YjNoY3cyCGguZ2pkZ3hzMgloLjMwajB6bGwyCWguM2R5NnZrbTIJaC4zem55c2g3Mg5oLnUyeG53aXIzb3R0ejgAciExYm9oVzg2bDZPUnZONThDUmNycGVzakZMUTFJZ1pMUy0=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2022-05-15T01:17:00Z</dcterms:created>
  <dc:creator>admin</dc:creator>
</cp:coreProperties>
</file>