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62BB4" w14:textId="77777777" w:rsidR="00A81039" w:rsidRPr="00825D3B" w:rsidRDefault="00A81039" w:rsidP="00A81039">
      <w:pPr>
        <w:spacing w:after="0" w:line="240" w:lineRule="auto"/>
        <w:jc w:val="center"/>
        <w:rPr>
          <w:rFonts w:ascii="Times New Roman" w:hAnsi="Times New Roman" w:cs="Times New Roman"/>
          <w:b/>
          <w:sz w:val="24"/>
          <w:szCs w:val="24"/>
        </w:rPr>
      </w:pPr>
      <w:r w:rsidRPr="00825D3B">
        <w:rPr>
          <w:rFonts w:ascii="Times New Roman" w:hAnsi="Times New Roman" w:cs="Times New Roman"/>
          <w:b/>
          <w:sz w:val="24"/>
          <w:szCs w:val="24"/>
        </w:rPr>
        <w:t>REVIEW OF RELATED LITERATURE</w:t>
      </w:r>
    </w:p>
    <w:p w14:paraId="22275157" w14:textId="77777777" w:rsidR="00A81039" w:rsidRPr="00825D3B" w:rsidRDefault="00A81039" w:rsidP="00A81039">
      <w:pPr>
        <w:spacing w:after="0" w:line="240" w:lineRule="auto"/>
        <w:jc w:val="center"/>
        <w:rPr>
          <w:rFonts w:ascii="Times New Roman" w:hAnsi="Times New Roman" w:cs="Times New Roman"/>
          <w:b/>
          <w:sz w:val="24"/>
          <w:szCs w:val="24"/>
        </w:rPr>
      </w:pPr>
    </w:p>
    <w:p w14:paraId="59682BE1" w14:textId="77777777" w:rsidR="00A81039" w:rsidRPr="00825D3B" w:rsidRDefault="00A81039" w:rsidP="00A81039">
      <w:pPr>
        <w:spacing w:after="0" w:line="240" w:lineRule="auto"/>
        <w:jc w:val="center"/>
        <w:rPr>
          <w:rFonts w:ascii="Times New Roman" w:hAnsi="Times New Roman" w:cs="Times New Roman"/>
          <w:b/>
          <w:sz w:val="24"/>
          <w:szCs w:val="24"/>
        </w:rPr>
      </w:pPr>
    </w:p>
    <w:p w14:paraId="0C683633" w14:textId="77777777" w:rsidR="00A81039" w:rsidRPr="00825D3B" w:rsidRDefault="00A81039" w:rsidP="00A81039">
      <w:pPr>
        <w:spacing w:after="0" w:line="240" w:lineRule="auto"/>
        <w:jc w:val="center"/>
        <w:rPr>
          <w:rFonts w:ascii="Times New Roman" w:hAnsi="Times New Roman" w:cs="Times New Roman"/>
          <w:b/>
          <w:sz w:val="24"/>
          <w:szCs w:val="24"/>
        </w:rPr>
      </w:pPr>
    </w:p>
    <w:p w14:paraId="14F405BE" w14:textId="0FD68B1A" w:rsidR="00A81039" w:rsidRPr="00825D3B" w:rsidRDefault="00A81039" w:rsidP="00A81039">
      <w:pPr>
        <w:pStyle w:val="NoSpacing"/>
        <w:spacing w:line="480" w:lineRule="auto"/>
        <w:ind w:firstLine="720"/>
        <w:jc w:val="both"/>
        <w:rPr>
          <w:rFonts w:ascii="Times New Roman" w:hAnsi="Times New Roman" w:cs="Times New Roman"/>
          <w:sz w:val="24"/>
          <w:szCs w:val="24"/>
        </w:rPr>
      </w:pPr>
      <w:r w:rsidRPr="00825D3B">
        <w:rPr>
          <w:rFonts w:ascii="Times New Roman" w:hAnsi="Times New Roman" w:cs="Times New Roman"/>
          <w:sz w:val="24"/>
          <w:szCs w:val="24"/>
        </w:rPr>
        <w:t>In this review of related literature, the study focused on how to create an enrollment system of Senior High School of Cavite National High School in Cavite. The following studies were found on different websites and articles on the internet.</w:t>
      </w:r>
    </w:p>
    <w:p w14:paraId="34A312C1" w14:textId="1AAB5FDA" w:rsidR="0089129C" w:rsidRPr="00825D3B" w:rsidRDefault="0089129C" w:rsidP="0089129C">
      <w:pPr>
        <w:pStyle w:val="NoSpacing"/>
        <w:spacing w:line="480" w:lineRule="auto"/>
        <w:jc w:val="both"/>
        <w:rPr>
          <w:rFonts w:ascii="Times New Roman" w:hAnsi="Times New Roman" w:cs="Times New Roman"/>
          <w:b/>
          <w:bCs/>
          <w:sz w:val="24"/>
          <w:szCs w:val="24"/>
        </w:rPr>
      </w:pPr>
      <w:r w:rsidRPr="00825D3B">
        <w:rPr>
          <w:rFonts w:ascii="Times New Roman" w:hAnsi="Times New Roman" w:cs="Times New Roman"/>
          <w:b/>
          <w:bCs/>
          <w:sz w:val="24"/>
          <w:szCs w:val="24"/>
        </w:rPr>
        <w:t>History of Cavite National High School</w:t>
      </w:r>
    </w:p>
    <w:p w14:paraId="3B88F394" w14:textId="0571923B" w:rsidR="0089129C" w:rsidRPr="00825D3B" w:rsidRDefault="0089129C" w:rsidP="0089129C">
      <w:pPr>
        <w:pStyle w:val="NoSpacing"/>
        <w:spacing w:line="480" w:lineRule="auto"/>
        <w:jc w:val="both"/>
        <w:rPr>
          <w:rFonts w:ascii="Times New Roman" w:hAnsi="Times New Roman" w:cs="Times New Roman"/>
          <w:sz w:val="24"/>
          <w:szCs w:val="24"/>
        </w:rPr>
      </w:pPr>
      <w:r w:rsidRPr="00825D3B">
        <w:rPr>
          <w:rFonts w:ascii="Times New Roman" w:hAnsi="Times New Roman" w:cs="Times New Roman"/>
          <w:b/>
          <w:bCs/>
          <w:sz w:val="24"/>
          <w:szCs w:val="24"/>
        </w:rPr>
        <w:tab/>
      </w:r>
      <w:r w:rsidR="005B293D">
        <w:rPr>
          <w:rFonts w:ascii="Times New Roman" w:hAnsi="Times New Roman" w:cs="Times New Roman"/>
          <w:sz w:val="24"/>
          <w:szCs w:val="24"/>
        </w:rPr>
        <w:t>According to Wikipedia (2019). O</w:t>
      </w:r>
      <w:r w:rsidRPr="00825D3B">
        <w:rPr>
          <w:rFonts w:ascii="Times New Roman" w:hAnsi="Times New Roman" w:cs="Times New Roman"/>
          <w:sz w:val="24"/>
          <w:szCs w:val="24"/>
        </w:rPr>
        <w:t xml:space="preserve">n January 21, 1901, the Provincial Board, then authorized by Act No. 372 were to establish secondary schools. The first campus was located at in the town of San Roque where </w:t>
      </w:r>
      <w:proofErr w:type="spellStart"/>
      <w:r w:rsidRPr="00825D3B">
        <w:rPr>
          <w:rFonts w:ascii="Times New Roman" w:hAnsi="Times New Roman" w:cs="Times New Roman"/>
          <w:sz w:val="24"/>
          <w:szCs w:val="24"/>
        </w:rPr>
        <w:t>Garita</w:t>
      </w:r>
      <w:proofErr w:type="spellEnd"/>
      <w:r w:rsidRPr="00825D3B">
        <w:rPr>
          <w:rFonts w:ascii="Times New Roman" w:hAnsi="Times New Roman" w:cs="Times New Roman"/>
          <w:sz w:val="24"/>
          <w:szCs w:val="24"/>
        </w:rPr>
        <w:t xml:space="preserve"> Elementary School now stands. Hon. Mariano </w:t>
      </w:r>
      <w:proofErr w:type="spellStart"/>
      <w:r w:rsidRPr="00825D3B">
        <w:rPr>
          <w:rFonts w:ascii="Times New Roman" w:hAnsi="Times New Roman" w:cs="Times New Roman"/>
          <w:sz w:val="24"/>
          <w:szCs w:val="24"/>
        </w:rPr>
        <w:t>Trias</w:t>
      </w:r>
      <w:proofErr w:type="spellEnd"/>
      <w:r w:rsidRPr="00825D3B">
        <w:rPr>
          <w:rFonts w:ascii="Times New Roman" w:hAnsi="Times New Roman" w:cs="Times New Roman"/>
          <w:sz w:val="24"/>
          <w:szCs w:val="24"/>
        </w:rPr>
        <w:t xml:space="preserve">, suggested that a High School be established in Cavite, San Roque or Caridad. The school was established on June 19, 1902 with 25 students only and mostly from the towns of Cavite, San Roque and Caridad. However, they can’t start classes due to spreading of cholera, the buildings are in bad condition, there were no desks, and the building was unsanitary because it was used as a pig pen. Principal Sydney K. Michelle and Mr. Hammond H. Buck raised 100 pesos for the needed repairs on the school. On July 1, 1902, the school became operational with 30 students. The students increase on September and November. In 1903, Cavite High School transferred to an old but government land where a Spanish hospital stands. Student population continued to increase. In 1904 and 1905, a baseball team and a track and field team were established. The Supreme Court however ordered that the land be returned to the Catholic Church. Again, the school had to relocate at P. Gomez St. where the Spanish Provincial Governor used to reside. In 1908, the High School saw its first five graduates, four males and one female. In 1928, the school had to move to Caridad Preparatory before transferring to its </w:t>
      </w:r>
      <w:r w:rsidRPr="00825D3B">
        <w:rPr>
          <w:rFonts w:ascii="Times New Roman" w:hAnsi="Times New Roman" w:cs="Times New Roman"/>
          <w:sz w:val="24"/>
          <w:szCs w:val="24"/>
        </w:rPr>
        <w:lastRenderedPageBreak/>
        <w:t>present lot, 6-hectare lot located donated by Caridad Estate of Cavite, Inc. through Mr. Hammond Buck who was engaged in the Bureau of Education prior to being engaged in real estate. The 2-2 Plan, the new curriculum, was implemented in 1957. Back then, Junior and Senior High School students were given the choice whether they preferred vocational, college preparatory or an elective curriculum. Junior students were often sent to Cavite Naval Operating Base (now Cavite Naval Base) for their on-the-job training. They could choose mechanical repairs, machinery operations, practical electricity, welding, sheet metal, shipfitter, pipefitter or foundry. Boys underwent on woodworking courses which were done in the school shop while girls underwent hair science and dressmaking and design courses in the Home Economics Laboratory. Republic Act No. 3694 converted Cavite High School into Cavite National High School as approved by President Diosdado Macapagal on June 22, 1963. The budget appropriated for such purpose was P250,000.00. In school year 1973-1974, student population was 5,959 while there were 207 teachers and employees.</w:t>
      </w:r>
    </w:p>
    <w:p w14:paraId="4C0D9A2D" w14:textId="5E0619EF" w:rsidR="00FC2306" w:rsidRPr="00825D3B" w:rsidRDefault="004823A7" w:rsidP="00FC2306">
      <w:pPr>
        <w:pStyle w:val="NoSpacing"/>
        <w:spacing w:line="480" w:lineRule="auto"/>
        <w:jc w:val="both"/>
        <w:rPr>
          <w:rFonts w:ascii="Times New Roman" w:hAnsi="Times New Roman" w:cs="Times New Roman"/>
          <w:b/>
          <w:bCs/>
          <w:sz w:val="24"/>
          <w:szCs w:val="24"/>
        </w:rPr>
      </w:pPr>
      <w:r w:rsidRPr="00825D3B">
        <w:rPr>
          <w:rFonts w:ascii="Times New Roman" w:hAnsi="Times New Roman" w:cs="Times New Roman"/>
          <w:b/>
          <w:bCs/>
          <w:sz w:val="24"/>
          <w:szCs w:val="24"/>
        </w:rPr>
        <w:t>Manual Process</w:t>
      </w:r>
    </w:p>
    <w:p w14:paraId="0787799A" w14:textId="77777777" w:rsidR="005B293D" w:rsidRDefault="004823A7" w:rsidP="00FC2306">
      <w:pPr>
        <w:pStyle w:val="NoSpacing"/>
        <w:spacing w:line="480" w:lineRule="auto"/>
        <w:jc w:val="both"/>
        <w:rPr>
          <w:rFonts w:ascii="Times New Roman" w:hAnsi="Times New Roman" w:cs="Times New Roman"/>
          <w:sz w:val="24"/>
          <w:szCs w:val="24"/>
          <w:shd w:val="clear" w:color="auto" w:fill="FFFFFF"/>
        </w:rPr>
      </w:pPr>
      <w:r w:rsidRPr="00825D3B">
        <w:rPr>
          <w:rFonts w:ascii="Times New Roman" w:hAnsi="Times New Roman" w:cs="Times New Roman"/>
          <w:b/>
          <w:bCs/>
          <w:sz w:val="24"/>
          <w:szCs w:val="24"/>
        </w:rPr>
        <w:tab/>
      </w:r>
      <w:r w:rsidR="005B293D" w:rsidRPr="005B293D">
        <w:rPr>
          <w:rFonts w:ascii="Times New Roman" w:hAnsi="Times New Roman" w:cs="Times New Roman"/>
          <w:sz w:val="24"/>
          <w:szCs w:val="24"/>
        </w:rPr>
        <w:t>According</w:t>
      </w:r>
      <w:r w:rsidR="005B293D">
        <w:rPr>
          <w:rFonts w:ascii="Times New Roman" w:hAnsi="Times New Roman" w:cs="Times New Roman"/>
          <w:b/>
          <w:bCs/>
          <w:sz w:val="24"/>
          <w:szCs w:val="24"/>
        </w:rPr>
        <w:t xml:space="preserve"> </w:t>
      </w:r>
      <w:r w:rsidR="005B293D">
        <w:rPr>
          <w:rFonts w:ascii="Times New Roman" w:hAnsi="Times New Roman" w:cs="Times New Roman"/>
          <w:sz w:val="24"/>
          <w:szCs w:val="24"/>
        </w:rPr>
        <w:t xml:space="preserve">to </w:t>
      </w:r>
      <w:proofErr w:type="spellStart"/>
      <w:r w:rsidR="005B293D">
        <w:rPr>
          <w:rFonts w:ascii="Times New Roman" w:hAnsi="Times New Roman" w:cs="Times New Roman"/>
          <w:sz w:val="24"/>
          <w:szCs w:val="24"/>
        </w:rPr>
        <w:t>Thesisbook</w:t>
      </w:r>
      <w:proofErr w:type="spellEnd"/>
      <w:r w:rsidR="005B293D">
        <w:rPr>
          <w:rFonts w:ascii="Times New Roman" w:hAnsi="Times New Roman" w:cs="Times New Roman"/>
          <w:sz w:val="24"/>
          <w:szCs w:val="24"/>
        </w:rPr>
        <w:t xml:space="preserve"> (n.d.). </w:t>
      </w:r>
      <w:r w:rsidRPr="00825D3B">
        <w:rPr>
          <w:rFonts w:ascii="Times New Roman" w:hAnsi="Times New Roman" w:cs="Times New Roman"/>
          <w:sz w:val="24"/>
          <w:szCs w:val="24"/>
          <w:shd w:val="clear" w:color="auto" w:fill="FFFFFF"/>
        </w:rPr>
        <w:t>In traditional way of enrolling, manual enrollment system is commonly used as a way of enrolling students to and is continuing to be used nowadays. In manual way of registering and enrolling students they must have to fill up first using ball pen and an enrollment form sheet given by their teachers. By the help of different developers and programmers, they have developed different system about the registration and enrollment process. Computerized, online registration and online enrollment systems that helps the school for having an easier process of managing student information.</w:t>
      </w:r>
    </w:p>
    <w:p w14:paraId="77D12D59" w14:textId="772CAA20" w:rsidR="005E0EAD" w:rsidRPr="005B293D" w:rsidRDefault="005E0EAD" w:rsidP="00FC2306">
      <w:pPr>
        <w:pStyle w:val="NoSpacing"/>
        <w:spacing w:line="480" w:lineRule="auto"/>
        <w:jc w:val="both"/>
        <w:rPr>
          <w:rFonts w:ascii="Times New Roman" w:hAnsi="Times New Roman" w:cs="Times New Roman"/>
          <w:sz w:val="24"/>
          <w:szCs w:val="24"/>
          <w:shd w:val="clear" w:color="auto" w:fill="FFFFFF"/>
        </w:rPr>
      </w:pPr>
      <w:r w:rsidRPr="00825D3B">
        <w:rPr>
          <w:rFonts w:ascii="Times New Roman" w:hAnsi="Times New Roman" w:cs="Times New Roman"/>
          <w:b/>
          <w:bCs/>
          <w:sz w:val="24"/>
          <w:szCs w:val="24"/>
          <w:shd w:val="clear" w:color="auto" w:fill="FFFFFF"/>
        </w:rPr>
        <w:lastRenderedPageBreak/>
        <w:t>Computerized Process</w:t>
      </w:r>
    </w:p>
    <w:p w14:paraId="301DE490" w14:textId="6FA078D6" w:rsidR="005E0EAD" w:rsidRPr="00825D3B" w:rsidRDefault="005E0EAD" w:rsidP="00FC2306">
      <w:pPr>
        <w:pStyle w:val="NoSpacing"/>
        <w:spacing w:line="480" w:lineRule="auto"/>
        <w:jc w:val="both"/>
        <w:rPr>
          <w:rFonts w:ascii="Times New Roman" w:hAnsi="Times New Roman" w:cs="Times New Roman"/>
          <w:sz w:val="24"/>
          <w:szCs w:val="24"/>
          <w:shd w:val="clear" w:color="auto" w:fill="FFFFFF"/>
        </w:rPr>
      </w:pPr>
      <w:r w:rsidRPr="00825D3B">
        <w:rPr>
          <w:rFonts w:ascii="Times New Roman" w:hAnsi="Times New Roman" w:cs="Times New Roman"/>
          <w:b/>
          <w:bCs/>
          <w:color w:val="3E4349"/>
          <w:sz w:val="24"/>
          <w:szCs w:val="24"/>
          <w:shd w:val="clear" w:color="auto" w:fill="FFFFFF"/>
        </w:rPr>
        <w:tab/>
      </w:r>
      <w:r w:rsidR="005B293D" w:rsidRPr="005B293D">
        <w:rPr>
          <w:rFonts w:ascii="Times New Roman" w:hAnsi="Times New Roman" w:cs="Times New Roman"/>
          <w:sz w:val="24"/>
          <w:szCs w:val="24"/>
          <w:shd w:val="clear" w:color="auto" w:fill="FFFFFF"/>
        </w:rPr>
        <w:t>According to Bartley</w:t>
      </w:r>
      <w:r w:rsidR="005B293D">
        <w:rPr>
          <w:rFonts w:ascii="Times New Roman" w:hAnsi="Times New Roman" w:cs="Times New Roman"/>
          <w:sz w:val="24"/>
          <w:szCs w:val="24"/>
          <w:shd w:val="clear" w:color="auto" w:fill="FFFFFF"/>
        </w:rPr>
        <w:t xml:space="preserve"> (2012)</w:t>
      </w:r>
      <w:r w:rsidR="005B293D" w:rsidRPr="005B293D">
        <w:rPr>
          <w:rFonts w:ascii="Times New Roman" w:hAnsi="Times New Roman" w:cs="Times New Roman"/>
          <w:sz w:val="24"/>
          <w:szCs w:val="24"/>
          <w:shd w:val="clear" w:color="auto" w:fill="FFFFFF"/>
        </w:rPr>
        <w:t xml:space="preserve"> </w:t>
      </w:r>
      <w:r w:rsidR="00A32161" w:rsidRPr="005B293D">
        <w:rPr>
          <w:rFonts w:ascii="Times New Roman" w:hAnsi="Times New Roman" w:cs="Times New Roman"/>
          <w:sz w:val="24"/>
          <w:szCs w:val="24"/>
          <w:shd w:val="clear" w:color="auto" w:fill="FFFFFF"/>
        </w:rPr>
        <w:t xml:space="preserve">Computerized process </w:t>
      </w:r>
      <w:r w:rsidR="00A32161" w:rsidRPr="00825D3B">
        <w:rPr>
          <w:rFonts w:ascii="Times New Roman" w:hAnsi="Times New Roman" w:cs="Times New Roman"/>
          <w:sz w:val="24"/>
          <w:szCs w:val="24"/>
          <w:shd w:val="clear" w:color="auto" w:fill="FFFFFF"/>
        </w:rPr>
        <w:t>was proposed in replacement of the manual process of enrollment in public high schools for it to have an organized flow of transaction and an ease of work. The study is concerned on how the manual enrolment performs throughout the company’s transaction. The numerous transactions that the manual system covers, such as updating and adding student records, generating the advising and assessment slips, and the like are commending the manual enrolment system to be inefficient for the needs of the institution.</w:t>
      </w:r>
    </w:p>
    <w:p w14:paraId="5911C9D6" w14:textId="5B44341D" w:rsidR="00FC2306" w:rsidRPr="00825D3B" w:rsidRDefault="00FC2306" w:rsidP="00FC2306">
      <w:pPr>
        <w:pStyle w:val="NoSpacing"/>
        <w:spacing w:line="480" w:lineRule="auto"/>
        <w:rPr>
          <w:rFonts w:ascii="Times New Roman" w:hAnsi="Times New Roman" w:cs="Times New Roman"/>
          <w:b/>
          <w:bCs/>
          <w:sz w:val="24"/>
          <w:szCs w:val="24"/>
        </w:rPr>
      </w:pPr>
      <w:r w:rsidRPr="00825D3B">
        <w:rPr>
          <w:rFonts w:ascii="Times New Roman" w:hAnsi="Times New Roman" w:cs="Times New Roman"/>
          <w:b/>
          <w:bCs/>
          <w:sz w:val="24"/>
          <w:szCs w:val="24"/>
        </w:rPr>
        <w:t>Visual Studio 2013</w:t>
      </w:r>
      <w:r w:rsidR="006C7D6D" w:rsidRPr="00825D3B">
        <w:rPr>
          <w:rFonts w:ascii="Times New Roman" w:hAnsi="Times New Roman" w:cs="Times New Roman"/>
          <w:b/>
          <w:bCs/>
          <w:sz w:val="24"/>
          <w:szCs w:val="24"/>
        </w:rPr>
        <w:tab/>
      </w:r>
    </w:p>
    <w:p w14:paraId="52811A1A" w14:textId="0798681E" w:rsidR="00F63BB7" w:rsidRDefault="005B293D" w:rsidP="00157CA9">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ITProToday</w:t>
      </w:r>
      <w:proofErr w:type="spellEnd"/>
      <w:r>
        <w:rPr>
          <w:rFonts w:ascii="Times New Roman" w:hAnsi="Times New Roman" w:cs="Times New Roman"/>
          <w:sz w:val="24"/>
          <w:szCs w:val="24"/>
        </w:rPr>
        <w:t xml:space="preserve"> (2014) </w:t>
      </w:r>
      <w:r w:rsidR="00FC2306" w:rsidRPr="00825D3B">
        <w:rPr>
          <w:rFonts w:ascii="Times New Roman" w:hAnsi="Times New Roman" w:cs="Times New Roman"/>
          <w:sz w:val="24"/>
          <w:szCs w:val="24"/>
        </w:rPr>
        <w:t>Visual Studio 2013 is the next-generation</w:t>
      </w:r>
      <w:r w:rsidR="00CC6E51" w:rsidRPr="00825D3B">
        <w:rPr>
          <w:rFonts w:ascii="Times New Roman" w:hAnsi="Times New Roman" w:cs="Times New Roman"/>
          <w:sz w:val="24"/>
          <w:szCs w:val="24"/>
        </w:rPr>
        <w:t xml:space="preserve"> </w:t>
      </w:r>
      <w:r w:rsidR="00CC6E51" w:rsidRPr="00157CA9">
        <w:rPr>
          <w:rFonts w:ascii="Times New Roman" w:hAnsi="Times New Roman" w:cs="Times New Roman"/>
          <w:sz w:val="24"/>
          <w:szCs w:val="24"/>
          <w:shd w:val="clear" w:color="auto" w:fill="FFFFFF"/>
        </w:rPr>
        <w:t>integrated development environment</w:t>
      </w:r>
      <w:r w:rsidR="00FC2306" w:rsidRPr="00157CA9">
        <w:rPr>
          <w:rFonts w:ascii="Times New Roman" w:hAnsi="Times New Roman" w:cs="Times New Roman"/>
          <w:sz w:val="24"/>
          <w:szCs w:val="24"/>
        </w:rPr>
        <w:t xml:space="preserve"> </w:t>
      </w:r>
      <w:r w:rsidR="00CC6E51" w:rsidRPr="00825D3B">
        <w:rPr>
          <w:rFonts w:ascii="Times New Roman" w:hAnsi="Times New Roman" w:cs="Times New Roman"/>
          <w:sz w:val="24"/>
          <w:szCs w:val="24"/>
        </w:rPr>
        <w:t>(</w:t>
      </w:r>
      <w:r w:rsidR="00FC2306" w:rsidRPr="00825D3B">
        <w:rPr>
          <w:rFonts w:ascii="Times New Roman" w:hAnsi="Times New Roman" w:cs="Times New Roman"/>
          <w:sz w:val="24"/>
          <w:szCs w:val="24"/>
        </w:rPr>
        <w:t>IDE</w:t>
      </w:r>
      <w:r w:rsidR="00CC6E51" w:rsidRPr="00825D3B">
        <w:rPr>
          <w:rFonts w:ascii="Times New Roman" w:hAnsi="Times New Roman" w:cs="Times New Roman"/>
          <w:sz w:val="24"/>
          <w:szCs w:val="24"/>
        </w:rPr>
        <w:t>)</w:t>
      </w:r>
      <w:r w:rsidR="00FC2306" w:rsidRPr="00825D3B">
        <w:rPr>
          <w:rFonts w:ascii="Times New Roman" w:hAnsi="Times New Roman" w:cs="Times New Roman"/>
          <w:sz w:val="24"/>
          <w:szCs w:val="24"/>
        </w:rPr>
        <w:t xml:space="preserve"> for developers of Microsoft platform applications—Windows 8.x and .NET Framework. Visual Studio 2013 provides enhanced support for prototyping, designing, and modeling and improved testing tools that let developers build Windows, web, and cloud applications. In this article, I'll provide a high-level view of the top new features and enhancements in the Visual Studio 2013 IDE. I will also briefly discuss new features introduced in .NET Framework 4.5.1, which was released concurrently with Visual Studio 2013 in mid-October 2013.</w:t>
      </w:r>
    </w:p>
    <w:p w14:paraId="7CDF0636" w14:textId="34FBEF48" w:rsidR="00FA6879" w:rsidRDefault="00FA6879" w:rsidP="00FA6879">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Local Studies</w:t>
      </w:r>
    </w:p>
    <w:p w14:paraId="40177FFD" w14:textId="70C4902B" w:rsidR="00FA6879" w:rsidRDefault="00FA6879" w:rsidP="00157CA9">
      <w:pPr>
        <w:pStyle w:val="NoSpacing"/>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b/>
      </w:r>
      <w:r w:rsidRPr="00FA6879">
        <w:rPr>
          <w:rFonts w:ascii="Times New Roman" w:hAnsi="Times New Roman" w:cs="Times New Roman"/>
          <w:sz w:val="24"/>
          <w:szCs w:val="24"/>
          <w:shd w:val="clear" w:color="auto" w:fill="FFFFFF"/>
        </w:rPr>
        <w:t>According to Garcia (2002) – the study can be a great help to persons concerned during the enrollment period, the registrar, instructor of the students as they retrieval necessary information when needed and lessen the burden manually browsing over enrollment slip for record purposes.</w:t>
      </w:r>
    </w:p>
    <w:p w14:paraId="7750B7B9" w14:textId="304EAE89" w:rsidR="00C542F5" w:rsidRPr="00157CA9" w:rsidRDefault="00C542F5" w:rsidP="00157CA9">
      <w:pPr>
        <w:pStyle w:val="NoSpacing"/>
        <w:spacing w:line="480" w:lineRule="auto"/>
        <w:rPr>
          <w:rFonts w:ascii="Times New Roman" w:hAnsi="Times New Roman" w:cs="Times New Roman"/>
          <w:b/>
          <w:bCs/>
          <w:sz w:val="24"/>
          <w:szCs w:val="24"/>
        </w:rPr>
      </w:pPr>
    </w:p>
    <w:p w14:paraId="098A19D2" w14:textId="06B5AE03" w:rsidR="00CC159E" w:rsidRDefault="00825D3B" w:rsidP="00A81039">
      <w:pPr>
        <w:rPr>
          <w:rFonts w:ascii="Times New Roman" w:hAnsi="Times New Roman" w:cs="Times New Roman"/>
          <w:b/>
          <w:bCs/>
          <w:sz w:val="24"/>
          <w:szCs w:val="24"/>
        </w:rPr>
      </w:pPr>
      <w:r w:rsidRPr="00825D3B">
        <w:rPr>
          <w:rFonts w:ascii="Times New Roman" w:hAnsi="Times New Roman" w:cs="Times New Roman"/>
          <w:b/>
          <w:bCs/>
          <w:sz w:val="24"/>
          <w:szCs w:val="24"/>
        </w:rPr>
        <w:lastRenderedPageBreak/>
        <w:t>Education</w:t>
      </w:r>
      <w:r w:rsidR="00A60354">
        <w:rPr>
          <w:rFonts w:ascii="Times New Roman" w:hAnsi="Times New Roman" w:cs="Times New Roman"/>
          <w:b/>
          <w:bCs/>
          <w:sz w:val="24"/>
          <w:szCs w:val="24"/>
        </w:rPr>
        <w:t xml:space="preserve"> System</w:t>
      </w:r>
      <w:r w:rsidRPr="00825D3B">
        <w:rPr>
          <w:rFonts w:ascii="Times New Roman" w:hAnsi="Times New Roman" w:cs="Times New Roman"/>
          <w:b/>
          <w:bCs/>
          <w:sz w:val="24"/>
          <w:szCs w:val="24"/>
        </w:rPr>
        <w:t xml:space="preserve"> in Philippines</w:t>
      </w:r>
    </w:p>
    <w:p w14:paraId="5E5AFF28" w14:textId="31E1E11A" w:rsidR="00A60354" w:rsidRPr="00A60354" w:rsidRDefault="00825D3B" w:rsidP="00157CA9">
      <w:pPr>
        <w:pStyle w:val="NoSpacing"/>
        <w:spacing w:line="480" w:lineRule="auto"/>
        <w:jc w:val="both"/>
        <w:rPr>
          <w:rFonts w:ascii="Times New Roman" w:hAnsi="Times New Roman" w:cs="Times New Roman"/>
          <w:sz w:val="24"/>
          <w:szCs w:val="24"/>
        </w:rPr>
      </w:pPr>
      <w:r>
        <w:tab/>
      </w:r>
      <w:r w:rsidR="005B293D">
        <w:rPr>
          <w:rFonts w:ascii="Times New Roman" w:hAnsi="Times New Roman" w:cs="Times New Roman"/>
          <w:sz w:val="24"/>
          <w:szCs w:val="24"/>
        </w:rPr>
        <w:t xml:space="preserve">According to </w:t>
      </w:r>
      <w:proofErr w:type="spellStart"/>
      <w:r w:rsidR="005B293D">
        <w:rPr>
          <w:rFonts w:ascii="Times New Roman" w:hAnsi="Times New Roman" w:cs="Times New Roman"/>
          <w:sz w:val="24"/>
          <w:szCs w:val="24"/>
        </w:rPr>
        <w:t>StudyCountry</w:t>
      </w:r>
      <w:proofErr w:type="spellEnd"/>
      <w:r w:rsidR="005B293D">
        <w:rPr>
          <w:rFonts w:ascii="Times New Roman" w:hAnsi="Times New Roman" w:cs="Times New Roman"/>
          <w:sz w:val="24"/>
          <w:szCs w:val="24"/>
        </w:rPr>
        <w:t xml:space="preserve"> (n.d.). </w:t>
      </w:r>
      <w:r w:rsidR="00A60354" w:rsidRPr="00A60354">
        <w:rPr>
          <w:rFonts w:ascii="Times New Roman" w:hAnsi="Times New Roman" w:cs="Times New Roman"/>
          <w:sz w:val="24"/>
          <w:szCs w:val="24"/>
        </w:rPr>
        <w:t>The education system of the Philippines has been highly influenced by the country’s colonial history.  That history has included periods of Spanish, American and Japanese rule and occupation.  The most important and lasting contributions came during America’s occupation of the country, which began in 1898.  It was during that period that English was introduced as the primary language of instruction and a system of public education was first established—a system modeled after the United States school system and administered by the newly established Department of Instruction.</w:t>
      </w:r>
    </w:p>
    <w:p w14:paraId="17274705" w14:textId="77777777" w:rsidR="00A60354" w:rsidRPr="00A60354" w:rsidRDefault="00A60354" w:rsidP="00157CA9">
      <w:pPr>
        <w:pStyle w:val="NoSpacing"/>
        <w:spacing w:line="480" w:lineRule="auto"/>
        <w:jc w:val="both"/>
        <w:rPr>
          <w:rFonts w:ascii="Times New Roman" w:hAnsi="Times New Roman" w:cs="Times New Roman"/>
          <w:sz w:val="24"/>
          <w:szCs w:val="24"/>
        </w:rPr>
      </w:pPr>
      <w:r w:rsidRPr="00A60354">
        <w:rPr>
          <w:rFonts w:ascii="Times New Roman" w:hAnsi="Times New Roman" w:cs="Times New Roman"/>
          <w:sz w:val="24"/>
          <w:szCs w:val="24"/>
        </w:rPr>
        <w:t>The United States left a lasting impression on the Philippine school system.  Several colleges and universities were founded with the goal of educating the nation’s teachers.  In 1908, the University of the Philippines was chartered, representing the first comprehensive public university in the nation’s history.</w:t>
      </w:r>
    </w:p>
    <w:p w14:paraId="55E88359" w14:textId="297F63E0" w:rsidR="00A60354" w:rsidRPr="00A60354" w:rsidRDefault="00A60354" w:rsidP="00157CA9">
      <w:pPr>
        <w:pStyle w:val="NoSpacing"/>
        <w:spacing w:line="480" w:lineRule="auto"/>
        <w:ind w:firstLine="720"/>
        <w:jc w:val="both"/>
        <w:rPr>
          <w:rFonts w:ascii="Times New Roman" w:hAnsi="Times New Roman" w:cs="Times New Roman"/>
          <w:sz w:val="24"/>
          <w:szCs w:val="24"/>
        </w:rPr>
      </w:pPr>
      <w:r w:rsidRPr="00A60354">
        <w:rPr>
          <w:rFonts w:ascii="Times New Roman" w:hAnsi="Times New Roman" w:cs="Times New Roman"/>
          <w:sz w:val="24"/>
          <w:szCs w:val="24"/>
        </w:rPr>
        <w:t>Like the United States, the Philippine nation has an extensive and highly inclusive system of education, including higher education.  In the present day, the United States continues to influence the Philippines education system, as many of the country’s teachers and professors have earned advanced degrees from United States universities.</w:t>
      </w:r>
    </w:p>
    <w:p w14:paraId="32EDD2C6" w14:textId="6BE6BDFF" w:rsidR="00A60354" w:rsidRPr="00A60354" w:rsidRDefault="00A60354" w:rsidP="00157CA9">
      <w:pPr>
        <w:pStyle w:val="NoSpacing"/>
        <w:spacing w:line="480" w:lineRule="auto"/>
        <w:jc w:val="both"/>
        <w:rPr>
          <w:rFonts w:ascii="Times New Roman" w:hAnsi="Times New Roman" w:cs="Times New Roman"/>
          <w:sz w:val="24"/>
          <w:szCs w:val="24"/>
        </w:rPr>
      </w:pPr>
      <w:r w:rsidRPr="00A60354">
        <w:rPr>
          <w:rFonts w:ascii="Times New Roman" w:hAnsi="Times New Roman" w:cs="Times New Roman"/>
          <w:sz w:val="24"/>
          <w:szCs w:val="24"/>
        </w:rPr>
        <w:t>Although the Philippine system of education has long served as a model for other Southeast Asian countries, in recent years that system has deteriorated. This is especially true in the more remote and poverty-stricken regions of the country.  While Manila, the capital and largest city in the Philippines, boasts a primary school completion rate of nearly 100 percent, other areas of the country, including Mindanao and Eastern Visayas, have a primary school completion rate of only 30 percent or less.  Not surprisingly, students who hail from Philippine urban areas tend to score much higher in subjects such as mathematics and science than students in the more rural areas of the country.</w:t>
      </w:r>
    </w:p>
    <w:p w14:paraId="6E284A4D" w14:textId="364F26EE" w:rsidR="00825D3B" w:rsidRDefault="00A60354" w:rsidP="00157CA9">
      <w:pPr>
        <w:pStyle w:val="NoSpacing"/>
        <w:spacing w:line="480" w:lineRule="auto"/>
        <w:jc w:val="both"/>
        <w:rPr>
          <w:rFonts w:ascii="Times New Roman" w:hAnsi="Times New Roman" w:cs="Times New Roman"/>
          <w:sz w:val="24"/>
          <w:szCs w:val="24"/>
        </w:rPr>
      </w:pPr>
      <w:r w:rsidRPr="00A60354">
        <w:rPr>
          <w:rFonts w:ascii="Times New Roman" w:hAnsi="Times New Roman" w:cs="Times New Roman"/>
          <w:sz w:val="24"/>
          <w:szCs w:val="24"/>
        </w:rPr>
        <w:lastRenderedPageBreak/>
        <w:t>Below we will discuss the education system of the Philippines in great detail, including a description of both the primary and secondary education levels in the country, as well as the systems currently in place for vocational and university education.</w:t>
      </w:r>
    </w:p>
    <w:p w14:paraId="15955826" w14:textId="2DC6FDA9" w:rsidR="00A60354" w:rsidRDefault="00DC5C30" w:rsidP="00A60354">
      <w:pPr>
        <w:pStyle w:val="NoSpacing"/>
        <w:spacing w:line="480" w:lineRule="auto"/>
        <w:rPr>
          <w:rFonts w:ascii="Times New Roman" w:hAnsi="Times New Roman" w:cs="Times New Roman"/>
          <w:b/>
          <w:bCs/>
          <w:sz w:val="24"/>
          <w:szCs w:val="24"/>
        </w:rPr>
      </w:pPr>
      <w:r w:rsidRPr="00DC5C30">
        <w:rPr>
          <w:rFonts w:ascii="Times New Roman" w:hAnsi="Times New Roman" w:cs="Times New Roman"/>
          <w:b/>
          <w:bCs/>
          <w:sz w:val="24"/>
          <w:szCs w:val="24"/>
        </w:rPr>
        <w:t>K-12</w:t>
      </w:r>
      <w:r>
        <w:rPr>
          <w:rFonts w:ascii="Times New Roman" w:hAnsi="Times New Roman" w:cs="Times New Roman"/>
          <w:b/>
          <w:bCs/>
          <w:sz w:val="24"/>
          <w:szCs w:val="24"/>
        </w:rPr>
        <w:t xml:space="preserve"> Education</w:t>
      </w:r>
    </w:p>
    <w:p w14:paraId="2599AE4D" w14:textId="7A9C2772" w:rsidR="00DC5C30" w:rsidRPr="005B293D" w:rsidRDefault="00DC5C30" w:rsidP="00157CA9">
      <w:pPr>
        <w:pStyle w:val="NoSpacing"/>
        <w:spacing w:line="480" w:lineRule="auto"/>
        <w:jc w:val="both"/>
        <w:rPr>
          <w:rFonts w:ascii="Times New Roman" w:hAnsi="Times New Roman" w:cs="Times New Roman"/>
          <w:sz w:val="24"/>
          <w:szCs w:val="24"/>
        </w:rPr>
      </w:pPr>
      <w:r>
        <w:rPr>
          <w:b/>
          <w:bCs/>
        </w:rPr>
        <w:tab/>
      </w:r>
      <w:r w:rsidR="005B293D" w:rsidRPr="005B293D">
        <w:rPr>
          <w:rFonts w:ascii="Times New Roman" w:hAnsi="Times New Roman" w:cs="Times New Roman"/>
          <w:sz w:val="24"/>
          <w:szCs w:val="24"/>
        </w:rPr>
        <w:t xml:space="preserve">According to K12Philippines (2015). </w:t>
      </w:r>
      <w:r w:rsidRPr="005B293D">
        <w:rPr>
          <w:rFonts w:ascii="Times New Roman" w:hAnsi="Times New Roman" w:cs="Times New Roman"/>
          <w:sz w:val="24"/>
          <w:szCs w:val="24"/>
        </w:rPr>
        <w:t>K to 12 (also K-12) is an education system under the Department of Education that aims to enhance learners’ basic skills, produce more competent citizens, and prepare graduates for lifelong learning and employment. “K” stands for Kindergarten and “12” refers to the succeeding 12 years of basic education (6 years of elementary education, 4 years of junior high school, and 2 years of senior high school).</w:t>
      </w:r>
    </w:p>
    <w:p w14:paraId="7669B0EC" w14:textId="4FB55607" w:rsidR="00DC5C30" w:rsidRPr="005B293D" w:rsidRDefault="00DC5C30" w:rsidP="00157CA9">
      <w:pPr>
        <w:pStyle w:val="NoSpacing"/>
        <w:spacing w:line="480" w:lineRule="auto"/>
        <w:ind w:firstLine="720"/>
        <w:jc w:val="both"/>
        <w:rPr>
          <w:rFonts w:ascii="Times New Roman" w:hAnsi="Times New Roman" w:cs="Times New Roman"/>
          <w:sz w:val="24"/>
          <w:szCs w:val="24"/>
        </w:rPr>
      </w:pPr>
      <w:r w:rsidRPr="005B293D">
        <w:rPr>
          <w:rFonts w:ascii="Times New Roman" w:hAnsi="Times New Roman" w:cs="Times New Roman"/>
          <w:sz w:val="24"/>
          <w:szCs w:val="24"/>
        </w:rPr>
        <w:t>At present, the Philippines is the last country in Asia and one of only three countries in the world with a 10-year pre-university program.</w:t>
      </w:r>
    </w:p>
    <w:p w14:paraId="45FE1230" w14:textId="4B52A678" w:rsidR="00DC5C30" w:rsidRDefault="006105EA" w:rsidP="00157CA9">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Enrollment System</w:t>
      </w:r>
    </w:p>
    <w:p w14:paraId="5DE1544E" w14:textId="5CCDEA9C" w:rsidR="006105EA" w:rsidRPr="006105EA" w:rsidRDefault="006105EA" w:rsidP="00157CA9">
      <w:pPr>
        <w:pStyle w:val="NoSpacing"/>
        <w:spacing w:line="480" w:lineRule="auto"/>
        <w:jc w:val="both"/>
        <w:rPr>
          <w:rFonts w:ascii="Times New Roman" w:hAnsi="Times New Roman" w:cs="Times New Roman"/>
          <w:sz w:val="24"/>
          <w:szCs w:val="24"/>
        </w:rPr>
      </w:pPr>
      <w:r>
        <w:tab/>
      </w:r>
      <w:r w:rsidRPr="006105EA">
        <w:rPr>
          <w:rFonts w:ascii="Times New Roman" w:hAnsi="Times New Roman" w:cs="Times New Roman"/>
          <w:sz w:val="24"/>
          <w:szCs w:val="24"/>
        </w:rPr>
        <w:t xml:space="preserve">According to </w:t>
      </w:r>
      <w:proofErr w:type="spellStart"/>
      <w:r w:rsidRPr="006105EA">
        <w:rPr>
          <w:rFonts w:ascii="Times New Roman" w:hAnsi="Times New Roman" w:cs="Times New Roman"/>
          <w:sz w:val="24"/>
          <w:szCs w:val="24"/>
        </w:rPr>
        <w:t>Inettutor</w:t>
      </w:r>
      <w:proofErr w:type="spellEnd"/>
      <w:r w:rsidRPr="006105EA">
        <w:rPr>
          <w:rFonts w:ascii="Times New Roman" w:hAnsi="Times New Roman" w:cs="Times New Roman"/>
          <w:sz w:val="24"/>
          <w:szCs w:val="24"/>
        </w:rPr>
        <w:t xml:space="preserve"> (2015). Enrollment is one of the busiest schedules on every institution especially on the cashier’s section. It is a challenge for them on how to make the enrollment process smooth and with precision. A manual process of enrollment procedures is time consuming and are prone to errors. The both sides are affected with these problems (students and the cashier personnel), thus the researchers would like to study, design and develop an automated enrollment system that will provide a more convenient ways to cater the needs of the students and as well as the cashier personnel.</w:t>
      </w:r>
    </w:p>
    <w:p w14:paraId="0C501A8E" w14:textId="77777777" w:rsidR="00B56547" w:rsidRDefault="00B56547" w:rsidP="00B56547">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MySQL</w:t>
      </w:r>
    </w:p>
    <w:p w14:paraId="064F541B" w14:textId="5F8AC0FB" w:rsidR="00B56547" w:rsidRPr="00B56547" w:rsidRDefault="0045414D" w:rsidP="00157CA9">
      <w:pPr>
        <w:pStyle w:val="NoSpacing"/>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According to Template Toaster (2019), i</w:t>
      </w:r>
      <w:r w:rsidR="00B56547" w:rsidRPr="00B56547">
        <w:rPr>
          <w:rFonts w:ascii="Times New Roman" w:hAnsi="Times New Roman" w:cs="Times New Roman"/>
          <w:sz w:val="24"/>
          <w:szCs w:val="24"/>
        </w:rPr>
        <w:t xml:space="preserve">t is one of the most popular database management systems originally launched way back in 1995. SQL is the core of MySQL. </w:t>
      </w:r>
      <w:r w:rsidR="00B56547" w:rsidRPr="00B56547">
        <w:rPr>
          <w:rFonts w:ascii="Times New Roman" w:hAnsi="Times New Roman" w:cs="Times New Roman"/>
          <w:sz w:val="24"/>
          <w:szCs w:val="24"/>
        </w:rPr>
        <w:lastRenderedPageBreak/>
        <w:t xml:space="preserve">And ‘My’ with ‘SQL’ is there because it’s the name of its co-founder Michael </w:t>
      </w:r>
      <w:proofErr w:type="spellStart"/>
      <w:r w:rsidR="00B56547" w:rsidRPr="00B56547">
        <w:rPr>
          <w:rFonts w:ascii="Times New Roman" w:hAnsi="Times New Roman" w:cs="Times New Roman"/>
          <w:sz w:val="24"/>
          <w:szCs w:val="24"/>
        </w:rPr>
        <w:t>Widenius</w:t>
      </w:r>
      <w:proofErr w:type="spellEnd"/>
      <w:r w:rsidR="00B56547" w:rsidRPr="00B56547">
        <w:rPr>
          <w:rFonts w:ascii="Times New Roman" w:hAnsi="Times New Roman" w:cs="Times New Roman"/>
          <w:sz w:val="24"/>
          <w:szCs w:val="24"/>
        </w:rPr>
        <w:t>’ daughter. It is an open-source relational database management system.</w:t>
      </w:r>
      <w:r>
        <w:rPr>
          <w:rFonts w:ascii="Times New Roman" w:hAnsi="Times New Roman" w:cs="Times New Roman"/>
          <w:sz w:val="24"/>
          <w:szCs w:val="24"/>
        </w:rPr>
        <w:t xml:space="preserve"> </w:t>
      </w:r>
      <w:r w:rsidR="00B56547" w:rsidRPr="00B56547">
        <w:rPr>
          <w:rFonts w:ascii="Times New Roman" w:eastAsia="Times New Roman" w:hAnsi="Times New Roman" w:cs="Times New Roman"/>
          <w:sz w:val="24"/>
          <w:szCs w:val="24"/>
          <w:lang w:eastAsia="en-PH"/>
        </w:rPr>
        <w:t>MySQL is a freely available database system. However, there are several paid editions also available with which you can use advanced functionality. MySQL is easy to use as compared to another database software such as Microsoft SQL Server and Oracle database etc. It can be used with any programming language, but is largely used with </w:t>
      </w:r>
      <w:hyperlink r:id="rId6" w:tgtFrame="_blank" w:history="1">
        <w:r w:rsidR="00B56547" w:rsidRPr="00B56547">
          <w:rPr>
            <w:rFonts w:ascii="Times New Roman" w:eastAsia="Times New Roman" w:hAnsi="Times New Roman" w:cs="Times New Roman"/>
            <w:sz w:val="24"/>
            <w:szCs w:val="24"/>
            <w:lang w:eastAsia="en-PH"/>
          </w:rPr>
          <w:t>PHP</w:t>
        </w:r>
      </w:hyperlink>
      <w:r w:rsidR="00B56547" w:rsidRPr="00B56547">
        <w:rPr>
          <w:rFonts w:ascii="Times New Roman" w:eastAsia="Times New Roman" w:hAnsi="Times New Roman" w:cs="Times New Roman"/>
          <w:sz w:val="24"/>
          <w:szCs w:val="24"/>
          <w:lang w:eastAsia="en-PH"/>
        </w:rPr>
        <w:t>.</w:t>
      </w:r>
      <w:r>
        <w:rPr>
          <w:rFonts w:ascii="Times New Roman" w:eastAsia="Times New Roman" w:hAnsi="Times New Roman" w:cs="Times New Roman"/>
          <w:sz w:val="24"/>
          <w:szCs w:val="24"/>
          <w:lang w:eastAsia="en-PH"/>
        </w:rPr>
        <w:t xml:space="preserve"> </w:t>
      </w:r>
      <w:r w:rsidR="00B56547" w:rsidRPr="00B56547">
        <w:rPr>
          <w:rFonts w:ascii="Times New Roman" w:eastAsia="Times New Roman" w:hAnsi="Times New Roman" w:cs="Times New Roman"/>
          <w:sz w:val="24"/>
          <w:szCs w:val="24"/>
          <w:lang w:eastAsia="en-PH"/>
        </w:rPr>
        <w:t>MySQL can run on multiple platforms such as Linux, Windows, Unix, and an information schema to define and manage your metadata. You can either install it on your local system or even on the server as well. It is a really flexible, scalable, fast, and reliable solution. </w:t>
      </w:r>
    </w:p>
    <w:p w14:paraId="3AADDD90" w14:textId="77777777" w:rsidR="00A66D13" w:rsidRDefault="007C5C56" w:rsidP="00A66D13">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ISO 25010</w:t>
      </w:r>
    </w:p>
    <w:p w14:paraId="7AD669EB" w14:textId="26294C9A" w:rsidR="00A66D13" w:rsidRDefault="00A66D13" w:rsidP="00157CA9">
      <w:pPr>
        <w:pStyle w:val="NoSpacing"/>
        <w:spacing w:line="480" w:lineRule="auto"/>
        <w:ind w:firstLine="720"/>
        <w:jc w:val="both"/>
        <w:rPr>
          <w:rFonts w:ascii="Times New Roman" w:eastAsia="Times New Roman" w:hAnsi="Times New Roman" w:cs="Times New Roman"/>
          <w:sz w:val="24"/>
          <w:szCs w:val="24"/>
          <w:lang w:eastAsia="en-PH"/>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Codacy</w:t>
      </w:r>
      <w:proofErr w:type="spellEnd"/>
      <w:r>
        <w:rPr>
          <w:rFonts w:ascii="Times New Roman" w:hAnsi="Times New Roman" w:cs="Times New Roman"/>
          <w:sz w:val="24"/>
          <w:szCs w:val="24"/>
        </w:rPr>
        <w:t xml:space="preserve"> (2017). </w:t>
      </w:r>
      <w:r w:rsidRPr="00A66D13">
        <w:rPr>
          <w:rFonts w:ascii="Times New Roman" w:hAnsi="Times New Roman" w:cs="Times New Roman"/>
          <w:sz w:val="24"/>
          <w:szCs w:val="24"/>
        </w:rPr>
        <w:t>Code quality frameworks describe code quality characteristics and their decomposition. For Enterprise software development, one model stands out: the ISO/IEC 25010, which was launched in 2011.</w:t>
      </w:r>
      <w:r>
        <w:rPr>
          <w:rFonts w:ascii="Times New Roman" w:hAnsi="Times New Roman" w:cs="Times New Roman"/>
          <w:sz w:val="24"/>
          <w:szCs w:val="24"/>
        </w:rPr>
        <w:t xml:space="preserve"> </w:t>
      </w:r>
      <w:r w:rsidRPr="00A66D13">
        <w:rPr>
          <w:rFonts w:ascii="Times New Roman" w:eastAsia="Times New Roman" w:hAnsi="Times New Roman" w:cs="Times New Roman"/>
          <w:sz w:val="24"/>
          <w:szCs w:val="24"/>
          <w:lang w:eastAsia="en-PH"/>
        </w:rPr>
        <w:t>In ISO/IEC 2510, software quality is divided in two broad dimensions: (1) </w:t>
      </w:r>
      <w:r w:rsidRPr="00A66D13">
        <w:rPr>
          <w:rFonts w:ascii="Times New Roman" w:eastAsia="Times New Roman" w:hAnsi="Times New Roman" w:cs="Times New Roman"/>
          <w:sz w:val="24"/>
          <w:szCs w:val="24"/>
          <w:bdr w:val="none" w:sz="0" w:space="0" w:color="auto" w:frame="1"/>
          <w:lang w:eastAsia="en-PH"/>
        </w:rPr>
        <w:t>product quality</w:t>
      </w:r>
      <w:r w:rsidRPr="00A66D13">
        <w:rPr>
          <w:rFonts w:ascii="Times New Roman" w:eastAsia="Times New Roman" w:hAnsi="Times New Roman" w:cs="Times New Roman"/>
          <w:sz w:val="24"/>
          <w:szCs w:val="24"/>
          <w:lang w:eastAsia="en-PH"/>
        </w:rPr>
        <w:t> and (2) </w:t>
      </w:r>
      <w:r w:rsidRPr="00A66D13">
        <w:rPr>
          <w:rFonts w:ascii="Times New Roman" w:eastAsia="Times New Roman" w:hAnsi="Times New Roman" w:cs="Times New Roman"/>
          <w:sz w:val="24"/>
          <w:szCs w:val="24"/>
          <w:bdr w:val="none" w:sz="0" w:space="0" w:color="auto" w:frame="1"/>
          <w:lang w:eastAsia="en-PH"/>
        </w:rPr>
        <w:t>quality in use</w:t>
      </w:r>
      <w:r w:rsidRPr="00A66D13">
        <w:rPr>
          <w:rFonts w:ascii="Times New Roman" w:eastAsia="Times New Roman" w:hAnsi="Times New Roman" w:cs="Times New Roman"/>
          <w:sz w:val="24"/>
          <w:szCs w:val="24"/>
          <w:lang w:eastAsia="en-PH"/>
        </w:rPr>
        <w:t>.</w:t>
      </w:r>
    </w:p>
    <w:p w14:paraId="2C17591F" w14:textId="0A6B85AD" w:rsidR="007C5C56" w:rsidRDefault="003B1655" w:rsidP="00FA3FF4">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System Administrator</w:t>
      </w:r>
    </w:p>
    <w:p w14:paraId="59F3E5DC" w14:textId="674C7B43" w:rsidR="003B1655" w:rsidRDefault="003B1655" w:rsidP="00157CA9">
      <w:pPr>
        <w:pStyle w:val="NoSpacing"/>
        <w:spacing w:line="48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rPr>
        <w:tab/>
      </w:r>
      <w:r w:rsidR="00461B74">
        <w:rPr>
          <w:rFonts w:ascii="Times New Roman" w:hAnsi="Times New Roman" w:cs="Times New Roman"/>
          <w:sz w:val="24"/>
          <w:szCs w:val="24"/>
        </w:rPr>
        <w:t xml:space="preserve">According to </w:t>
      </w:r>
      <w:proofErr w:type="spellStart"/>
      <w:r w:rsidR="00461B74">
        <w:rPr>
          <w:rFonts w:ascii="Times New Roman" w:hAnsi="Times New Roman" w:cs="Times New Roman"/>
          <w:sz w:val="24"/>
          <w:szCs w:val="24"/>
        </w:rPr>
        <w:t>Cyberciti</w:t>
      </w:r>
      <w:proofErr w:type="spellEnd"/>
      <w:r w:rsidR="00EF4AED">
        <w:rPr>
          <w:rFonts w:ascii="Times New Roman" w:hAnsi="Times New Roman" w:cs="Times New Roman"/>
          <w:sz w:val="24"/>
          <w:szCs w:val="24"/>
        </w:rPr>
        <w:t xml:space="preserve"> (2014)</w:t>
      </w:r>
      <w:r w:rsidR="00461B74">
        <w:rPr>
          <w:rFonts w:ascii="Times New Roman" w:hAnsi="Times New Roman" w:cs="Times New Roman"/>
          <w:sz w:val="24"/>
          <w:szCs w:val="24"/>
        </w:rPr>
        <w:t xml:space="preserve">. </w:t>
      </w:r>
      <w:r w:rsidR="00FA3FF4" w:rsidRPr="00FA3FF4">
        <w:rPr>
          <w:rFonts w:ascii="Times New Roman" w:hAnsi="Times New Roman" w:cs="Times New Roman"/>
          <w:color w:val="212529"/>
          <w:sz w:val="24"/>
          <w:szCs w:val="24"/>
          <w:shd w:val="clear" w:color="auto" w:fill="FFFFFF"/>
        </w:rPr>
        <w:t>The person who is responsible for setting up and maintaining the system or server is called as the system administrator. System administrators may be members of an information technology department. Most of the following discussion also applies to network and Windows system admins.</w:t>
      </w:r>
      <w:r w:rsidR="00FA3FF4">
        <w:rPr>
          <w:rFonts w:ascii="Times New Roman" w:hAnsi="Times New Roman" w:cs="Times New Roman"/>
          <w:b/>
          <w:bCs/>
          <w:sz w:val="24"/>
          <w:szCs w:val="24"/>
        </w:rPr>
        <w:t xml:space="preserve"> </w:t>
      </w:r>
      <w:r w:rsidRPr="00FA3FF4">
        <w:rPr>
          <w:rStyle w:val="Emphasis"/>
          <w:rFonts w:ascii="Times New Roman" w:hAnsi="Times New Roman" w:cs="Times New Roman"/>
          <w:i w:val="0"/>
          <w:iCs w:val="0"/>
          <w:sz w:val="24"/>
          <w:szCs w:val="24"/>
          <w:shd w:val="clear" w:color="auto" w:fill="FFFFFF"/>
        </w:rPr>
        <w:t xml:space="preserve">System Admin </w:t>
      </w:r>
      <w:r w:rsidR="00FA3FF4" w:rsidRPr="00FA3FF4">
        <w:rPr>
          <w:rStyle w:val="Emphasis"/>
          <w:rFonts w:ascii="Times New Roman" w:hAnsi="Times New Roman" w:cs="Times New Roman"/>
          <w:i w:val="0"/>
          <w:iCs w:val="0"/>
          <w:sz w:val="24"/>
          <w:szCs w:val="24"/>
          <w:shd w:val="clear" w:color="auto" w:fill="FFFFFF"/>
        </w:rPr>
        <w:t>job</w:t>
      </w:r>
      <w:r w:rsidR="00FA3FF4" w:rsidRPr="00FA3FF4">
        <w:rPr>
          <w:rFonts w:ascii="Times New Roman" w:hAnsi="Times New Roman" w:cs="Times New Roman"/>
          <w:sz w:val="24"/>
          <w:szCs w:val="24"/>
          <w:shd w:val="clear" w:color="auto" w:fill="FFFFFF"/>
        </w:rPr>
        <w:t xml:space="preserve"> is</w:t>
      </w:r>
      <w:r w:rsidRPr="00FA3FF4">
        <w:rPr>
          <w:rFonts w:ascii="Times New Roman" w:hAnsi="Times New Roman" w:cs="Times New Roman"/>
          <w:sz w:val="24"/>
          <w:szCs w:val="24"/>
          <w:shd w:val="clear" w:color="auto" w:fill="FFFFFF"/>
        </w:rPr>
        <w:t> </w:t>
      </w:r>
      <w:r w:rsidRPr="00FA3FF4">
        <w:rPr>
          <w:rStyle w:val="Emphasis"/>
          <w:rFonts w:ascii="Times New Roman" w:hAnsi="Times New Roman" w:cs="Times New Roman"/>
          <w:i w:val="0"/>
          <w:iCs w:val="0"/>
          <w:sz w:val="24"/>
          <w:szCs w:val="24"/>
          <w:shd w:val="clear" w:color="auto" w:fill="FFFFFF"/>
        </w:rPr>
        <w:t xml:space="preserve">good </w:t>
      </w:r>
      <w:r w:rsidR="00FA3FF4" w:rsidRPr="00FA3FF4">
        <w:rPr>
          <w:rStyle w:val="Emphasis"/>
          <w:rFonts w:ascii="Times New Roman" w:hAnsi="Times New Roman" w:cs="Times New Roman"/>
          <w:i w:val="0"/>
          <w:iCs w:val="0"/>
          <w:sz w:val="24"/>
          <w:szCs w:val="24"/>
          <w:shd w:val="clear" w:color="auto" w:fill="FFFFFF"/>
        </w:rPr>
        <w:t>it’s</w:t>
      </w:r>
      <w:r w:rsidRPr="00FA3FF4">
        <w:rPr>
          <w:rStyle w:val="Emphasis"/>
          <w:rFonts w:ascii="Times New Roman" w:hAnsi="Times New Roman" w:cs="Times New Roman"/>
          <w:i w:val="0"/>
          <w:iCs w:val="0"/>
          <w:sz w:val="24"/>
          <w:szCs w:val="24"/>
          <w:shd w:val="clear" w:color="auto" w:fill="FFFFFF"/>
        </w:rPr>
        <w:t xml:space="preserve"> kind</w:t>
      </w:r>
      <w:r w:rsidRPr="00FA3FF4">
        <w:rPr>
          <w:rFonts w:ascii="Times New Roman" w:hAnsi="Times New Roman" w:cs="Times New Roman"/>
          <w:sz w:val="24"/>
          <w:szCs w:val="24"/>
          <w:shd w:val="clear" w:color="auto" w:fill="FFFFFF"/>
        </w:rPr>
        <w:t> of </w:t>
      </w:r>
      <w:r w:rsidRPr="00FA3FF4">
        <w:rPr>
          <w:rStyle w:val="Emphasis"/>
          <w:rFonts w:ascii="Times New Roman" w:hAnsi="Times New Roman" w:cs="Times New Roman"/>
          <w:i w:val="0"/>
          <w:iCs w:val="0"/>
          <w:sz w:val="24"/>
          <w:szCs w:val="24"/>
          <w:shd w:val="clear" w:color="auto" w:fill="FFFFFF"/>
        </w:rPr>
        <w:t>challenging job</w:t>
      </w:r>
      <w:r w:rsidRPr="00FA3FF4">
        <w:rPr>
          <w:rFonts w:ascii="Times New Roman" w:hAnsi="Times New Roman" w:cs="Times New Roman"/>
          <w:sz w:val="24"/>
          <w:szCs w:val="24"/>
          <w:shd w:val="clear" w:color="auto" w:fill="FFFFFF"/>
        </w:rPr>
        <w:t> to </w:t>
      </w:r>
      <w:r w:rsidRPr="00FA3FF4">
        <w:rPr>
          <w:rStyle w:val="Emphasis"/>
          <w:rFonts w:ascii="Times New Roman" w:hAnsi="Times New Roman" w:cs="Times New Roman"/>
          <w:i w:val="0"/>
          <w:iCs w:val="0"/>
          <w:sz w:val="24"/>
          <w:szCs w:val="24"/>
          <w:shd w:val="clear" w:color="auto" w:fill="FFFFFF"/>
        </w:rPr>
        <w:t>managing servers</w:t>
      </w:r>
      <w:r w:rsidRPr="00FA3FF4">
        <w:rPr>
          <w:rFonts w:ascii="Times New Roman" w:hAnsi="Times New Roman" w:cs="Times New Roman"/>
          <w:sz w:val="24"/>
          <w:szCs w:val="24"/>
          <w:shd w:val="clear" w:color="auto" w:fill="FFFFFF"/>
        </w:rPr>
        <w:t> in </w:t>
      </w:r>
      <w:r w:rsidRPr="00FA3FF4">
        <w:rPr>
          <w:rStyle w:val="Emphasis"/>
          <w:rFonts w:ascii="Times New Roman" w:hAnsi="Times New Roman" w:cs="Times New Roman"/>
          <w:i w:val="0"/>
          <w:iCs w:val="0"/>
          <w:sz w:val="24"/>
          <w:szCs w:val="24"/>
          <w:shd w:val="clear" w:color="auto" w:fill="FFFFFF"/>
        </w:rPr>
        <w:t>always up</w:t>
      </w:r>
      <w:r w:rsidRPr="00FA3FF4">
        <w:rPr>
          <w:rFonts w:ascii="Times New Roman" w:hAnsi="Times New Roman" w:cs="Times New Roman"/>
          <w:sz w:val="24"/>
          <w:szCs w:val="24"/>
          <w:shd w:val="clear" w:color="auto" w:fill="FFFFFF"/>
        </w:rPr>
        <w:t> and </w:t>
      </w:r>
      <w:r w:rsidRPr="00FA3FF4">
        <w:rPr>
          <w:rStyle w:val="Emphasis"/>
          <w:rFonts w:ascii="Times New Roman" w:hAnsi="Times New Roman" w:cs="Times New Roman"/>
          <w:i w:val="0"/>
          <w:iCs w:val="0"/>
          <w:sz w:val="24"/>
          <w:szCs w:val="24"/>
          <w:shd w:val="clear" w:color="auto" w:fill="FFFFFF"/>
        </w:rPr>
        <w:t>running fine</w:t>
      </w:r>
      <w:r w:rsidRPr="00FA3FF4">
        <w:rPr>
          <w:rFonts w:ascii="Times New Roman" w:hAnsi="Times New Roman" w:cs="Times New Roman"/>
          <w:sz w:val="24"/>
          <w:szCs w:val="24"/>
          <w:shd w:val="clear" w:color="auto" w:fill="FFFFFF"/>
        </w:rPr>
        <w:t> and </w:t>
      </w:r>
      <w:r w:rsidRPr="00FA3FF4">
        <w:rPr>
          <w:rStyle w:val="Emphasis"/>
          <w:rFonts w:ascii="Times New Roman" w:hAnsi="Times New Roman" w:cs="Times New Roman"/>
          <w:i w:val="0"/>
          <w:iCs w:val="0"/>
          <w:sz w:val="24"/>
          <w:szCs w:val="24"/>
          <w:shd w:val="clear" w:color="auto" w:fill="FFFFFF"/>
        </w:rPr>
        <w:t>resolving customer</w:t>
      </w:r>
      <w:r w:rsidRPr="00FA3FF4">
        <w:rPr>
          <w:rFonts w:ascii="Times New Roman" w:hAnsi="Times New Roman" w:cs="Times New Roman"/>
          <w:sz w:val="24"/>
          <w:szCs w:val="24"/>
          <w:shd w:val="clear" w:color="auto" w:fill="FFFFFF"/>
        </w:rPr>
        <w:t> quires in </w:t>
      </w:r>
      <w:r w:rsidRPr="00FA3FF4">
        <w:rPr>
          <w:rStyle w:val="Emphasis"/>
          <w:rFonts w:ascii="Times New Roman" w:hAnsi="Times New Roman" w:cs="Times New Roman"/>
          <w:i w:val="0"/>
          <w:iCs w:val="0"/>
          <w:sz w:val="24"/>
          <w:szCs w:val="24"/>
          <w:shd w:val="clear" w:color="auto" w:fill="FFFFFF"/>
        </w:rPr>
        <w:t>timely</w:t>
      </w:r>
      <w:r w:rsidRPr="00FA3FF4">
        <w:rPr>
          <w:rFonts w:ascii="Times New Roman" w:hAnsi="Times New Roman" w:cs="Times New Roman"/>
          <w:sz w:val="24"/>
          <w:szCs w:val="24"/>
          <w:shd w:val="clear" w:color="auto" w:fill="FFFFFF"/>
        </w:rPr>
        <w:t> manner.</w:t>
      </w:r>
    </w:p>
    <w:p w14:paraId="508FF00E" w14:textId="77777777" w:rsidR="00EF4AED" w:rsidRDefault="00EF4AED" w:rsidP="00FA3FF4">
      <w:pPr>
        <w:pStyle w:val="NoSpacing"/>
        <w:spacing w:line="480" w:lineRule="auto"/>
        <w:rPr>
          <w:rFonts w:ascii="Times New Roman" w:hAnsi="Times New Roman" w:cs="Times New Roman"/>
          <w:b/>
          <w:bCs/>
          <w:sz w:val="24"/>
          <w:szCs w:val="24"/>
          <w:shd w:val="clear" w:color="auto" w:fill="FFFFFF"/>
        </w:rPr>
      </w:pPr>
    </w:p>
    <w:p w14:paraId="3B11630A" w14:textId="77777777" w:rsidR="00EF4AED" w:rsidRDefault="00EF4AED" w:rsidP="00FA3FF4">
      <w:pPr>
        <w:pStyle w:val="NoSpacing"/>
        <w:spacing w:line="480" w:lineRule="auto"/>
        <w:rPr>
          <w:rFonts w:ascii="Times New Roman" w:hAnsi="Times New Roman" w:cs="Times New Roman"/>
          <w:b/>
          <w:bCs/>
          <w:sz w:val="24"/>
          <w:szCs w:val="24"/>
          <w:shd w:val="clear" w:color="auto" w:fill="FFFFFF"/>
        </w:rPr>
      </w:pPr>
    </w:p>
    <w:p w14:paraId="596EDCA3" w14:textId="3CF917C3" w:rsidR="00461B74" w:rsidRDefault="00461B74" w:rsidP="00FA3FF4">
      <w:pPr>
        <w:pStyle w:val="NoSpacing"/>
        <w:spacing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Programming Language</w:t>
      </w:r>
    </w:p>
    <w:p w14:paraId="1D7185C9" w14:textId="18C4C1C3" w:rsidR="00461B74" w:rsidRDefault="00461B74" w:rsidP="00157CA9">
      <w:pPr>
        <w:pStyle w:val="NoSpacing"/>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EF4AED">
        <w:rPr>
          <w:rFonts w:ascii="Times New Roman" w:hAnsi="Times New Roman" w:cs="Times New Roman"/>
          <w:sz w:val="24"/>
          <w:szCs w:val="24"/>
          <w:shd w:val="clear" w:color="auto" w:fill="FFFFFF"/>
        </w:rPr>
        <w:t xml:space="preserve">According to </w:t>
      </w:r>
      <w:proofErr w:type="spellStart"/>
      <w:r w:rsidR="00EF4AED">
        <w:rPr>
          <w:rFonts w:ascii="Times New Roman" w:hAnsi="Times New Roman" w:cs="Times New Roman"/>
          <w:sz w:val="24"/>
          <w:szCs w:val="24"/>
          <w:shd w:val="clear" w:color="auto" w:fill="FFFFFF"/>
        </w:rPr>
        <w:t>Computerhope</w:t>
      </w:r>
      <w:proofErr w:type="spellEnd"/>
      <w:r w:rsidR="00EF4AED">
        <w:rPr>
          <w:rFonts w:ascii="Times New Roman" w:hAnsi="Times New Roman" w:cs="Times New Roman"/>
          <w:sz w:val="24"/>
          <w:szCs w:val="24"/>
          <w:shd w:val="clear" w:color="auto" w:fill="FFFFFF"/>
        </w:rPr>
        <w:t xml:space="preserve"> (2019). </w:t>
      </w:r>
      <w:r w:rsidR="00EF4AED" w:rsidRPr="00EF4AED">
        <w:rPr>
          <w:rFonts w:ascii="Times New Roman" w:hAnsi="Times New Roman" w:cs="Times New Roman"/>
          <w:sz w:val="24"/>
          <w:szCs w:val="24"/>
          <w:shd w:val="clear" w:color="auto" w:fill="FFFFFF"/>
        </w:rPr>
        <w:t>A programming language is a computer language programmer use to develop software programs, scripts, or other sets of instructions for computers to execute.</w:t>
      </w:r>
      <w:r w:rsidR="00EF4AED">
        <w:rPr>
          <w:rFonts w:ascii="Times New Roman" w:hAnsi="Times New Roman" w:cs="Times New Roman"/>
          <w:sz w:val="24"/>
          <w:szCs w:val="24"/>
          <w:shd w:val="clear" w:color="auto" w:fill="FFFFFF"/>
        </w:rPr>
        <w:t xml:space="preserve"> </w:t>
      </w:r>
      <w:r w:rsidR="00EF4AED" w:rsidRPr="00EF4AED">
        <w:rPr>
          <w:rFonts w:ascii="Times New Roman" w:hAnsi="Times New Roman" w:cs="Times New Roman"/>
          <w:sz w:val="24"/>
          <w:szCs w:val="24"/>
          <w:shd w:val="clear" w:color="auto" w:fill="FFFFFF"/>
        </w:rPr>
        <w:t>Although many languages share similarities, each has its own syntax. Once a programmer learns the languages rules, syntax, and structure, they write the source code in a text editor or IDE. Then, the programmer often compiles the code into machine language that can be understood by the computer. Scripting languages, which do not require a compiler, use an interpreter to execute the script.</w:t>
      </w:r>
    </w:p>
    <w:p w14:paraId="4F4A1082" w14:textId="4B97FCD2" w:rsidR="00D20C71" w:rsidRDefault="00460C76" w:rsidP="00EF4AED">
      <w:pPr>
        <w:pStyle w:val="NoSpacing"/>
        <w:spacing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LRN (Learning Reference Number)</w:t>
      </w:r>
    </w:p>
    <w:p w14:paraId="20CADEF4" w14:textId="42315145" w:rsidR="00460C76" w:rsidRDefault="00460C76" w:rsidP="00157CA9">
      <w:pPr>
        <w:pStyle w:val="NoSpacing"/>
        <w:spacing w:line="480" w:lineRule="auto"/>
        <w:jc w:val="both"/>
        <w:rPr>
          <w:rFonts w:ascii="Times New Roman" w:hAnsi="Times New Roman" w:cs="Times New Roman"/>
          <w:sz w:val="24"/>
          <w:szCs w:val="24"/>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 xml:space="preserve">According to </w:t>
      </w:r>
      <w:r w:rsidR="004B7A82">
        <w:rPr>
          <w:rFonts w:ascii="Times New Roman" w:hAnsi="Times New Roman" w:cs="Times New Roman"/>
          <w:sz w:val="24"/>
          <w:szCs w:val="24"/>
          <w:shd w:val="clear" w:color="auto" w:fill="FFFFFF"/>
        </w:rPr>
        <w:t xml:space="preserve">ABS-CBN News (2017). </w:t>
      </w:r>
      <w:r w:rsidR="004B7A82" w:rsidRPr="004B7A82">
        <w:rPr>
          <w:rFonts w:ascii="Times New Roman" w:hAnsi="Times New Roman" w:cs="Times New Roman"/>
          <w:sz w:val="24"/>
          <w:szCs w:val="24"/>
        </w:rPr>
        <w:t>The LRN is a permanent 12-digit number that the pupil shall keep while completing the basic education program, regardless of transfer to another school – whether public or private, including the student’s promotion to secondary level. Each student will have an LRN that will be indicated in the pupil’s permanent record, report card, examinations, certificate or diploma and other documents.</w:t>
      </w:r>
    </w:p>
    <w:p w14:paraId="79078B78" w14:textId="60FE3E63" w:rsidR="00B3788A" w:rsidRDefault="00B3788A" w:rsidP="00EF4AED">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XAMPP</w:t>
      </w:r>
    </w:p>
    <w:p w14:paraId="397100A9" w14:textId="61039076" w:rsidR="00670CC4" w:rsidRDefault="00B3788A" w:rsidP="00157CA9">
      <w:pPr>
        <w:pStyle w:val="NoSpacing"/>
        <w:spacing w:line="480" w:lineRule="auto"/>
        <w:jc w:val="both"/>
        <w:rPr>
          <w:rFonts w:ascii="Times New Roman" w:eastAsia="Times New Roman" w:hAnsi="Times New Roman" w:cs="Times New Roman"/>
          <w:sz w:val="24"/>
          <w:szCs w:val="24"/>
          <w:lang w:eastAsia="en-PH"/>
        </w:rPr>
      </w:pPr>
      <w:r>
        <w:tab/>
      </w:r>
      <w:r w:rsidR="00670CC4" w:rsidRPr="00670CC4">
        <w:rPr>
          <w:rFonts w:ascii="Times New Roman" w:hAnsi="Times New Roman" w:cs="Times New Roman"/>
          <w:sz w:val="24"/>
          <w:szCs w:val="24"/>
        </w:rPr>
        <w:t>According to Quora (2016). XAMPP stands for Cross-Platform (X), Apache (A), MariaDB (M), PHP (P) and Perl (P).</w:t>
      </w:r>
      <w:r w:rsidR="00670CC4">
        <w:rPr>
          <w:rFonts w:ascii="Times New Roman" w:hAnsi="Times New Roman" w:cs="Times New Roman"/>
          <w:sz w:val="24"/>
          <w:szCs w:val="24"/>
        </w:rPr>
        <w:t xml:space="preserve"> </w:t>
      </w:r>
      <w:r w:rsidR="00670CC4" w:rsidRPr="00670CC4">
        <w:rPr>
          <w:rFonts w:ascii="Times New Roman" w:eastAsia="Times New Roman" w:hAnsi="Times New Roman" w:cs="Times New Roman"/>
          <w:sz w:val="24"/>
          <w:szCs w:val="24"/>
          <w:lang w:eastAsia="en-PH"/>
        </w:rPr>
        <w:t>It is simply a web server if we want to make a website or designing and make a working website then XAMPP is useful .it gives an environment of how server works.</w:t>
      </w:r>
      <w:r w:rsidR="00670CC4">
        <w:rPr>
          <w:rFonts w:ascii="Times New Roman" w:hAnsi="Times New Roman" w:cs="Times New Roman"/>
          <w:sz w:val="24"/>
          <w:szCs w:val="24"/>
        </w:rPr>
        <w:t xml:space="preserve"> </w:t>
      </w:r>
      <w:r w:rsidR="00670CC4" w:rsidRPr="00670CC4">
        <w:rPr>
          <w:rFonts w:ascii="Times New Roman" w:eastAsia="Times New Roman" w:hAnsi="Times New Roman" w:cs="Times New Roman"/>
          <w:sz w:val="24"/>
          <w:szCs w:val="24"/>
          <w:lang w:eastAsia="en-PH"/>
        </w:rPr>
        <w:t>It contains apache, MySQL, FileZilla servers by which we can use them and helps us in login and logout sessions, cookies we give a good help in websites</w:t>
      </w:r>
      <w:r w:rsidR="00670CC4">
        <w:rPr>
          <w:rFonts w:ascii="Times New Roman" w:hAnsi="Times New Roman" w:cs="Times New Roman"/>
          <w:sz w:val="24"/>
          <w:szCs w:val="24"/>
        </w:rPr>
        <w:t xml:space="preserve">. </w:t>
      </w:r>
      <w:r w:rsidR="00670CC4" w:rsidRPr="00670CC4">
        <w:rPr>
          <w:rFonts w:ascii="Times New Roman" w:eastAsia="Times New Roman" w:hAnsi="Times New Roman" w:cs="Times New Roman"/>
          <w:sz w:val="24"/>
          <w:szCs w:val="24"/>
          <w:lang w:eastAsia="en-PH"/>
        </w:rPr>
        <w:t>Also, it has WordPress feature by which it contains many themes of websites which are popular and we can use them to make a website without using so much php coding, HTML, CSS etc.</w:t>
      </w:r>
      <w:r w:rsidR="00670CC4">
        <w:rPr>
          <w:rFonts w:ascii="Times New Roman" w:eastAsia="Times New Roman" w:hAnsi="Times New Roman" w:cs="Times New Roman"/>
          <w:sz w:val="24"/>
          <w:szCs w:val="24"/>
          <w:lang w:eastAsia="en-PH"/>
        </w:rPr>
        <w:t xml:space="preserve"> </w:t>
      </w:r>
      <w:r w:rsidR="00670CC4" w:rsidRPr="00670CC4">
        <w:rPr>
          <w:rFonts w:ascii="Times New Roman" w:eastAsia="Times New Roman" w:hAnsi="Times New Roman" w:cs="Times New Roman"/>
          <w:sz w:val="24"/>
          <w:szCs w:val="24"/>
          <w:lang w:eastAsia="en-PH"/>
        </w:rPr>
        <w:t>How to use it</w:t>
      </w:r>
      <w:r w:rsidR="00670CC4">
        <w:rPr>
          <w:rFonts w:ascii="Times New Roman" w:eastAsia="Times New Roman" w:hAnsi="Times New Roman" w:cs="Times New Roman"/>
          <w:sz w:val="24"/>
          <w:szCs w:val="24"/>
          <w:lang w:eastAsia="en-PH"/>
        </w:rPr>
        <w:t>,</w:t>
      </w:r>
      <w:r w:rsidR="00670CC4" w:rsidRPr="00670CC4">
        <w:rPr>
          <w:rFonts w:ascii="Times New Roman" w:eastAsia="Times New Roman" w:hAnsi="Times New Roman" w:cs="Times New Roman"/>
          <w:sz w:val="24"/>
          <w:szCs w:val="24"/>
          <w:lang w:eastAsia="en-PH"/>
        </w:rPr>
        <w:t xml:space="preserve"> if we are working on MySQL then we just on the server of MySQL </w:t>
      </w:r>
      <w:r w:rsidR="00670CC4" w:rsidRPr="00670CC4">
        <w:rPr>
          <w:rFonts w:ascii="Times New Roman" w:eastAsia="Times New Roman" w:hAnsi="Times New Roman" w:cs="Times New Roman"/>
          <w:sz w:val="24"/>
          <w:szCs w:val="24"/>
          <w:lang w:eastAsia="en-PH"/>
        </w:rPr>
        <w:lastRenderedPageBreak/>
        <w:t>and go to php admin page.</w:t>
      </w:r>
      <w:r w:rsidR="00670CC4">
        <w:rPr>
          <w:rFonts w:ascii="Times New Roman" w:eastAsia="Times New Roman" w:hAnsi="Times New Roman" w:cs="Times New Roman"/>
          <w:sz w:val="24"/>
          <w:szCs w:val="24"/>
          <w:lang w:eastAsia="en-PH"/>
        </w:rPr>
        <w:t xml:space="preserve"> </w:t>
      </w:r>
      <w:r w:rsidR="00670CC4" w:rsidRPr="00670CC4">
        <w:rPr>
          <w:rFonts w:ascii="Times New Roman" w:eastAsia="Times New Roman" w:hAnsi="Times New Roman" w:cs="Times New Roman"/>
          <w:sz w:val="24"/>
          <w:szCs w:val="24"/>
          <w:lang w:eastAsia="en-PH"/>
        </w:rPr>
        <w:t>To work on php based web pages we just on the server and then, code on a notepad by using php pages</w:t>
      </w:r>
      <w:r w:rsidR="000B3F49">
        <w:rPr>
          <w:rFonts w:ascii="Times New Roman" w:eastAsia="Times New Roman" w:hAnsi="Times New Roman" w:cs="Times New Roman"/>
          <w:sz w:val="24"/>
          <w:szCs w:val="24"/>
          <w:lang w:eastAsia="en-PH"/>
        </w:rPr>
        <w:t>.</w:t>
      </w:r>
    </w:p>
    <w:p w14:paraId="60C9DE40" w14:textId="284E16EB" w:rsidR="000B3F49" w:rsidRDefault="00F50378" w:rsidP="00670CC4">
      <w:pPr>
        <w:pStyle w:val="NoSpacing"/>
        <w:spacing w:line="480" w:lineRule="auto"/>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Importance</w:t>
      </w:r>
      <w:r w:rsidR="000B3F49">
        <w:rPr>
          <w:rFonts w:ascii="Times New Roman" w:eastAsia="Times New Roman" w:hAnsi="Times New Roman" w:cs="Times New Roman"/>
          <w:b/>
          <w:bCs/>
          <w:sz w:val="24"/>
          <w:szCs w:val="24"/>
          <w:lang w:eastAsia="en-PH"/>
        </w:rPr>
        <w:t xml:space="preserve"> of Enrollment System</w:t>
      </w:r>
    </w:p>
    <w:p w14:paraId="56D1FD73" w14:textId="2D206592" w:rsidR="00F50378" w:rsidRPr="00F50378" w:rsidRDefault="00F50378" w:rsidP="00157CA9">
      <w:pPr>
        <w:pStyle w:val="NoSpacing"/>
        <w:spacing w:line="480" w:lineRule="auto"/>
        <w:jc w:val="both"/>
        <w:rPr>
          <w:rFonts w:ascii="Times New Roman" w:eastAsia="Times New Roman" w:hAnsi="Times New Roman" w:cs="Times New Roman"/>
          <w:sz w:val="32"/>
          <w:szCs w:val="32"/>
          <w:lang w:eastAsia="en-PH"/>
        </w:rPr>
      </w:pPr>
      <w:r>
        <w:rPr>
          <w:rFonts w:ascii="Times New Roman" w:eastAsia="Times New Roman" w:hAnsi="Times New Roman" w:cs="Times New Roman"/>
          <w:b/>
          <w:bCs/>
          <w:sz w:val="24"/>
          <w:szCs w:val="24"/>
          <w:lang w:eastAsia="en-PH"/>
        </w:rPr>
        <w:tab/>
      </w:r>
      <w:r>
        <w:rPr>
          <w:rFonts w:ascii="Times New Roman" w:eastAsia="Times New Roman" w:hAnsi="Times New Roman" w:cs="Times New Roman"/>
          <w:sz w:val="24"/>
          <w:szCs w:val="24"/>
          <w:lang w:eastAsia="en-PH"/>
        </w:rPr>
        <w:t xml:space="preserve">According to </w:t>
      </w:r>
      <w:proofErr w:type="spellStart"/>
      <w:r>
        <w:rPr>
          <w:rFonts w:ascii="Times New Roman" w:eastAsia="Times New Roman" w:hAnsi="Times New Roman" w:cs="Times New Roman"/>
          <w:sz w:val="24"/>
          <w:szCs w:val="24"/>
          <w:lang w:eastAsia="en-PH"/>
        </w:rPr>
        <w:t>Essaybasics</w:t>
      </w:r>
      <w:proofErr w:type="spellEnd"/>
      <w:r>
        <w:rPr>
          <w:rFonts w:ascii="Times New Roman" w:eastAsia="Times New Roman" w:hAnsi="Times New Roman" w:cs="Times New Roman"/>
          <w:sz w:val="24"/>
          <w:szCs w:val="24"/>
          <w:lang w:eastAsia="en-PH"/>
        </w:rPr>
        <w:t xml:space="preserve"> (2017). </w:t>
      </w:r>
      <w:r w:rsidRPr="00F50378">
        <w:rPr>
          <w:rFonts w:ascii="Times New Roman" w:hAnsi="Times New Roman" w:cs="Times New Roman"/>
          <w:sz w:val="24"/>
          <w:szCs w:val="24"/>
          <w:shd w:val="clear" w:color="auto" w:fill="FFFFFF"/>
        </w:rPr>
        <w:t xml:space="preserve">Most schools have benefited from </w:t>
      </w:r>
      <w:r>
        <w:rPr>
          <w:rFonts w:ascii="Times New Roman" w:hAnsi="Times New Roman" w:cs="Times New Roman"/>
          <w:sz w:val="24"/>
          <w:szCs w:val="24"/>
          <w:shd w:val="clear" w:color="auto" w:fill="FFFFFF"/>
        </w:rPr>
        <w:t>(</w:t>
      </w:r>
      <w:r w:rsidRPr="00F50378">
        <w:rPr>
          <w:rFonts w:ascii="Times New Roman" w:hAnsi="Times New Roman" w:cs="Times New Roman"/>
          <w:sz w:val="24"/>
          <w:szCs w:val="24"/>
          <w:shd w:val="clear" w:color="auto" w:fill="FFFFFF"/>
        </w:rPr>
        <w:t>online</w:t>
      </w:r>
      <w:r>
        <w:rPr>
          <w:rFonts w:ascii="Times New Roman" w:hAnsi="Times New Roman" w:cs="Times New Roman"/>
          <w:sz w:val="24"/>
          <w:szCs w:val="24"/>
          <w:shd w:val="clear" w:color="auto" w:fill="FFFFFF"/>
        </w:rPr>
        <w:t>)</w:t>
      </w:r>
      <w:r w:rsidRPr="00F50378">
        <w:rPr>
          <w:rFonts w:ascii="Times New Roman" w:hAnsi="Times New Roman" w:cs="Times New Roman"/>
          <w:sz w:val="24"/>
          <w:szCs w:val="24"/>
          <w:shd w:val="clear" w:color="auto" w:fill="FFFFFF"/>
        </w:rPr>
        <w:t> </w:t>
      </w:r>
      <w:r w:rsidRPr="00F50378">
        <w:rPr>
          <w:rStyle w:val="Emphasis"/>
          <w:rFonts w:ascii="Times New Roman" w:hAnsi="Times New Roman" w:cs="Times New Roman"/>
          <w:i w:val="0"/>
          <w:iCs w:val="0"/>
          <w:sz w:val="24"/>
          <w:szCs w:val="24"/>
          <w:shd w:val="clear" w:color="auto" w:fill="FFFFFF"/>
        </w:rPr>
        <w:t>enrollment systems</w:t>
      </w:r>
      <w:r w:rsidRPr="00F50378">
        <w:rPr>
          <w:rFonts w:ascii="Times New Roman" w:hAnsi="Times New Roman" w:cs="Times New Roman"/>
          <w:sz w:val="24"/>
          <w:szCs w:val="24"/>
          <w:shd w:val="clear" w:color="auto" w:fill="FFFFFF"/>
        </w:rPr>
        <w:t>, it saves time, improves accuracy and help school organize its operations effectively. Advanced </w:t>
      </w:r>
      <w:r w:rsidRPr="00F50378">
        <w:rPr>
          <w:rStyle w:val="Emphasis"/>
          <w:rFonts w:ascii="Times New Roman" w:hAnsi="Times New Roman" w:cs="Times New Roman"/>
          <w:i w:val="0"/>
          <w:iCs w:val="0"/>
          <w:sz w:val="24"/>
          <w:szCs w:val="24"/>
          <w:shd w:val="clear" w:color="auto" w:fill="FFFFFF"/>
        </w:rPr>
        <w:t>enrollment systems</w:t>
      </w:r>
      <w:r w:rsidRPr="00F50378">
        <w:rPr>
          <w:rFonts w:ascii="Times New Roman" w:hAnsi="Times New Roman" w:cs="Times New Roman"/>
          <w:sz w:val="24"/>
          <w:szCs w:val="24"/>
          <w:shd w:val="clear" w:color="auto" w:fill="FFFFFF"/>
        </w:rPr>
        <w:t> are becoming one of the essential tools for many employers who want to improve their levels of efficiency.</w:t>
      </w:r>
    </w:p>
    <w:p w14:paraId="362B10D9" w14:textId="247AD734" w:rsidR="000B3F49" w:rsidRDefault="00295443" w:rsidP="00670CC4">
      <w:pPr>
        <w:pStyle w:val="NoSpacing"/>
        <w:spacing w:line="480" w:lineRule="auto"/>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Advantages of Enrollment System</w:t>
      </w:r>
    </w:p>
    <w:p w14:paraId="2E22B754" w14:textId="7F66BAE3" w:rsidR="00295443" w:rsidRPr="00295443" w:rsidRDefault="00295443" w:rsidP="00157CA9">
      <w:pPr>
        <w:pStyle w:val="NoSpacing"/>
        <w:spacing w:line="480" w:lineRule="auto"/>
        <w:jc w:val="both"/>
        <w:rPr>
          <w:rFonts w:ascii="Times New Roman" w:hAnsi="Times New Roman" w:cs="Times New Roman"/>
          <w:sz w:val="24"/>
          <w:szCs w:val="24"/>
        </w:rPr>
      </w:pPr>
      <w:r>
        <w:rPr>
          <w:rFonts w:ascii="Times New Roman" w:eastAsia="Times New Roman" w:hAnsi="Times New Roman" w:cs="Times New Roman"/>
          <w:b/>
          <w:bCs/>
          <w:sz w:val="24"/>
          <w:szCs w:val="24"/>
          <w:lang w:eastAsia="en-PH"/>
        </w:rPr>
        <w:tab/>
      </w:r>
      <w:r>
        <w:rPr>
          <w:rFonts w:ascii="Times New Roman" w:eastAsia="Times New Roman" w:hAnsi="Times New Roman" w:cs="Times New Roman"/>
          <w:sz w:val="24"/>
          <w:szCs w:val="24"/>
          <w:lang w:eastAsia="en-PH"/>
        </w:rPr>
        <w:t xml:space="preserve">According to </w:t>
      </w:r>
      <w:proofErr w:type="spellStart"/>
      <w:r>
        <w:rPr>
          <w:rFonts w:ascii="Times New Roman" w:eastAsia="Times New Roman" w:hAnsi="Times New Roman" w:cs="Times New Roman"/>
          <w:sz w:val="24"/>
          <w:szCs w:val="24"/>
          <w:lang w:eastAsia="en-PH"/>
        </w:rPr>
        <w:t>Jungohr</w:t>
      </w:r>
      <w:proofErr w:type="spellEnd"/>
      <w:r>
        <w:rPr>
          <w:rFonts w:ascii="Times New Roman" w:eastAsia="Times New Roman" w:hAnsi="Times New Roman" w:cs="Times New Roman"/>
          <w:sz w:val="24"/>
          <w:szCs w:val="24"/>
          <w:lang w:eastAsia="en-PH"/>
        </w:rPr>
        <w:t xml:space="preserve"> (2017). </w:t>
      </w:r>
      <w:r w:rsidRPr="00295443">
        <w:rPr>
          <w:rFonts w:ascii="Times New Roman" w:eastAsia="Times New Roman" w:hAnsi="Times New Roman" w:cs="Times New Roman"/>
          <w:sz w:val="24"/>
          <w:szCs w:val="24"/>
          <w:lang w:eastAsia="en-PH"/>
        </w:rPr>
        <w:t xml:space="preserve">There are some advantages that enrollment system </w:t>
      </w:r>
      <w:r w:rsidRPr="00295443">
        <w:rPr>
          <w:rFonts w:ascii="Times New Roman" w:hAnsi="Times New Roman" w:cs="Times New Roman"/>
          <w:sz w:val="24"/>
          <w:szCs w:val="24"/>
        </w:rPr>
        <w:t>has</w:t>
      </w:r>
      <w:r w:rsidRPr="00295443">
        <w:rPr>
          <w:rFonts w:ascii="Times New Roman" w:eastAsia="Times New Roman" w:hAnsi="Times New Roman" w:cs="Times New Roman"/>
          <w:sz w:val="24"/>
          <w:szCs w:val="24"/>
          <w:lang w:eastAsia="en-PH"/>
        </w:rPr>
        <w:t xml:space="preserve">. </w:t>
      </w:r>
      <w:r w:rsidRPr="00295443">
        <w:rPr>
          <w:rFonts w:ascii="Times New Roman" w:hAnsi="Times New Roman" w:cs="Times New Roman"/>
          <w:sz w:val="24"/>
          <w:szCs w:val="24"/>
        </w:rPr>
        <w:t>Becoming More Efficient</w:t>
      </w:r>
      <w:r>
        <w:rPr>
          <w:rFonts w:ascii="Times New Roman" w:hAnsi="Times New Roman" w:cs="Times New Roman"/>
          <w:sz w:val="24"/>
          <w:szCs w:val="24"/>
        </w:rPr>
        <w:t>, o</w:t>
      </w:r>
      <w:r w:rsidRPr="00295443">
        <w:rPr>
          <w:rFonts w:ascii="Times New Roman" w:hAnsi="Times New Roman" w:cs="Times New Roman"/>
          <w:sz w:val="24"/>
          <w:szCs w:val="24"/>
        </w:rPr>
        <w:t>pen enrol</w:t>
      </w:r>
      <w:r>
        <w:rPr>
          <w:rFonts w:ascii="Times New Roman" w:hAnsi="Times New Roman" w:cs="Times New Roman"/>
          <w:sz w:val="24"/>
          <w:szCs w:val="24"/>
        </w:rPr>
        <w:t>l</w:t>
      </w:r>
      <w:r w:rsidRPr="00295443">
        <w:rPr>
          <w:rFonts w:ascii="Times New Roman" w:hAnsi="Times New Roman" w:cs="Times New Roman"/>
          <w:sz w:val="24"/>
          <w:szCs w:val="24"/>
        </w:rPr>
        <w:t>ment can be a slow process, but with online enrolment, your HR department can become more efficient. Employees can sign up for benefits online, and all you have to do is approve the enrolments.</w:t>
      </w:r>
      <w:r>
        <w:rPr>
          <w:rFonts w:ascii="Times New Roman" w:hAnsi="Times New Roman" w:cs="Times New Roman"/>
          <w:sz w:val="24"/>
          <w:szCs w:val="24"/>
        </w:rPr>
        <w:t xml:space="preserve"> </w:t>
      </w:r>
      <w:r w:rsidRPr="00295443">
        <w:rPr>
          <w:rFonts w:ascii="Times New Roman" w:hAnsi="Times New Roman" w:cs="Times New Roman"/>
          <w:sz w:val="24"/>
          <w:szCs w:val="24"/>
        </w:rPr>
        <w:t>This is much more efficient than distributing paper forms and processing those forms manually.</w:t>
      </w:r>
      <w:r>
        <w:rPr>
          <w:rFonts w:ascii="Times New Roman" w:hAnsi="Times New Roman" w:cs="Times New Roman"/>
          <w:sz w:val="24"/>
          <w:szCs w:val="24"/>
        </w:rPr>
        <w:t xml:space="preserve"> </w:t>
      </w:r>
      <w:r w:rsidRPr="00295443">
        <w:rPr>
          <w:rFonts w:ascii="Times New Roman" w:hAnsi="Times New Roman" w:cs="Times New Roman"/>
          <w:sz w:val="24"/>
          <w:szCs w:val="24"/>
        </w:rPr>
        <w:t>Staying Organized</w:t>
      </w:r>
      <w:r>
        <w:rPr>
          <w:rFonts w:ascii="Times New Roman" w:hAnsi="Times New Roman" w:cs="Times New Roman"/>
          <w:sz w:val="24"/>
          <w:szCs w:val="24"/>
        </w:rPr>
        <w:t>, i</w:t>
      </w:r>
      <w:r w:rsidRPr="00295443">
        <w:rPr>
          <w:rFonts w:ascii="Times New Roman" w:hAnsi="Times New Roman" w:cs="Times New Roman"/>
          <w:sz w:val="24"/>
          <w:szCs w:val="24"/>
        </w:rPr>
        <w:t>t can be hard to keep track of everyone’s paper enrolment forms. Employees may submit their forms at different times throughout the open enrolment period.</w:t>
      </w:r>
    </w:p>
    <w:p w14:paraId="6C56F76E" w14:textId="1E19A544" w:rsidR="00295443" w:rsidRPr="00295443" w:rsidRDefault="00295443" w:rsidP="00157CA9">
      <w:pPr>
        <w:pStyle w:val="NoSpacing"/>
        <w:spacing w:line="480" w:lineRule="auto"/>
        <w:ind w:firstLine="720"/>
        <w:jc w:val="both"/>
        <w:rPr>
          <w:rFonts w:ascii="Times New Roman" w:hAnsi="Times New Roman" w:cs="Times New Roman"/>
          <w:sz w:val="24"/>
          <w:szCs w:val="24"/>
        </w:rPr>
      </w:pPr>
      <w:r w:rsidRPr="00295443">
        <w:rPr>
          <w:rFonts w:ascii="Times New Roman" w:hAnsi="Times New Roman" w:cs="Times New Roman"/>
          <w:sz w:val="24"/>
          <w:szCs w:val="24"/>
        </w:rPr>
        <w:t>With online enrolment, you can easily see which employees have signed up and which haven’t. This makes it easy for you to follow up with employees who haven’t submitted their enrolments yet. All the information is stored in one place, so you’ll know exactly where the completed forms are. You won’t have to go searching for forms.</w:t>
      </w:r>
      <w:r>
        <w:rPr>
          <w:rFonts w:ascii="Times New Roman" w:hAnsi="Times New Roman" w:cs="Times New Roman"/>
          <w:sz w:val="24"/>
          <w:szCs w:val="24"/>
        </w:rPr>
        <w:t xml:space="preserve"> </w:t>
      </w:r>
      <w:r w:rsidRPr="00295443">
        <w:rPr>
          <w:rFonts w:ascii="Times New Roman" w:hAnsi="Times New Roman" w:cs="Times New Roman"/>
          <w:sz w:val="24"/>
          <w:szCs w:val="24"/>
        </w:rPr>
        <w:t>Reducing Paperwork</w:t>
      </w:r>
      <w:r>
        <w:rPr>
          <w:rFonts w:ascii="Times New Roman" w:hAnsi="Times New Roman" w:cs="Times New Roman"/>
          <w:sz w:val="24"/>
          <w:szCs w:val="24"/>
        </w:rPr>
        <w:t>, (o</w:t>
      </w:r>
      <w:r w:rsidRPr="00295443">
        <w:rPr>
          <w:rFonts w:ascii="Times New Roman" w:hAnsi="Times New Roman" w:cs="Times New Roman"/>
          <w:sz w:val="24"/>
          <w:szCs w:val="24"/>
        </w:rPr>
        <w:t>nline</w:t>
      </w:r>
      <w:r>
        <w:rPr>
          <w:rFonts w:ascii="Times New Roman" w:hAnsi="Times New Roman" w:cs="Times New Roman"/>
          <w:sz w:val="24"/>
          <w:szCs w:val="24"/>
        </w:rPr>
        <w:t>)</w:t>
      </w:r>
      <w:r w:rsidRPr="00295443">
        <w:rPr>
          <w:rFonts w:ascii="Times New Roman" w:hAnsi="Times New Roman" w:cs="Times New Roman"/>
          <w:sz w:val="24"/>
          <w:szCs w:val="24"/>
        </w:rPr>
        <w:t xml:space="preserve"> enro</w:t>
      </w:r>
      <w:r>
        <w:rPr>
          <w:rFonts w:ascii="Times New Roman" w:hAnsi="Times New Roman" w:cs="Times New Roman"/>
          <w:sz w:val="24"/>
          <w:szCs w:val="24"/>
        </w:rPr>
        <w:t>ll</w:t>
      </w:r>
      <w:r w:rsidRPr="00295443">
        <w:rPr>
          <w:rFonts w:ascii="Times New Roman" w:hAnsi="Times New Roman" w:cs="Times New Roman"/>
          <w:sz w:val="24"/>
          <w:szCs w:val="24"/>
        </w:rPr>
        <w:t>ment removes a major source of frustration: stacks of paperwork.</w:t>
      </w:r>
      <w:r>
        <w:rPr>
          <w:rFonts w:ascii="Times New Roman" w:hAnsi="Times New Roman" w:cs="Times New Roman"/>
          <w:sz w:val="24"/>
          <w:szCs w:val="24"/>
        </w:rPr>
        <w:t xml:space="preserve"> </w:t>
      </w:r>
      <w:r w:rsidRPr="00295443">
        <w:rPr>
          <w:rFonts w:ascii="Times New Roman" w:hAnsi="Times New Roman" w:cs="Times New Roman"/>
          <w:sz w:val="24"/>
          <w:szCs w:val="24"/>
        </w:rPr>
        <w:t>Since everyone’s applications are stored in your HRIS, you won’t have paperwork accumulating in your office. Going paperless helps you become more efficient, and it helps you control clutter. Increasing Data Security</w:t>
      </w:r>
      <w:r w:rsidR="00976B5B">
        <w:rPr>
          <w:rFonts w:ascii="Times New Roman" w:hAnsi="Times New Roman" w:cs="Times New Roman"/>
          <w:sz w:val="24"/>
          <w:szCs w:val="24"/>
        </w:rPr>
        <w:t>, p</w:t>
      </w:r>
      <w:r w:rsidRPr="00295443">
        <w:rPr>
          <w:rFonts w:ascii="Times New Roman" w:hAnsi="Times New Roman" w:cs="Times New Roman"/>
          <w:sz w:val="24"/>
          <w:szCs w:val="24"/>
        </w:rPr>
        <w:t xml:space="preserve">aper enrolment forms aren’t the </w:t>
      </w:r>
      <w:r w:rsidRPr="00295443">
        <w:rPr>
          <w:rFonts w:ascii="Times New Roman" w:hAnsi="Times New Roman" w:cs="Times New Roman"/>
          <w:sz w:val="24"/>
          <w:szCs w:val="24"/>
        </w:rPr>
        <w:lastRenderedPageBreak/>
        <w:t>most secure way for employees to sign up for benefits. Even if you’re careful, paper forms can fall into the wrong hands. Something as simple as forgetting to lock your office door could jeopardize employee data. </w:t>
      </w:r>
      <w:hyperlink r:id="rId7" w:history="1">
        <w:r w:rsidRPr="00295443">
          <w:rPr>
            <w:rStyle w:val="Hyperlink"/>
            <w:rFonts w:ascii="Times New Roman" w:hAnsi="Times New Roman" w:cs="Times New Roman"/>
            <w:color w:val="auto"/>
            <w:sz w:val="24"/>
            <w:szCs w:val="24"/>
            <w:u w:val="none"/>
          </w:rPr>
          <w:t>Electronic records are safer</w:t>
        </w:r>
      </w:hyperlink>
      <w:r w:rsidRPr="00295443">
        <w:rPr>
          <w:rFonts w:ascii="Times New Roman" w:hAnsi="Times New Roman" w:cs="Times New Roman"/>
          <w:sz w:val="24"/>
          <w:szCs w:val="24"/>
        </w:rPr>
        <w:t>, and online enrolment helps keep employee data secure. The information is stored within your password-protected HRIS where it’s safe from unauthorized users. You can reassure employees that their personal information is safe.</w:t>
      </w:r>
      <w:r w:rsidR="00976B5B">
        <w:rPr>
          <w:rFonts w:ascii="Times New Roman" w:hAnsi="Times New Roman" w:cs="Times New Roman"/>
          <w:sz w:val="24"/>
          <w:szCs w:val="24"/>
        </w:rPr>
        <w:t xml:space="preserve"> </w:t>
      </w:r>
      <w:r w:rsidRPr="00295443">
        <w:rPr>
          <w:rFonts w:ascii="Times New Roman" w:hAnsi="Times New Roman" w:cs="Times New Roman"/>
          <w:sz w:val="24"/>
          <w:szCs w:val="24"/>
        </w:rPr>
        <w:t>An important note: Not all HRIS systems are safe or located in Canada. Ensure you’re researching SaaS security systems to increase data security.</w:t>
      </w:r>
    </w:p>
    <w:p w14:paraId="179EA582" w14:textId="6CDDCA81" w:rsidR="00295443" w:rsidRDefault="00281012" w:rsidP="00295443">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Existing Enrollment System</w:t>
      </w:r>
    </w:p>
    <w:p w14:paraId="3865D6A7" w14:textId="0E77912F" w:rsidR="00B71BE5" w:rsidRPr="00157CA9" w:rsidRDefault="00281012" w:rsidP="00157CA9">
      <w:pPr>
        <w:pStyle w:val="NoSpacing"/>
        <w:spacing w:line="480" w:lineRule="auto"/>
        <w:jc w:val="both"/>
        <w:rPr>
          <w:rFonts w:ascii="Times New Roman" w:hAnsi="Times New Roman" w:cs="Times New Roman"/>
          <w:sz w:val="28"/>
          <w:szCs w:val="28"/>
        </w:rPr>
      </w:pPr>
      <w:r>
        <w:rPr>
          <w:rFonts w:ascii="Times New Roman" w:hAnsi="Times New Roman" w:cs="Times New Roman"/>
          <w:b/>
          <w:bCs/>
          <w:sz w:val="24"/>
          <w:szCs w:val="24"/>
        </w:rPr>
        <w:tab/>
      </w: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Talgen</w:t>
      </w:r>
      <w:proofErr w:type="spellEnd"/>
      <w:r>
        <w:rPr>
          <w:rFonts w:ascii="Times New Roman" w:hAnsi="Times New Roman" w:cs="Times New Roman"/>
          <w:sz w:val="24"/>
          <w:szCs w:val="24"/>
        </w:rPr>
        <w:t xml:space="preserve"> (2018). </w:t>
      </w:r>
      <w:r w:rsidRPr="00281012">
        <w:rPr>
          <w:rFonts w:ascii="Times New Roman" w:hAnsi="Times New Roman" w:cs="Times New Roman"/>
          <w:sz w:val="24"/>
          <w:szCs w:val="24"/>
          <w:shd w:val="clear" w:color="auto" w:fill="FFFFFF"/>
        </w:rPr>
        <w:t>The existing enrollment system can’t recover files of the students rapidly because they usually go find the files or records manually that may cause wasting of time. Delayed report generation. The facilitators of the enrollment are using a manual system so they cannot generate a complete report about the enrollment system at the allotted time given to them. Lack of security for files. The files and records of a student are at risk because they are only stored on a storage room and that makes someone who is interested at the student’s files can get the files because of lack of security for files.</w:t>
      </w:r>
    </w:p>
    <w:p w14:paraId="14AC4372" w14:textId="41D235C6" w:rsidR="00B3788A" w:rsidRPr="00086CD3" w:rsidRDefault="00086CD3" w:rsidP="00295443">
      <w:pPr>
        <w:pStyle w:val="NoSpacing"/>
        <w:spacing w:line="480" w:lineRule="auto"/>
        <w:rPr>
          <w:rFonts w:ascii="Times New Roman" w:hAnsi="Times New Roman" w:cs="Times New Roman"/>
          <w:b/>
          <w:bCs/>
          <w:sz w:val="24"/>
          <w:szCs w:val="24"/>
          <w:shd w:val="clear" w:color="auto" w:fill="FFFFFF"/>
        </w:rPr>
      </w:pPr>
      <w:r w:rsidRPr="00086CD3">
        <w:rPr>
          <w:rFonts w:ascii="Times New Roman" w:hAnsi="Times New Roman" w:cs="Times New Roman"/>
          <w:b/>
          <w:bCs/>
          <w:sz w:val="24"/>
          <w:szCs w:val="24"/>
          <w:shd w:val="clear" w:color="auto" w:fill="FFFFFF"/>
        </w:rPr>
        <w:t>Disadvantage of Enrollment System</w:t>
      </w:r>
    </w:p>
    <w:p w14:paraId="17D4B71D" w14:textId="02824412" w:rsidR="00086CD3" w:rsidRDefault="00086CD3" w:rsidP="00157CA9">
      <w:pPr>
        <w:pStyle w:val="NoSpacing"/>
        <w:spacing w:line="480" w:lineRule="auto"/>
        <w:jc w:val="both"/>
        <w:rPr>
          <w:rFonts w:ascii="Times New Roman" w:hAnsi="Times New Roman" w:cs="Times New Roman"/>
          <w:sz w:val="24"/>
          <w:szCs w:val="24"/>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sz w:val="24"/>
          <w:szCs w:val="24"/>
          <w:shd w:val="clear" w:color="auto" w:fill="FFFFFF"/>
        </w:rPr>
        <w:t xml:space="preserve">According to </w:t>
      </w:r>
      <w:proofErr w:type="spellStart"/>
      <w:r>
        <w:rPr>
          <w:rFonts w:ascii="Times New Roman" w:hAnsi="Times New Roman" w:cs="Times New Roman"/>
          <w:sz w:val="24"/>
          <w:szCs w:val="24"/>
          <w:shd w:val="clear" w:color="auto" w:fill="FFFFFF"/>
        </w:rPr>
        <w:t>Inettutor</w:t>
      </w:r>
      <w:proofErr w:type="spellEnd"/>
      <w:r>
        <w:rPr>
          <w:rFonts w:ascii="Times New Roman" w:hAnsi="Times New Roman" w:cs="Times New Roman"/>
          <w:sz w:val="24"/>
          <w:szCs w:val="24"/>
          <w:shd w:val="clear" w:color="auto" w:fill="FFFFFF"/>
        </w:rPr>
        <w:t xml:space="preserve"> (n.d.). </w:t>
      </w:r>
      <w:r w:rsidRPr="00086CD3">
        <w:rPr>
          <w:rFonts w:ascii="Times New Roman" w:hAnsi="Times New Roman" w:cs="Times New Roman"/>
          <w:sz w:val="24"/>
          <w:szCs w:val="24"/>
          <w:shd w:val="clear" w:color="auto" w:fill="FFFFFF"/>
        </w:rPr>
        <w:t>Computerized systems can also give some users a sense of false security that can result in catastrophic losses of massive amounts of present or past work unless the user learns to use proper backup procedures. </w:t>
      </w:r>
    </w:p>
    <w:p w14:paraId="5A7A11DD" w14:textId="6523F255" w:rsidR="00130B3B" w:rsidRDefault="00B71BE5" w:rsidP="00295443">
      <w:pPr>
        <w:pStyle w:val="NoSpacing"/>
        <w:spacing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Designing of Enrollment System</w:t>
      </w:r>
    </w:p>
    <w:p w14:paraId="78F9985D" w14:textId="31DA019A" w:rsidR="00FA6879" w:rsidRPr="00157CA9" w:rsidRDefault="00B71BE5" w:rsidP="00157CA9">
      <w:pPr>
        <w:pStyle w:val="NoSpacing"/>
        <w:spacing w:line="480" w:lineRule="auto"/>
        <w:jc w:val="both"/>
        <w:rPr>
          <w:rFonts w:ascii="Times New Roman" w:hAnsi="Times New Roman" w:cs="Times New Roman"/>
          <w:sz w:val="32"/>
          <w:szCs w:val="32"/>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 xml:space="preserve">According to </w:t>
      </w:r>
      <w:proofErr w:type="spellStart"/>
      <w:r>
        <w:rPr>
          <w:rFonts w:ascii="Times New Roman" w:hAnsi="Times New Roman" w:cs="Times New Roman"/>
          <w:sz w:val="24"/>
          <w:szCs w:val="24"/>
          <w:shd w:val="clear" w:color="auto" w:fill="FFFFFF"/>
        </w:rPr>
        <w:t>Inettutor</w:t>
      </w:r>
      <w:proofErr w:type="spellEnd"/>
      <w:r>
        <w:rPr>
          <w:rFonts w:ascii="Times New Roman" w:hAnsi="Times New Roman" w:cs="Times New Roman"/>
          <w:sz w:val="24"/>
          <w:szCs w:val="24"/>
          <w:shd w:val="clear" w:color="auto" w:fill="FFFFFF"/>
        </w:rPr>
        <w:t xml:space="preserve"> (2019). </w:t>
      </w:r>
      <w:r w:rsidRPr="00B74E80">
        <w:rPr>
          <w:rFonts w:ascii="Times New Roman" w:hAnsi="Times New Roman" w:cs="Times New Roman"/>
          <w:sz w:val="24"/>
          <w:szCs w:val="24"/>
          <w:shd w:val="clear" w:color="auto" w:fill="FFFFFF"/>
        </w:rPr>
        <w:t>The </w:t>
      </w:r>
      <w:r w:rsidRPr="00B74E80">
        <w:rPr>
          <w:rStyle w:val="Emphasis"/>
          <w:rFonts w:ascii="Times New Roman" w:hAnsi="Times New Roman" w:cs="Times New Roman"/>
          <w:i w:val="0"/>
          <w:iCs w:val="0"/>
          <w:sz w:val="24"/>
          <w:szCs w:val="24"/>
          <w:shd w:val="clear" w:color="auto" w:fill="FFFFFF"/>
        </w:rPr>
        <w:t>design</w:t>
      </w:r>
      <w:r w:rsidRPr="00B74E80">
        <w:rPr>
          <w:rFonts w:ascii="Times New Roman" w:hAnsi="Times New Roman" w:cs="Times New Roman"/>
          <w:sz w:val="24"/>
          <w:szCs w:val="24"/>
          <w:shd w:val="clear" w:color="auto" w:fill="FFFFFF"/>
        </w:rPr>
        <w:t xml:space="preserve"> and features suit the needs of the target users (administrator, registrar, </w:t>
      </w:r>
      <w:bookmarkStart w:id="0" w:name="_GoBack"/>
      <w:bookmarkEnd w:id="0"/>
      <w:r w:rsidRPr="00B74E80">
        <w:rPr>
          <w:rFonts w:ascii="Times New Roman" w:hAnsi="Times New Roman" w:cs="Times New Roman"/>
          <w:sz w:val="24"/>
          <w:szCs w:val="24"/>
          <w:shd w:val="clear" w:color="auto" w:fill="FFFFFF"/>
        </w:rPr>
        <w:t xml:space="preserve">and cashier) to provide a fast, accurate and </w:t>
      </w:r>
      <w:r w:rsidRPr="00B74E80">
        <w:rPr>
          <w:rFonts w:ascii="Times New Roman" w:hAnsi="Times New Roman" w:cs="Times New Roman"/>
          <w:sz w:val="24"/>
          <w:szCs w:val="24"/>
          <w:shd w:val="clear" w:color="auto" w:fill="FFFFFF"/>
        </w:rPr>
        <w:lastRenderedPageBreak/>
        <w:t>effective </w:t>
      </w:r>
      <w:r w:rsidRPr="00B74E80">
        <w:rPr>
          <w:rStyle w:val="Emphasis"/>
          <w:rFonts w:ascii="Times New Roman" w:hAnsi="Times New Roman" w:cs="Times New Roman"/>
          <w:i w:val="0"/>
          <w:iCs w:val="0"/>
          <w:sz w:val="24"/>
          <w:szCs w:val="24"/>
          <w:shd w:val="clear" w:color="auto" w:fill="FFFFFF"/>
        </w:rPr>
        <w:t>enrollment</w:t>
      </w:r>
      <w:r w:rsidRPr="00B74E80">
        <w:rPr>
          <w:rFonts w:ascii="Times New Roman" w:hAnsi="Times New Roman" w:cs="Times New Roman"/>
          <w:sz w:val="24"/>
          <w:szCs w:val="24"/>
          <w:shd w:val="clear" w:color="auto" w:fill="FFFFFF"/>
        </w:rPr>
        <w:t> and record keeping machine that provides the users of the </w:t>
      </w:r>
      <w:r w:rsidRPr="00B74E80">
        <w:rPr>
          <w:rStyle w:val="Emphasis"/>
          <w:rFonts w:ascii="Times New Roman" w:hAnsi="Times New Roman" w:cs="Times New Roman"/>
          <w:i w:val="0"/>
          <w:iCs w:val="0"/>
          <w:sz w:val="24"/>
          <w:szCs w:val="24"/>
          <w:shd w:val="clear" w:color="auto" w:fill="FFFFFF"/>
        </w:rPr>
        <w:t>system</w:t>
      </w:r>
      <w:r w:rsidRPr="00B74E80">
        <w:rPr>
          <w:rFonts w:ascii="Times New Roman" w:hAnsi="Times New Roman" w:cs="Times New Roman"/>
          <w:sz w:val="24"/>
          <w:szCs w:val="24"/>
          <w:shd w:val="clear" w:color="auto" w:fill="FFFFFF"/>
        </w:rPr>
        <w:t> an accurate and reliable reports.</w:t>
      </w:r>
    </w:p>
    <w:sectPr w:rsidR="00FA6879" w:rsidRPr="00157CA9" w:rsidSect="00F63BB7">
      <w:pgSz w:w="12240" w:h="15840" w:code="1"/>
      <w:pgMar w:top="1440" w:right="1440" w:bottom="1440" w:left="216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C22DA"/>
    <w:multiLevelType w:val="multilevel"/>
    <w:tmpl w:val="8A9AC0D4"/>
    <w:lvl w:ilvl="0">
      <w:start w:val="1"/>
      <w:numFmt w:val="decimal"/>
      <w:lvlText w:val="%1."/>
      <w:lvlJc w:val="left"/>
      <w:pPr>
        <w:tabs>
          <w:tab w:val="num" w:pos="3338"/>
        </w:tabs>
        <w:ind w:left="3338" w:hanging="360"/>
      </w:pPr>
    </w:lvl>
    <w:lvl w:ilvl="1" w:tentative="1">
      <w:start w:val="1"/>
      <w:numFmt w:val="decimal"/>
      <w:lvlText w:val="%2."/>
      <w:lvlJc w:val="left"/>
      <w:pPr>
        <w:tabs>
          <w:tab w:val="num" w:pos="4058"/>
        </w:tabs>
        <w:ind w:left="4058" w:hanging="360"/>
      </w:pPr>
    </w:lvl>
    <w:lvl w:ilvl="2" w:tentative="1">
      <w:start w:val="1"/>
      <w:numFmt w:val="decimal"/>
      <w:lvlText w:val="%3."/>
      <w:lvlJc w:val="left"/>
      <w:pPr>
        <w:tabs>
          <w:tab w:val="num" w:pos="4778"/>
        </w:tabs>
        <w:ind w:left="4778" w:hanging="360"/>
      </w:pPr>
    </w:lvl>
    <w:lvl w:ilvl="3" w:tentative="1">
      <w:start w:val="1"/>
      <w:numFmt w:val="decimal"/>
      <w:lvlText w:val="%4."/>
      <w:lvlJc w:val="left"/>
      <w:pPr>
        <w:tabs>
          <w:tab w:val="num" w:pos="5498"/>
        </w:tabs>
        <w:ind w:left="5498" w:hanging="360"/>
      </w:pPr>
    </w:lvl>
    <w:lvl w:ilvl="4" w:tentative="1">
      <w:start w:val="1"/>
      <w:numFmt w:val="decimal"/>
      <w:lvlText w:val="%5."/>
      <w:lvlJc w:val="left"/>
      <w:pPr>
        <w:tabs>
          <w:tab w:val="num" w:pos="6218"/>
        </w:tabs>
        <w:ind w:left="6218" w:hanging="360"/>
      </w:pPr>
    </w:lvl>
    <w:lvl w:ilvl="5" w:tentative="1">
      <w:start w:val="1"/>
      <w:numFmt w:val="decimal"/>
      <w:lvlText w:val="%6."/>
      <w:lvlJc w:val="left"/>
      <w:pPr>
        <w:tabs>
          <w:tab w:val="num" w:pos="6938"/>
        </w:tabs>
        <w:ind w:left="6938" w:hanging="360"/>
      </w:pPr>
    </w:lvl>
    <w:lvl w:ilvl="6" w:tentative="1">
      <w:start w:val="1"/>
      <w:numFmt w:val="decimal"/>
      <w:lvlText w:val="%7."/>
      <w:lvlJc w:val="left"/>
      <w:pPr>
        <w:tabs>
          <w:tab w:val="num" w:pos="7658"/>
        </w:tabs>
        <w:ind w:left="7658" w:hanging="360"/>
      </w:pPr>
    </w:lvl>
    <w:lvl w:ilvl="7" w:tentative="1">
      <w:start w:val="1"/>
      <w:numFmt w:val="decimal"/>
      <w:lvlText w:val="%8."/>
      <w:lvlJc w:val="left"/>
      <w:pPr>
        <w:tabs>
          <w:tab w:val="num" w:pos="8378"/>
        </w:tabs>
        <w:ind w:left="8378" w:hanging="360"/>
      </w:pPr>
    </w:lvl>
    <w:lvl w:ilvl="8" w:tentative="1">
      <w:start w:val="1"/>
      <w:numFmt w:val="decimal"/>
      <w:lvlText w:val="%9."/>
      <w:lvlJc w:val="left"/>
      <w:pPr>
        <w:tabs>
          <w:tab w:val="num" w:pos="9098"/>
        </w:tabs>
        <w:ind w:left="9098"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39"/>
    <w:rsid w:val="00086CD3"/>
    <w:rsid w:val="000B3F49"/>
    <w:rsid w:val="00130B3B"/>
    <w:rsid w:val="00157CA9"/>
    <w:rsid w:val="00221363"/>
    <w:rsid w:val="00281012"/>
    <w:rsid w:val="00295443"/>
    <w:rsid w:val="003B1655"/>
    <w:rsid w:val="0045414D"/>
    <w:rsid w:val="00460C76"/>
    <w:rsid w:val="00461B74"/>
    <w:rsid w:val="004823A7"/>
    <w:rsid w:val="004B7A82"/>
    <w:rsid w:val="005B293D"/>
    <w:rsid w:val="005E0EAD"/>
    <w:rsid w:val="006105EA"/>
    <w:rsid w:val="00670CC4"/>
    <w:rsid w:val="006C7D6D"/>
    <w:rsid w:val="00741F51"/>
    <w:rsid w:val="007C5C56"/>
    <w:rsid w:val="00825D3B"/>
    <w:rsid w:val="0089129C"/>
    <w:rsid w:val="00976B5B"/>
    <w:rsid w:val="00A163FA"/>
    <w:rsid w:val="00A32161"/>
    <w:rsid w:val="00A60354"/>
    <w:rsid w:val="00A66D13"/>
    <w:rsid w:val="00A81039"/>
    <w:rsid w:val="00B3788A"/>
    <w:rsid w:val="00B56547"/>
    <w:rsid w:val="00B63A69"/>
    <w:rsid w:val="00B71BE5"/>
    <w:rsid w:val="00B74E80"/>
    <w:rsid w:val="00C542F5"/>
    <w:rsid w:val="00C81CD9"/>
    <w:rsid w:val="00CC159E"/>
    <w:rsid w:val="00CC19F5"/>
    <w:rsid w:val="00CC6E51"/>
    <w:rsid w:val="00D20C71"/>
    <w:rsid w:val="00DC5C30"/>
    <w:rsid w:val="00EF4AED"/>
    <w:rsid w:val="00F50378"/>
    <w:rsid w:val="00F63BB7"/>
    <w:rsid w:val="00FA3FF4"/>
    <w:rsid w:val="00FA6879"/>
    <w:rsid w:val="00FC23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52D1"/>
  <w15:chartTrackingRefBased/>
  <w15:docId w15:val="{7D095C77-FBF8-496A-9CFE-5DA59E4D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039"/>
    <w:rPr>
      <w:lang w:val="en-US"/>
    </w:rPr>
  </w:style>
  <w:style w:type="paragraph" w:styleId="Heading1">
    <w:name w:val="heading 1"/>
    <w:basedOn w:val="Normal"/>
    <w:next w:val="Normal"/>
    <w:link w:val="Heading1Char"/>
    <w:uiPriority w:val="9"/>
    <w:qFormat/>
    <w:rsid w:val="00741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5443"/>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1039"/>
    <w:pPr>
      <w:spacing w:after="0" w:line="240" w:lineRule="auto"/>
    </w:pPr>
  </w:style>
  <w:style w:type="character" w:customStyle="1" w:styleId="NoSpacingChar">
    <w:name w:val="No Spacing Char"/>
    <w:basedOn w:val="DefaultParagraphFont"/>
    <w:link w:val="NoSpacing"/>
    <w:uiPriority w:val="1"/>
    <w:locked/>
    <w:rsid w:val="00A81039"/>
  </w:style>
  <w:style w:type="character" w:customStyle="1" w:styleId="Heading1Char">
    <w:name w:val="Heading 1 Char"/>
    <w:basedOn w:val="DefaultParagraphFont"/>
    <w:link w:val="Heading1"/>
    <w:uiPriority w:val="9"/>
    <w:rsid w:val="00741F5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41F51"/>
  </w:style>
  <w:style w:type="paragraph" w:styleId="NormalWeb">
    <w:name w:val="Normal (Web)"/>
    <w:basedOn w:val="Normal"/>
    <w:uiPriority w:val="99"/>
    <w:unhideWhenUsed/>
    <w:rsid w:val="00DC5C30"/>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color-pink">
    <w:name w:val="color-pink"/>
    <w:basedOn w:val="DefaultParagraphFont"/>
    <w:rsid w:val="00DC5C30"/>
  </w:style>
  <w:style w:type="character" w:styleId="Hyperlink">
    <w:name w:val="Hyperlink"/>
    <w:basedOn w:val="DefaultParagraphFont"/>
    <w:uiPriority w:val="99"/>
    <w:semiHidden/>
    <w:unhideWhenUsed/>
    <w:rsid w:val="00B56547"/>
    <w:rPr>
      <w:color w:val="0000FF"/>
      <w:u w:val="single"/>
    </w:rPr>
  </w:style>
  <w:style w:type="character" w:styleId="Strong">
    <w:name w:val="Strong"/>
    <w:basedOn w:val="DefaultParagraphFont"/>
    <w:uiPriority w:val="22"/>
    <w:qFormat/>
    <w:rsid w:val="00A66D13"/>
    <w:rPr>
      <w:b/>
      <w:bCs/>
    </w:rPr>
  </w:style>
  <w:style w:type="character" w:styleId="Emphasis">
    <w:name w:val="Emphasis"/>
    <w:basedOn w:val="DefaultParagraphFont"/>
    <w:uiPriority w:val="20"/>
    <w:qFormat/>
    <w:rsid w:val="003B1655"/>
    <w:rPr>
      <w:i/>
      <w:iCs/>
    </w:rPr>
  </w:style>
  <w:style w:type="paragraph" w:customStyle="1" w:styleId="uiqtextpara">
    <w:name w:val="ui_qtext_para"/>
    <w:basedOn w:val="Normal"/>
    <w:rsid w:val="00670CC4"/>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2Char">
    <w:name w:val="Heading 2 Char"/>
    <w:basedOn w:val="DefaultParagraphFont"/>
    <w:link w:val="Heading2"/>
    <w:uiPriority w:val="9"/>
    <w:rsid w:val="00295443"/>
    <w:rPr>
      <w:rFonts w:ascii="Times New Roman" w:eastAsia="Times New Roman" w:hAnsi="Times New Roman" w:cs="Times New Roman"/>
      <w:b/>
      <w:bCs/>
      <w:sz w:val="36"/>
      <w:szCs w:val="36"/>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1399">
      <w:bodyDiv w:val="1"/>
      <w:marLeft w:val="0"/>
      <w:marRight w:val="0"/>
      <w:marTop w:val="0"/>
      <w:marBottom w:val="0"/>
      <w:divBdr>
        <w:top w:val="none" w:sz="0" w:space="0" w:color="auto"/>
        <w:left w:val="none" w:sz="0" w:space="0" w:color="auto"/>
        <w:bottom w:val="none" w:sz="0" w:space="0" w:color="auto"/>
        <w:right w:val="none" w:sz="0" w:space="0" w:color="auto"/>
      </w:divBdr>
    </w:div>
    <w:div w:id="332149430">
      <w:bodyDiv w:val="1"/>
      <w:marLeft w:val="0"/>
      <w:marRight w:val="0"/>
      <w:marTop w:val="0"/>
      <w:marBottom w:val="0"/>
      <w:divBdr>
        <w:top w:val="none" w:sz="0" w:space="0" w:color="auto"/>
        <w:left w:val="none" w:sz="0" w:space="0" w:color="auto"/>
        <w:bottom w:val="none" w:sz="0" w:space="0" w:color="auto"/>
        <w:right w:val="none" w:sz="0" w:space="0" w:color="auto"/>
      </w:divBdr>
    </w:div>
    <w:div w:id="506680262">
      <w:bodyDiv w:val="1"/>
      <w:marLeft w:val="0"/>
      <w:marRight w:val="0"/>
      <w:marTop w:val="0"/>
      <w:marBottom w:val="0"/>
      <w:divBdr>
        <w:top w:val="none" w:sz="0" w:space="0" w:color="auto"/>
        <w:left w:val="none" w:sz="0" w:space="0" w:color="auto"/>
        <w:bottom w:val="none" w:sz="0" w:space="0" w:color="auto"/>
        <w:right w:val="none" w:sz="0" w:space="0" w:color="auto"/>
      </w:divBdr>
    </w:div>
    <w:div w:id="524834080">
      <w:bodyDiv w:val="1"/>
      <w:marLeft w:val="0"/>
      <w:marRight w:val="0"/>
      <w:marTop w:val="0"/>
      <w:marBottom w:val="0"/>
      <w:divBdr>
        <w:top w:val="none" w:sz="0" w:space="0" w:color="auto"/>
        <w:left w:val="none" w:sz="0" w:space="0" w:color="auto"/>
        <w:bottom w:val="none" w:sz="0" w:space="0" w:color="auto"/>
        <w:right w:val="none" w:sz="0" w:space="0" w:color="auto"/>
      </w:divBdr>
    </w:div>
    <w:div w:id="890455326">
      <w:bodyDiv w:val="1"/>
      <w:marLeft w:val="0"/>
      <w:marRight w:val="0"/>
      <w:marTop w:val="0"/>
      <w:marBottom w:val="0"/>
      <w:divBdr>
        <w:top w:val="none" w:sz="0" w:space="0" w:color="auto"/>
        <w:left w:val="none" w:sz="0" w:space="0" w:color="auto"/>
        <w:bottom w:val="none" w:sz="0" w:space="0" w:color="auto"/>
        <w:right w:val="none" w:sz="0" w:space="0" w:color="auto"/>
      </w:divBdr>
    </w:div>
    <w:div w:id="1070807972">
      <w:bodyDiv w:val="1"/>
      <w:marLeft w:val="0"/>
      <w:marRight w:val="0"/>
      <w:marTop w:val="0"/>
      <w:marBottom w:val="0"/>
      <w:divBdr>
        <w:top w:val="none" w:sz="0" w:space="0" w:color="auto"/>
        <w:left w:val="none" w:sz="0" w:space="0" w:color="auto"/>
        <w:bottom w:val="none" w:sz="0" w:space="0" w:color="auto"/>
        <w:right w:val="none" w:sz="0" w:space="0" w:color="auto"/>
      </w:divBdr>
    </w:div>
    <w:div w:id="1229345943">
      <w:bodyDiv w:val="1"/>
      <w:marLeft w:val="0"/>
      <w:marRight w:val="0"/>
      <w:marTop w:val="0"/>
      <w:marBottom w:val="0"/>
      <w:divBdr>
        <w:top w:val="none" w:sz="0" w:space="0" w:color="auto"/>
        <w:left w:val="none" w:sz="0" w:space="0" w:color="auto"/>
        <w:bottom w:val="none" w:sz="0" w:space="0" w:color="auto"/>
        <w:right w:val="none" w:sz="0" w:space="0" w:color="auto"/>
      </w:divBdr>
    </w:div>
    <w:div w:id="1331636049">
      <w:bodyDiv w:val="1"/>
      <w:marLeft w:val="0"/>
      <w:marRight w:val="0"/>
      <w:marTop w:val="0"/>
      <w:marBottom w:val="0"/>
      <w:divBdr>
        <w:top w:val="none" w:sz="0" w:space="0" w:color="auto"/>
        <w:left w:val="none" w:sz="0" w:space="0" w:color="auto"/>
        <w:bottom w:val="none" w:sz="0" w:space="0" w:color="auto"/>
        <w:right w:val="none" w:sz="0" w:space="0" w:color="auto"/>
      </w:divBdr>
    </w:div>
    <w:div w:id="1634022132">
      <w:bodyDiv w:val="1"/>
      <w:marLeft w:val="0"/>
      <w:marRight w:val="0"/>
      <w:marTop w:val="0"/>
      <w:marBottom w:val="0"/>
      <w:divBdr>
        <w:top w:val="none" w:sz="0" w:space="0" w:color="auto"/>
        <w:left w:val="none" w:sz="0" w:space="0" w:color="auto"/>
        <w:bottom w:val="none" w:sz="0" w:space="0" w:color="auto"/>
        <w:right w:val="none" w:sz="0" w:space="0" w:color="auto"/>
      </w:divBdr>
    </w:div>
    <w:div w:id="1711569826">
      <w:bodyDiv w:val="1"/>
      <w:marLeft w:val="0"/>
      <w:marRight w:val="0"/>
      <w:marTop w:val="0"/>
      <w:marBottom w:val="0"/>
      <w:divBdr>
        <w:top w:val="none" w:sz="0" w:space="0" w:color="auto"/>
        <w:left w:val="none" w:sz="0" w:space="0" w:color="auto"/>
        <w:bottom w:val="none" w:sz="0" w:space="0" w:color="auto"/>
        <w:right w:val="none" w:sz="0" w:space="0" w:color="auto"/>
      </w:divBdr>
    </w:div>
    <w:div w:id="1715890461">
      <w:bodyDiv w:val="1"/>
      <w:marLeft w:val="0"/>
      <w:marRight w:val="0"/>
      <w:marTop w:val="0"/>
      <w:marBottom w:val="0"/>
      <w:divBdr>
        <w:top w:val="none" w:sz="0" w:space="0" w:color="auto"/>
        <w:left w:val="none" w:sz="0" w:space="0" w:color="auto"/>
        <w:bottom w:val="none" w:sz="0" w:space="0" w:color="auto"/>
        <w:right w:val="none" w:sz="0" w:space="0" w:color="auto"/>
      </w:divBdr>
      <w:divsChild>
        <w:div w:id="1155754786">
          <w:marLeft w:val="0"/>
          <w:marRight w:val="0"/>
          <w:marTop w:val="15"/>
          <w:marBottom w:val="0"/>
          <w:divBdr>
            <w:top w:val="none" w:sz="0" w:space="0" w:color="auto"/>
            <w:left w:val="none" w:sz="0" w:space="0" w:color="auto"/>
            <w:bottom w:val="none" w:sz="0" w:space="0" w:color="auto"/>
            <w:right w:val="none" w:sz="0" w:space="0" w:color="auto"/>
          </w:divBdr>
          <w:divsChild>
            <w:div w:id="632103987">
              <w:marLeft w:val="0"/>
              <w:marRight w:val="0"/>
              <w:marTop w:val="0"/>
              <w:marBottom w:val="0"/>
              <w:divBdr>
                <w:top w:val="none" w:sz="0" w:space="0" w:color="auto"/>
                <w:left w:val="none" w:sz="0" w:space="0" w:color="auto"/>
                <w:bottom w:val="none" w:sz="0" w:space="0" w:color="auto"/>
                <w:right w:val="none" w:sz="0" w:space="0" w:color="auto"/>
              </w:divBdr>
              <w:divsChild>
                <w:div w:id="1270506603">
                  <w:marLeft w:val="0"/>
                  <w:marRight w:val="0"/>
                  <w:marTop w:val="0"/>
                  <w:marBottom w:val="0"/>
                  <w:divBdr>
                    <w:top w:val="none" w:sz="0" w:space="0" w:color="auto"/>
                    <w:left w:val="none" w:sz="0" w:space="0" w:color="auto"/>
                    <w:bottom w:val="none" w:sz="0" w:space="0" w:color="auto"/>
                    <w:right w:val="none" w:sz="0" w:space="0" w:color="auto"/>
                  </w:divBdr>
                </w:div>
                <w:div w:id="163058143">
                  <w:marLeft w:val="0"/>
                  <w:marRight w:val="0"/>
                  <w:marTop w:val="0"/>
                  <w:marBottom w:val="0"/>
                  <w:divBdr>
                    <w:top w:val="none" w:sz="0" w:space="0" w:color="auto"/>
                    <w:left w:val="none" w:sz="0" w:space="0" w:color="auto"/>
                    <w:bottom w:val="none" w:sz="0" w:space="0" w:color="auto"/>
                    <w:right w:val="none" w:sz="0" w:space="0" w:color="auto"/>
                  </w:divBdr>
                </w:div>
                <w:div w:id="348024443">
                  <w:marLeft w:val="0"/>
                  <w:marRight w:val="0"/>
                  <w:marTop w:val="0"/>
                  <w:marBottom w:val="0"/>
                  <w:divBdr>
                    <w:top w:val="none" w:sz="0" w:space="0" w:color="auto"/>
                    <w:left w:val="none" w:sz="0" w:space="0" w:color="auto"/>
                    <w:bottom w:val="none" w:sz="0" w:space="0" w:color="auto"/>
                    <w:right w:val="none" w:sz="0" w:space="0" w:color="auto"/>
                  </w:divBdr>
                </w:div>
                <w:div w:id="95563074">
                  <w:marLeft w:val="0"/>
                  <w:marRight w:val="0"/>
                  <w:marTop w:val="0"/>
                  <w:marBottom w:val="0"/>
                  <w:divBdr>
                    <w:top w:val="none" w:sz="0" w:space="0" w:color="auto"/>
                    <w:left w:val="none" w:sz="0" w:space="0" w:color="auto"/>
                    <w:bottom w:val="none" w:sz="0" w:space="0" w:color="auto"/>
                    <w:right w:val="none" w:sz="0" w:space="0" w:color="auto"/>
                  </w:divBdr>
                </w:div>
                <w:div w:id="1441677640">
                  <w:marLeft w:val="0"/>
                  <w:marRight w:val="0"/>
                  <w:marTop w:val="0"/>
                  <w:marBottom w:val="0"/>
                  <w:divBdr>
                    <w:top w:val="none" w:sz="0" w:space="0" w:color="auto"/>
                    <w:left w:val="none" w:sz="0" w:space="0" w:color="auto"/>
                    <w:bottom w:val="none" w:sz="0" w:space="0" w:color="auto"/>
                    <w:right w:val="none" w:sz="0" w:space="0" w:color="auto"/>
                  </w:divBdr>
                </w:div>
                <w:div w:id="2115588625">
                  <w:marLeft w:val="0"/>
                  <w:marRight w:val="0"/>
                  <w:marTop w:val="0"/>
                  <w:marBottom w:val="0"/>
                  <w:divBdr>
                    <w:top w:val="none" w:sz="0" w:space="0" w:color="auto"/>
                    <w:left w:val="none" w:sz="0" w:space="0" w:color="auto"/>
                    <w:bottom w:val="none" w:sz="0" w:space="0" w:color="auto"/>
                    <w:right w:val="none" w:sz="0" w:space="0" w:color="auto"/>
                  </w:divBdr>
                </w:div>
                <w:div w:id="66390660">
                  <w:marLeft w:val="0"/>
                  <w:marRight w:val="0"/>
                  <w:marTop w:val="0"/>
                  <w:marBottom w:val="0"/>
                  <w:divBdr>
                    <w:top w:val="none" w:sz="0" w:space="0" w:color="auto"/>
                    <w:left w:val="none" w:sz="0" w:space="0" w:color="auto"/>
                    <w:bottom w:val="none" w:sz="0" w:space="0" w:color="auto"/>
                    <w:right w:val="none" w:sz="0" w:space="0" w:color="auto"/>
                  </w:divBdr>
                </w:div>
                <w:div w:id="58136531">
                  <w:marLeft w:val="0"/>
                  <w:marRight w:val="0"/>
                  <w:marTop w:val="0"/>
                  <w:marBottom w:val="0"/>
                  <w:divBdr>
                    <w:top w:val="none" w:sz="0" w:space="0" w:color="auto"/>
                    <w:left w:val="none" w:sz="0" w:space="0" w:color="auto"/>
                    <w:bottom w:val="none" w:sz="0" w:space="0" w:color="auto"/>
                    <w:right w:val="none" w:sz="0" w:space="0" w:color="auto"/>
                  </w:divBdr>
                </w:div>
                <w:div w:id="128986037">
                  <w:marLeft w:val="0"/>
                  <w:marRight w:val="0"/>
                  <w:marTop w:val="0"/>
                  <w:marBottom w:val="0"/>
                  <w:divBdr>
                    <w:top w:val="none" w:sz="0" w:space="0" w:color="auto"/>
                    <w:left w:val="none" w:sz="0" w:space="0" w:color="auto"/>
                    <w:bottom w:val="none" w:sz="0" w:space="0" w:color="auto"/>
                    <w:right w:val="none" w:sz="0" w:space="0" w:color="auto"/>
                  </w:divBdr>
                </w:div>
                <w:div w:id="1141272329">
                  <w:marLeft w:val="0"/>
                  <w:marRight w:val="0"/>
                  <w:marTop w:val="0"/>
                  <w:marBottom w:val="0"/>
                  <w:divBdr>
                    <w:top w:val="none" w:sz="0" w:space="0" w:color="auto"/>
                    <w:left w:val="none" w:sz="0" w:space="0" w:color="auto"/>
                    <w:bottom w:val="none" w:sz="0" w:space="0" w:color="auto"/>
                    <w:right w:val="none" w:sz="0" w:space="0" w:color="auto"/>
                  </w:divBdr>
                </w:div>
                <w:div w:id="1461654729">
                  <w:marLeft w:val="0"/>
                  <w:marRight w:val="0"/>
                  <w:marTop w:val="0"/>
                  <w:marBottom w:val="0"/>
                  <w:divBdr>
                    <w:top w:val="none" w:sz="0" w:space="0" w:color="auto"/>
                    <w:left w:val="none" w:sz="0" w:space="0" w:color="auto"/>
                    <w:bottom w:val="none" w:sz="0" w:space="0" w:color="auto"/>
                    <w:right w:val="none" w:sz="0" w:space="0" w:color="auto"/>
                  </w:divBdr>
                </w:div>
                <w:div w:id="1713730211">
                  <w:marLeft w:val="0"/>
                  <w:marRight w:val="0"/>
                  <w:marTop w:val="0"/>
                  <w:marBottom w:val="0"/>
                  <w:divBdr>
                    <w:top w:val="none" w:sz="0" w:space="0" w:color="auto"/>
                    <w:left w:val="none" w:sz="0" w:space="0" w:color="auto"/>
                    <w:bottom w:val="none" w:sz="0" w:space="0" w:color="auto"/>
                    <w:right w:val="none" w:sz="0" w:space="0" w:color="auto"/>
                  </w:divBdr>
                </w:div>
                <w:div w:id="196359267">
                  <w:marLeft w:val="0"/>
                  <w:marRight w:val="0"/>
                  <w:marTop w:val="0"/>
                  <w:marBottom w:val="0"/>
                  <w:divBdr>
                    <w:top w:val="none" w:sz="0" w:space="0" w:color="auto"/>
                    <w:left w:val="none" w:sz="0" w:space="0" w:color="auto"/>
                    <w:bottom w:val="none" w:sz="0" w:space="0" w:color="auto"/>
                    <w:right w:val="none" w:sz="0" w:space="0" w:color="auto"/>
                  </w:divBdr>
                </w:div>
                <w:div w:id="1634866221">
                  <w:marLeft w:val="0"/>
                  <w:marRight w:val="0"/>
                  <w:marTop w:val="0"/>
                  <w:marBottom w:val="0"/>
                  <w:divBdr>
                    <w:top w:val="none" w:sz="0" w:space="0" w:color="auto"/>
                    <w:left w:val="none" w:sz="0" w:space="0" w:color="auto"/>
                    <w:bottom w:val="none" w:sz="0" w:space="0" w:color="auto"/>
                    <w:right w:val="none" w:sz="0" w:space="0" w:color="auto"/>
                  </w:divBdr>
                </w:div>
                <w:div w:id="93675434">
                  <w:marLeft w:val="0"/>
                  <w:marRight w:val="0"/>
                  <w:marTop w:val="0"/>
                  <w:marBottom w:val="0"/>
                  <w:divBdr>
                    <w:top w:val="none" w:sz="0" w:space="0" w:color="auto"/>
                    <w:left w:val="none" w:sz="0" w:space="0" w:color="auto"/>
                    <w:bottom w:val="none" w:sz="0" w:space="0" w:color="auto"/>
                    <w:right w:val="none" w:sz="0" w:space="0" w:color="auto"/>
                  </w:divBdr>
                </w:div>
                <w:div w:id="376781451">
                  <w:marLeft w:val="0"/>
                  <w:marRight w:val="0"/>
                  <w:marTop w:val="0"/>
                  <w:marBottom w:val="0"/>
                  <w:divBdr>
                    <w:top w:val="none" w:sz="0" w:space="0" w:color="auto"/>
                    <w:left w:val="none" w:sz="0" w:space="0" w:color="auto"/>
                    <w:bottom w:val="none" w:sz="0" w:space="0" w:color="auto"/>
                    <w:right w:val="none" w:sz="0" w:space="0" w:color="auto"/>
                  </w:divBdr>
                </w:div>
                <w:div w:id="2049865781">
                  <w:marLeft w:val="0"/>
                  <w:marRight w:val="0"/>
                  <w:marTop w:val="0"/>
                  <w:marBottom w:val="0"/>
                  <w:divBdr>
                    <w:top w:val="none" w:sz="0" w:space="0" w:color="auto"/>
                    <w:left w:val="none" w:sz="0" w:space="0" w:color="auto"/>
                    <w:bottom w:val="none" w:sz="0" w:space="0" w:color="auto"/>
                    <w:right w:val="none" w:sz="0" w:space="0" w:color="auto"/>
                  </w:divBdr>
                </w:div>
                <w:div w:id="599677474">
                  <w:marLeft w:val="0"/>
                  <w:marRight w:val="0"/>
                  <w:marTop w:val="0"/>
                  <w:marBottom w:val="0"/>
                  <w:divBdr>
                    <w:top w:val="none" w:sz="0" w:space="0" w:color="auto"/>
                    <w:left w:val="none" w:sz="0" w:space="0" w:color="auto"/>
                    <w:bottom w:val="none" w:sz="0" w:space="0" w:color="auto"/>
                    <w:right w:val="none" w:sz="0" w:space="0" w:color="auto"/>
                  </w:divBdr>
                </w:div>
                <w:div w:id="1687706169">
                  <w:marLeft w:val="0"/>
                  <w:marRight w:val="0"/>
                  <w:marTop w:val="0"/>
                  <w:marBottom w:val="0"/>
                  <w:divBdr>
                    <w:top w:val="none" w:sz="0" w:space="0" w:color="auto"/>
                    <w:left w:val="none" w:sz="0" w:space="0" w:color="auto"/>
                    <w:bottom w:val="none" w:sz="0" w:space="0" w:color="auto"/>
                    <w:right w:val="none" w:sz="0" w:space="0" w:color="auto"/>
                  </w:divBdr>
                </w:div>
                <w:div w:id="1408771232">
                  <w:marLeft w:val="0"/>
                  <w:marRight w:val="0"/>
                  <w:marTop w:val="0"/>
                  <w:marBottom w:val="0"/>
                  <w:divBdr>
                    <w:top w:val="none" w:sz="0" w:space="0" w:color="auto"/>
                    <w:left w:val="none" w:sz="0" w:space="0" w:color="auto"/>
                    <w:bottom w:val="none" w:sz="0" w:space="0" w:color="auto"/>
                    <w:right w:val="none" w:sz="0" w:space="0" w:color="auto"/>
                  </w:divBdr>
                </w:div>
                <w:div w:id="473448373">
                  <w:marLeft w:val="0"/>
                  <w:marRight w:val="0"/>
                  <w:marTop w:val="0"/>
                  <w:marBottom w:val="0"/>
                  <w:divBdr>
                    <w:top w:val="none" w:sz="0" w:space="0" w:color="auto"/>
                    <w:left w:val="none" w:sz="0" w:space="0" w:color="auto"/>
                    <w:bottom w:val="none" w:sz="0" w:space="0" w:color="auto"/>
                    <w:right w:val="none" w:sz="0" w:space="0" w:color="auto"/>
                  </w:divBdr>
                </w:div>
                <w:div w:id="468133277">
                  <w:marLeft w:val="0"/>
                  <w:marRight w:val="0"/>
                  <w:marTop w:val="0"/>
                  <w:marBottom w:val="0"/>
                  <w:divBdr>
                    <w:top w:val="none" w:sz="0" w:space="0" w:color="auto"/>
                    <w:left w:val="none" w:sz="0" w:space="0" w:color="auto"/>
                    <w:bottom w:val="none" w:sz="0" w:space="0" w:color="auto"/>
                    <w:right w:val="none" w:sz="0" w:space="0" w:color="auto"/>
                  </w:divBdr>
                </w:div>
                <w:div w:id="136071548">
                  <w:marLeft w:val="0"/>
                  <w:marRight w:val="0"/>
                  <w:marTop w:val="0"/>
                  <w:marBottom w:val="0"/>
                  <w:divBdr>
                    <w:top w:val="none" w:sz="0" w:space="0" w:color="auto"/>
                    <w:left w:val="none" w:sz="0" w:space="0" w:color="auto"/>
                    <w:bottom w:val="none" w:sz="0" w:space="0" w:color="auto"/>
                    <w:right w:val="none" w:sz="0" w:space="0" w:color="auto"/>
                  </w:divBdr>
                </w:div>
                <w:div w:id="1130900858">
                  <w:marLeft w:val="0"/>
                  <w:marRight w:val="0"/>
                  <w:marTop w:val="0"/>
                  <w:marBottom w:val="0"/>
                  <w:divBdr>
                    <w:top w:val="none" w:sz="0" w:space="0" w:color="auto"/>
                    <w:left w:val="none" w:sz="0" w:space="0" w:color="auto"/>
                    <w:bottom w:val="none" w:sz="0" w:space="0" w:color="auto"/>
                    <w:right w:val="none" w:sz="0" w:space="0" w:color="auto"/>
                  </w:divBdr>
                </w:div>
                <w:div w:id="995720408">
                  <w:marLeft w:val="0"/>
                  <w:marRight w:val="0"/>
                  <w:marTop w:val="0"/>
                  <w:marBottom w:val="0"/>
                  <w:divBdr>
                    <w:top w:val="none" w:sz="0" w:space="0" w:color="auto"/>
                    <w:left w:val="none" w:sz="0" w:space="0" w:color="auto"/>
                    <w:bottom w:val="none" w:sz="0" w:space="0" w:color="auto"/>
                    <w:right w:val="none" w:sz="0" w:space="0" w:color="auto"/>
                  </w:divBdr>
                </w:div>
                <w:div w:id="522523647">
                  <w:marLeft w:val="0"/>
                  <w:marRight w:val="0"/>
                  <w:marTop w:val="0"/>
                  <w:marBottom w:val="0"/>
                  <w:divBdr>
                    <w:top w:val="none" w:sz="0" w:space="0" w:color="auto"/>
                    <w:left w:val="none" w:sz="0" w:space="0" w:color="auto"/>
                    <w:bottom w:val="none" w:sz="0" w:space="0" w:color="auto"/>
                    <w:right w:val="none" w:sz="0" w:space="0" w:color="auto"/>
                  </w:divBdr>
                </w:div>
                <w:div w:id="980812143">
                  <w:marLeft w:val="0"/>
                  <w:marRight w:val="0"/>
                  <w:marTop w:val="0"/>
                  <w:marBottom w:val="0"/>
                  <w:divBdr>
                    <w:top w:val="none" w:sz="0" w:space="0" w:color="auto"/>
                    <w:left w:val="none" w:sz="0" w:space="0" w:color="auto"/>
                    <w:bottom w:val="none" w:sz="0" w:space="0" w:color="auto"/>
                    <w:right w:val="none" w:sz="0" w:space="0" w:color="auto"/>
                  </w:divBdr>
                </w:div>
                <w:div w:id="409086147">
                  <w:marLeft w:val="0"/>
                  <w:marRight w:val="0"/>
                  <w:marTop w:val="0"/>
                  <w:marBottom w:val="0"/>
                  <w:divBdr>
                    <w:top w:val="none" w:sz="0" w:space="0" w:color="auto"/>
                    <w:left w:val="none" w:sz="0" w:space="0" w:color="auto"/>
                    <w:bottom w:val="none" w:sz="0" w:space="0" w:color="auto"/>
                    <w:right w:val="none" w:sz="0" w:space="0" w:color="auto"/>
                  </w:divBdr>
                </w:div>
                <w:div w:id="1239752097">
                  <w:marLeft w:val="0"/>
                  <w:marRight w:val="0"/>
                  <w:marTop w:val="0"/>
                  <w:marBottom w:val="0"/>
                  <w:divBdr>
                    <w:top w:val="none" w:sz="0" w:space="0" w:color="auto"/>
                    <w:left w:val="none" w:sz="0" w:space="0" w:color="auto"/>
                    <w:bottom w:val="none" w:sz="0" w:space="0" w:color="auto"/>
                    <w:right w:val="none" w:sz="0" w:space="0" w:color="auto"/>
                  </w:divBdr>
                </w:div>
                <w:div w:id="9656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9841">
          <w:marLeft w:val="0"/>
          <w:marRight w:val="0"/>
          <w:marTop w:val="15"/>
          <w:marBottom w:val="0"/>
          <w:divBdr>
            <w:top w:val="none" w:sz="0" w:space="0" w:color="auto"/>
            <w:left w:val="none" w:sz="0" w:space="0" w:color="auto"/>
            <w:bottom w:val="none" w:sz="0" w:space="0" w:color="auto"/>
            <w:right w:val="none" w:sz="0" w:space="0" w:color="auto"/>
          </w:divBdr>
          <w:divsChild>
            <w:div w:id="690689828">
              <w:marLeft w:val="0"/>
              <w:marRight w:val="0"/>
              <w:marTop w:val="0"/>
              <w:marBottom w:val="0"/>
              <w:divBdr>
                <w:top w:val="none" w:sz="0" w:space="0" w:color="auto"/>
                <w:left w:val="none" w:sz="0" w:space="0" w:color="auto"/>
                <w:bottom w:val="none" w:sz="0" w:space="0" w:color="auto"/>
                <w:right w:val="none" w:sz="0" w:space="0" w:color="auto"/>
              </w:divBdr>
              <w:divsChild>
                <w:div w:id="722947669">
                  <w:marLeft w:val="0"/>
                  <w:marRight w:val="0"/>
                  <w:marTop w:val="0"/>
                  <w:marBottom w:val="0"/>
                  <w:divBdr>
                    <w:top w:val="none" w:sz="0" w:space="0" w:color="auto"/>
                    <w:left w:val="none" w:sz="0" w:space="0" w:color="auto"/>
                    <w:bottom w:val="none" w:sz="0" w:space="0" w:color="auto"/>
                    <w:right w:val="none" w:sz="0" w:space="0" w:color="auto"/>
                  </w:divBdr>
                </w:div>
                <w:div w:id="880702939">
                  <w:marLeft w:val="0"/>
                  <w:marRight w:val="0"/>
                  <w:marTop w:val="0"/>
                  <w:marBottom w:val="0"/>
                  <w:divBdr>
                    <w:top w:val="none" w:sz="0" w:space="0" w:color="auto"/>
                    <w:left w:val="none" w:sz="0" w:space="0" w:color="auto"/>
                    <w:bottom w:val="none" w:sz="0" w:space="0" w:color="auto"/>
                    <w:right w:val="none" w:sz="0" w:space="0" w:color="auto"/>
                  </w:divBdr>
                </w:div>
                <w:div w:id="1915846475">
                  <w:marLeft w:val="0"/>
                  <w:marRight w:val="0"/>
                  <w:marTop w:val="0"/>
                  <w:marBottom w:val="0"/>
                  <w:divBdr>
                    <w:top w:val="none" w:sz="0" w:space="0" w:color="auto"/>
                    <w:left w:val="none" w:sz="0" w:space="0" w:color="auto"/>
                    <w:bottom w:val="none" w:sz="0" w:space="0" w:color="auto"/>
                    <w:right w:val="none" w:sz="0" w:space="0" w:color="auto"/>
                  </w:divBdr>
                </w:div>
                <w:div w:id="143594529">
                  <w:marLeft w:val="0"/>
                  <w:marRight w:val="0"/>
                  <w:marTop w:val="0"/>
                  <w:marBottom w:val="0"/>
                  <w:divBdr>
                    <w:top w:val="none" w:sz="0" w:space="0" w:color="auto"/>
                    <w:left w:val="none" w:sz="0" w:space="0" w:color="auto"/>
                    <w:bottom w:val="none" w:sz="0" w:space="0" w:color="auto"/>
                    <w:right w:val="none" w:sz="0" w:space="0" w:color="auto"/>
                  </w:divBdr>
                </w:div>
                <w:div w:id="1217086074">
                  <w:marLeft w:val="0"/>
                  <w:marRight w:val="0"/>
                  <w:marTop w:val="0"/>
                  <w:marBottom w:val="0"/>
                  <w:divBdr>
                    <w:top w:val="none" w:sz="0" w:space="0" w:color="auto"/>
                    <w:left w:val="none" w:sz="0" w:space="0" w:color="auto"/>
                    <w:bottom w:val="none" w:sz="0" w:space="0" w:color="auto"/>
                    <w:right w:val="none" w:sz="0" w:space="0" w:color="auto"/>
                  </w:divBdr>
                </w:div>
                <w:div w:id="1789273771">
                  <w:marLeft w:val="0"/>
                  <w:marRight w:val="0"/>
                  <w:marTop w:val="0"/>
                  <w:marBottom w:val="0"/>
                  <w:divBdr>
                    <w:top w:val="none" w:sz="0" w:space="0" w:color="auto"/>
                    <w:left w:val="none" w:sz="0" w:space="0" w:color="auto"/>
                    <w:bottom w:val="none" w:sz="0" w:space="0" w:color="auto"/>
                    <w:right w:val="none" w:sz="0" w:space="0" w:color="auto"/>
                  </w:divBdr>
                </w:div>
                <w:div w:id="1960918949">
                  <w:marLeft w:val="0"/>
                  <w:marRight w:val="0"/>
                  <w:marTop w:val="0"/>
                  <w:marBottom w:val="0"/>
                  <w:divBdr>
                    <w:top w:val="none" w:sz="0" w:space="0" w:color="auto"/>
                    <w:left w:val="none" w:sz="0" w:space="0" w:color="auto"/>
                    <w:bottom w:val="none" w:sz="0" w:space="0" w:color="auto"/>
                    <w:right w:val="none" w:sz="0" w:space="0" w:color="auto"/>
                  </w:divBdr>
                </w:div>
                <w:div w:id="943003325">
                  <w:marLeft w:val="0"/>
                  <w:marRight w:val="0"/>
                  <w:marTop w:val="0"/>
                  <w:marBottom w:val="0"/>
                  <w:divBdr>
                    <w:top w:val="none" w:sz="0" w:space="0" w:color="auto"/>
                    <w:left w:val="none" w:sz="0" w:space="0" w:color="auto"/>
                    <w:bottom w:val="none" w:sz="0" w:space="0" w:color="auto"/>
                    <w:right w:val="none" w:sz="0" w:space="0" w:color="auto"/>
                  </w:divBdr>
                </w:div>
                <w:div w:id="1912617462">
                  <w:marLeft w:val="0"/>
                  <w:marRight w:val="0"/>
                  <w:marTop w:val="0"/>
                  <w:marBottom w:val="0"/>
                  <w:divBdr>
                    <w:top w:val="none" w:sz="0" w:space="0" w:color="auto"/>
                    <w:left w:val="none" w:sz="0" w:space="0" w:color="auto"/>
                    <w:bottom w:val="none" w:sz="0" w:space="0" w:color="auto"/>
                    <w:right w:val="none" w:sz="0" w:space="0" w:color="auto"/>
                  </w:divBdr>
                </w:div>
                <w:div w:id="684743583">
                  <w:marLeft w:val="0"/>
                  <w:marRight w:val="0"/>
                  <w:marTop w:val="0"/>
                  <w:marBottom w:val="0"/>
                  <w:divBdr>
                    <w:top w:val="none" w:sz="0" w:space="0" w:color="auto"/>
                    <w:left w:val="none" w:sz="0" w:space="0" w:color="auto"/>
                    <w:bottom w:val="none" w:sz="0" w:space="0" w:color="auto"/>
                    <w:right w:val="none" w:sz="0" w:space="0" w:color="auto"/>
                  </w:divBdr>
                </w:div>
                <w:div w:id="2095322025">
                  <w:marLeft w:val="0"/>
                  <w:marRight w:val="0"/>
                  <w:marTop w:val="0"/>
                  <w:marBottom w:val="0"/>
                  <w:divBdr>
                    <w:top w:val="none" w:sz="0" w:space="0" w:color="auto"/>
                    <w:left w:val="none" w:sz="0" w:space="0" w:color="auto"/>
                    <w:bottom w:val="none" w:sz="0" w:space="0" w:color="auto"/>
                    <w:right w:val="none" w:sz="0" w:space="0" w:color="auto"/>
                  </w:divBdr>
                </w:div>
                <w:div w:id="1265066879">
                  <w:marLeft w:val="0"/>
                  <w:marRight w:val="0"/>
                  <w:marTop w:val="0"/>
                  <w:marBottom w:val="0"/>
                  <w:divBdr>
                    <w:top w:val="none" w:sz="0" w:space="0" w:color="auto"/>
                    <w:left w:val="none" w:sz="0" w:space="0" w:color="auto"/>
                    <w:bottom w:val="none" w:sz="0" w:space="0" w:color="auto"/>
                    <w:right w:val="none" w:sz="0" w:space="0" w:color="auto"/>
                  </w:divBdr>
                </w:div>
                <w:div w:id="745568035">
                  <w:marLeft w:val="0"/>
                  <w:marRight w:val="0"/>
                  <w:marTop w:val="0"/>
                  <w:marBottom w:val="0"/>
                  <w:divBdr>
                    <w:top w:val="none" w:sz="0" w:space="0" w:color="auto"/>
                    <w:left w:val="none" w:sz="0" w:space="0" w:color="auto"/>
                    <w:bottom w:val="none" w:sz="0" w:space="0" w:color="auto"/>
                    <w:right w:val="none" w:sz="0" w:space="0" w:color="auto"/>
                  </w:divBdr>
                </w:div>
                <w:div w:id="322664933">
                  <w:marLeft w:val="0"/>
                  <w:marRight w:val="0"/>
                  <w:marTop w:val="0"/>
                  <w:marBottom w:val="0"/>
                  <w:divBdr>
                    <w:top w:val="none" w:sz="0" w:space="0" w:color="auto"/>
                    <w:left w:val="none" w:sz="0" w:space="0" w:color="auto"/>
                    <w:bottom w:val="none" w:sz="0" w:space="0" w:color="auto"/>
                    <w:right w:val="none" w:sz="0" w:space="0" w:color="auto"/>
                  </w:divBdr>
                </w:div>
                <w:div w:id="19345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7982">
      <w:bodyDiv w:val="1"/>
      <w:marLeft w:val="0"/>
      <w:marRight w:val="0"/>
      <w:marTop w:val="0"/>
      <w:marBottom w:val="0"/>
      <w:divBdr>
        <w:top w:val="none" w:sz="0" w:space="0" w:color="auto"/>
        <w:left w:val="none" w:sz="0" w:space="0" w:color="auto"/>
        <w:bottom w:val="none" w:sz="0" w:space="0" w:color="auto"/>
        <w:right w:val="none" w:sz="0" w:space="0" w:color="auto"/>
      </w:divBdr>
    </w:div>
    <w:div w:id="1834176570">
      <w:bodyDiv w:val="1"/>
      <w:marLeft w:val="0"/>
      <w:marRight w:val="0"/>
      <w:marTop w:val="0"/>
      <w:marBottom w:val="0"/>
      <w:divBdr>
        <w:top w:val="none" w:sz="0" w:space="0" w:color="auto"/>
        <w:left w:val="none" w:sz="0" w:space="0" w:color="auto"/>
        <w:bottom w:val="none" w:sz="0" w:space="0" w:color="auto"/>
        <w:right w:val="none" w:sz="0" w:space="0" w:color="auto"/>
      </w:divBdr>
    </w:div>
    <w:div w:id="211382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aserfiche.com/simplicity/3-reasons-electronic-records-are-safer-pap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templatetoaster.com/what-is-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Cha16</b:Tag>
    <b:SourceType>InternetSite</b:SourceType>
    <b:Guid>{E84527BF-B527-4B11-99E6-98E36826DE91}</b:Guid>
    <b:Title>Thesis Book</b:Title>
    <b:InternetSiteTitle>thesisbook.readthedocs.io</b:InternetSiteTitle>
    <b:Year>2016</b:Year>
    <b:URL>https://thesisbook.readthedocs.io/en/latest/Chapter%20II.html</b:URL>
    <b:RefOrder>1</b:RefOrder>
  </b:Source>
</b:Sources>
</file>

<file path=customXml/itemProps1.xml><?xml version="1.0" encoding="utf-8"?>
<ds:datastoreItem xmlns:ds="http://schemas.openxmlformats.org/officeDocument/2006/customXml" ds:itemID="{1F705BEE-B98C-45E3-9FF0-FFAED2F2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10</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Remillano</dc:creator>
  <cp:keywords/>
  <dc:description/>
  <cp:lastModifiedBy>jeremiedellosa@gmail.com</cp:lastModifiedBy>
  <cp:revision>34</cp:revision>
  <dcterms:created xsi:type="dcterms:W3CDTF">2019-09-28T03:42:00Z</dcterms:created>
  <dcterms:modified xsi:type="dcterms:W3CDTF">2019-10-30T23:54:00Z</dcterms:modified>
</cp:coreProperties>
</file>