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47897" w14:textId="0F6CCAD2" w:rsidR="004929AB" w:rsidRDefault="004929AB" w:rsidP="004929AB">
      <w:pPr>
        <w:jc w:val="center"/>
      </w:pPr>
      <w:r>
        <w:t>WSS pipeline</w:t>
      </w:r>
    </w:p>
    <w:p w14:paraId="48387753" w14:textId="69735035" w:rsidR="004929AB" w:rsidRDefault="004929AB" w:rsidP="004929AB">
      <w:pPr>
        <w:pStyle w:val="ListParagraph"/>
        <w:numPr>
          <w:ilvl w:val="0"/>
          <w:numId w:val="1"/>
        </w:numPr>
      </w:pPr>
      <w:r>
        <w:t>Load the vtp files from the last cycle</w:t>
      </w:r>
    </w:p>
    <w:p w14:paraId="13E7F1DB" w14:textId="6E03CA91" w:rsidR="00D25807" w:rsidRDefault="00D25807" w:rsidP="004929AB">
      <w:pPr>
        <w:pStyle w:val="ListParagraph"/>
        <w:numPr>
          <w:ilvl w:val="0"/>
          <w:numId w:val="1"/>
        </w:numPr>
      </w:pPr>
      <w:r>
        <w:t>Change model name in WSSmacro part1 and 2</w:t>
      </w:r>
    </w:p>
    <w:p w14:paraId="0BEEF352" w14:textId="16B45002" w:rsidR="00873C38" w:rsidRDefault="00873C38" w:rsidP="004929AB">
      <w:pPr>
        <w:pStyle w:val="ListParagraph"/>
        <w:numPr>
          <w:ilvl w:val="0"/>
          <w:numId w:val="1"/>
        </w:numPr>
      </w:pPr>
      <w:r>
        <w:t>Load the paraview_valid_region state</w:t>
      </w:r>
    </w:p>
    <w:p w14:paraId="089FA762" w14:textId="684FC148" w:rsidR="006A1B97" w:rsidRDefault="006A1B97" w:rsidP="004929AB">
      <w:pPr>
        <w:pStyle w:val="ListParagraph"/>
        <w:numPr>
          <w:ilvl w:val="0"/>
          <w:numId w:val="1"/>
        </w:numPr>
      </w:pPr>
      <w:r>
        <w:t xml:space="preserve">Load the </w:t>
      </w:r>
      <w:r w:rsidR="009E7349">
        <w:t>“particle_age_part1_PRE” state</w:t>
      </w:r>
    </w:p>
    <w:p w14:paraId="5DA0E24E" w14:textId="7CB71D42" w:rsidR="00086D9A" w:rsidRDefault="00086D9A" w:rsidP="00086D9A">
      <w:pPr>
        <w:pStyle w:val="ListParagraph"/>
        <w:numPr>
          <w:ilvl w:val="0"/>
          <w:numId w:val="1"/>
        </w:numPr>
      </w:pPr>
      <w:r>
        <w:t>Change the name of the single clip under all_results to “inlet”</w:t>
      </w:r>
    </w:p>
    <w:p w14:paraId="56D0E4BC" w14:textId="77777777" w:rsidR="00086D9A" w:rsidRDefault="00086D9A" w:rsidP="00086D9A">
      <w:pPr>
        <w:pStyle w:val="ListParagraph"/>
        <w:numPr>
          <w:ilvl w:val="0"/>
          <w:numId w:val="1"/>
        </w:numPr>
      </w:pPr>
      <w:r>
        <w:t>Run WSSmacro_part1</w:t>
      </w:r>
    </w:p>
    <w:p w14:paraId="57C3A052" w14:textId="0FD3FF98" w:rsidR="00F331AB" w:rsidRDefault="00975964" w:rsidP="00B742AD">
      <w:pPr>
        <w:pStyle w:val="ListParagraph"/>
        <w:numPr>
          <w:ilvl w:val="0"/>
          <w:numId w:val="1"/>
        </w:numPr>
      </w:pPr>
      <w:r>
        <w:t xml:space="preserve">Slide the clipAorta down </w:t>
      </w:r>
      <w:r w:rsidR="0061408E">
        <w:t xml:space="preserve">a bit </w:t>
      </w:r>
      <w:r>
        <w:t>to get an aorta surface</w:t>
      </w:r>
    </w:p>
    <w:p w14:paraId="67CF48C6" w14:textId="1FD3C60A" w:rsidR="0061408E" w:rsidRDefault="0061408E" w:rsidP="004929AB">
      <w:pPr>
        <w:pStyle w:val="ListParagraph"/>
        <w:numPr>
          <w:ilvl w:val="0"/>
          <w:numId w:val="1"/>
        </w:numPr>
      </w:pPr>
      <w:r>
        <w:t>Slide bifurclip up if needed and inlet clip down to get only the aneurysm</w:t>
      </w:r>
    </w:p>
    <w:p w14:paraId="3D058077" w14:textId="07D876CC" w:rsidR="004929AB" w:rsidRDefault="004929AB" w:rsidP="004929AB">
      <w:pPr>
        <w:pStyle w:val="ListParagraph"/>
        <w:numPr>
          <w:ilvl w:val="0"/>
          <w:numId w:val="1"/>
        </w:numPr>
      </w:pPr>
      <w:r>
        <w:t xml:space="preserve">Run the </w:t>
      </w:r>
      <w:r w:rsidR="00DC0F0C">
        <w:t>WSSmacro_part2</w:t>
      </w:r>
    </w:p>
    <w:p w14:paraId="1AF7D631" w14:textId="77777777" w:rsidR="004929AB" w:rsidRDefault="004929AB" w:rsidP="004929AB"/>
    <w:p w14:paraId="7D5CBD9C" w14:textId="75729859" w:rsidR="004929AB" w:rsidRDefault="004929AB" w:rsidP="004929AB">
      <w:r>
        <w:t>WSS_macro</w:t>
      </w:r>
    </w:p>
    <w:p w14:paraId="7C3CDCE4" w14:textId="02044F28" w:rsidR="004929AB" w:rsidRDefault="00F75861" w:rsidP="004929AB">
      <w:pPr>
        <w:pStyle w:val="ListParagraph"/>
        <w:numPr>
          <w:ilvl w:val="0"/>
          <w:numId w:val="3"/>
        </w:numPr>
      </w:pPr>
      <w:r>
        <w:t xml:space="preserve">Calculates the </w:t>
      </w:r>
      <w:r w:rsidR="003C669D">
        <w:t>mean TAWSS</w:t>
      </w:r>
      <w:r w:rsidR="00123249">
        <w:t>, lowshear and highOSI area</w:t>
      </w:r>
    </w:p>
    <w:p w14:paraId="6BAE12C3" w14:textId="318A8D67" w:rsidR="00123249" w:rsidRDefault="00123249" w:rsidP="004929AB">
      <w:pPr>
        <w:pStyle w:val="ListParagraph"/>
        <w:numPr>
          <w:ilvl w:val="0"/>
          <w:numId w:val="3"/>
        </w:numPr>
      </w:pPr>
      <w:r>
        <w:t>Stores the WSS time-dependent values for box plots</w:t>
      </w:r>
    </w:p>
    <w:sectPr w:rsidR="0012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494B"/>
    <w:multiLevelType w:val="hybridMultilevel"/>
    <w:tmpl w:val="24EA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74EA"/>
    <w:multiLevelType w:val="hybridMultilevel"/>
    <w:tmpl w:val="54B8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03373"/>
    <w:multiLevelType w:val="hybridMultilevel"/>
    <w:tmpl w:val="FA34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7A25"/>
    <w:multiLevelType w:val="hybridMultilevel"/>
    <w:tmpl w:val="AC301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2297">
    <w:abstractNumId w:val="1"/>
  </w:num>
  <w:num w:numId="2" w16cid:durableId="1243372552">
    <w:abstractNumId w:val="3"/>
  </w:num>
  <w:num w:numId="3" w16cid:durableId="129597418">
    <w:abstractNumId w:val="0"/>
  </w:num>
  <w:num w:numId="4" w16cid:durableId="102479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AB"/>
    <w:rsid w:val="00023612"/>
    <w:rsid w:val="0007595D"/>
    <w:rsid w:val="00086D9A"/>
    <w:rsid w:val="000D698D"/>
    <w:rsid w:val="00123249"/>
    <w:rsid w:val="00191746"/>
    <w:rsid w:val="001D3ED5"/>
    <w:rsid w:val="001F1DE4"/>
    <w:rsid w:val="002C753F"/>
    <w:rsid w:val="002E6F40"/>
    <w:rsid w:val="00361D8F"/>
    <w:rsid w:val="003C669D"/>
    <w:rsid w:val="004177AF"/>
    <w:rsid w:val="004929AB"/>
    <w:rsid w:val="005B1C75"/>
    <w:rsid w:val="005C3CD5"/>
    <w:rsid w:val="005E14AA"/>
    <w:rsid w:val="0061408E"/>
    <w:rsid w:val="00646DD9"/>
    <w:rsid w:val="006A1B97"/>
    <w:rsid w:val="007A4BB9"/>
    <w:rsid w:val="00873C38"/>
    <w:rsid w:val="009035B2"/>
    <w:rsid w:val="00975964"/>
    <w:rsid w:val="009E7349"/>
    <w:rsid w:val="00AB6640"/>
    <w:rsid w:val="00B24895"/>
    <w:rsid w:val="00B742AD"/>
    <w:rsid w:val="00C10DAA"/>
    <w:rsid w:val="00CA56AB"/>
    <w:rsid w:val="00D25807"/>
    <w:rsid w:val="00D64E9C"/>
    <w:rsid w:val="00DC0F0C"/>
    <w:rsid w:val="00E93094"/>
    <w:rsid w:val="00EC6754"/>
    <w:rsid w:val="00ED75E3"/>
    <w:rsid w:val="00F331AB"/>
    <w:rsid w:val="00F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0D75"/>
  <w15:chartTrackingRefBased/>
  <w15:docId w15:val="{644F5CED-C526-4189-947A-9BC4D04B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B06FBF-4BF7-4527-B6BE-BCC36D5A0CC6}">
  <we:reference id="d2164860-9689-45e3-a1e5-90c76032056e" version="2.0.0.4" store="EXCatalog" storeType="EXCatalog"/>
  <we:alternateReferences/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e1f00f39-6041-45b0-b309-e0210d8b32af}" enabled="0" method="" siteId="{e1f00f39-6041-45b0-b309-e0210d8b32a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33</cp:revision>
  <dcterms:created xsi:type="dcterms:W3CDTF">2025-05-22T13:03:00Z</dcterms:created>
  <dcterms:modified xsi:type="dcterms:W3CDTF">2025-06-22T15:39:00Z</dcterms:modified>
</cp:coreProperties>
</file>