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19CB16C0" w:rsidR="000F1937" w:rsidRPr="00DF47DC" w:rsidRDefault="00A1713E" w:rsidP="00036219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036219">
        <w:rPr>
          <w:rFonts w:ascii="Verdana" w:hAnsi="Verdana"/>
          <w:i/>
          <w:sz w:val="20"/>
          <w:szCs w:val="20"/>
        </w:rPr>
        <w:t>2</w:t>
      </w:r>
      <w:r w:rsidR="00811EE8">
        <w:rPr>
          <w:rFonts w:ascii="Verdana" w:hAnsi="Verdana"/>
          <w:i/>
          <w:sz w:val="20"/>
          <w:szCs w:val="20"/>
        </w:rPr>
        <w:t>5</w:t>
      </w:r>
      <w:r w:rsidR="00913980" w:rsidRPr="00913980">
        <w:rPr>
          <w:rFonts w:ascii="Verdana" w:hAnsi="Verdana"/>
          <w:i/>
          <w:sz w:val="20"/>
          <w:szCs w:val="20"/>
        </w:rPr>
        <w:t xml:space="preserve"> de </w:t>
      </w:r>
      <w:r w:rsidR="00811EE8">
        <w:rPr>
          <w:rFonts w:ascii="Verdana" w:hAnsi="Verdana"/>
          <w:i/>
          <w:sz w:val="20"/>
          <w:szCs w:val="20"/>
        </w:rPr>
        <w:t>f</w:t>
      </w:r>
      <w:r w:rsidR="00913980" w:rsidRPr="00913980">
        <w:rPr>
          <w:rFonts w:ascii="Verdana" w:hAnsi="Verdana"/>
          <w:i/>
          <w:sz w:val="20"/>
          <w:szCs w:val="20"/>
        </w:rPr>
        <w:t>ebrero 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1F1C2877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811EE8">
        <w:rPr>
          <w:rFonts w:ascii="Verdana" w:eastAsia="Batang" w:hAnsi="Verdana" w:cs="Arial"/>
          <w:b/>
          <w:i/>
          <w:color w:val="000000"/>
        </w:rPr>
        <w:t>LONGOTEA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05774478" w:rsidR="002758AC" w:rsidRPr="00913980" w:rsidRDefault="00811EE8" w:rsidP="00811EE8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r w:rsidRPr="00811EE8">
        <w:rPr>
          <w:rFonts w:ascii="Verdana" w:hAnsi="Verdana" w:cs="Tahoma"/>
          <w:b/>
          <w:i/>
          <w:iCs/>
          <w:sz w:val="20"/>
          <w:szCs w:val="20"/>
          <w:u w:val="single"/>
        </w:rPr>
        <w:t>HOJUELAS DE QUINUA, AVENA, KIWICHA, SOYA, TARWI CON MACA Y LECHE EN POLVO, AZUCARADA Y FORTIFICADA CON VITAMINAS Y MINERALES SABOR A CANELA</w:t>
      </w:r>
    </w:p>
    <w:p w14:paraId="2B453F9B" w14:textId="186BEB2D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036219">
        <w:rPr>
          <w:rFonts w:ascii="Verdana" w:hAnsi="Verdana" w:cs="Tahoma"/>
          <w:i/>
          <w:sz w:val="20"/>
          <w:szCs w:val="20"/>
        </w:rPr>
        <w:t>10</w:t>
      </w:r>
      <w:r w:rsidR="00811EE8">
        <w:rPr>
          <w:rFonts w:ascii="Verdana" w:hAnsi="Verdana" w:cs="Tahoma"/>
          <w:i/>
          <w:sz w:val="20"/>
          <w:szCs w:val="20"/>
        </w:rPr>
        <w:t>1</w:t>
      </w:r>
      <w:r w:rsidR="00913980">
        <w:rPr>
          <w:rFonts w:ascii="Verdana" w:hAnsi="Verdana" w:cs="Tahoma"/>
          <w:i/>
          <w:sz w:val="20"/>
          <w:szCs w:val="20"/>
        </w:rPr>
        <w:t>0.</w:t>
      </w:r>
      <w:r w:rsidR="00036219">
        <w:rPr>
          <w:rFonts w:ascii="Verdana" w:hAnsi="Verdana" w:cs="Tahoma"/>
          <w:i/>
          <w:sz w:val="20"/>
          <w:szCs w:val="20"/>
        </w:rPr>
        <w:t>00</w:t>
      </w:r>
      <w:r w:rsidR="002758AC" w:rsidRPr="00DF47DC">
        <w:rPr>
          <w:rFonts w:ascii="Verdana" w:hAnsi="Verdana" w:cs="Tahoma"/>
          <w:i/>
          <w:sz w:val="20"/>
          <w:szCs w:val="20"/>
        </w:rPr>
        <w:t>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66FF4D11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811EE8">
        <w:rPr>
          <w:rFonts w:ascii="Verdana" w:hAnsi="Verdana" w:cs="Tahoma"/>
          <w:i/>
          <w:sz w:val="20"/>
          <w:szCs w:val="20"/>
        </w:rPr>
        <w:t>9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811EE8">
        <w:rPr>
          <w:rFonts w:ascii="Verdana" w:hAnsi="Verdana" w:cs="Tahoma"/>
          <w:i/>
          <w:sz w:val="20"/>
          <w:szCs w:val="20"/>
        </w:rPr>
        <w:t>4</w:t>
      </w:r>
      <w:r w:rsidR="00913980">
        <w:rPr>
          <w:rFonts w:ascii="Verdana" w:hAnsi="Verdana" w:cs="Tahoma"/>
          <w:i/>
          <w:sz w:val="20"/>
          <w:szCs w:val="20"/>
        </w:rPr>
        <w:t>0</w:t>
      </w:r>
    </w:p>
    <w:p w14:paraId="227C9B35" w14:textId="66E3227A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811EE8">
        <w:rPr>
          <w:rFonts w:ascii="Verdana" w:hAnsi="Verdana" w:cs="Tahoma"/>
          <w:i/>
          <w:sz w:val="20"/>
          <w:szCs w:val="20"/>
        </w:rPr>
        <w:t>9</w:t>
      </w:r>
      <w:r w:rsidRPr="00F0021F">
        <w:rPr>
          <w:rFonts w:ascii="Verdana" w:hAnsi="Verdana" w:cs="Tahoma"/>
          <w:i/>
          <w:sz w:val="20"/>
          <w:szCs w:val="20"/>
        </w:rPr>
        <w:t>.</w:t>
      </w:r>
      <w:r w:rsidR="00811EE8">
        <w:rPr>
          <w:rFonts w:ascii="Verdana" w:hAnsi="Verdana" w:cs="Tahoma"/>
          <w:i/>
          <w:sz w:val="20"/>
          <w:szCs w:val="20"/>
        </w:rPr>
        <w:t>494</w:t>
      </w:r>
    </w:p>
    <w:p w14:paraId="483046CA" w14:textId="3097E614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811EE8">
        <w:rPr>
          <w:rFonts w:ascii="Verdana" w:hAnsi="Verdana" w:cs="Tahoma"/>
          <w:i/>
          <w:sz w:val="18"/>
          <w:szCs w:val="18"/>
        </w:rPr>
        <w:t>4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811EE8">
        <w:rPr>
          <w:rFonts w:ascii="Verdana" w:hAnsi="Verdana" w:cs="Tahoma"/>
          <w:i/>
          <w:sz w:val="18"/>
          <w:szCs w:val="18"/>
        </w:rPr>
        <w:t>4</w:t>
      </w:r>
      <w:r w:rsidR="00036219">
        <w:rPr>
          <w:rFonts w:ascii="Verdana" w:hAnsi="Verdana" w:cs="Tahoma"/>
          <w:i/>
          <w:sz w:val="18"/>
          <w:szCs w:val="18"/>
        </w:rPr>
        <w:t>2</w:t>
      </w:r>
      <w:r w:rsidR="00811EE8">
        <w:rPr>
          <w:rFonts w:ascii="Verdana" w:hAnsi="Verdana" w:cs="Tahoma"/>
          <w:i/>
          <w:sz w:val="18"/>
          <w:szCs w:val="18"/>
        </w:rPr>
        <w:t>0</w:t>
      </w:r>
      <w:r w:rsidR="00F0021F">
        <w:rPr>
          <w:rFonts w:ascii="Verdana" w:hAnsi="Verdana" w:cs="Tahoma"/>
          <w:i/>
          <w:sz w:val="18"/>
          <w:szCs w:val="18"/>
        </w:rPr>
        <w:t>.</w:t>
      </w:r>
      <w:r w:rsidR="00811EE8">
        <w:rPr>
          <w:rFonts w:ascii="Verdana" w:hAnsi="Verdana" w:cs="Tahoma"/>
          <w:i/>
          <w:sz w:val="18"/>
          <w:szCs w:val="18"/>
        </w:rPr>
        <w:t>335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4E867EC2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811EE8">
        <w:rPr>
          <w:rFonts w:ascii="Verdana" w:hAnsi="Verdana" w:cs="Tahoma"/>
          <w:i/>
          <w:sz w:val="18"/>
          <w:szCs w:val="18"/>
        </w:rPr>
        <w:t>41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811EE8">
        <w:rPr>
          <w:rFonts w:ascii="Verdana" w:hAnsi="Verdana" w:cs="Tahoma"/>
          <w:i/>
          <w:sz w:val="18"/>
          <w:szCs w:val="18"/>
        </w:rPr>
        <w:t>551</w:t>
      </w:r>
      <w:r w:rsidR="004A6269">
        <w:rPr>
          <w:rFonts w:ascii="Verdana" w:hAnsi="Verdana" w:cs="Tahoma"/>
          <w:i/>
          <w:sz w:val="18"/>
          <w:szCs w:val="18"/>
        </w:rPr>
        <w:t>.</w:t>
      </w:r>
      <w:r w:rsidR="00811EE8">
        <w:rPr>
          <w:rFonts w:ascii="Verdana" w:hAnsi="Verdana" w:cs="Tahoma"/>
          <w:i/>
          <w:sz w:val="18"/>
          <w:szCs w:val="18"/>
        </w:rPr>
        <w:t>15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533322"/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1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RUC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RNP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proofErr w:type="gramStart"/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Mz.L</w:t>
      </w:r>
      <w:proofErr w:type="gramEnd"/>
      <w:r w:rsidRPr="00DF47DC">
        <w:rPr>
          <w:rFonts w:ascii="Verdana" w:hAnsi="Verdana" w:cs="Tahoma"/>
          <w:i/>
          <w:sz w:val="18"/>
          <w:szCs w:val="18"/>
        </w:rPr>
        <w:t xml:space="preserve">3-Lte.1-Int.2, Urb.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Covicorti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 xml:space="preserve">Catherine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Giovana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DNI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</w:t>
      </w:r>
      <w:proofErr w:type="spellStart"/>
      <w:r w:rsidRPr="00DF47DC">
        <w:rPr>
          <w:rFonts w:ascii="Verdana" w:hAnsi="Verdana" w:cs="Arial"/>
          <w:bCs/>
          <w:i/>
          <w:sz w:val="20"/>
          <w:szCs w:val="20"/>
        </w:rPr>
        <w:t>Nº</w:t>
      </w:r>
      <w:proofErr w:type="spellEnd"/>
      <w:r w:rsidRPr="00DF47DC">
        <w:rPr>
          <w:rFonts w:ascii="Verdana" w:hAnsi="Verdana" w:cs="Arial"/>
          <w:bCs/>
          <w:i/>
          <w:sz w:val="20"/>
          <w:szCs w:val="20"/>
        </w:rPr>
        <w:t xml:space="preserve">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7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7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23222977" w:rsidR="00913980" w:rsidRDefault="00913980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709D86CE" w14:textId="77777777" w:rsidR="00913980" w:rsidRDefault="00913980">
      <w:pPr>
        <w:rPr>
          <w:rFonts w:ascii="Verdana" w:hAnsi="Verdana" w:cs="Tahoma"/>
          <w:i/>
          <w:sz w:val="20"/>
          <w:szCs w:val="20"/>
        </w:rPr>
      </w:pPr>
      <w:r>
        <w:rPr>
          <w:rFonts w:ascii="Verdana" w:hAnsi="Verdana" w:cs="Tahoma"/>
          <w:i/>
          <w:sz w:val="20"/>
          <w:szCs w:val="20"/>
        </w:rPr>
        <w:br w:type="page"/>
      </w:r>
    </w:p>
    <w:p w14:paraId="70850856" w14:textId="77777777" w:rsidR="001A4E71" w:rsidRDefault="001A4E71" w:rsidP="001A4E7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lastRenderedPageBreak/>
        <w:t>“AÑO DE LA RECUPERACION Y CONSOLIDACION DE LA ECONOMICA PERUANA”</w:t>
      </w:r>
    </w:p>
    <w:p w14:paraId="3A9DC261" w14:textId="77777777" w:rsidR="001A4E71" w:rsidRPr="00DF47DC" w:rsidRDefault="001A4E71" w:rsidP="001A4E71">
      <w:pPr>
        <w:ind w:left="4956"/>
        <w:rPr>
          <w:rFonts w:ascii="Verdana" w:hAnsi="Verdana"/>
          <w:i/>
          <w:sz w:val="20"/>
          <w:szCs w:val="20"/>
        </w:rPr>
      </w:pPr>
    </w:p>
    <w:p w14:paraId="1C5E154C" w14:textId="1AA2DDFD" w:rsidR="004A6269" w:rsidRPr="00DF47DC" w:rsidRDefault="00A1713E" w:rsidP="00036219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8" w:name="_Hlk188891260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036219">
        <w:rPr>
          <w:rFonts w:ascii="Verdana" w:hAnsi="Verdana"/>
          <w:i/>
          <w:sz w:val="20"/>
          <w:szCs w:val="20"/>
        </w:rPr>
        <w:t>2</w:t>
      </w:r>
      <w:r w:rsidR="00811EE8">
        <w:rPr>
          <w:rFonts w:ascii="Verdana" w:hAnsi="Verdana"/>
          <w:i/>
          <w:sz w:val="20"/>
          <w:szCs w:val="20"/>
        </w:rPr>
        <w:t>5</w:t>
      </w:r>
      <w:r w:rsidR="00913980" w:rsidRPr="00913980">
        <w:rPr>
          <w:rFonts w:ascii="Verdana" w:hAnsi="Verdana"/>
          <w:i/>
          <w:sz w:val="20"/>
          <w:szCs w:val="20"/>
        </w:rPr>
        <w:t xml:space="preserve"> de </w:t>
      </w:r>
      <w:r w:rsidR="00811EE8">
        <w:rPr>
          <w:rFonts w:ascii="Verdana" w:hAnsi="Verdana"/>
          <w:i/>
          <w:sz w:val="20"/>
          <w:szCs w:val="20"/>
        </w:rPr>
        <w:t>f</w:t>
      </w:r>
      <w:r w:rsidR="00913980" w:rsidRPr="00913980">
        <w:rPr>
          <w:rFonts w:ascii="Verdana" w:hAnsi="Verdana"/>
          <w:i/>
          <w:sz w:val="20"/>
          <w:szCs w:val="20"/>
        </w:rPr>
        <w:t>ebrero del 2025</w:t>
      </w:r>
    </w:p>
    <w:bookmarkEnd w:id="8"/>
    <w:p w14:paraId="6063BA55" w14:textId="77777777" w:rsidR="004A6269" w:rsidRPr="00DF47DC" w:rsidRDefault="004A6269" w:rsidP="004A6269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6CF031C8" w14:textId="50641562" w:rsidR="004A6269" w:rsidRPr="00DF47DC" w:rsidRDefault="004A6269" w:rsidP="004A6269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>MUNICIPALIDAD DISTRITAL DE</w:t>
      </w:r>
      <w:r w:rsidR="00811EE8" w:rsidRPr="00811EE8">
        <w:rPr>
          <w:rFonts w:ascii="Verdana" w:eastAsia="Batang" w:hAnsi="Verdana" w:cs="Arial"/>
          <w:b/>
          <w:i/>
          <w:color w:val="000000"/>
        </w:rPr>
        <w:t xml:space="preserve"> </w:t>
      </w:r>
      <w:r w:rsidR="00811EE8">
        <w:rPr>
          <w:rFonts w:ascii="Verdana" w:eastAsia="Batang" w:hAnsi="Verdana" w:cs="Arial"/>
          <w:b/>
          <w:i/>
          <w:color w:val="000000"/>
        </w:rPr>
        <w:t>LONGOTEA</w:t>
      </w:r>
    </w:p>
    <w:p w14:paraId="55B2BCDE" w14:textId="77777777" w:rsidR="004A6269" w:rsidRPr="00DF47DC" w:rsidRDefault="004A6269" w:rsidP="004A6269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45046A30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56A8F99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>
        <w:rPr>
          <w:rFonts w:ascii="Verdana" w:hAnsi="Verdana" w:cs="Tahoma"/>
          <w:i/>
          <w:sz w:val="20"/>
          <w:szCs w:val="20"/>
          <w:u w:val="single"/>
        </w:rPr>
        <w:t>LOGISTICA Y ABASTECIMIENTO</w:t>
      </w:r>
    </w:p>
    <w:p w14:paraId="0CCF135E" w14:textId="77777777" w:rsidR="00C41A37" w:rsidRDefault="00C41A37" w:rsidP="002758AC">
      <w:pPr>
        <w:jc w:val="both"/>
        <w:rPr>
          <w:rFonts w:ascii="Verdana" w:hAnsi="Verdana" w:cs="Tahoma"/>
          <w:i/>
          <w:sz w:val="20"/>
          <w:szCs w:val="20"/>
        </w:rPr>
      </w:pPr>
    </w:p>
    <w:p w14:paraId="14FDEAB1" w14:textId="1371B8E6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6C214F7B" w14:textId="77777777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D789DDF" w14:textId="28223D24" w:rsidR="002758AC" w:rsidRPr="00DF47DC" w:rsidRDefault="002758AC" w:rsidP="002758AC">
      <w:pPr>
        <w:pStyle w:val="Prrafodelista"/>
        <w:spacing w:after="0"/>
        <w:ind w:left="723"/>
        <w:jc w:val="center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  <w:u w:val="single"/>
        </w:rPr>
        <w:t>LECHE EVAPORADA ENTERA</w:t>
      </w:r>
    </w:p>
    <w:p w14:paraId="0BDE3071" w14:textId="0CB73412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Lata de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10g.</w:t>
      </w:r>
    </w:p>
    <w:p w14:paraId="65F523AF" w14:textId="066CB0C2" w:rsidR="002758AC" w:rsidRPr="00DF47DC" w:rsidRDefault="002758AC" w:rsidP="002758AC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1A4E71">
        <w:rPr>
          <w:rFonts w:ascii="Verdana" w:hAnsi="Verdana" w:cs="Tahoma"/>
          <w:i/>
          <w:sz w:val="20"/>
          <w:szCs w:val="20"/>
        </w:rPr>
        <w:t>GLORIA</w:t>
      </w:r>
    </w:p>
    <w:p w14:paraId="0866D91A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6CA37CD4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56F8CEAB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90 días después de </w:t>
      </w:r>
    </w:p>
    <w:p w14:paraId="221D677D" w14:textId="77777777" w:rsidR="002758AC" w:rsidRPr="00DF47DC" w:rsidRDefault="002758AC" w:rsidP="002758AC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D17F96E" w14:textId="374225F5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.</w:t>
      </w:r>
      <w:r w:rsidR="00811EE8">
        <w:rPr>
          <w:rFonts w:ascii="Verdana" w:hAnsi="Verdana" w:cs="Tahoma"/>
          <w:i/>
          <w:sz w:val="20"/>
          <w:szCs w:val="20"/>
        </w:rPr>
        <w:t>3</w:t>
      </w:r>
      <w:r w:rsidR="004A6269">
        <w:rPr>
          <w:rFonts w:ascii="Verdana" w:hAnsi="Verdana" w:cs="Tahoma"/>
          <w:i/>
          <w:sz w:val="20"/>
          <w:szCs w:val="20"/>
        </w:rPr>
        <w:t>0</w:t>
      </w:r>
    </w:p>
    <w:p w14:paraId="7BC8D4B0" w14:textId="278133EA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811EE8">
        <w:rPr>
          <w:rFonts w:ascii="Verdana" w:hAnsi="Verdana" w:cs="Tahoma"/>
          <w:i/>
          <w:sz w:val="18"/>
          <w:szCs w:val="18"/>
        </w:rPr>
        <w:t>4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811EE8">
        <w:rPr>
          <w:rFonts w:ascii="Verdana" w:hAnsi="Verdana" w:cs="Tahoma"/>
          <w:i/>
          <w:sz w:val="18"/>
          <w:szCs w:val="18"/>
        </w:rPr>
        <w:t>3</w:t>
      </w:r>
      <w:r w:rsidR="00036219">
        <w:rPr>
          <w:rFonts w:ascii="Verdana" w:hAnsi="Verdana" w:cs="Tahoma"/>
          <w:i/>
          <w:sz w:val="18"/>
          <w:szCs w:val="18"/>
        </w:rPr>
        <w:t>9</w:t>
      </w:r>
      <w:r w:rsidR="00811EE8">
        <w:rPr>
          <w:rFonts w:ascii="Verdana" w:hAnsi="Verdana" w:cs="Tahoma"/>
          <w:i/>
          <w:sz w:val="18"/>
          <w:szCs w:val="18"/>
        </w:rPr>
        <w:t>2</w:t>
      </w:r>
      <w:r w:rsidR="00C41A37">
        <w:rPr>
          <w:rFonts w:ascii="Verdana" w:hAnsi="Verdana" w:cs="Tahoma"/>
          <w:i/>
          <w:sz w:val="18"/>
          <w:szCs w:val="18"/>
        </w:rPr>
        <w:t>.</w:t>
      </w:r>
      <w:r w:rsidR="001A4E71">
        <w:rPr>
          <w:rFonts w:ascii="Verdana" w:hAnsi="Verdana" w:cs="Tahoma"/>
          <w:i/>
          <w:sz w:val="18"/>
          <w:szCs w:val="18"/>
        </w:rPr>
        <w:t>00</w:t>
      </w:r>
      <w:r w:rsidRPr="00DF47DC">
        <w:rPr>
          <w:rFonts w:ascii="Verdana" w:hAnsi="Verdana" w:cs="Tahoma"/>
          <w:i/>
          <w:sz w:val="18"/>
          <w:szCs w:val="18"/>
        </w:rPr>
        <w:t xml:space="preserve"> UNID</w:t>
      </w:r>
    </w:p>
    <w:p w14:paraId="62945B12" w14:textId="6EB21513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811EE8">
        <w:rPr>
          <w:rFonts w:ascii="Verdana" w:hAnsi="Verdana" w:cs="Tahoma"/>
          <w:i/>
          <w:sz w:val="18"/>
          <w:szCs w:val="18"/>
        </w:rPr>
        <w:t>18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811EE8">
        <w:rPr>
          <w:rFonts w:ascii="Verdana" w:hAnsi="Verdana" w:cs="Tahoma"/>
          <w:i/>
          <w:sz w:val="18"/>
          <w:szCs w:val="18"/>
        </w:rPr>
        <w:t>885</w:t>
      </w:r>
      <w:r w:rsidR="001A4E71">
        <w:rPr>
          <w:rFonts w:ascii="Verdana" w:hAnsi="Verdana" w:cs="Tahoma"/>
          <w:i/>
          <w:sz w:val="18"/>
          <w:szCs w:val="18"/>
        </w:rPr>
        <w:t>.</w:t>
      </w:r>
      <w:r w:rsidR="00811EE8">
        <w:rPr>
          <w:rFonts w:ascii="Verdana" w:hAnsi="Verdana" w:cs="Tahoma"/>
          <w:i/>
          <w:sz w:val="18"/>
          <w:szCs w:val="18"/>
        </w:rPr>
        <w:t>6</w:t>
      </w:r>
      <w:r w:rsidR="001A4E71">
        <w:rPr>
          <w:rFonts w:ascii="Verdana" w:hAnsi="Verdana" w:cs="Tahoma"/>
          <w:i/>
          <w:sz w:val="18"/>
          <w:szCs w:val="18"/>
        </w:rPr>
        <w:t>0</w:t>
      </w:r>
    </w:p>
    <w:p w14:paraId="7076BA8C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9" w:name="_Hlk188891586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9"/>
    </w:p>
    <w:p w14:paraId="15DF741D" w14:textId="77777777" w:rsidR="002758AC" w:rsidRPr="00DF47DC" w:rsidRDefault="002758AC" w:rsidP="002758AC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RUC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  <w:t>20600907558</w:t>
      </w:r>
      <w:r w:rsidRPr="00DF47DC">
        <w:rPr>
          <w:rFonts w:ascii="Verdana" w:hAnsi="Verdana" w:cs="Tahoma"/>
          <w:i/>
          <w:sz w:val="18"/>
          <w:szCs w:val="18"/>
        </w:rPr>
        <w:tab/>
      </w:r>
    </w:p>
    <w:p w14:paraId="38763BB3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RNP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ADD209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proofErr w:type="gramStart"/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0" w:name="_Hlk188891431"/>
      <w:r w:rsidRPr="00DF47DC">
        <w:rPr>
          <w:rFonts w:ascii="Verdana" w:hAnsi="Verdana" w:cs="Tahoma"/>
          <w:i/>
          <w:sz w:val="18"/>
          <w:szCs w:val="18"/>
        </w:rPr>
        <w:t>Mz.L</w:t>
      </w:r>
      <w:proofErr w:type="gramEnd"/>
      <w:r w:rsidRPr="00DF47DC">
        <w:rPr>
          <w:rFonts w:ascii="Verdana" w:hAnsi="Verdana" w:cs="Tahoma"/>
          <w:i/>
          <w:sz w:val="18"/>
          <w:szCs w:val="18"/>
        </w:rPr>
        <w:t xml:space="preserve">3-Lte.1-Int.2, Urb.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Covicorti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, Trujillo- La Libertad </w:t>
      </w:r>
      <w:bookmarkEnd w:id="10"/>
    </w:p>
    <w:p w14:paraId="0037FD2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938970116</w:t>
      </w:r>
    </w:p>
    <w:p w14:paraId="7EF86349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1A05F3B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1" w:name="_Hlk188891342"/>
      <w:r w:rsidRPr="00DF47DC">
        <w:rPr>
          <w:rFonts w:ascii="Verdana" w:hAnsi="Verdana" w:cs="Tahoma"/>
          <w:i/>
          <w:sz w:val="18"/>
          <w:szCs w:val="18"/>
        </w:rPr>
        <w:t xml:space="preserve">Catherine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Giovana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 Gonzales Vásquez</w:t>
      </w:r>
      <w:bookmarkEnd w:id="11"/>
    </w:p>
    <w:p w14:paraId="71636FA5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DNI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2" w:name="_Hlk188891359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12"/>
    </w:p>
    <w:p w14:paraId="0EBF07A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</w:t>
      </w:r>
      <w:proofErr w:type="spellStart"/>
      <w:r w:rsidRPr="00DF47DC">
        <w:rPr>
          <w:rFonts w:ascii="Verdana" w:hAnsi="Verdana" w:cs="Arial"/>
          <w:bCs/>
          <w:i/>
          <w:sz w:val="20"/>
          <w:szCs w:val="20"/>
        </w:rPr>
        <w:t>Nº</w:t>
      </w:r>
      <w:proofErr w:type="spellEnd"/>
      <w:r w:rsidRPr="00DF47DC">
        <w:rPr>
          <w:rFonts w:ascii="Verdana" w:hAnsi="Verdana" w:cs="Arial"/>
          <w:bCs/>
          <w:i/>
          <w:sz w:val="20"/>
          <w:szCs w:val="20"/>
        </w:rPr>
        <w:t xml:space="preserve">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13" w:name="_Hlk188891552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13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51963FB4" w14:textId="77777777" w:rsidR="002758AC" w:rsidRPr="00DF47DC" w:rsidRDefault="002758AC" w:rsidP="002758AC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</w:p>
    <w:p w14:paraId="0BDEF0FA" w14:textId="77777777" w:rsidR="00913980" w:rsidRDefault="00913980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0C16BDA7" w14:textId="40049BEF" w:rsidR="002758AC" w:rsidRPr="00DF47DC" w:rsidRDefault="002758AC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5F765A4D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1538BDDF" w14:textId="77777777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TIEMPO DE ENTREGA: Según cronograma de las Especificaciones Técnicas </w:t>
      </w:r>
    </w:p>
    <w:p w14:paraId="0E20E6D4" w14:textId="2329CA0B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FORMA DE PAGO crédito, a la presentación y conformidad de la Factura y Guía de Remisión.</w:t>
      </w:r>
    </w:p>
    <w:p w14:paraId="1F441B66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LA OFERTA tiene una validez de 30 días.</w:t>
      </w:r>
    </w:p>
    <w:p w14:paraId="12DBDD5E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13316AB4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15AF"/>
    <w:rsid w:val="00033E86"/>
    <w:rsid w:val="00036219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F5435"/>
    <w:rsid w:val="001F6E8C"/>
    <w:rsid w:val="0023026B"/>
    <w:rsid w:val="00235E91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077C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11EE8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6</cp:revision>
  <cp:lastPrinted>2025-01-27T22:43:00Z</cp:lastPrinted>
  <dcterms:created xsi:type="dcterms:W3CDTF">2025-02-06T16:31:00Z</dcterms:created>
  <dcterms:modified xsi:type="dcterms:W3CDTF">2025-02-25T19:45:00Z</dcterms:modified>
</cp:coreProperties>
</file>