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0F48E1">
      <w:pPr>
        <w:pStyle w:val="Reporttitle"/>
      </w:pPr>
      <w:fldSimple w:instr=" TITLE  \* MERGEFORMAT ">
        <w:r w:rsidR="002C7453">
          <w:t>Skak</w:t>
        </w:r>
      </w:fldSimple>
    </w:p>
    <w:p w:rsidR="00270C36" w:rsidRPr="00771246" w:rsidRDefault="000F48E1">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r w:rsidRPr="00771246">
        <w:t>Synopsis</w:t>
      </w: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C26F8F" w:rsidRDefault="000F48E1">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r w:rsidRPr="000F48E1">
        <w:fldChar w:fldCharType="begin"/>
      </w:r>
      <w:r w:rsidR="00270C36" w:rsidRPr="00771246">
        <w:instrText xml:space="preserve"> TOC \o "1-3" \h \z \t "Report heading;1" </w:instrText>
      </w:r>
      <w:r w:rsidRPr="000F48E1">
        <w:fldChar w:fldCharType="separate"/>
      </w:r>
      <w:hyperlink w:anchor="_Toc198464106" w:history="1">
        <w:r w:rsidR="00C26F8F" w:rsidRPr="004E3A87">
          <w:rPr>
            <w:rStyle w:val="Hyperlink"/>
            <w:noProof/>
          </w:rPr>
          <w:t>Forord</w:t>
        </w:r>
        <w:r w:rsidR="00C26F8F">
          <w:rPr>
            <w:noProof/>
            <w:webHidden/>
          </w:rPr>
          <w:tab/>
        </w:r>
        <w:r>
          <w:rPr>
            <w:noProof/>
            <w:webHidden/>
          </w:rPr>
          <w:fldChar w:fldCharType="begin"/>
        </w:r>
        <w:r w:rsidR="00C26F8F">
          <w:rPr>
            <w:noProof/>
            <w:webHidden/>
          </w:rPr>
          <w:instrText xml:space="preserve"> PAGEREF _Toc198464106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0F48E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7" w:history="1">
        <w:r w:rsidR="00C26F8F" w:rsidRPr="004E3A87">
          <w:rPr>
            <w:rStyle w:val="Hyperlink"/>
            <w:noProof/>
          </w:rPr>
          <w:t>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Indledning</w:t>
        </w:r>
        <w:r w:rsidR="00C26F8F">
          <w:rPr>
            <w:noProof/>
            <w:webHidden/>
          </w:rPr>
          <w:tab/>
        </w:r>
        <w:r>
          <w:rPr>
            <w:noProof/>
            <w:webHidden/>
          </w:rPr>
          <w:fldChar w:fldCharType="begin"/>
        </w:r>
        <w:r w:rsidR="00C26F8F">
          <w:rPr>
            <w:noProof/>
            <w:webHidden/>
          </w:rPr>
          <w:instrText xml:space="preserve"> PAGEREF _Toc198464107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0F48E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8" w:history="1">
        <w:r w:rsidR="00C26F8F" w:rsidRPr="004E3A87">
          <w:rPr>
            <w:rStyle w:val="Hyperlink"/>
            <w:noProof/>
          </w:rPr>
          <w:t>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Teori</w:t>
        </w:r>
        <w:r w:rsidR="00C26F8F">
          <w:rPr>
            <w:noProof/>
            <w:webHidden/>
          </w:rPr>
          <w:tab/>
        </w:r>
        <w:r>
          <w:rPr>
            <w:noProof/>
            <w:webHidden/>
          </w:rPr>
          <w:fldChar w:fldCharType="begin"/>
        </w:r>
        <w:r w:rsidR="00C26F8F">
          <w:rPr>
            <w:noProof/>
            <w:webHidden/>
          </w:rPr>
          <w:instrText xml:space="preserve"> PAGEREF _Toc198464108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0F48E1">
      <w:pPr>
        <w:pStyle w:val="Indholdsfortegnelse2"/>
        <w:rPr>
          <w:rFonts w:asciiTheme="minorHAnsi" w:eastAsiaTheme="minorEastAsia" w:hAnsiTheme="minorHAnsi" w:cstheme="minorBidi"/>
          <w:smallCaps w:val="0"/>
          <w:sz w:val="22"/>
          <w:szCs w:val="22"/>
          <w:lang w:eastAsia="da-DK"/>
        </w:rPr>
      </w:pPr>
      <w:hyperlink w:anchor="_Toc198464109" w:history="1">
        <w:r w:rsidR="00C26F8F" w:rsidRPr="004E3A87">
          <w:rPr>
            <w:rStyle w:val="Hyperlink"/>
          </w:rPr>
          <w:t>2.1</w:t>
        </w:r>
        <w:r w:rsidR="00C26F8F">
          <w:rPr>
            <w:rFonts w:asciiTheme="minorHAnsi" w:eastAsiaTheme="minorEastAsia" w:hAnsiTheme="minorHAnsi" w:cstheme="minorBidi"/>
            <w:smallCaps w:val="0"/>
            <w:sz w:val="22"/>
            <w:szCs w:val="22"/>
            <w:lang w:eastAsia="da-DK"/>
          </w:rPr>
          <w:tab/>
        </w:r>
        <w:r w:rsidR="00C26F8F" w:rsidRPr="004E3A87">
          <w:rPr>
            <w:rStyle w:val="Hyperlink"/>
          </w:rPr>
          <w:t>Neurale Netværk</w:t>
        </w:r>
        <w:r w:rsidR="00C26F8F">
          <w:rPr>
            <w:webHidden/>
          </w:rPr>
          <w:tab/>
        </w:r>
        <w:r>
          <w:rPr>
            <w:webHidden/>
          </w:rPr>
          <w:fldChar w:fldCharType="begin"/>
        </w:r>
        <w:r w:rsidR="00C26F8F">
          <w:rPr>
            <w:webHidden/>
          </w:rPr>
          <w:instrText xml:space="preserve"> PAGEREF _Toc198464109 \h </w:instrText>
        </w:r>
        <w:r>
          <w:rPr>
            <w:webHidden/>
          </w:rPr>
        </w:r>
        <w:r>
          <w:rPr>
            <w:webHidden/>
          </w:rPr>
          <w:fldChar w:fldCharType="separate"/>
        </w:r>
        <w:r w:rsidR="00C26F8F">
          <w:rPr>
            <w:webHidden/>
          </w:rPr>
          <w:t>2</w:t>
        </w:r>
        <w:r>
          <w:rPr>
            <w:webHidden/>
          </w:rPr>
          <w:fldChar w:fldCharType="end"/>
        </w:r>
      </w:hyperlink>
    </w:p>
    <w:p w:rsidR="00C26F8F" w:rsidRDefault="000F48E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0" w:history="1">
        <w:r w:rsidR="00C26F8F" w:rsidRPr="004E3A87">
          <w:rPr>
            <w:rStyle w:val="Hyperlink"/>
            <w:noProof/>
          </w:rPr>
          <w:t>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Implementation</w:t>
        </w:r>
        <w:r w:rsidR="00C26F8F">
          <w:rPr>
            <w:noProof/>
            <w:webHidden/>
          </w:rPr>
          <w:tab/>
        </w:r>
        <w:r>
          <w:rPr>
            <w:noProof/>
            <w:webHidden/>
          </w:rPr>
          <w:fldChar w:fldCharType="begin"/>
        </w:r>
        <w:r w:rsidR="00C26F8F">
          <w:rPr>
            <w:noProof/>
            <w:webHidden/>
          </w:rPr>
          <w:instrText xml:space="preserve"> PAGEREF _Toc198464110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0F48E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1" w:history="1">
        <w:r w:rsidR="00C26F8F" w:rsidRPr="004E3A87">
          <w:rPr>
            <w:rStyle w:val="Hyperlink"/>
            <w:noProof/>
          </w:rPr>
          <w:t>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Test</w:t>
        </w:r>
        <w:r w:rsidR="00C26F8F">
          <w:rPr>
            <w:noProof/>
            <w:webHidden/>
          </w:rPr>
          <w:tab/>
        </w:r>
        <w:r>
          <w:rPr>
            <w:noProof/>
            <w:webHidden/>
          </w:rPr>
          <w:fldChar w:fldCharType="begin"/>
        </w:r>
        <w:r w:rsidR="00C26F8F">
          <w:rPr>
            <w:noProof/>
            <w:webHidden/>
          </w:rPr>
          <w:instrText xml:space="preserve"> PAGEREF _Toc198464111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0F48E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2" w:history="1">
        <w:r w:rsidR="00C26F8F" w:rsidRPr="004E3A87">
          <w:rPr>
            <w:rStyle w:val="Hyperlink"/>
            <w:noProof/>
          </w:rPr>
          <w:t>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Konklusion</w:t>
        </w:r>
        <w:r w:rsidR="00C26F8F">
          <w:rPr>
            <w:noProof/>
            <w:webHidden/>
          </w:rPr>
          <w:tab/>
        </w:r>
        <w:r>
          <w:rPr>
            <w:noProof/>
            <w:webHidden/>
          </w:rPr>
          <w:fldChar w:fldCharType="begin"/>
        </w:r>
        <w:r w:rsidR="00C26F8F">
          <w:rPr>
            <w:noProof/>
            <w:webHidden/>
          </w:rPr>
          <w:instrText xml:space="preserve"> PAGEREF _Toc198464112 \h </w:instrText>
        </w:r>
        <w:r>
          <w:rPr>
            <w:noProof/>
            <w:webHidden/>
          </w:rPr>
        </w:r>
        <w:r>
          <w:rPr>
            <w:noProof/>
            <w:webHidden/>
          </w:rPr>
          <w:fldChar w:fldCharType="separate"/>
        </w:r>
        <w:r w:rsidR="00C26F8F">
          <w:rPr>
            <w:noProof/>
            <w:webHidden/>
          </w:rPr>
          <w:t>3</w:t>
        </w:r>
        <w:r>
          <w:rPr>
            <w:noProof/>
            <w:webHidden/>
          </w:rPr>
          <w:fldChar w:fldCharType="end"/>
        </w:r>
      </w:hyperlink>
    </w:p>
    <w:p w:rsidR="00C26F8F" w:rsidRDefault="000F48E1">
      <w:pPr>
        <w:pStyle w:val="Indholdsfortegnelse2"/>
        <w:rPr>
          <w:rFonts w:asciiTheme="minorHAnsi" w:eastAsiaTheme="minorEastAsia" w:hAnsiTheme="minorHAnsi" w:cstheme="minorBidi"/>
          <w:smallCaps w:val="0"/>
          <w:sz w:val="22"/>
          <w:szCs w:val="22"/>
          <w:lang w:eastAsia="da-DK"/>
        </w:rPr>
      </w:pPr>
      <w:hyperlink w:anchor="_Toc198464113" w:history="1">
        <w:r w:rsidR="00C26F8F" w:rsidRPr="004E3A87">
          <w:rPr>
            <w:rStyle w:val="Hyperlink"/>
          </w:rPr>
          <w:t>5.1</w:t>
        </w:r>
        <w:r w:rsidR="00C26F8F">
          <w:rPr>
            <w:rFonts w:asciiTheme="minorHAnsi" w:eastAsiaTheme="minorEastAsia" w:hAnsiTheme="minorHAnsi" w:cstheme="minorBidi"/>
            <w:smallCaps w:val="0"/>
            <w:sz w:val="22"/>
            <w:szCs w:val="22"/>
            <w:lang w:eastAsia="da-DK"/>
          </w:rPr>
          <w:tab/>
        </w:r>
        <w:r w:rsidR="00C26F8F" w:rsidRPr="004E3A87">
          <w:rPr>
            <w:rStyle w:val="Hyperlink"/>
          </w:rPr>
          <w:t>Den produktorienterede del</w:t>
        </w:r>
        <w:r w:rsidR="00C26F8F">
          <w:rPr>
            <w:webHidden/>
          </w:rPr>
          <w:tab/>
        </w:r>
        <w:r>
          <w:rPr>
            <w:webHidden/>
          </w:rPr>
          <w:fldChar w:fldCharType="begin"/>
        </w:r>
        <w:r w:rsidR="00C26F8F">
          <w:rPr>
            <w:webHidden/>
          </w:rPr>
          <w:instrText xml:space="preserve"> PAGEREF _Toc198464113 \h </w:instrText>
        </w:r>
        <w:r>
          <w:rPr>
            <w:webHidden/>
          </w:rPr>
        </w:r>
        <w:r>
          <w:rPr>
            <w:webHidden/>
          </w:rPr>
          <w:fldChar w:fldCharType="separate"/>
        </w:r>
        <w:r w:rsidR="00C26F8F">
          <w:rPr>
            <w:webHidden/>
          </w:rPr>
          <w:t>3</w:t>
        </w:r>
        <w:r>
          <w:rPr>
            <w:webHidden/>
          </w:rPr>
          <w:fldChar w:fldCharType="end"/>
        </w:r>
      </w:hyperlink>
    </w:p>
    <w:p w:rsidR="00C26F8F" w:rsidRDefault="000F48E1">
      <w:pPr>
        <w:pStyle w:val="Indholdsfortegnelse2"/>
        <w:rPr>
          <w:rFonts w:asciiTheme="minorHAnsi" w:eastAsiaTheme="minorEastAsia" w:hAnsiTheme="minorHAnsi" w:cstheme="minorBidi"/>
          <w:smallCaps w:val="0"/>
          <w:sz w:val="22"/>
          <w:szCs w:val="22"/>
          <w:lang w:eastAsia="da-DK"/>
        </w:rPr>
      </w:pPr>
      <w:hyperlink w:anchor="_Toc198464114" w:history="1">
        <w:r w:rsidR="00C26F8F" w:rsidRPr="004E3A87">
          <w:rPr>
            <w:rStyle w:val="Hyperlink"/>
          </w:rPr>
          <w:t>5.2</w:t>
        </w:r>
        <w:r w:rsidR="00C26F8F">
          <w:rPr>
            <w:rFonts w:asciiTheme="minorHAnsi" w:eastAsiaTheme="minorEastAsia" w:hAnsiTheme="minorHAnsi" w:cstheme="minorBidi"/>
            <w:smallCaps w:val="0"/>
            <w:sz w:val="22"/>
            <w:szCs w:val="22"/>
            <w:lang w:eastAsia="da-DK"/>
          </w:rPr>
          <w:tab/>
        </w:r>
        <w:r w:rsidR="00C26F8F" w:rsidRPr="004E3A87">
          <w:rPr>
            <w:rStyle w:val="Hyperlink"/>
          </w:rPr>
          <w:t>Den procesorienterede del</w:t>
        </w:r>
        <w:r w:rsidR="00C26F8F">
          <w:rPr>
            <w:webHidden/>
          </w:rPr>
          <w:tab/>
        </w:r>
        <w:r>
          <w:rPr>
            <w:webHidden/>
          </w:rPr>
          <w:fldChar w:fldCharType="begin"/>
        </w:r>
        <w:r w:rsidR="00C26F8F">
          <w:rPr>
            <w:webHidden/>
          </w:rPr>
          <w:instrText xml:space="preserve"> PAGEREF _Toc198464114 \h </w:instrText>
        </w:r>
        <w:r>
          <w:rPr>
            <w:webHidden/>
          </w:rPr>
        </w:r>
        <w:r>
          <w:rPr>
            <w:webHidden/>
          </w:rPr>
          <w:fldChar w:fldCharType="separate"/>
        </w:r>
        <w:r w:rsidR="00C26F8F">
          <w:rPr>
            <w:webHidden/>
          </w:rPr>
          <w:t>4</w:t>
        </w:r>
        <w:r>
          <w:rPr>
            <w:webHidden/>
          </w:rPr>
          <w:fldChar w:fldCharType="end"/>
        </w:r>
      </w:hyperlink>
    </w:p>
    <w:p w:rsidR="00C26F8F" w:rsidRDefault="000F48E1">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5" w:history="1">
        <w:r w:rsidR="00C26F8F" w:rsidRPr="004E3A87">
          <w:rPr>
            <w:rStyle w:val="Hyperlink"/>
            <w:noProof/>
          </w:rPr>
          <w:t>Litteraturfortegnelse</w:t>
        </w:r>
        <w:r w:rsidR="00C26F8F">
          <w:rPr>
            <w:noProof/>
            <w:webHidden/>
          </w:rPr>
          <w:tab/>
        </w:r>
        <w:r>
          <w:rPr>
            <w:noProof/>
            <w:webHidden/>
          </w:rPr>
          <w:fldChar w:fldCharType="begin"/>
        </w:r>
        <w:r w:rsidR="00C26F8F">
          <w:rPr>
            <w:noProof/>
            <w:webHidden/>
          </w:rPr>
          <w:instrText xml:space="preserve"> PAGEREF _Toc198464115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0F48E1">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6" w:history="1">
        <w:r w:rsidR="00C26F8F" w:rsidRPr="004E3A87">
          <w:rPr>
            <w:rStyle w:val="Hyperlink"/>
            <w:noProof/>
          </w:rPr>
          <w:t>Ordforklaring</w:t>
        </w:r>
        <w:r w:rsidR="00C26F8F">
          <w:rPr>
            <w:noProof/>
            <w:webHidden/>
          </w:rPr>
          <w:tab/>
        </w:r>
        <w:r>
          <w:rPr>
            <w:noProof/>
            <w:webHidden/>
          </w:rPr>
          <w:fldChar w:fldCharType="begin"/>
        </w:r>
        <w:r w:rsidR="00C26F8F">
          <w:rPr>
            <w:noProof/>
            <w:webHidden/>
          </w:rPr>
          <w:instrText xml:space="preserve"> PAGEREF _Toc198464116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0F48E1">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7" w:history="1">
        <w:r w:rsidR="00C26F8F" w:rsidRPr="004E3A87">
          <w:rPr>
            <w:rStyle w:val="Hyperlink"/>
            <w:noProof/>
          </w:rPr>
          <w:t>Bilag</w:t>
        </w:r>
        <w:r w:rsidR="00C26F8F">
          <w:rPr>
            <w:noProof/>
            <w:webHidden/>
          </w:rPr>
          <w:tab/>
        </w:r>
        <w:r>
          <w:rPr>
            <w:noProof/>
            <w:webHidden/>
          </w:rPr>
          <w:fldChar w:fldCharType="begin"/>
        </w:r>
        <w:r w:rsidR="00C26F8F">
          <w:rPr>
            <w:noProof/>
            <w:webHidden/>
          </w:rPr>
          <w:instrText xml:space="preserve"> PAGEREF _Toc198464117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0F48E1">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8" w:history="1">
        <w:r w:rsidR="00C26F8F" w:rsidRPr="004E3A87">
          <w:rPr>
            <w:rStyle w:val="Hyperlink"/>
            <w:noProof/>
          </w:rPr>
          <w:t>Bilag 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Projektoplæg</w:t>
        </w:r>
        <w:r w:rsidR="00C26F8F">
          <w:rPr>
            <w:noProof/>
            <w:webHidden/>
          </w:rPr>
          <w:tab/>
        </w:r>
        <w:r>
          <w:rPr>
            <w:noProof/>
            <w:webHidden/>
          </w:rPr>
          <w:fldChar w:fldCharType="begin"/>
        </w:r>
        <w:r w:rsidR="00C26F8F">
          <w:rPr>
            <w:noProof/>
            <w:webHidden/>
          </w:rPr>
          <w:instrText xml:space="preserve"> PAGEREF _Toc198464118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0F48E1">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9" w:history="1">
        <w:r w:rsidR="00C26F8F" w:rsidRPr="004E3A87">
          <w:rPr>
            <w:rStyle w:val="Hyperlink"/>
            <w:noProof/>
          </w:rPr>
          <w:t>Bilag 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Detaljeret tidsplan</w:t>
        </w:r>
        <w:r w:rsidR="00C26F8F">
          <w:rPr>
            <w:noProof/>
            <w:webHidden/>
          </w:rPr>
          <w:tab/>
        </w:r>
        <w:r>
          <w:rPr>
            <w:noProof/>
            <w:webHidden/>
          </w:rPr>
          <w:fldChar w:fldCharType="begin"/>
        </w:r>
        <w:r w:rsidR="00C26F8F">
          <w:rPr>
            <w:noProof/>
            <w:webHidden/>
          </w:rPr>
          <w:instrText xml:space="preserve"> PAGEREF _Toc198464119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0F48E1">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0" w:history="1">
        <w:r w:rsidR="00C26F8F" w:rsidRPr="004E3A87">
          <w:rPr>
            <w:rStyle w:val="Hyperlink"/>
            <w:noProof/>
          </w:rPr>
          <w:t>Bilag 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Beregning af ... (eksempel på bilag)</w:t>
        </w:r>
        <w:r w:rsidR="00C26F8F">
          <w:rPr>
            <w:noProof/>
            <w:webHidden/>
          </w:rPr>
          <w:tab/>
        </w:r>
        <w:r>
          <w:rPr>
            <w:noProof/>
            <w:webHidden/>
          </w:rPr>
          <w:fldChar w:fldCharType="begin"/>
        </w:r>
        <w:r w:rsidR="00C26F8F">
          <w:rPr>
            <w:noProof/>
            <w:webHidden/>
          </w:rPr>
          <w:instrText xml:space="preserve"> PAGEREF _Toc198464120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0F48E1">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1" w:history="1">
        <w:r w:rsidR="00C26F8F" w:rsidRPr="004E3A87">
          <w:rPr>
            <w:rStyle w:val="Hyperlink"/>
            <w:noProof/>
          </w:rPr>
          <w:t>Bilag 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Måleopstilling (eksempel på bilag)</w:t>
        </w:r>
        <w:r w:rsidR="00C26F8F">
          <w:rPr>
            <w:noProof/>
            <w:webHidden/>
          </w:rPr>
          <w:tab/>
        </w:r>
        <w:r>
          <w:rPr>
            <w:noProof/>
            <w:webHidden/>
          </w:rPr>
          <w:fldChar w:fldCharType="begin"/>
        </w:r>
        <w:r w:rsidR="00C26F8F">
          <w:rPr>
            <w:noProof/>
            <w:webHidden/>
          </w:rPr>
          <w:instrText xml:space="preserve"> PAGEREF _Toc198464121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0F48E1">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2" w:history="1">
        <w:r w:rsidR="00C26F8F" w:rsidRPr="004E3A87">
          <w:rPr>
            <w:rStyle w:val="Hyperlink"/>
            <w:noProof/>
          </w:rPr>
          <w:t>Bilag 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Dokumentation af processen (eksempel på bilag)</w:t>
        </w:r>
        <w:r w:rsidR="00C26F8F">
          <w:rPr>
            <w:noProof/>
            <w:webHidden/>
          </w:rPr>
          <w:tab/>
        </w:r>
        <w:r>
          <w:rPr>
            <w:noProof/>
            <w:webHidden/>
          </w:rPr>
          <w:fldChar w:fldCharType="begin"/>
        </w:r>
        <w:r w:rsidR="00C26F8F">
          <w:rPr>
            <w:noProof/>
            <w:webHidden/>
          </w:rPr>
          <w:instrText xml:space="preserve"> PAGEREF _Toc198464122 \h </w:instrText>
        </w:r>
        <w:r>
          <w:rPr>
            <w:noProof/>
            <w:webHidden/>
          </w:rPr>
        </w:r>
        <w:r>
          <w:rPr>
            <w:noProof/>
            <w:webHidden/>
          </w:rPr>
          <w:fldChar w:fldCharType="separate"/>
        </w:r>
        <w:r w:rsidR="00C26F8F">
          <w:rPr>
            <w:noProof/>
            <w:webHidden/>
          </w:rPr>
          <w:t>5</w:t>
        </w:r>
        <w:r>
          <w:rPr>
            <w:noProof/>
            <w:webHidden/>
          </w:rPr>
          <w:fldChar w:fldCharType="end"/>
        </w:r>
      </w:hyperlink>
    </w:p>
    <w:p w:rsidR="00270C36" w:rsidRPr="00771246" w:rsidRDefault="000F48E1">
      <w:r w:rsidRPr="00771246">
        <w:fldChar w:fldCharType="end"/>
      </w:r>
    </w:p>
    <w:p w:rsidR="00270C36" w:rsidRPr="00771246" w:rsidRDefault="00270C36">
      <w:pPr>
        <w:pStyle w:val="Reportheading"/>
      </w:pPr>
      <w:r w:rsidRPr="00771246">
        <w:rPr>
          <w:b/>
          <w:bCs/>
          <w:sz w:val="20"/>
        </w:rPr>
        <w:br w:type="page"/>
      </w:r>
      <w:bookmarkStart w:id="1" w:name="_Toc198464106"/>
      <w:r w:rsidRPr="00771246">
        <w:lastRenderedPageBreak/>
        <w:t>Forord</w:t>
      </w:r>
      <w:bookmarkEnd w:id="1"/>
    </w:p>
    <w:p w:rsidR="0092034E" w:rsidRDefault="00270C36">
      <w:pPr>
        <w:pStyle w:val="Normalindented"/>
      </w:pPr>
      <w:r w:rsidRPr="00771246">
        <w:t>Denne rapportskabelon er udvikle</w:t>
      </w:r>
      <w:r w:rsidR="00130D24">
        <w:t xml:space="preserve">t til brug for </w:t>
      </w:r>
      <w:r w:rsidR="00D351CF">
        <w:t xml:space="preserve">Stærkstrøms-, </w:t>
      </w:r>
      <w:r w:rsidR="00130D24">
        <w:t xml:space="preserve">IT- og Elektronik </w:t>
      </w:r>
      <w:r w:rsidRPr="00771246">
        <w:t>ingeniørstuderende på Ingeniørhøjskolen i København.</w:t>
      </w:r>
      <w:r w:rsidRPr="00771246">
        <w:br/>
        <w:t>Formålet er at støtte studerende i at skrive velstrukturerede og læsevenlige rapporter.</w:t>
      </w:r>
    </w:p>
    <w:p w:rsidR="00441A20" w:rsidRPr="00D35720" w:rsidRDefault="00441A20" w:rsidP="00887125">
      <w:pPr>
        <w:pStyle w:val="Normalindented"/>
        <w:rPr>
          <w:rFonts w:ascii="Verdana" w:hAnsi="Verdana" w:cs="Arial"/>
          <w:b/>
          <w:bCs/>
          <w:kern w:val="32"/>
          <w:sz w:val="32"/>
          <w:szCs w:val="32"/>
        </w:rPr>
      </w:pPr>
    </w:p>
    <w:p w:rsidR="00270C36" w:rsidRDefault="00270C36">
      <w:pPr>
        <w:pStyle w:val="Overskrift1"/>
      </w:pPr>
      <w:bookmarkStart w:id="2" w:name="_Toc198464107"/>
      <w:bookmarkStart w:id="3" w:name="_Ref199063781"/>
      <w:r w:rsidRPr="00771246">
        <w:t>Indledning</w:t>
      </w:r>
      <w:bookmarkEnd w:id="2"/>
      <w:bookmarkEnd w:id="3"/>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4" w:name="_Projektstart"/>
      <w:bookmarkEnd w:id="4"/>
      <w:r>
        <w:t>optimerer søgningen i spil</w:t>
      </w:r>
      <w:r w:rsidR="000C5CA7">
        <w:t>træet</w:t>
      </w:r>
      <w:r w:rsidR="00456F6F">
        <w:t xml:space="preserve"> bedst</w:t>
      </w:r>
      <w:r w:rsidR="000C5CA7">
        <w:t>.</w:t>
      </w:r>
    </w:p>
    <w:p w:rsidR="00C26F8F" w:rsidRDefault="00C26F8F">
      <w:pPr>
        <w:pStyle w:val="Overskrift1"/>
      </w:pPr>
      <w:bookmarkStart w:id="5" w:name="_Toc198464108"/>
      <w:r>
        <w:t>Problemformulering</w:t>
      </w:r>
    </w:p>
    <w:p w:rsidR="00270C36" w:rsidRDefault="00193E0C">
      <w:pPr>
        <w:pStyle w:val="Overskrift1"/>
      </w:pPr>
      <w:r>
        <w:t>Teori</w:t>
      </w:r>
      <w:bookmarkEnd w:id="5"/>
    </w:p>
    <w:p w:rsidR="000370E1" w:rsidRPr="000370E1" w:rsidRDefault="00C26F8F" w:rsidP="000370E1">
      <w:pPr>
        <w:pStyle w:val="Overskrift2"/>
      </w:pPr>
      <w:r>
        <w:t>Spillet skak</w:t>
      </w:r>
    </w:p>
    <w:p w:rsidR="000370E1" w:rsidRDefault="00C26F8F" w:rsidP="000370E1">
      <w:pPr>
        <w:pStyle w:val="Overskrift2"/>
      </w:pPr>
      <w:r>
        <w:t>Minimax</w:t>
      </w:r>
    </w:p>
    <w:p w:rsidR="00AF09F2" w:rsidRDefault="00AF09F2" w:rsidP="00AF09F2">
      <w:pPr>
        <w:pStyle w:val="Normalindented"/>
      </w:pPr>
      <w:r>
        <w:t>Mini</w:t>
      </w:r>
      <w:r w:rsidR="00B77FBC">
        <w:t>Max er en veludviklet algoritme</w:t>
      </w:r>
      <w:r>
        <w:t xml:space="preserve">, hvis formål det er at bestemme et fordelagtigt ”træk” i et spil. Algoritmen er, som algoritmer når de er bedst, ekstremt generel og kræver kun, </w:t>
      </w:r>
      <w:r w:rsidR="00B77FBC">
        <w:t xml:space="preserve">at spillet er </w:t>
      </w:r>
      <w:commentRangeStart w:id="6"/>
      <w:r w:rsidR="00B77FBC">
        <w:t>nulsum</w:t>
      </w:r>
      <w:commentRangeEnd w:id="6"/>
      <w:r w:rsidR="00B77FBC">
        <w:rPr>
          <w:rStyle w:val="Kommentarhenvisning"/>
          <w:rFonts w:ascii="Verdana" w:hAnsi="Verdana"/>
        </w:rPr>
        <w:commentReference w:id="6"/>
      </w:r>
      <w:r w:rsidR="00B77FBC">
        <w:t xml:space="preserve">, </w:t>
      </w:r>
      <w:r>
        <w:t>at spillet har et endeligt antal stadier</w:t>
      </w:r>
      <w:r w:rsidR="003F1C1F">
        <w:t xml:space="preserve"> og at der er to spillere</w:t>
      </w:r>
      <w:r>
        <w:t>.</w:t>
      </w:r>
    </w:p>
    <w:p w:rsidR="00AF09F2" w:rsidRDefault="00CB1BD2" w:rsidP="00AF09F2">
      <w:pPr>
        <w:pStyle w:val="Normalindented"/>
      </w:pPr>
      <w:r>
        <w:t>Strategien bag MiniMax er ikke nødvendigvis at lave de mest værdifulde træk, men derimod at forhindre modstanderen i at have gode muligheder på sigt.</w:t>
      </w:r>
      <w:r w:rsidR="00B77FBC">
        <w:t xml:space="preserve"> </w:t>
      </w:r>
      <w:r w:rsidR="00AF09F2">
        <w:t xml:space="preserve">Med andre ord antager MiniMax algoritmen at modstanderen altid vil </w:t>
      </w:r>
      <w:r>
        <w:lastRenderedPageBreak/>
        <w:t>lave sit bedste træk og sø</w:t>
      </w:r>
      <w:r w:rsidR="00AF09F2">
        <w:t>ger derfor at lave sit træk, sådan at modstanderen har færrest muligt gode muligheder.</w:t>
      </w:r>
    </w:p>
    <w:p w:rsidR="00AF09F2" w:rsidRDefault="00AF09F2" w:rsidP="00AF09F2">
      <w:pPr>
        <w:pStyle w:val="Normalindented"/>
      </w:pPr>
      <w:r>
        <w:t>Denne strategi vil altid vinde et hvilket som helst spil, hvis det er muligt og evalueringerne af spilstadierne er fornuftige.</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w:t>
      </w:r>
      <w:r w:rsidR="00B77FBC">
        <w:t>fra alle stadier og denne proce</w:t>
      </w:r>
      <w:r>
        <w:t xml:space="preserve">s kan, afhængigt af spillet, være alt fra banal til umulig. </w:t>
      </w:r>
      <w:r w:rsidR="00FC4255">
        <w:t xml:space="preserve">Problemet med for store spiltræer kan </w:t>
      </w:r>
      <w:r w:rsidR="00B77FBC">
        <w:t>gøres bedre med AlphaBeta afskæring,</w:t>
      </w:r>
      <w:r w:rsidR="00FC4255">
        <w:t xml:space="preserve"> </w:t>
      </w:r>
      <w:r w:rsidR="00B77FBC">
        <w:t>som det</w:t>
      </w:r>
      <w:r>
        <w:t xml:space="preserve"> beskrives </w:t>
      </w:r>
      <w:r w:rsidR="00834674">
        <w:t>i afsnit</w:t>
      </w:r>
      <w:r w:rsidR="00FC4255">
        <w:t xml:space="preserve"> </w:t>
      </w:r>
      <w:r w:rsidR="000F48E1">
        <w:fldChar w:fldCharType="begin"/>
      </w:r>
      <w:r w:rsidR="00FC4255">
        <w:instrText xml:space="preserve"> REF _Ref198949901 \r \h </w:instrText>
      </w:r>
      <w:r w:rsidR="000F48E1">
        <w:fldChar w:fldCharType="separate"/>
      </w:r>
      <w:r w:rsidR="00FC4255">
        <w:t>3.5</w:t>
      </w:r>
      <w:r w:rsidR="000F48E1">
        <w:fldChar w:fldCharType="end"/>
      </w:r>
      <w:r>
        <w:t xml:space="preserve">, men vil altid </w:t>
      </w:r>
      <w:r w:rsidR="003F1C1F">
        <w:t>sætte grænser for de mere komplicerede spil, som skak.</w:t>
      </w:r>
    </w:p>
    <w:p w:rsidR="003F1C1F" w:rsidRPr="00AF09F2" w:rsidRDefault="003F1C1F" w:rsidP="003F1C1F">
      <w:pPr>
        <w:pStyle w:val="Normalindented"/>
      </w:pPr>
      <w:r>
        <w:t>Et andet element som indgår</w:t>
      </w:r>
      <w:r w:rsidR="00FC4255">
        <w:t>,</w:t>
      </w:r>
      <w:r>
        <w:t xml:space="preserve"> er den førnævnte evalueringsfunk</w:t>
      </w:r>
      <w:r w:rsidR="00FC4255">
        <w:t>tion. Denne er ikke integral for</w:t>
      </w:r>
      <w:r>
        <w:t xml:space="preserve"> MiniMax algoritmen, men spiller alligevel en altafgørende rolle for dennes funktionalitet. Denne beskrives nærmere i afsnit </w:t>
      </w:r>
      <w:r w:rsidR="000F48E1">
        <w:fldChar w:fldCharType="begin"/>
      </w:r>
      <w:r w:rsidR="00834674">
        <w:instrText xml:space="preserve"> REF _Ref198949913 \r \h </w:instrText>
      </w:r>
      <w:r w:rsidR="000F48E1">
        <w:fldChar w:fldCharType="separate"/>
      </w:r>
      <w:r w:rsidR="00834674">
        <w:t>3.4</w:t>
      </w:r>
      <w:r w:rsidR="000F48E1">
        <w:fldChar w:fldCharType="end"/>
      </w:r>
      <w:r w:rsidR="00834674">
        <w:t>.</w:t>
      </w:r>
    </w:p>
    <w:p w:rsidR="00AB6A14" w:rsidRDefault="00AB6A14" w:rsidP="00AB6A14">
      <w:pPr>
        <w:pStyle w:val="Overskrift2"/>
        <w:numPr>
          <w:ilvl w:val="1"/>
          <w:numId w:val="11"/>
        </w:numPr>
        <w:ind w:left="113"/>
      </w:pPr>
      <w:bookmarkStart w:id="7" w:name="_Ref198949913"/>
      <w:r>
        <w:t>Udregning af træk</w:t>
      </w:r>
    </w:p>
    <w:p w:rsidR="00AB6A14" w:rsidRDefault="00AB6A14" w:rsidP="00AB6A14">
      <w:pPr>
        <w:pStyle w:val="Normalindented"/>
      </w:pPr>
      <w:r>
        <w:t>Udregning af træk er normalt ikke særligt interessant, i skak er der dog så mange forskellige brikker og et par special træk som gør udregningen lidt mere besværlig, et andet aspekt er at man ikke må stille sig selv skak.</w:t>
      </w:r>
    </w:p>
    <w:p w:rsidR="00AB6A14" w:rsidRDefault="00AB6A14" w:rsidP="00AB6A14">
      <w:pPr>
        <w:pStyle w:val="Normalindented"/>
      </w:pPr>
      <w:r>
        <w:t xml:space="preserve">Netop det at sætte sig selv skak, kan man enten lade træk generatoren sortere disse illegale træk fra, eller man kan ”håbe” på at ens MiniMax algoritme sortere disse fra. </w:t>
      </w:r>
    </w:p>
    <w:p w:rsidR="00AB6A14" w:rsidRDefault="00AB6A14" w:rsidP="00AB6A14">
      <w:pPr>
        <w:pStyle w:val="Normalindented"/>
      </w:pPr>
      <w:r>
        <w:t>Hvis MiniMax algoritmen skal sortere de illegale træk fra er det vigtigt at evalueringsfunktionen fungere korrekt og at der regnes en del ply frem. Hvis der regnes meget få ply frem bringer man nemt sig selv i skak fordi algoritme først opdager sent at den er ved at blive trængt op i en krog.</w:t>
      </w:r>
    </w:p>
    <w:p w:rsidR="00AB6A14" w:rsidRDefault="00AB6A14" w:rsidP="00AB6A14">
      <w:pPr>
        <w:pStyle w:val="Normalindented"/>
      </w:pPr>
      <w:r>
        <w:t>Vores spil kan både generere legale træk og alle træk. Vi startede ud med at lave spillet så der kun blev udregnet legale træk. Senere lavede spillet om så det kunne vælges til og fra, med det håb at det ville sætte farten op på udregningen af trækkene. Det gjorde det også, men desværre har vi måttet konstatere at spillet ikke opfører sig pænt når vi bruge alle træk.</w:t>
      </w:r>
    </w:p>
    <w:p w:rsidR="00AB6A14" w:rsidRDefault="00AB6A14" w:rsidP="00AB6A14">
      <w:pPr>
        <w:pStyle w:val="Normalindented"/>
      </w:pPr>
    </w:p>
    <w:p w:rsidR="00AB6A14" w:rsidRDefault="00AB6A14" w:rsidP="00AB6A14">
      <w:pPr>
        <w:pStyle w:val="Overskrift3"/>
        <w:numPr>
          <w:ilvl w:val="2"/>
          <w:numId w:val="11"/>
        </w:numPr>
        <w:tabs>
          <w:tab w:val="clear" w:pos="1420"/>
          <w:tab w:val="num" w:pos="1260"/>
        </w:tabs>
      </w:pPr>
      <w:r>
        <w:lastRenderedPageBreak/>
        <w:t>Sådan udregnes træk</w:t>
      </w:r>
    </w:p>
    <w:p w:rsidR="00AB6A14" w:rsidRDefault="00AB6A14" w:rsidP="00AB6A14">
      <w:pPr>
        <w:pStyle w:val="Normalindented"/>
      </w:pPr>
      <w:r>
        <w:t>Udregningen af træk sker således</w:t>
      </w:r>
    </w:p>
    <w:p w:rsidR="00AB6A14" w:rsidRPr="0029438D" w:rsidRDefault="00AB6A14" w:rsidP="00AB6A14">
      <w:pPr>
        <w:pStyle w:val="Normalindented"/>
        <w:numPr>
          <w:ilvl w:val="0"/>
          <w:numId w:val="36"/>
        </w:numPr>
        <w:rPr>
          <w:b/>
        </w:rPr>
      </w:pPr>
      <w:r>
        <w:t>Hvert enkelt felt på brættet løbes igennem</w:t>
      </w:r>
    </w:p>
    <w:p w:rsidR="00AB6A14" w:rsidRPr="00D31BC2" w:rsidRDefault="00AB6A14" w:rsidP="00AB6A14">
      <w:pPr>
        <w:pStyle w:val="Normalindented"/>
        <w:numPr>
          <w:ilvl w:val="0"/>
          <w:numId w:val="36"/>
        </w:numPr>
        <w:rPr>
          <w:b/>
        </w:rPr>
      </w:pPr>
      <w:r>
        <w:t>Hvis et felt holder en af den nuværende spilleres brik udregnes dennes mulige træk.</w:t>
      </w:r>
    </w:p>
    <w:p w:rsidR="00AB6A14" w:rsidRPr="00DE3A54" w:rsidRDefault="00AB6A14" w:rsidP="00AB6A14">
      <w:pPr>
        <w:pStyle w:val="Normalindented"/>
        <w:numPr>
          <w:ilvl w:val="0"/>
          <w:numId w:val="36"/>
        </w:numPr>
        <w:rPr>
          <w:b/>
        </w:rPr>
      </w:pPr>
      <w:r>
        <w:t>Hvis der kun må udføres legale træk tjekkes det om kongen er truet efter hver enkelt træk er udført.</w:t>
      </w:r>
    </w:p>
    <w:p w:rsidR="00AB6A14" w:rsidRDefault="00AB6A14" w:rsidP="00AB6A14">
      <w:pPr>
        <w:pStyle w:val="Normalindented"/>
        <w:ind w:left="927"/>
      </w:pPr>
    </w:p>
    <w:p w:rsidR="00AB6A14" w:rsidRDefault="00AB6A14" w:rsidP="00AB6A14">
      <w:pPr>
        <w:pStyle w:val="Normalindented"/>
        <w:ind w:left="927"/>
      </w:pPr>
      <w:r>
        <w:rPr>
          <w:noProof/>
          <w:lang w:eastAsia="da-DK"/>
        </w:rPr>
        <w:drawing>
          <wp:anchor distT="0" distB="0" distL="114300" distR="114300" simplePos="0" relativeHeight="251662336" behindDoc="0" locked="0" layoutInCell="1" allowOverlap="1">
            <wp:simplePos x="0" y="0"/>
            <wp:positionH relativeFrom="margin">
              <wp:posOffset>2159000</wp:posOffset>
            </wp:positionH>
            <wp:positionV relativeFrom="margin">
              <wp:posOffset>2145030</wp:posOffset>
            </wp:positionV>
            <wp:extent cx="3049905" cy="3044825"/>
            <wp:effectExtent l="19050" t="0" r="0" b="0"/>
            <wp:wrapSquare wrapText="bothSides"/>
            <wp:docPr id="4" name="Billede 3" desc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9"/>
                    <a:stretch>
                      <a:fillRect/>
                    </a:stretch>
                  </pic:blipFill>
                  <pic:spPr>
                    <a:xfrm>
                      <a:off x="0" y="0"/>
                      <a:ext cx="3049905" cy="3044825"/>
                    </a:xfrm>
                    <a:prstGeom prst="rect">
                      <a:avLst/>
                    </a:prstGeom>
                  </pic:spPr>
                </pic:pic>
              </a:graphicData>
            </a:graphic>
          </wp:anchor>
        </w:drawing>
      </w:r>
      <w:r>
        <w:t>Om kongen er truet udregnes ved at lade en dronning og en springer stå på kongens position. Lad dronning bevæge sig ud i alle retninger og stop hvis der en brik. Hvis brikken kan bevæge sig i den retning vi kom fra, er kongen truet.</w:t>
      </w:r>
    </w:p>
    <w:p w:rsidR="00AB6A14" w:rsidRPr="0029438D" w:rsidRDefault="00AB6A14" w:rsidP="00AB6A14">
      <w:pPr>
        <w:pStyle w:val="Normalindented"/>
        <w:ind w:left="927"/>
        <w:rPr>
          <w:b/>
        </w:rPr>
      </w:pPr>
      <w:r>
        <w:t>Hvis der er springere på en af de otte springer positioner er kongen også truet.</w:t>
      </w:r>
    </w:p>
    <w:p w:rsidR="000370E1" w:rsidRPr="000370E1" w:rsidRDefault="000370E1" w:rsidP="000370E1">
      <w:pPr>
        <w:pStyle w:val="Overskrift2"/>
      </w:pPr>
      <w:r>
        <w:t>Statisk evaluering</w:t>
      </w:r>
      <w:bookmarkEnd w:id="7"/>
    </w:p>
    <w:p w:rsidR="00C26F8F" w:rsidRDefault="00C26F8F" w:rsidP="00C26F8F">
      <w:pPr>
        <w:pStyle w:val="Overskrift2"/>
      </w:pPr>
      <w:bookmarkStart w:id="8" w:name="_Ref198949901"/>
      <w:r>
        <w:t>Alphabeta afskæring</w:t>
      </w:r>
      <w:bookmarkEnd w:id="8"/>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 vi har fundet, så kan vi være sikre på, </w:t>
      </w:r>
      <w:r w:rsidR="00270B92">
        <w:lastRenderedPageBreak/>
        <w:t xml:space="preserve">at </w:t>
      </w:r>
      <w:r w:rsidR="00CF58E1">
        <w:t>hele</w:t>
      </w:r>
      <w:r w:rsidR="00270B92">
        <w:t xml:space="preserve"> de</w:t>
      </w:r>
      <w:r w:rsidR="00CF58E1">
        <w:t>n</w:t>
      </w:r>
      <w:r w:rsidR="00270B92">
        <w:t xml:space="preserve"> </w:t>
      </w:r>
      <w:r w:rsidR="00CF58E1">
        <w:t>gren</w:t>
      </w:r>
      <w:r w:rsidR="00270B92">
        <w:t xml:space="preserve"> nødvendigvis vil være dårligere, end hvad vi allerede har afsøgt.</w:t>
      </w:r>
    </w:p>
    <w:p w:rsidR="008F33FB" w:rsidRDefault="000F48E1" w:rsidP="005C021E">
      <w:pPr>
        <w:pStyle w:val="Normalindented"/>
      </w:pPr>
      <w:r>
        <w:rPr>
          <w:noProof/>
        </w:rPr>
        <w:pict>
          <v:shapetype id="_x0000_t202" coordsize="21600,21600" o:spt="202" path="m,l,21600r21600,l21600,xe">
            <v:stroke joinstyle="miter"/>
            <v:path gradientshapeok="t" o:connecttype="rect"/>
          </v:shapetype>
          <v:shape id="_x0000_s1027" type="#_x0000_t202" style="position:absolute;left:0;text-align:left;margin-left:185pt;margin-top:95.55pt;width:222pt;height:20.95pt;z-index:251660288" stroked="f">
            <v:textbox style="mso-fit-shape-to-text:t" inset="0,0,0,0">
              <w:txbxContent>
                <w:p w:rsidR="006B6DA6" w:rsidRPr="009461D2" w:rsidRDefault="006B6DA6" w:rsidP="006B6DA6">
                  <w:pPr>
                    <w:pStyle w:val="Billedtekst"/>
                    <w:rPr>
                      <w:rFonts w:ascii="Palatino Linotype" w:hAnsi="Palatino Linotype"/>
                      <w:noProof/>
                      <w:szCs w:val="24"/>
                    </w:rPr>
                  </w:pPr>
                  <w:bookmarkStart w:id="9" w:name="_Ref199125815"/>
                  <w:bookmarkStart w:id="10" w:name="_Ref199125799"/>
                  <w:r>
                    <w:t xml:space="preserve">Figur </w:t>
                  </w:r>
                  <w:fldSimple w:instr=" SEQ Figur \* ARABIC ">
                    <w:r w:rsidR="00ED567D">
                      <w:rPr>
                        <w:noProof/>
                      </w:rPr>
                      <w:t>1</w:t>
                    </w:r>
                  </w:fldSimple>
                  <w:bookmarkEnd w:id="9"/>
                  <w:r>
                    <w:rPr>
                      <w:noProof/>
                    </w:rPr>
                    <w:t>: Eksempel på AlphaBeta afskærning</w:t>
                  </w:r>
                  <w:bookmarkEnd w:id="10"/>
                </w:p>
              </w:txbxContent>
            </v:textbox>
            <w10:wrap type="square"/>
          </v:shape>
        </w:pict>
      </w:r>
      <w:r w:rsidR="008736CA">
        <w:rPr>
          <w:noProof/>
          <w:lang w:eastAsia="da-DK"/>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44450</wp:posOffset>
            </wp:positionV>
            <wp:extent cx="2819400" cy="1192530"/>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6B6DA6">
        <w:t xml:space="preserve">På </w:t>
      </w:r>
      <w:r>
        <w:fldChar w:fldCharType="begin"/>
      </w:r>
      <w:r w:rsidR="006B6DA6">
        <w:instrText xml:space="preserve"> REF _Ref199125815 \h </w:instrText>
      </w:r>
      <w:r>
        <w:fldChar w:fldCharType="separate"/>
      </w:r>
      <w:r w:rsidR="006B6DA6">
        <w:t xml:space="preserve">Figur </w:t>
      </w:r>
      <w:r w:rsidR="006B6DA6">
        <w:rPr>
          <w:noProof/>
        </w:rPr>
        <w:t>1</w:t>
      </w:r>
      <w:r>
        <w:fldChar w:fldCharType="end"/>
      </w:r>
      <w:r w:rsidR="006B6DA6">
        <w:t xml:space="preserve"> ses</w:t>
      </w:r>
      <w:r w:rsidR="008F33FB">
        <w:t xml:space="preserve"> et </w:t>
      </w:r>
      <w:r w:rsidR="006B6DA6">
        <w:t xml:space="preserve">eksempel på et </w:t>
      </w:r>
      <w:r w:rsidR="008F33FB">
        <w:t>spiltræ, hvor vi forsøger at opnå en maksimal værdi. Vi afsøger først det venstre træ, hvor vi får værdien 10, fordi vi antager at modstanderen (minimizer) vil vælge den mulighed der er bedst for ham. Begynder vi derefter at afsøge det højre træ, finder vi først værdien 7. Dette er en endnu bedre værdi for vores modstander end noget vi har fundet før; derfor ved vi med sikkerhed, at dette træ vil returnere en værdi der er 7 eller lavere – altså er der ingen grund til at afsøge resten af træet (i dette eksempel ville feltet med værdien 15 aldrig blive undersøgt), da vi ved at vi alligevel hellere vil vælge det venstre træ.</w:t>
      </w:r>
    </w:p>
    <w:p w:rsidR="00270B92" w:rsidRDefault="008F33FB" w:rsidP="00D02292">
      <w:pPr>
        <w:pStyle w:val="Normalindented"/>
      </w:pPr>
      <w:r>
        <w:t xml:space="preserve">I dette simple eksempel er der ikke meget at vinde, men i større træer kan </w:t>
      </w:r>
      <w:r w:rsidR="001E0DE2">
        <w:t xml:space="preserve">forgreningsfaktoren i bedste fald reduceres til kvadratroden af det </w:t>
      </w:r>
      <w:commentRangeStart w:id="11"/>
      <w:r w:rsidR="001E0DE2">
        <w:t>normale</w:t>
      </w:r>
      <w:commentRangeEnd w:id="11"/>
      <w:r w:rsidR="00FC4255">
        <w:rPr>
          <w:rStyle w:val="Kommentarhenvisning"/>
          <w:rFonts w:ascii="Verdana" w:hAnsi="Verdana"/>
        </w:rPr>
        <w:commentReference w:id="11"/>
      </w:r>
      <w:r w:rsidR="001E0DE2">
        <w:t>.</w:t>
      </w:r>
    </w:p>
    <w:p w:rsidR="000370E1" w:rsidRDefault="000370E1" w:rsidP="000370E1">
      <w:pPr>
        <w:pStyle w:val="Overskrift2"/>
      </w:pPr>
      <w:r>
        <w:t>Sortering af træk</w:t>
      </w:r>
    </w:p>
    <w:p w:rsidR="00D14EDB" w:rsidRDefault="00EF4688" w:rsidP="00D14EDB">
      <w:pPr>
        <w:pStyle w:val="Normalindented"/>
      </w:pPr>
      <w:r>
        <w:t xml:space="preserve">AlphaBeta </w:t>
      </w:r>
      <w:r w:rsidR="00D22DA4">
        <w:t>afskæring</w:t>
      </w:r>
      <w:r>
        <w:t xml:space="preserve">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459E6" w:rsidRDefault="00EF4688" w:rsidP="00E459E6">
      <w:pPr>
        <w:pStyle w:val="Normalindented"/>
      </w:pPr>
      <w:r>
        <w:t>I</w:t>
      </w:r>
      <w:r w:rsidR="00D22DA4">
        <w:t xml:space="preserve"> </w:t>
      </w:r>
      <w:r>
        <w:t>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B75018" w:rsidRDefault="00EF4688" w:rsidP="00B75018">
      <w:pPr>
        <w:pStyle w:val="Normalindented"/>
      </w:pPr>
      <w:r>
        <w:t>Der er en række muligheder for, hvad der kunne være gode træk.</w:t>
      </w:r>
      <w:r w:rsidR="00132B0A">
        <w:t xml:space="preserve"> </w:t>
      </w:r>
      <w:commentRangeStart w:id="12"/>
      <w:r w:rsidR="00132B0A">
        <w:t xml:space="preserve">Vi bruger </w:t>
      </w:r>
      <w:r w:rsidR="005764D5">
        <w:t>tre tilfælde: Når man laver en rokade, når man forfremmer en bonde og når man kan tage en af modstanderens brikker.</w:t>
      </w:r>
      <w:commentRangeEnd w:id="12"/>
      <w:r w:rsidR="005764D5">
        <w:rPr>
          <w:rStyle w:val="Kommentarhenvisning"/>
          <w:rFonts w:ascii="Verdana" w:hAnsi="Verdana"/>
        </w:rPr>
        <w:commentReference w:id="12"/>
      </w:r>
    </w:p>
    <w:p w:rsidR="00E459E6" w:rsidRDefault="00E459E6" w:rsidP="00B75018">
      <w:pPr>
        <w:pStyle w:val="Normalindented"/>
      </w:pPr>
    </w:p>
    <w:p w:rsidR="00E459E6" w:rsidRPr="00D14EDB" w:rsidRDefault="00E459E6" w:rsidP="00B75018">
      <w:pPr>
        <w:pStyle w:val="Normalindented"/>
      </w:pPr>
      <w:r>
        <w:t xml:space="preserve">I stedet for at lave en gammeldags sortering hvor vi sammenligner alle træk med hinanden har vi valgt at lave en lagdelt stak som lader os tilføje </w:t>
      </w:r>
      <w:r>
        <w:lastRenderedPageBreak/>
        <w:t>forskellige træk i de forskellige lag. Når trækkene skal evalueres kan de løbes igennem som en almindelig liste. Dette gør det muligt at tilføje god træk i starten af listen uden at skulle rykke samtlige træk foran.</w:t>
      </w:r>
    </w:p>
    <w:p w:rsidR="000370E1" w:rsidRDefault="000370E1" w:rsidP="00834674">
      <w:pPr>
        <w:pStyle w:val="Overskrift2"/>
      </w:pPr>
      <w:r>
        <w:t>Caching af evalueringer</w:t>
      </w:r>
    </w:p>
    <w:p w:rsidR="00834674" w:rsidRDefault="00834674" w:rsidP="00834674">
      <w:pPr>
        <w:pStyle w:val="Normalindented"/>
      </w:pPr>
      <w:r>
        <w:t>Den statiske evaluering af et spilstadie er bevidst lavet så den er effektiv, men det betyder på ingen måde at den er gratis. Hvad værre er, så skal den køres utroligt mange gange, på utroligt mange stadier. Interessant er det, at den også skal køres mange, mange gange på de samme stadier – dels på grund af, at vi altid søger mere end é</w:t>
      </w:r>
      <w:r w:rsidR="008736CA">
        <w:t xml:space="preserve">t lag ned, dels fordi vi laver </w:t>
      </w:r>
      <w:r>
        <w:t xml:space="preserve">iterativ </w:t>
      </w:r>
      <w:r w:rsidR="00D22DA4">
        <w:t>afsøgning</w:t>
      </w:r>
      <w:r>
        <w:t>.</w:t>
      </w:r>
    </w:p>
    <w:p w:rsidR="00834674" w:rsidRDefault="00834674" w:rsidP="00834674">
      <w:pPr>
        <w:pStyle w:val="Normalindented"/>
      </w:pPr>
      <w:r>
        <w:t>Denne evaluering vil altid returnere det samme resultat for det samme stadie, med undtagelse af slutspillet, hvor ko</w:t>
      </w:r>
      <w:r w:rsidR="00D22DA4">
        <w:t>n</w:t>
      </w:r>
      <w:r>
        <w:t xml:space="preserve">gens værdi kan </w:t>
      </w:r>
      <w:r w:rsidR="00B75018">
        <w:t>mindskes hvis man sættes skak eller mat</w:t>
      </w:r>
      <w:r>
        <w:t xml:space="preserve">. Derfor vil vi, bortset fra </w:t>
      </w:r>
      <w:r w:rsidR="00B75018">
        <w:t xml:space="preserve">disse situationer i </w:t>
      </w:r>
      <w:r>
        <w:t>slutspillet, kunne genbruge den samme beregning for hver gang et spilstadie dukker op.</w:t>
      </w:r>
    </w:p>
    <w:p w:rsidR="000E2EC3" w:rsidRDefault="00834674" w:rsidP="00834674">
      <w:pPr>
        <w:pStyle w:val="Normalindented"/>
      </w:pPr>
      <w:r>
        <w:t>Selve cachingen foregår helt traditionelt: En hash værdi for et board beregnes meget hurti</w:t>
      </w:r>
      <w:r w:rsidR="00D22DA4">
        <w:t>gt. Ud fra denne slår vi op i en</w:t>
      </w:r>
      <w:r>
        <w:t xml:space="preserve"> hash map, om værdien allerede er beregnet: Er den det, </w:t>
      </w:r>
      <w:r w:rsidR="00EA19FA">
        <w:t>returnerer vi den. E</w:t>
      </w:r>
      <w:r w:rsidR="000E2EC3">
        <w:t>llers beregnes den som normalt.</w:t>
      </w:r>
    </w:p>
    <w:p w:rsidR="000E2EC3" w:rsidRDefault="00D22DA4" w:rsidP="00834674">
      <w:pPr>
        <w:pStyle w:val="Normalindented"/>
      </w:pPr>
      <w:r>
        <w:t>Vi har opnået en</w:t>
      </w:r>
      <w:r w:rsidR="00EA19FA">
        <w:t xml:space="preserve"> lille ekstra optimering ved at lave vores eget hash map, som bruger vektore </w:t>
      </w:r>
      <w:commentRangeStart w:id="13"/>
      <w:r w:rsidR="00EA19FA">
        <w:t>istedet</w:t>
      </w:r>
      <w:commentRangeEnd w:id="13"/>
      <w:r>
        <w:rPr>
          <w:rStyle w:val="Kommentarhenvisning"/>
          <w:rFonts w:ascii="Verdana" w:hAnsi="Verdana"/>
        </w:rPr>
        <w:commentReference w:id="13"/>
      </w:r>
      <w:r w:rsidR="00EA19FA">
        <w:t xml:space="preserve"> for linkede l</w:t>
      </w:r>
      <w:r w:rsidR="000E2EC3">
        <w:t>ister til at lave den interne struktur.</w:t>
      </w:r>
      <w:r w:rsidR="000E2EC3">
        <w:rPr>
          <w:rStyle w:val="Kommentarhenvisning"/>
          <w:rFonts w:ascii="Verdana" w:hAnsi="Verdana"/>
        </w:rPr>
        <w:t xml:space="preserve"> </w:t>
      </w:r>
      <w:r w:rsidR="00EA19FA">
        <w:t xml:space="preserve">Det er ikke et map som er generelt </w:t>
      </w:r>
      <w:r w:rsidR="00A6298D">
        <w:t>anvendeligt</w:t>
      </w:r>
      <w:r w:rsidR="00EA19FA">
        <w:t xml:space="preserve">, men til vores formål har det givet os </w:t>
      </w:r>
      <w:r w:rsidR="000E2EC3">
        <w:t>lidt bedre ydelse</w:t>
      </w:r>
      <w:r w:rsidR="00EA19FA">
        <w:t>.</w:t>
      </w:r>
    </w:p>
    <w:p w:rsidR="00834674" w:rsidRDefault="00A6298D" w:rsidP="00834674">
      <w:pPr>
        <w:pStyle w:val="Normalindented"/>
      </w:pPr>
      <w:r>
        <w:t>Vores cache struktur rehasher som udgangspunkt ikke da det tager for</w:t>
      </w:r>
      <w:r w:rsidR="000E2EC3">
        <w:t xml:space="preserve"> lang tid.</w:t>
      </w:r>
      <w:r>
        <w:t xml:space="preserve"> </w:t>
      </w:r>
      <w:commentRangeStart w:id="14"/>
      <w:r w:rsidR="000E2EC3">
        <w:t xml:space="preserve">I </w:t>
      </w:r>
      <w:r>
        <w:t>stedet initialiseres den til en størrelse som bør understøtte udregningen af et par træk uden at cachen cleares. Når cachen når en hvis størrelse nulstilles den.</w:t>
      </w:r>
      <w:commentRangeEnd w:id="14"/>
      <w:r w:rsidR="000E2EC3">
        <w:rPr>
          <w:rStyle w:val="Kommentarhenvisning"/>
          <w:rFonts w:ascii="Verdana" w:hAnsi="Verdana"/>
        </w:rPr>
        <w:commentReference w:id="14"/>
      </w:r>
      <w:r>
        <w:t xml:space="preserve"> Dette er endnu en grund til at vi ikke bruger linkede lister, da disse bliver lagt på heapen og skal allokeres og deallokeres hver gang der caches og cleares.</w:t>
      </w:r>
    </w:p>
    <w:p w:rsidR="00C26F8F" w:rsidRDefault="00EA19FA" w:rsidP="00B75018">
      <w:pPr>
        <w:pStyle w:val="Normalindented"/>
      </w:pPr>
      <w:r>
        <w:t>Den egentlige udfordring i at cache værdier er at finde en unik nøgle (hash værdi) for hvert spilstadie.</w:t>
      </w:r>
      <w:r w:rsidR="00FA754A">
        <w:t xml:space="preserve"> Antallet af tænkelige stadier</w:t>
      </w:r>
      <w:r w:rsidR="00FF3D5F">
        <w:t xml:space="preserve"> i skak løber op i fuldstændig uoverskuelige tal, som på ingen måde kan numereres individuelt.</w:t>
      </w:r>
      <w:r w:rsidR="00BA5DB0">
        <w:t xml:space="preserve"> </w:t>
      </w:r>
      <w:r w:rsidR="000E2EC3">
        <w:t xml:space="preserve">Albert </w:t>
      </w:r>
      <w:r w:rsidR="00BA5DB0">
        <w:t>Zobrist fandt i 1970 på den mulighed, at man lavede to sæt tilfældige værdier. Ud fra disse dannes to forskellige</w:t>
      </w:r>
      <w:r w:rsidR="00546108">
        <w:t xml:space="preserve"> hash nøgler for et board</w:t>
      </w:r>
      <w:r w:rsidR="00FF3D5F">
        <w:t>. Når en gemt evaluering</w:t>
      </w:r>
      <w:r w:rsidR="00A6298D">
        <w:t xml:space="preserve"> skal hentes fra cachen skal begge disse hash nøgler altså passe</w:t>
      </w:r>
      <w:r w:rsidR="00546108">
        <w:t>.</w:t>
      </w:r>
    </w:p>
    <w:p w:rsidR="0040010B" w:rsidRDefault="00C26F8F" w:rsidP="00F259D5">
      <w:pPr>
        <w:pStyle w:val="Overskrift2"/>
      </w:pPr>
      <w:r>
        <w:lastRenderedPageBreak/>
        <w:t>Yderligere optimering</w:t>
      </w:r>
      <w:r w:rsidR="00456F6F">
        <w:t>s</w:t>
      </w:r>
      <w:r w:rsidR="00F259D5">
        <w:t>muligheder</w:t>
      </w:r>
    </w:p>
    <w:p w:rsidR="00ED567D" w:rsidRPr="00ED567D" w:rsidRDefault="00ED567D" w:rsidP="00ED567D">
      <w:pPr>
        <w:pStyle w:val="Normalindented"/>
      </w:pPr>
      <w:r>
        <w:t xml:space="preserve">I dette afsnit finder i en række ideer til forbedringer som desværre ikke har fundet deres vej ind i programmet. Dette er især beklageligt da det faktisk er da disse optimering ville gøre spillet væsentligt bedre. </w:t>
      </w:r>
    </w:p>
    <w:p w:rsidR="00A6298D" w:rsidRDefault="00123D55" w:rsidP="00A6298D">
      <w:pPr>
        <w:pStyle w:val="Normalindented"/>
      </w:pPr>
      <w:r>
        <w:t>I Kaare Danielsens slides om skak, beskriver han i hvilken rækkefølge træk bør udregnes for at lade gøre afskæringen i AlphaBeta algoritmen mest effektiv. I toppen af hans liste finder vi b</w:t>
      </w:r>
      <w:r w:rsidR="00A6298D">
        <w:t>edste træk fra sidste iteration</w:t>
      </w:r>
      <w:r>
        <w:t xml:space="preserve">, træk der tager den sidst rykkede brik og træk som </w:t>
      </w:r>
      <w:r w:rsidR="0089130C">
        <w:t>lader modstanderen true dine brikker uden fare for selv at blive taget</w:t>
      </w:r>
      <w:r>
        <w:t>.</w:t>
      </w:r>
    </w:p>
    <w:p w:rsidR="00A07C93" w:rsidRDefault="00A07C93" w:rsidP="00A6298D">
      <w:pPr>
        <w:pStyle w:val="Normalindented"/>
      </w:pPr>
    </w:p>
    <w:p w:rsidR="0089130C" w:rsidRDefault="00A07C93" w:rsidP="00A07C93">
      <w:pPr>
        <w:pStyle w:val="Normalindented"/>
      </w:pPr>
      <w:r>
        <w:t>At genbruge det bedste træk fra sidste tur/iteration og at evaluere træk der tager det sidst rykkede brik, burde være nemme at implementere og det ville være en naturlig udvidelse.</w:t>
      </w:r>
    </w:p>
    <w:p w:rsidR="00ED567D" w:rsidRDefault="00ED567D" w:rsidP="00A07C93">
      <w:pPr>
        <w:pStyle w:val="Overskrift3"/>
      </w:pPr>
      <w:r>
        <w:t>Bedste træk fra sidste tur</w:t>
      </w:r>
    </w:p>
    <w:p w:rsidR="00A6298D" w:rsidRDefault="0089130C" w:rsidP="00A6298D">
      <w:pPr>
        <w:pStyle w:val="Normalindented"/>
        <w:rPr>
          <w:noProof/>
          <w:lang w:eastAsia="da-DK"/>
        </w:rPr>
      </w:pPr>
      <w:r>
        <w:t>Det er nemt at se at alle disse tre ting ville kunne gøre afskæringen væsentligt bedre. Ser vi f.eks. på at genbruge det bedste træk fra sidste udregning, må vi regne med at få skåret store dele af spil træet af, fordi alle undtagen det sidste ply (hvis der bruges fast dybde) allerede blev evalueret i sidste iteration.</w:t>
      </w:r>
      <w:r w:rsidRPr="0089130C">
        <w:rPr>
          <w:noProof/>
          <w:lang w:eastAsia="da-DK"/>
        </w:rPr>
        <w:t xml:space="preserve"> </w:t>
      </w:r>
      <w:r>
        <w:rPr>
          <w:noProof/>
          <w:lang w:eastAsia="da-DK"/>
        </w:rPr>
        <w:t xml:space="preserve">Ser vi på </w:t>
      </w:r>
      <w:r w:rsidR="00ED1441">
        <w:rPr>
          <w:noProof/>
          <w:lang w:eastAsia="da-DK"/>
        </w:rPr>
        <w:t xml:space="preserve">et </w:t>
      </w:r>
      <w:r w:rsidR="0005568A">
        <w:rPr>
          <w:noProof/>
          <w:lang w:eastAsia="da-DK"/>
        </w:rPr>
        <w:t>lille eksempel hvor vi først lader vores maximizer vælge sit træk og derefter gemmer det bedste træk som minimizeren efterfølgende kan tage. Det valgte træk er markeret med grønt.</w:t>
      </w:r>
    </w:p>
    <w:p w:rsidR="00D60B0F" w:rsidRDefault="0089130C" w:rsidP="00D60B0F">
      <w:pPr>
        <w:pStyle w:val="Normalindented"/>
        <w:keepNext/>
      </w:pPr>
      <w:r>
        <w:rPr>
          <w:noProof/>
          <w:lang w:eastAsia="da-DK"/>
        </w:rPr>
        <w:drawing>
          <wp:inline distT="0" distB="0" distL="0" distR="0">
            <wp:extent cx="4791075" cy="1645920"/>
            <wp:effectExtent l="19050" t="0" r="9525"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130C" w:rsidRDefault="00D60B0F" w:rsidP="00D60B0F">
      <w:pPr>
        <w:pStyle w:val="Billedtekst"/>
      </w:pPr>
      <w:r>
        <w:t xml:space="preserve">Figur </w:t>
      </w:r>
      <w:fldSimple w:instr=" SEQ Figur \* ARABIC ">
        <w:r w:rsidR="00ED567D">
          <w:rPr>
            <w:noProof/>
          </w:rPr>
          <w:t>2</w:t>
        </w:r>
      </w:fldSimple>
      <w:r>
        <w:t xml:space="preserve"> - Spiltræ</w:t>
      </w:r>
    </w:p>
    <w:p w:rsidR="0005568A" w:rsidRDefault="0005568A" w:rsidP="00A6298D">
      <w:pPr>
        <w:pStyle w:val="Normalindented"/>
      </w:pPr>
      <w:r>
        <w:t>I næste iteration sker der naturligvis en ny evaluering i de yderste blade så værdierne i de enkelte noder er ændret lidt.</w:t>
      </w:r>
      <w:r w:rsidR="00B66F1A">
        <w:t xml:space="preserve"> Vi sørger for at det valgte træk bliver evalueret først, og kan således skære store dele af træet, væk. Hvis vi </w:t>
      </w:r>
      <w:r w:rsidR="00B66F1A">
        <w:lastRenderedPageBreak/>
        <w:t>ikke havde sorteret evalueringen så dette træk var blevet analyseret til sidst havde det betydet at stort set hele træet ville blive evalueret.</w:t>
      </w:r>
      <w:r w:rsidR="00D60B0F">
        <w:t xml:space="preserve"> </w:t>
      </w:r>
    </w:p>
    <w:p w:rsidR="00ED567D" w:rsidRDefault="00ED1441" w:rsidP="00ED567D">
      <w:pPr>
        <w:pStyle w:val="Normalindented"/>
        <w:keepNext/>
      </w:pPr>
      <w:r w:rsidRPr="00ED1441">
        <w:drawing>
          <wp:inline distT="0" distB="0" distL="0" distR="0">
            <wp:extent cx="4791075" cy="1645920"/>
            <wp:effectExtent l="19050" t="0" r="9525" b="0"/>
            <wp:docPr id="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60B0F" w:rsidRDefault="00ED567D" w:rsidP="00ED567D">
      <w:pPr>
        <w:pStyle w:val="Billedtekst"/>
      </w:pPr>
      <w:r>
        <w:t xml:space="preserve">Figur </w:t>
      </w:r>
      <w:fldSimple w:instr=" SEQ Figur \* ARABIC ">
        <w:r>
          <w:rPr>
            <w:noProof/>
          </w:rPr>
          <w:t>3</w:t>
        </w:r>
      </w:fldSimple>
      <w:r>
        <w:t xml:space="preserve"> </w:t>
      </w:r>
      <w:r w:rsidRPr="00DC44AD">
        <w:t>- Spiltræ med bedste træk først</w:t>
      </w:r>
    </w:p>
    <w:p w:rsidR="00D60B0F" w:rsidRPr="00E459E6" w:rsidRDefault="00D60B0F" w:rsidP="00D60B0F">
      <w:pPr>
        <w:pStyle w:val="Normalindented"/>
        <w:keepNext/>
        <w:rPr>
          <w:b/>
        </w:rPr>
      </w:pPr>
      <w:r>
        <w:t>Hvor meget der bliver evalueret vil naturligvis variere. At bruge det bedste træk fra sidste tur, minder meget om at bruge iterativ afsøgning som også gør afsøgning bedre.</w:t>
      </w:r>
    </w:p>
    <w:p w:rsidR="00D60B0F" w:rsidRDefault="00D60B0F" w:rsidP="00D60B0F">
      <w:pPr>
        <w:pStyle w:val="Normalindented"/>
        <w:keepNext/>
      </w:pPr>
    </w:p>
    <w:p w:rsidR="00ED567D" w:rsidRDefault="00D60B0F" w:rsidP="00ED567D">
      <w:pPr>
        <w:pStyle w:val="Normalindented"/>
      </w:pPr>
      <w:r>
        <w:rPr>
          <w:noProof/>
          <w:lang w:eastAsia="da-DK"/>
        </w:rPr>
        <w:drawing>
          <wp:inline distT="0" distB="0" distL="0" distR="0">
            <wp:extent cx="4791075" cy="1645920"/>
            <wp:effectExtent l="19050" t="0" r="9525" b="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A07C93" w:rsidRDefault="00ED567D" w:rsidP="00A07C93">
      <w:pPr>
        <w:pStyle w:val="Billedtekst"/>
      </w:pPr>
      <w:r>
        <w:t xml:space="preserve">Figur </w:t>
      </w:r>
      <w:fldSimple w:instr=" SEQ Figur \* ARABIC ">
        <w:r>
          <w:rPr>
            <w:noProof/>
          </w:rPr>
          <w:t>4</w:t>
        </w:r>
      </w:fldSimple>
      <w:r>
        <w:t xml:space="preserve"> - </w:t>
      </w:r>
      <w:r w:rsidRPr="001C5D46">
        <w:t>Spiltræ med bedste træk til sidst</w:t>
      </w:r>
      <w:bookmarkStart w:id="15" w:name="_Toc198464111"/>
    </w:p>
    <w:p w:rsidR="00A07C93" w:rsidRPr="00A07C93" w:rsidRDefault="00A07C93" w:rsidP="00A07C93">
      <w:pPr>
        <w:pStyle w:val="Overskrift3"/>
        <w:rPr>
          <w:sz w:val="18"/>
          <w:szCs w:val="18"/>
        </w:rPr>
      </w:pPr>
      <w:r>
        <w:t>Truende træk</w:t>
      </w:r>
    </w:p>
    <w:p w:rsidR="00ED567D" w:rsidRDefault="00A07C93" w:rsidP="00A07C93">
      <w:pPr>
        <w:pStyle w:val="Normalindented"/>
      </w:pPr>
      <w:r>
        <w:t xml:space="preserve">En ting der er langt mere kompliceret at implementere er </w:t>
      </w:r>
      <w:r w:rsidR="00E8289D">
        <w:t xml:space="preserve">at </w:t>
      </w:r>
      <w:r w:rsidR="009F1A1F">
        <w:t>evaluere træk som fjerne</w:t>
      </w:r>
      <w:r w:rsidR="00E8289D">
        <w:t>r</w:t>
      </w:r>
      <w:r w:rsidR="009F1A1F">
        <w:t xml:space="preserve"> trusler </w:t>
      </w:r>
      <w:r w:rsidR="00E8289D">
        <w:t>først. Først skal det identificeres hvilke brikker der er truet, dette kan gøres på samme måde som når vi tjekker om kongen er truet. Når brikkerne er identificeret kan det så tjekkes hvorvidt de enkelte træk afhjælper nogen af truslerne.</w:t>
      </w:r>
    </w:p>
    <w:p w:rsidR="00E8289D" w:rsidRPr="00A07C93" w:rsidRDefault="00E459E6" w:rsidP="00A07C93">
      <w:pPr>
        <w:pStyle w:val="Normalindented"/>
        <w:rPr>
          <w:sz w:val="18"/>
          <w:szCs w:val="18"/>
        </w:rPr>
      </w:pPr>
      <w:r>
        <w:t>Det at</w:t>
      </w:r>
      <w:r w:rsidR="00E8289D">
        <w:t xml:space="preserve"> udregne trusler er ret krævende og logikken rimelig kompliceret. Vi har implementeret </w:t>
      </w:r>
      <w:r>
        <w:t>logikken til at tjekke efter trusler fordi det er krævet når der skal tjekkes for skak og skakmat, men vi regner ikke med at vi på et senere tidspunkt ville implementere dette for resten af brikkerne.</w:t>
      </w:r>
    </w:p>
    <w:p w:rsidR="00270C36" w:rsidRPr="00771246" w:rsidRDefault="00C6543C">
      <w:pPr>
        <w:pStyle w:val="Overskrift1"/>
      </w:pPr>
      <w:r>
        <w:lastRenderedPageBreak/>
        <w:t>Test</w:t>
      </w:r>
      <w:bookmarkEnd w:id="15"/>
    </w:p>
    <w:p w:rsidR="00C6543C" w:rsidRDefault="00C6543C" w:rsidP="00C6543C">
      <w:pPr>
        <w:pStyle w:val="Normalindented"/>
      </w:pPr>
      <w:r>
        <w:t xml:space="preserve">For at undersøge om og hvor godt vores forskellige forsøg på optimering af minimax </w:t>
      </w:r>
      <w:r w:rsidR="000370E1">
        <w:t>algoritmen har virket</w:t>
      </w:r>
      <w:r w:rsidR="00FA754A">
        <w:t>, har</w:t>
      </w:r>
      <w:r>
        <w:t xml:space="preserve"> </w:t>
      </w:r>
      <w:r w:rsidR="00FA754A">
        <w:t xml:space="preserve">vi </w:t>
      </w:r>
      <w:r>
        <w:t>teste</w:t>
      </w:r>
      <w:r w:rsidR="00FA754A">
        <w:t>t</w:t>
      </w:r>
      <w:r>
        <w:t xml:space="preserve"> hvor mange ply (halvture) de</w:t>
      </w:r>
      <w:r w:rsidR="00FA754A">
        <w:t>t er realistisk at afsøge med</w:t>
      </w:r>
      <w:r>
        <w:t xml:space="preserve"> forskellige konfigurationer. For at gøre dette vil vi se på hvor lang tid en række standard opstillinger tager at udregne et træk for. For at undersøge afskæringen af stier når alphabeta anvendes vil vi tjekke hvor mange træk der bliver evalueret.</w:t>
      </w:r>
    </w:p>
    <w:p w:rsidR="00C6543C" w:rsidRDefault="00C6543C" w:rsidP="00C6543C">
      <w:pPr>
        <w:pStyle w:val="Normalindented"/>
      </w:pPr>
    </w:p>
    <w:p w:rsidR="00C6543C" w:rsidRDefault="00C6543C" w:rsidP="00C6543C">
      <w:pPr>
        <w:pStyle w:val="Normalindented"/>
      </w:pPr>
      <w:r>
        <w:t>Ved hjælp af preprocessering af vores kode skaber vi de forskellige konfigurationer</w:t>
      </w:r>
      <w:r w:rsidR="00FA754A">
        <w:t>, som tillader os at aktivere og deaktivere</w:t>
      </w:r>
      <w:r>
        <w:t>:</w:t>
      </w:r>
    </w:p>
    <w:p w:rsidR="00C6543C" w:rsidRDefault="00C6543C" w:rsidP="00C6543C">
      <w:pPr>
        <w:pStyle w:val="Normalindented"/>
        <w:numPr>
          <w:ilvl w:val="0"/>
          <w:numId w:val="35"/>
        </w:numPr>
      </w:pPr>
      <w:r>
        <w:t xml:space="preserve">Hvor vidt der skal bruges </w:t>
      </w:r>
      <w:r w:rsidR="00FA754A">
        <w:t>M</w:t>
      </w:r>
      <w:r>
        <w:t>ini</w:t>
      </w:r>
      <w:r w:rsidR="00FA754A">
        <w:t>M</w:t>
      </w:r>
      <w:r>
        <w:t xml:space="preserve">ax eller </w:t>
      </w:r>
      <w:r w:rsidR="00FA754A">
        <w:t>A</w:t>
      </w:r>
      <w:r>
        <w:t>lpha</w:t>
      </w:r>
      <w:r w:rsidR="00FA754A">
        <w:t>B</w:t>
      </w:r>
      <w:r>
        <w:t>eta.</w:t>
      </w:r>
    </w:p>
    <w:p w:rsidR="00C6543C" w:rsidRDefault="00C6543C" w:rsidP="00C6543C">
      <w:pPr>
        <w:pStyle w:val="Normalindented"/>
        <w:numPr>
          <w:ilvl w:val="0"/>
          <w:numId w:val="35"/>
        </w:numPr>
      </w:pPr>
      <w:r>
        <w:t xml:space="preserve">Om </w:t>
      </w:r>
      <w:r w:rsidR="00FA754A">
        <w:t>A</w:t>
      </w:r>
      <w:r>
        <w:t>lpha</w:t>
      </w:r>
      <w:r w:rsidR="00FA754A">
        <w:t>B</w:t>
      </w:r>
      <w:r>
        <w:t>eta</w:t>
      </w:r>
      <w:r w:rsidR="00FA754A">
        <w:t>’</w:t>
      </w:r>
      <w:r>
        <w:t>en skal bruge iterativ afsøgning.</w:t>
      </w:r>
    </w:p>
    <w:p w:rsidR="00C6543C" w:rsidRDefault="00C6543C" w:rsidP="00C6543C">
      <w:pPr>
        <w:pStyle w:val="Normalindented"/>
        <w:numPr>
          <w:ilvl w:val="0"/>
          <w:numId w:val="35"/>
        </w:numPr>
      </w:pPr>
      <w:r>
        <w:t>Om der skal anvendes caching af statiske evalueringer.</w:t>
      </w:r>
    </w:p>
    <w:p w:rsidR="00C6543C" w:rsidRDefault="00C6543C" w:rsidP="00C6543C">
      <w:pPr>
        <w:pStyle w:val="Normalindented"/>
        <w:numPr>
          <w:ilvl w:val="0"/>
          <w:numId w:val="35"/>
        </w:numPr>
      </w:pPr>
      <w:r>
        <w:t xml:space="preserve">Om caching sker i vektore eller </w:t>
      </w:r>
      <w:r w:rsidR="00FA754A">
        <w:t>linkede lister</w:t>
      </w:r>
      <w:r>
        <w:t xml:space="preserve"> (</w:t>
      </w:r>
      <w:r w:rsidR="00FA754A">
        <w:t>vektore laver mindre arbejde med dynamisk memory</w:t>
      </w:r>
      <w:r>
        <w:t>).</w:t>
      </w:r>
    </w:p>
    <w:p w:rsidR="00C6543C" w:rsidRDefault="00C6543C" w:rsidP="00C6543C">
      <w:pPr>
        <w:pStyle w:val="Normalindented"/>
        <w:numPr>
          <w:ilvl w:val="0"/>
          <w:numId w:val="35"/>
        </w:numPr>
      </w:pPr>
      <w:r>
        <w:t>Når der afsøges iterativt kan træk sorteres efter deres sidste statiske evaluering, dette kan slås til o</w:t>
      </w:r>
      <w:r w:rsidR="00FA754A">
        <w:t>g fra. Lige nu bruges SelectionS</w:t>
      </w:r>
      <w:r>
        <w:t>ort (ikke effektivt men nemt).</w:t>
      </w:r>
    </w:p>
    <w:p w:rsidR="00C6543C" w:rsidRDefault="00C6543C" w:rsidP="00C6543C">
      <w:pPr>
        <w:pStyle w:val="Normalindented"/>
        <w:numPr>
          <w:ilvl w:val="0"/>
          <w:numId w:val="35"/>
        </w:numPr>
      </w:pPr>
      <w:r>
        <w:t>Hvor dybt der maksimalt må søges i spiltræet.</w:t>
      </w:r>
    </w:p>
    <w:p w:rsidR="00C6543C" w:rsidRDefault="00C6543C" w:rsidP="00C6543C">
      <w:pPr>
        <w:pStyle w:val="Normalindented"/>
        <w:numPr>
          <w:ilvl w:val="0"/>
          <w:numId w:val="35"/>
        </w:numPr>
      </w:pPr>
      <w:r>
        <w:t>Hvor lang tid udregningen af et træk må tage i millisekunder.</w:t>
      </w:r>
    </w:p>
    <w:p w:rsidR="00C6543C" w:rsidRDefault="00C6543C" w:rsidP="00C6543C">
      <w:pPr>
        <w:pStyle w:val="Normalindented"/>
        <w:numPr>
          <w:ilvl w:val="0"/>
          <w:numId w:val="35"/>
        </w:numPr>
      </w:pPr>
      <w:r>
        <w:t>Om spillet kun skal genere tilladte træk, altså træk der ikke bringer kongen i fare.</w:t>
      </w:r>
    </w:p>
    <w:p w:rsidR="00C6543C" w:rsidRDefault="00C6543C" w:rsidP="00C6543C">
      <w:pPr>
        <w:pStyle w:val="Normalindented"/>
        <w:numPr>
          <w:ilvl w:val="0"/>
          <w:numId w:val="35"/>
        </w:numPr>
      </w:pPr>
      <w:r>
        <w:t>Om der skal genere</w:t>
      </w:r>
      <w:r w:rsidR="00FA754A">
        <w:t>re</w:t>
      </w:r>
      <w:r>
        <w:t>s en-passant træk.</w:t>
      </w:r>
    </w:p>
    <w:p w:rsidR="00C6543C" w:rsidRDefault="00C6543C" w:rsidP="00C6543C">
      <w:pPr>
        <w:pStyle w:val="Normalindented"/>
        <w:numPr>
          <w:ilvl w:val="0"/>
          <w:numId w:val="35"/>
        </w:numPr>
      </w:pPr>
      <w:r>
        <w:t xml:space="preserve">Om træk skal evalueres i en bestemt rækkefølge. </w:t>
      </w:r>
    </w:p>
    <w:p w:rsidR="00C6543C" w:rsidRDefault="00C6543C" w:rsidP="00C6543C">
      <w:pPr>
        <w:pStyle w:val="Normalindented"/>
        <w:numPr>
          <w:ilvl w:val="0"/>
          <w:numId w:val="35"/>
        </w:numPr>
      </w:pPr>
      <w:r>
        <w:t>Størrelsen af cachen og hvornår den cleares.</w:t>
      </w:r>
    </w:p>
    <w:p w:rsidR="00C6543C" w:rsidRDefault="00C6543C" w:rsidP="00C6543C">
      <w:pPr>
        <w:pStyle w:val="Normalindented"/>
      </w:pPr>
    </w:p>
    <w:p w:rsidR="00270C36" w:rsidRPr="00771246" w:rsidRDefault="00FA754A" w:rsidP="00C6543C">
      <w:pPr>
        <w:pStyle w:val="Normalindented"/>
      </w:pPr>
      <w:r>
        <w:t>Da MiniMax uden AlphaB</w:t>
      </w:r>
      <w:r w:rsidR="00C6543C">
        <w:t xml:space="preserve">eta altid afsøger </w:t>
      </w:r>
      <w:r>
        <w:t>alle grene</w:t>
      </w:r>
      <w:r w:rsidR="00C6543C">
        <w:t xml:space="preserve"> i spiltræet er det ikke relevant at se på hvordan specifikke sorteringer hjælper på denne. </w:t>
      </w:r>
    </w:p>
    <w:p w:rsidR="00270C36" w:rsidRPr="00771246" w:rsidRDefault="00270C36">
      <w:pPr>
        <w:pStyle w:val="Overskrift1"/>
      </w:pPr>
      <w:bookmarkStart w:id="16" w:name="_Toc198464112"/>
      <w:r w:rsidRPr="00771246">
        <w:t>Konklusion</w:t>
      </w:r>
      <w:bookmarkEnd w:id="16"/>
    </w:p>
    <w:p w:rsidR="00270C36" w:rsidRPr="00771246" w:rsidRDefault="00270C36">
      <w:pPr>
        <w:pStyle w:val="Overskrift2"/>
      </w:pPr>
      <w:bookmarkStart w:id="17" w:name="_Toc198464113"/>
      <w:r w:rsidRPr="00771246">
        <w:lastRenderedPageBreak/>
        <w:t>Den produktorienterede del</w:t>
      </w:r>
      <w:bookmarkEnd w:id="17"/>
    </w:p>
    <w:p w:rsidR="00270C36" w:rsidRPr="00771246" w:rsidRDefault="00270C36" w:rsidP="002C7453">
      <w:pPr>
        <w:pStyle w:val="Overskrift2"/>
      </w:pPr>
      <w:bookmarkStart w:id="18" w:name="_Toc198464114"/>
      <w:r w:rsidRPr="00771246">
        <w:t>Den procesorienterede del</w:t>
      </w:r>
      <w:bookmarkEnd w:id="18"/>
    </w:p>
    <w:p w:rsidR="00270C36" w:rsidRDefault="00270C36">
      <w:pPr>
        <w:pStyle w:val="Reportheading"/>
      </w:pPr>
      <w:bookmarkStart w:id="19" w:name="_Toc198464115"/>
      <w:r w:rsidRPr="00771246">
        <w:t>Litteraturfortegnelse</w:t>
      </w:r>
      <w:bookmarkEnd w:id="19"/>
    </w:p>
    <w:p w:rsidR="002C7453" w:rsidRPr="002C7453" w:rsidRDefault="002C7453" w:rsidP="002C7453">
      <w:pPr>
        <w:pStyle w:val="Normalindented"/>
      </w:pPr>
      <w:r w:rsidRPr="002C7453">
        <w:t>http://en.wikipedia.org/wiki/Zobrist_hashing</w:t>
      </w:r>
    </w:p>
    <w:p w:rsidR="00270C36" w:rsidRPr="00771246" w:rsidRDefault="00270C36">
      <w:pPr>
        <w:pStyle w:val="Reportheading"/>
      </w:pPr>
      <w:bookmarkStart w:id="20" w:name="_Toc198464116"/>
      <w:r w:rsidRPr="00771246">
        <w:t>Ordforklaring</w:t>
      </w:r>
      <w:bookmarkEnd w:id="20"/>
    </w:p>
    <w:p w:rsidR="00270C36" w:rsidRPr="00771246" w:rsidRDefault="00270C36">
      <w:pPr>
        <w:pStyle w:val="Normalindented"/>
      </w:pPr>
      <w:r w:rsidRPr="00771246">
        <w:t>...</w:t>
      </w:r>
    </w:p>
    <w:p w:rsidR="00270C36" w:rsidRPr="00771246" w:rsidRDefault="00270C36">
      <w:pPr>
        <w:pStyle w:val="Reportheading"/>
      </w:pPr>
      <w:r w:rsidRPr="00771246">
        <w:br w:type="page"/>
      </w:r>
      <w:bookmarkStart w:id="21" w:name="_Toc198464117"/>
      <w:r w:rsidRPr="00771246">
        <w:lastRenderedPageBreak/>
        <w:t>Bilag</w:t>
      </w:r>
      <w:bookmarkEnd w:id="21"/>
    </w:p>
    <w:p w:rsidR="00270C36" w:rsidRDefault="00270C36" w:rsidP="0011461F">
      <w:pPr>
        <w:pStyle w:val="Appendicesheading1"/>
      </w:pPr>
      <w:bookmarkStart w:id="22" w:name="_Toc1355843"/>
      <w:bookmarkStart w:id="23" w:name="_Toc198464118"/>
      <w:r w:rsidRPr="00771246">
        <w:t>Projektoplæg</w:t>
      </w:r>
      <w:bookmarkEnd w:id="22"/>
      <w:bookmarkEnd w:id="23"/>
    </w:p>
    <w:p w:rsidR="0011461F" w:rsidRPr="0011461F" w:rsidRDefault="0011461F" w:rsidP="0011461F">
      <w:pPr>
        <w:pStyle w:val="Normalindented"/>
      </w:pPr>
      <w:r>
        <w:t>...</w:t>
      </w:r>
    </w:p>
    <w:p w:rsidR="0011461F" w:rsidRDefault="0011461F" w:rsidP="0011461F">
      <w:pPr>
        <w:pStyle w:val="Appendicesheading1"/>
      </w:pPr>
      <w:bookmarkStart w:id="24" w:name="_Toc198464119"/>
      <w:r w:rsidRPr="00771246">
        <w:t>Detaljeret tidsplan</w:t>
      </w:r>
      <w:bookmarkEnd w:id="24"/>
    </w:p>
    <w:p w:rsidR="0011461F" w:rsidRPr="0011461F" w:rsidRDefault="0011461F" w:rsidP="0011461F">
      <w:pPr>
        <w:pStyle w:val="Normalindented"/>
      </w:pPr>
      <w:r>
        <w:t>...</w:t>
      </w:r>
    </w:p>
    <w:p w:rsidR="00270C36" w:rsidRPr="00771246" w:rsidRDefault="00270C36">
      <w:pPr>
        <w:pStyle w:val="Appendicesheading1"/>
      </w:pPr>
      <w:bookmarkStart w:id="25" w:name="_Toc198464120"/>
      <w:r w:rsidRPr="00771246">
        <w:t>Beregning af ... (eksempel på bilag)</w:t>
      </w:r>
      <w:bookmarkEnd w:id="25"/>
    </w:p>
    <w:p w:rsidR="00270C36" w:rsidRPr="00771246" w:rsidRDefault="00270C36">
      <w:pPr>
        <w:pStyle w:val="Normalindented"/>
      </w:pPr>
      <w:r w:rsidRPr="00771246">
        <w:t>...</w:t>
      </w:r>
    </w:p>
    <w:p w:rsidR="00270C36" w:rsidRPr="00771246" w:rsidRDefault="00270C36">
      <w:pPr>
        <w:pStyle w:val="Appendicesheading1"/>
      </w:pPr>
      <w:bookmarkStart w:id="26" w:name="_Toc198464121"/>
      <w:r w:rsidRPr="00771246">
        <w:t>Måleopstilling (eksempel på bilag)</w:t>
      </w:r>
      <w:bookmarkEnd w:id="26"/>
    </w:p>
    <w:p w:rsidR="003D63DB" w:rsidRPr="00771246" w:rsidRDefault="00270C36" w:rsidP="003D63DB">
      <w:pPr>
        <w:pStyle w:val="Normalindented"/>
      </w:pPr>
      <w:r w:rsidRPr="00771246">
        <w:t>...</w:t>
      </w:r>
    </w:p>
    <w:p w:rsidR="003D63DB" w:rsidRPr="00771246" w:rsidRDefault="003D63DB" w:rsidP="003D63DB">
      <w:pPr>
        <w:pStyle w:val="Appendicesheading1"/>
      </w:pPr>
      <w:bookmarkStart w:id="27" w:name="_Toc198464122"/>
      <w:r w:rsidRPr="00771246">
        <w:t>Dokumentation af processen (eksempel på bilag)</w:t>
      </w:r>
      <w:bookmarkEnd w:id="27"/>
    </w:p>
    <w:sectPr w:rsidR="003D63DB" w:rsidRPr="00771246" w:rsidSect="00050085">
      <w:headerReference w:type="default" r:id="rId26"/>
      <w:footerReference w:type="default" r:id="rId27"/>
      <w:headerReference w:type="first" r:id="rId28"/>
      <w:type w:val="continuous"/>
      <w:pgSz w:w="11906" w:h="16838" w:code="9"/>
      <w:pgMar w:top="1418" w:right="1985" w:bottom="1985" w:left="1701" w:header="624" w:footer="624"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Lau Maack-Krommes" w:date="2008-05-20T16:13:00Z" w:initials="LM">
    <w:p w:rsidR="00B77FBC" w:rsidRDefault="00B77FBC">
      <w:pPr>
        <w:pStyle w:val="Kommentartekst"/>
      </w:pPr>
      <w:r>
        <w:rPr>
          <w:rStyle w:val="Kommentarhenvisning"/>
        </w:rPr>
        <w:annotationRef/>
      </w:r>
      <w:r>
        <w:t>Husk at forklare</w:t>
      </w:r>
    </w:p>
  </w:comment>
  <w:comment w:id="11" w:author="Lau Maack-Krommes" w:date="2008-05-20T16:25:00Z" w:initials="LM">
    <w:p w:rsidR="00FC4255" w:rsidRDefault="00FC4255">
      <w:pPr>
        <w:pStyle w:val="Kommentartekst"/>
      </w:pPr>
      <w:r>
        <w:rPr>
          <w:rStyle w:val="Kommentarhenvisning"/>
        </w:rPr>
        <w:annotationRef/>
      </w:r>
      <w:r>
        <w:t>Lav en lille udregning der forklarer forskellen når vi regner på skak</w:t>
      </w:r>
    </w:p>
  </w:comment>
  <w:comment w:id="12" w:author="Magnus Hemmer Pihl" w:date="2008-05-19T11:17:00Z" w:initials="MHP">
    <w:p w:rsidR="005764D5" w:rsidRDefault="005764D5">
      <w:pPr>
        <w:pStyle w:val="Kommentartekst"/>
      </w:pPr>
      <w:r>
        <w:rPr>
          <w:rStyle w:val="Kommentarhenvisning"/>
        </w:rPr>
        <w:annotationRef/>
      </w:r>
      <w:r>
        <w:t>Opdater hvis vi udvider det.</w:t>
      </w:r>
    </w:p>
  </w:comment>
  <w:comment w:id="13" w:author="Lau Maack-Krommes" w:date="2008-05-20T16:31:00Z" w:initials="LM">
    <w:p w:rsidR="00D22DA4" w:rsidRDefault="00D22DA4">
      <w:pPr>
        <w:pStyle w:val="Kommentartekst"/>
      </w:pPr>
      <w:r>
        <w:rPr>
          <w:rStyle w:val="Kommentarhenvisning"/>
        </w:rPr>
        <w:annotationRef/>
      </w:r>
      <w:r>
        <w:t>Dette er ikke testet. Vi ved ikke med sikkerhed om de vektorerne er hurtigere end listerne.</w:t>
      </w:r>
    </w:p>
  </w:comment>
  <w:comment w:id="14" w:author="Magnus Hemmer Pihl" w:date="2008-05-21T09:46:00Z" w:initials="MHP">
    <w:p w:rsidR="000E2EC3" w:rsidRDefault="000E2EC3">
      <w:pPr>
        <w:pStyle w:val="Kommentartekst"/>
      </w:pPr>
      <w:r>
        <w:rPr>
          <w:rStyle w:val="Kommentarhenvisning"/>
        </w:rPr>
        <w:annotationRef/>
      </w:r>
      <w:r>
        <w:t>Bør omformuleres.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3C9" w:rsidRDefault="00FB03C9">
      <w:r>
        <w:separator/>
      </w:r>
    </w:p>
  </w:endnote>
  <w:endnote w:type="continuationSeparator" w:id="1">
    <w:p w:rsidR="00FB03C9" w:rsidRDefault="00FB03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387" w:usb1="40000013" w:usb2="00000000" w:usb3="00000000" w:csb0="000001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110D8F">
      <w:trPr>
        <w:trHeight w:val="506"/>
      </w:trPr>
      <w:tc>
        <w:tcPr>
          <w:tcW w:w="8436" w:type="dxa"/>
          <w:vAlign w:val="center"/>
        </w:tcPr>
        <w:p w:rsidR="00110D8F" w:rsidRDefault="000F48E1" w:rsidP="00F75EEF">
          <w:pPr>
            <w:pStyle w:val="Sidefod"/>
            <w:jc w:val="right"/>
          </w:pPr>
          <w:r>
            <w:rPr>
              <w:rStyle w:val="Sidetal"/>
            </w:rPr>
            <w:fldChar w:fldCharType="begin"/>
          </w:r>
          <w:r w:rsidR="00110D8F">
            <w:rPr>
              <w:rStyle w:val="Sidetal"/>
            </w:rPr>
            <w:instrText xml:space="preserve"> PAGE </w:instrText>
          </w:r>
          <w:r>
            <w:rPr>
              <w:rStyle w:val="Sidetal"/>
            </w:rPr>
            <w:fldChar w:fldCharType="separate"/>
          </w:r>
          <w:r w:rsidR="00B70EFB">
            <w:rPr>
              <w:rStyle w:val="Sidetal"/>
              <w:noProof/>
            </w:rPr>
            <w:t>6</w:t>
          </w:r>
          <w:r>
            <w:rPr>
              <w:rStyle w:val="Sidetal"/>
            </w:rPr>
            <w:fldChar w:fldCharType="end"/>
          </w:r>
        </w:p>
      </w:tc>
    </w:tr>
  </w:tbl>
  <w:p w:rsidR="00110D8F" w:rsidRDefault="00110D8F">
    <w:pPr>
      <w:pStyle w:val="Sidefod"/>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3C9" w:rsidRDefault="00FB03C9">
      <w:r>
        <w:separator/>
      </w:r>
    </w:p>
  </w:footnote>
  <w:footnote w:type="continuationSeparator" w:id="1">
    <w:p w:rsidR="00FB03C9" w:rsidRDefault="00FB03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110D8F">
      <w:trPr>
        <w:cantSplit/>
        <w:trHeight w:val="1134"/>
      </w:trPr>
      <w:tc>
        <w:tcPr>
          <w:tcW w:w="7371" w:type="dxa"/>
        </w:tcPr>
        <w:p w:rsidR="00110D8F" w:rsidRDefault="000F48E1">
          <w:pPr>
            <w:pStyle w:val="Sidehoved"/>
          </w:pPr>
          <w:r>
            <w:fldChar w:fldCharType="begin"/>
          </w:r>
          <w:r w:rsidR="00110D8F">
            <w:rPr>
              <w:lang w:val="en-US"/>
            </w:rPr>
            <w:instrText xml:space="preserve"> DATE \@ "dd-MM-yyyy" </w:instrText>
          </w:r>
          <w:r>
            <w:fldChar w:fldCharType="separate"/>
          </w:r>
          <w:r w:rsidR="00123D55">
            <w:rPr>
              <w:noProof/>
              <w:lang w:val="en-US"/>
            </w:rPr>
            <w:t>22-05-2008</w:t>
          </w:r>
          <w:r>
            <w:fldChar w:fldCharType="end"/>
          </w:r>
        </w:p>
        <w:p w:rsidR="00110D8F" w:rsidRDefault="00110D8F">
          <w:pPr>
            <w:pStyle w:val="Sidehoved"/>
          </w:pPr>
        </w:p>
        <w:p w:rsidR="00110D8F" w:rsidRPr="00363A3D" w:rsidRDefault="000F48E1">
          <w:pPr>
            <w:pStyle w:val="Sidehoved"/>
            <w:rPr>
              <w:b/>
            </w:rPr>
          </w:pPr>
          <w:fldSimple w:instr=" TITLE  \* MERGEFORMAT ">
            <w:r w:rsidR="00110D8F" w:rsidRPr="007557A0">
              <w:rPr>
                <w:b/>
              </w:rPr>
              <w:t>Rapport titel</w:t>
            </w:r>
          </w:fldSimple>
        </w:p>
      </w:tc>
      <w:tc>
        <w:tcPr>
          <w:tcW w:w="851" w:type="dxa"/>
        </w:tcPr>
        <w:p w:rsidR="00110D8F" w:rsidRDefault="00110D8F">
          <w:pPr>
            <w:pStyle w:val="Sidehoved"/>
            <w:jc w:val="right"/>
          </w:pPr>
          <w:r>
            <w:rPr>
              <w:noProof/>
              <w:lang w:eastAsia="da-DK"/>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110D8F" w:rsidRDefault="00110D8F">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110D8F">
      <w:trPr>
        <w:trHeight w:val="1134"/>
      </w:trPr>
      <w:tc>
        <w:tcPr>
          <w:tcW w:w="4253" w:type="dxa"/>
        </w:tcPr>
        <w:p w:rsidR="00110D8F" w:rsidRDefault="000F48E1" w:rsidP="004D0613">
          <w:pPr>
            <w:pStyle w:val="Sidehoved"/>
          </w:pPr>
          <w:r>
            <w:fldChar w:fldCharType="begin"/>
          </w:r>
          <w:r w:rsidR="00110D8F">
            <w:rPr>
              <w:lang w:val="en-US"/>
            </w:rPr>
            <w:instrText xml:space="preserve"> DATE \@ "dd-MM-yyyy" </w:instrText>
          </w:r>
          <w:r>
            <w:fldChar w:fldCharType="separate"/>
          </w:r>
          <w:r w:rsidR="00123D55">
            <w:rPr>
              <w:noProof/>
              <w:lang w:val="en-US"/>
            </w:rPr>
            <w:t>22-05-2008</w:t>
          </w:r>
          <w:r>
            <w:fldChar w:fldCharType="end"/>
          </w:r>
        </w:p>
        <w:p w:rsidR="00110D8F" w:rsidRDefault="00110D8F" w:rsidP="004D0613">
          <w:pPr>
            <w:pStyle w:val="Sidehoved"/>
          </w:pPr>
        </w:p>
        <w:p w:rsidR="00110D8F" w:rsidRPr="00882ADC" w:rsidRDefault="000F48E1" w:rsidP="004D0613">
          <w:pPr>
            <w:pStyle w:val="Sidehoved"/>
            <w:rPr>
              <w:b/>
            </w:rPr>
          </w:pPr>
          <w:fldSimple w:instr=" TITLE  \* MERGEFORMAT ">
            <w:r w:rsidR="00110D8F" w:rsidRPr="00321D0C">
              <w:rPr>
                <w:b/>
              </w:rPr>
              <w:t>Bogstavsgenkender</w:t>
            </w:r>
          </w:fldSimple>
        </w:p>
      </w:tc>
      <w:tc>
        <w:tcPr>
          <w:tcW w:w="3118" w:type="dxa"/>
        </w:tcPr>
        <w:p w:rsidR="00110D8F" w:rsidRPr="00F75EEF" w:rsidRDefault="000F48E1" w:rsidP="004D0613">
          <w:pPr>
            <w:pStyle w:val="Sidehoved"/>
            <w:rPr>
              <w:b/>
              <w:sz w:val="16"/>
              <w:szCs w:val="22"/>
            </w:rPr>
          </w:pPr>
          <w:hyperlink r:id="rId1" w:history="1">
            <w:r w:rsidR="00110D8F" w:rsidRPr="00F75EEF">
              <w:rPr>
                <w:rStyle w:val="Hyperlink"/>
                <w:b/>
                <w:sz w:val="16"/>
                <w:szCs w:val="22"/>
              </w:rPr>
              <w:t>Sektor for Elektroteknik og Informationsteknologi</w:t>
            </w:r>
          </w:hyperlink>
          <w:r w:rsidR="00110D8F" w:rsidRPr="00F75EEF">
            <w:rPr>
              <w:b/>
              <w:sz w:val="16"/>
              <w:szCs w:val="22"/>
            </w:rPr>
            <w:br/>
          </w:r>
        </w:p>
        <w:p w:rsidR="00110D8F" w:rsidRPr="00F75EEF" w:rsidRDefault="000F48E1" w:rsidP="004D0613">
          <w:pPr>
            <w:pStyle w:val="Sidehoved"/>
          </w:pPr>
          <w:hyperlink r:id="rId2" w:history="1">
            <w:r w:rsidR="00110D8F" w:rsidRPr="00F75EEF">
              <w:rPr>
                <w:rStyle w:val="Hyperlink"/>
                <w:b/>
                <w:sz w:val="16"/>
                <w:szCs w:val="22"/>
              </w:rPr>
              <w:t>Ingeniørhøjskolen i København</w:t>
            </w:r>
          </w:hyperlink>
          <w:r w:rsidR="00110D8F" w:rsidRPr="00F75EEF">
            <w:rPr>
              <w:b/>
              <w:sz w:val="16"/>
              <w:szCs w:val="22"/>
            </w:rPr>
            <w:br/>
          </w:r>
          <w:r w:rsidR="00110D8F" w:rsidRPr="00F75EEF">
            <w:rPr>
              <w:sz w:val="16"/>
              <w:szCs w:val="22"/>
            </w:rPr>
            <w:t>Lautrupvang 15, 2750 Ballerup</w:t>
          </w:r>
        </w:p>
      </w:tc>
      <w:tc>
        <w:tcPr>
          <w:tcW w:w="851" w:type="dxa"/>
        </w:tcPr>
        <w:p w:rsidR="00110D8F" w:rsidRDefault="00110D8F" w:rsidP="004D0613">
          <w:pPr>
            <w:pStyle w:val="Sidehoved"/>
            <w:ind w:rightChars="-54" w:right="-108"/>
            <w:jc w:val="right"/>
          </w:pPr>
          <w:r>
            <w:rPr>
              <w:noProof/>
              <w:lang w:eastAsia="da-DK"/>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110D8F" w:rsidRDefault="00110D8F" w:rsidP="004D0613">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7E047AE"/>
    <w:lvl w:ilvl="0">
      <w:start w:val="1"/>
      <w:numFmt w:val="decimal"/>
      <w:lvlText w:val="%1."/>
      <w:lvlJc w:val="left"/>
      <w:pPr>
        <w:tabs>
          <w:tab w:val="num" w:pos="1492"/>
        </w:tabs>
        <w:ind w:left="1492" w:hanging="360"/>
      </w:pPr>
    </w:lvl>
  </w:abstractNum>
  <w:abstractNum w:abstractNumId="1">
    <w:nsid w:val="FFFFFF7D"/>
    <w:multiLevelType w:val="singleLevel"/>
    <w:tmpl w:val="D9AEAC04"/>
    <w:lvl w:ilvl="0">
      <w:start w:val="1"/>
      <w:numFmt w:val="decimal"/>
      <w:lvlText w:val="%1."/>
      <w:lvlJc w:val="left"/>
      <w:pPr>
        <w:tabs>
          <w:tab w:val="num" w:pos="1209"/>
        </w:tabs>
        <w:ind w:left="1209" w:hanging="360"/>
      </w:pPr>
    </w:lvl>
  </w:abstractNum>
  <w:abstractNum w:abstractNumId="2">
    <w:nsid w:val="FFFFFF7E"/>
    <w:multiLevelType w:val="singleLevel"/>
    <w:tmpl w:val="C73AAA04"/>
    <w:lvl w:ilvl="0">
      <w:start w:val="1"/>
      <w:numFmt w:val="decimal"/>
      <w:lvlText w:val="%1."/>
      <w:lvlJc w:val="left"/>
      <w:pPr>
        <w:tabs>
          <w:tab w:val="num" w:pos="926"/>
        </w:tabs>
        <w:ind w:left="926" w:hanging="360"/>
      </w:pPr>
    </w:lvl>
  </w:abstractNum>
  <w:abstractNum w:abstractNumId="3">
    <w:nsid w:val="FFFFFF7F"/>
    <w:multiLevelType w:val="singleLevel"/>
    <w:tmpl w:val="A952541A"/>
    <w:lvl w:ilvl="0">
      <w:start w:val="1"/>
      <w:numFmt w:val="decimal"/>
      <w:lvlText w:val="%1."/>
      <w:lvlJc w:val="left"/>
      <w:pPr>
        <w:tabs>
          <w:tab w:val="num" w:pos="643"/>
        </w:tabs>
        <w:ind w:left="643" w:hanging="360"/>
      </w:pPr>
    </w:lvl>
  </w:abstractNum>
  <w:abstractNum w:abstractNumId="4">
    <w:nsid w:val="FFFFFF80"/>
    <w:multiLevelType w:val="singleLevel"/>
    <w:tmpl w:val="0E6A46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8210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8029E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D4B7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2CD30A"/>
    <w:lvl w:ilvl="0">
      <w:start w:val="1"/>
      <w:numFmt w:val="decimal"/>
      <w:lvlText w:val="%1."/>
      <w:lvlJc w:val="left"/>
      <w:pPr>
        <w:tabs>
          <w:tab w:val="num" w:pos="360"/>
        </w:tabs>
        <w:ind w:left="360" w:hanging="360"/>
      </w:pPr>
    </w:lvl>
  </w:abstractNum>
  <w:abstractNum w:abstractNumId="9">
    <w:nsid w:val="FFFFFF89"/>
    <w:multiLevelType w:val="singleLevel"/>
    <w:tmpl w:val="C8BA31A4"/>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5358E7CE"/>
    <w:lvl w:ilvl="0">
      <w:start w:val="1"/>
      <w:numFmt w:val="decimal"/>
      <w:pStyle w:val="Overskrift1"/>
      <w:lvlText w:val="%1."/>
      <w:lvlJc w:val="left"/>
      <w:pPr>
        <w:tabs>
          <w:tab w:val="num" w:pos="228"/>
        </w:tabs>
        <w:ind w:left="228" w:hanging="432"/>
      </w:pPr>
      <w:rPr>
        <w:rFonts w:hint="default"/>
      </w:rPr>
    </w:lvl>
    <w:lvl w:ilvl="1">
      <w:start w:val="1"/>
      <w:numFmt w:val="decimal"/>
      <w:pStyle w:val="Overskrift2"/>
      <w:lvlText w:val="%1.%2"/>
      <w:lvlJc w:val="left"/>
      <w:pPr>
        <w:tabs>
          <w:tab w:val="num" w:pos="862"/>
        </w:tabs>
        <w:ind w:left="85" w:firstLine="57"/>
      </w:pPr>
      <w:rPr>
        <w:rFonts w:hint="default"/>
      </w:rPr>
    </w:lvl>
    <w:lvl w:ilvl="2">
      <w:start w:val="1"/>
      <w:numFmt w:val="decimal"/>
      <w:pStyle w:val="Overskrift3"/>
      <w:lvlText w:val="%1.%2.%3"/>
      <w:lvlJc w:val="left"/>
      <w:pPr>
        <w:tabs>
          <w:tab w:val="num" w:pos="1420"/>
        </w:tabs>
        <w:ind w:left="510" w:hanging="17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Overskrift4"/>
      <w:lvlText w:val="%1.%2.%3.%4"/>
      <w:lvlJc w:val="left"/>
      <w:pPr>
        <w:tabs>
          <w:tab w:val="num" w:pos="660"/>
        </w:tabs>
        <w:ind w:left="660" w:hanging="864"/>
      </w:pPr>
      <w:rPr>
        <w:rFonts w:hint="default"/>
      </w:rPr>
    </w:lvl>
    <w:lvl w:ilvl="4">
      <w:start w:val="1"/>
      <w:numFmt w:val="decimal"/>
      <w:pStyle w:val="Overskrift5"/>
      <w:lvlText w:val="%1.%2.%3.%4.%5"/>
      <w:lvlJc w:val="left"/>
      <w:pPr>
        <w:tabs>
          <w:tab w:val="num" w:pos="804"/>
        </w:tabs>
        <w:ind w:left="804" w:hanging="1008"/>
      </w:pPr>
      <w:rPr>
        <w:rFonts w:hint="default"/>
      </w:rPr>
    </w:lvl>
    <w:lvl w:ilvl="5">
      <w:start w:val="1"/>
      <w:numFmt w:val="decimal"/>
      <w:pStyle w:val="Overskrift6"/>
      <w:lvlText w:val="%1.%2.%3.%4.%5.%6"/>
      <w:lvlJc w:val="left"/>
      <w:pPr>
        <w:tabs>
          <w:tab w:val="num" w:pos="948"/>
        </w:tabs>
        <w:ind w:left="948" w:hanging="1152"/>
      </w:pPr>
      <w:rPr>
        <w:rFonts w:hint="default"/>
      </w:rPr>
    </w:lvl>
    <w:lvl w:ilvl="6">
      <w:start w:val="1"/>
      <w:numFmt w:val="decimal"/>
      <w:pStyle w:val="Overskrift7"/>
      <w:lvlText w:val="%1.%2.%3.%4.%5.%6.%7"/>
      <w:lvlJc w:val="left"/>
      <w:pPr>
        <w:tabs>
          <w:tab w:val="num" w:pos="1092"/>
        </w:tabs>
        <w:ind w:left="1092" w:hanging="1296"/>
      </w:pPr>
      <w:rPr>
        <w:rFonts w:hint="default"/>
      </w:rPr>
    </w:lvl>
    <w:lvl w:ilvl="7">
      <w:start w:val="1"/>
      <w:numFmt w:val="decimal"/>
      <w:pStyle w:val="Overskrift8"/>
      <w:lvlText w:val="%1.%2.%3.%4.%5.%6.%7.%8"/>
      <w:lvlJc w:val="left"/>
      <w:pPr>
        <w:tabs>
          <w:tab w:val="num" w:pos="1236"/>
        </w:tabs>
        <w:ind w:left="1236" w:hanging="1440"/>
      </w:pPr>
      <w:rPr>
        <w:rFonts w:hint="default"/>
      </w:rPr>
    </w:lvl>
    <w:lvl w:ilvl="8">
      <w:start w:val="1"/>
      <w:numFmt w:val="decimal"/>
      <w:pStyle w:val="Overskrift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2A5AF5"/>
    <w:multiLevelType w:val="hybridMultilevel"/>
    <w:tmpl w:val="45C4F24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7">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8">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2">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3">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19"/>
  </w:num>
  <w:num w:numId="2">
    <w:abstractNumId w:val="21"/>
  </w:num>
  <w:num w:numId="3">
    <w:abstractNumId w:val="20"/>
  </w:num>
  <w:num w:numId="4">
    <w:abstractNumId w:val="11"/>
  </w:num>
  <w:num w:numId="5">
    <w:abstractNumId w:val="14"/>
  </w:num>
  <w:num w:numId="6">
    <w:abstractNumId w:val="10"/>
  </w:num>
  <w:num w:numId="7">
    <w:abstractNumId w:val="18"/>
  </w:num>
  <w:num w:numId="8">
    <w:abstractNumId w:val="23"/>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7"/>
  </w:num>
  <w:num w:numId="33">
    <w:abstractNumId w:val="22"/>
  </w:num>
  <w:num w:numId="34">
    <w:abstractNumId w:val="15"/>
  </w:num>
  <w:num w:numId="35">
    <w:abstractNumId w:val="2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70E1"/>
    <w:rsid w:val="00041266"/>
    <w:rsid w:val="000476C9"/>
    <w:rsid w:val="00050085"/>
    <w:rsid w:val="0005568A"/>
    <w:rsid w:val="00070D71"/>
    <w:rsid w:val="00076A75"/>
    <w:rsid w:val="000830C6"/>
    <w:rsid w:val="00090EEF"/>
    <w:rsid w:val="00092124"/>
    <w:rsid w:val="00095147"/>
    <w:rsid w:val="00095720"/>
    <w:rsid w:val="000B1734"/>
    <w:rsid w:val="000B3889"/>
    <w:rsid w:val="000B6CD3"/>
    <w:rsid w:val="000C5CA7"/>
    <w:rsid w:val="000C5FB5"/>
    <w:rsid w:val="000D114C"/>
    <w:rsid w:val="000D4EBB"/>
    <w:rsid w:val="000D6FC9"/>
    <w:rsid w:val="000E2EC3"/>
    <w:rsid w:val="000F06A7"/>
    <w:rsid w:val="000F1CBE"/>
    <w:rsid w:val="000F3043"/>
    <w:rsid w:val="000F3321"/>
    <w:rsid w:val="000F42F3"/>
    <w:rsid w:val="000F48E1"/>
    <w:rsid w:val="000F64D6"/>
    <w:rsid w:val="00105932"/>
    <w:rsid w:val="00110D8F"/>
    <w:rsid w:val="00112043"/>
    <w:rsid w:val="00112562"/>
    <w:rsid w:val="0011461F"/>
    <w:rsid w:val="00123D55"/>
    <w:rsid w:val="00130D24"/>
    <w:rsid w:val="00132B0A"/>
    <w:rsid w:val="00135080"/>
    <w:rsid w:val="00140363"/>
    <w:rsid w:val="00151047"/>
    <w:rsid w:val="00153599"/>
    <w:rsid w:val="00161F97"/>
    <w:rsid w:val="001723C5"/>
    <w:rsid w:val="00172EDC"/>
    <w:rsid w:val="0018159A"/>
    <w:rsid w:val="001862A6"/>
    <w:rsid w:val="00193E0C"/>
    <w:rsid w:val="001A5BC9"/>
    <w:rsid w:val="001A70E1"/>
    <w:rsid w:val="001B0C5E"/>
    <w:rsid w:val="001C3325"/>
    <w:rsid w:val="001E0DE2"/>
    <w:rsid w:val="001E1DDC"/>
    <w:rsid w:val="001F30C3"/>
    <w:rsid w:val="00201DCB"/>
    <w:rsid w:val="002042AF"/>
    <w:rsid w:val="002256A3"/>
    <w:rsid w:val="00250090"/>
    <w:rsid w:val="00256F96"/>
    <w:rsid w:val="00260887"/>
    <w:rsid w:val="00261DBF"/>
    <w:rsid w:val="00270B92"/>
    <w:rsid w:val="00270C36"/>
    <w:rsid w:val="0027405B"/>
    <w:rsid w:val="00282A49"/>
    <w:rsid w:val="002B4D32"/>
    <w:rsid w:val="002C313F"/>
    <w:rsid w:val="002C7453"/>
    <w:rsid w:val="002E1EB8"/>
    <w:rsid w:val="002E3D0E"/>
    <w:rsid w:val="002F0662"/>
    <w:rsid w:val="00321D0C"/>
    <w:rsid w:val="00323988"/>
    <w:rsid w:val="00327D58"/>
    <w:rsid w:val="003335B5"/>
    <w:rsid w:val="003412EC"/>
    <w:rsid w:val="003433C9"/>
    <w:rsid w:val="0036023F"/>
    <w:rsid w:val="00362325"/>
    <w:rsid w:val="00363A3D"/>
    <w:rsid w:val="00366F52"/>
    <w:rsid w:val="00377C1D"/>
    <w:rsid w:val="003944BA"/>
    <w:rsid w:val="003A29E6"/>
    <w:rsid w:val="003B06DD"/>
    <w:rsid w:val="003C50D0"/>
    <w:rsid w:val="003D628F"/>
    <w:rsid w:val="003D63DB"/>
    <w:rsid w:val="003D7C79"/>
    <w:rsid w:val="003E1D6A"/>
    <w:rsid w:val="003E7439"/>
    <w:rsid w:val="003E7DCA"/>
    <w:rsid w:val="003F1C1F"/>
    <w:rsid w:val="0040010B"/>
    <w:rsid w:val="00401F3F"/>
    <w:rsid w:val="004134D7"/>
    <w:rsid w:val="00421FEC"/>
    <w:rsid w:val="00441A20"/>
    <w:rsid w:val="004440F2"/>
    <w:rsid w:val="00453B2C"/>
    <w:rsid w:val="00456F6F"/>
    <w:rsid w:val="00457264"/>
    <w:rsid w:val="004574B8"/>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32C0C"/>
    <w:rsid w:val="00534867"/>
    <w:rsid w:val="00546108"/>
    <w:rsid w:val="00554A2D"/>
    <w:rsid w:val="00556BD9"/>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13316"/>
    <w:rsid w:val="00617DD0"/>
    <w:rsid w:val="00630680"/>
    <w:rsid w:val="00652EA0"/>
    <w:rsid w:val="00653CC4"/>
    <w:rsid w:val="006605C6"/>
    <w:rsid w:val="006812DB"/>
    <w:rsid w:val="00682E22"/>
    <w:rsid w:val="006877AA"/>
    <w:rsid w:val="00692EC0"/>
    <w:rsid w:val="006A20CA"/>
    <w:rsid w:val="006A5730"/>
    <w:rsid w:val="006B0A80"/>
    <w:rsid w:val="006B40DF"/>
    <w:rsid w:val="006B6DA6"/>
    <w:rsid w:val="00724814"/>
    <w:rsid w:val="00732A13"/>
    <w:rsid w:val="00735AF0"/>
    <w:rsid w:val="0074487A"/>
    <w:rsid w:val="00744F56"/>
    <w:rsid w:val="00754C0E"/>
    <w:rsid w:val="007557A0"/>
    <w:rsid w:val="00760784"/>
    <w:rsid w:val="00762C30"/>
    <w:rsid w:val="00763FB8"/>
    <w:rsid w:val="00771246"/>
    <w:rsid w:val="00771F3E"/>
    <w:rsid w:val="00785140"/>
    <w:rsid w:val="00786F78"/>
    <w:rsid w:val="007A7F57"/>
    <w:rsid w:val="007B36C1"/>
    <w:rsid w:val="007C3B65"/>
    <w:rsid w:val="007C5BCE"/>
    <w:rsid w:val="00804659"/>
    <w:rsid w:val="0082470C"/>
    <w:rsid w:val="00834674"/>
    <w:rsid w:val="00846DA4"/>
    <w:rsid w:val="00850AE6"/>
    <w:rsid w:val="0086009A"/>
    <w:rsid w:val="008647EA"/>
    <w:rsid w:val="008736CA"/>
    <w:rsid w:val="0087580F"/>
    <w:rsid w:val="00880C46"/>
    <w:rsid w:val="00882ADC"/>
    <w:rsid w:val="00887125"/>
    <w:rsid w:val="00887E53"/>
    <w:rsid w:val="00887F8E"/>
    <w:rsid w:val="0089130C"/>
    <w:rsid w:val="00896BAE"/>
    <w:rsid w:val="008A4B42"/>
    <w:rsid w:val="008B3F8F"/>
    <w:rsid w:val="008D103C"/>
    <w:rsid w:val="008F33FB"/>
    <w:rsid w:val="008F53BD"/>
    <w:rsid w:val="00902304"/>
    <w:rsid w:val="009045C6"/>
    <w:rsid w:val="009104AD"/>
    <w:rsid w:val="00914D73"/>
    <w:rsid w:val="0092034E"/>
    <w:rsid w:val="0093618E"/>
    <w:rsid w:val="009652D2"/>
    <w:rsid w:val="00966774"/>
    <w:rsid w:val="00967A54"/>
    <w:rsid w:val="00974B7F"/>
    <w:rsid w:val="009836D7"/>
    <w:rsid w:val="0098370A"/>
    <w:rsid w:val="00987F26"/>
    <w:rsid w:val="00994BF2"/>
    <w:rsid w:val="009A6A63"/>
    <w:rsid w:val="009B0050"/>
    <w:rsid w:val="009B297D"/>
    <w:rsid w:val="009B6F06"/>
    <w:rsid w:val="009C3599"/>
    <w:rsid w:val="009C48C1"/>
    <w:rsid w:val="009E022C"/>
    <w:rsid w:val="009E563F"/>
    <w:rsid w:val="009E6CD1"/>
    <w:rsid w:val="009E7A49"/>
    <w:rsid w:val="009F1A1F"/>
    <w:rsid w:val="009F7E6C"/>
    <w:rsid w:val="00A0217F"/>
    <w:rsid w:val="00A07C93"/>
    <w:rsid w:val="00A129F2"/>
    <w:rsid w:val="00A23040"/>
    <w:rsid w:val="00A24DD9"/>
    <w:rsid w:val="00A31F61"/>
    <w:rsid w:val="00A43906"/>
    <w:rsid w:val="00A47AD0"/>
    <w:rsid w:val="00A53662"/>
    <w:rsid w:val="00A6298D"/>
    <w:rsid w:val="00A639E9"/>
    <w:rsid w:val="00A64154"/>
    <w:rsid w:val="00A7122B"/>
    <w:rsid w:val="00A74158"/>
    <w:rsid w:val="00A75684"/>
    <w:rsid w:val="00A772FB"/>
    <w:rsid w:val="00A922BC"/>
    <w:rsid w:val="00AB27E8"/>
    <w:rsid w:val="00AB3C62"/>
    <w:rsid w:val="00AB6A14"/>
    <w:rsid w:val="00AF09F2"/>
    <w:rsid w:val="00AF1263"/>
    <w:rsid w:val="00AF56F8"/>
    <w:rsid w:val="00AF62DE"/>
    <w:rsid w:val="00B1618E"/>
    <w:rsid w:val="00B165A8"/>
    <w:rsid w:val="00B22CAA"/>
    <w:rsid w:val="00B34BE0"/>
    <w:rsid w:val="00B46AE5"/>
    <w:rsid w:val="00B474CF"/>
    <w:rsid w:val="00B52C2E"/>
    <w:rsid w:val="00B66F1A"/>
    <w:rsid w:val="00B70EFB"/>
    <w:rsid w:val="00B75018"/>
    <w:rsid w:val="00B77FBC"/>
    <w:rsid w:val="00B84327"/>
    <w:rsid w:val="00B92AAD"/>
    <w:rsid w:val="00BA09DB"/>
    <w:rsid w:val="00BA3F4A"/>
    <w:rsid w:val="00BA5DB0"/>
    <w:rsid w:val="00BA6900"/>
    <w:rsid w:val="00BD0A8D"/>
    <w:rsid w:val="00BD7E95"/>
    <w:rsid w:val="00BE016B"/>
    <w:rsid w:val="00BF0883"/>
    <w:rsid w:val="00BF2E70"/>
    <w:rsid w:val="00C02CBE"/>
    <w:rsid w:val="00C14415"/>
    <w:rsid w:val="00C14B6E"/>
    <w:rsid w:val="00C22908"/>
    <w:rsid w:val="00C26F8F"/>
    <w:rsid w:val="00C3049A"/>
    <w:rsid w:val="00C311A6"/>
    <w:rsid w:val="00C32979"/>
    <w:rsid w:val="00C36284"/>
    <w:rsid w:val="00C51EFC"/>
    <w:rsid w:val="00C6543C"/>
    <w:rsid w:val="00C86AD2"/>
    <w:rsid w:val="00C934CB"/>
    <w:rsid w:val="00CA40A9"/>
    <w:rsid w:val="00CA7424"/>
    <w:rsid w:val="00CA7E27"/>
    <w:rsid w:val="00CB0790"/>
    <w:rsid w:val="00CB1BD2"/>
    <w:rsid w:val="00CE4C80"/>
    <w:rsid w:val="00CE6056"/>
    <w:rsid w:val="00CE7701"/>
    <w:rsid w:val="00CF58E1"/>
    <w:rsid w:val="00D02292"/>
    <w:rsid w:val="00D04505"/>
    <w:rsid w:val="00D061E9"/>
    <w:rsid w:val="00D06F79"/>
    <w:rsid w:val="00D14291"/>
    <w:rsid w:val="00D14EDB"/>
    <w:rsid w:val="00D22DA4"/>
    <w:rsid w:val="00D351CF"/>
    <w:rsid w:val="00D35720"/>
    <w:rsid w:val="00D46E49"/>
    <w:rsid w:val="00D6063A"/>
    <w:rsid w:val="00D60B0F"/>
    <w:rsid w:val="00D61696"/>
    <w:rsid w:val="00D71365"/>
    <w:rsid w:val="00D8211F"/>
    <w:rsid w:val="00D8777D"/>
    <w:rsid w:val="00DA3996"/>
    <w:rsid w:val="00DA40F4"/>
    <w:rsid w:val="00DA6521"/>
    <w:rsid w:val="00DF0CE4"/>
    <w:rsid w:val="00E03DA1"/>
    <w:rsid w:val="00E057ED"/>
    <w:rsid w:val="00E1475F"/>
    <w:rsid w:val="00E150FE"/>
    <w:rsid w:val="00E27A46"/>
    <w:rsid w:val="00E459E6"/>
    <w:rsid w:val="00E4720E"/>
    <w:rsid w:val="00E543CC"/>
    <w:rsid w:val="00E54DD5"/>
    <w:rsid w:val="00E572A6"/>
    <w:rsid w:val="00E67894"/>
    <w:rsid w:val="00E77EFE"/>
    <w:rsid w:val="00E81EFA"/>
    <w:rsid w:val="00E8289D"/>
    <w:rsid w:val="00E86A7E"/>
    <w:rsid w:val="00EA19FA"/>
    <w:rsid w:val="00EA4BA6"/>
    <w:rsid w:val="00ED1441"/>
    <w:rsid w:val="00ED567D"/>
    <w:rsid w:val="00ED6BDB"/>
    <w:rsid w:val="00EF1A8E"/>
    <w:rsid w:val="00EF4688"/>
    <w:rsid w:val="00F037F3"/>
    <w:rsid w:val="00F17258"/>
    <w:rsid w:val="00F1776C"/>
    <w:rsid w:val="00F22CFC"/>
    <w:rsid w:val="00F259D5"/>
    <w:rsid w:val="00F25CF6"/>
    <w:rsid w:val="00F513E6"/>
    <w:rsid w:val="00F516D9"/>
    <w:rsid w:val="00F647FC"/>
    <w:rsid w:val="00F65D15"/>
    <w:rsid w:val="00F67E5E"/>
    <w:rsid w:val="00F700B0"/>
    <w:rsid w:val="00F71B5A"/>
    <w:rsid w:val="00F7350E"/>
    <w:rsid w:val="00F75EEF"/>
    <w:rsid w:val="00F76BD8"/>
    <w:rsid w:val="00F77B22"/>
    <w:rsid w:val="00F84724"/>
    <w:rsid w:val="00F87FA9"/>
    <w:rsid w:val="00FA0F31"/>
    <w:rsid w:val="00FA1841"/>
    <w:rsid w:val="00FA754A"/>
    <w:rsid w:val="00FB03C9"/>
    <w:rsid w:val="00FC4041"/>
    <w:rsid w:val="00FC4255"/>
    <w:rsid w:val="00FE66DB"/>
    <w:rsid w:val="00FF075E"/>
    <w:rsid w:val="00FF3D5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Overskrift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Overskrift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Overskrift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Overskrift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Overskrift5">
    <w:name w:val="heading 5"/>
    <w:basedOn w:val="Normal"/>
    <w:next w:val="Normal"/>
    <w:qFormat/>
    <w:rsid w:val="00092124"/>
    <w:pPr>
      <w:numPr>
        <w:ilvl w:val="4"/>
        <w:numId w:val="17"/>
      </w:numPr>
      <w:spacing w:before="240" w:after="60"/>
      <w:outlineLvl w:val="4"/>
    </w:pPr>
    <w:rPr>
      <w:b/>
      <w:bCs/>
      <w:iCs/>
      <w:sz w:val="26"/>
      <w:szCs w:val="26"/>
    </w:rPr>
  </w:style>
  <w:style w:type="paragraph" w:styleId="Overskrift6">
    <w:name w:val="heading 6"/>
    <w:basedOn w:val="Normal"/>
    <w:next w:val="Normal"/>
    <w:qFormat/>
    <w:rsid w:val="00092124"/>
    <w:pPr>
      <w:numPr>
        <w:ilvl w:val="5"/>
        <w:numId w:val="18"/>
      </w:numPr>
      <w:spacing w:before="240" w:after="60"/>
      <w:outlineLvl w:val="5"/>
    </w:pPr>
    <w:rPr>
      <w:b/>
      <w:bCs/>
      <w:sz w:val="22"/>
      <w:szCs w:val="22"/>
    </w:rPr>
  </w:style>
  <w:style w:type="paragraph" w:styleId="Overskrift7">
    <w:name w:val="heading 7"/>
    <w:basedOn w:val="Normal"/>
    <w:next w:val="Normal"/>
    <w:qFormat/>
    <w:rsid w:val="00092124"/>
    <w:pPr>
      <w:numPr>
        <w:ilvl w:val="6"/>
        <w:numId w:val="19"/>
      </w:numPr>
      <w:spacing w:before="240" w:after="60"/>
      <w:outlineLvl w:val="6"/>
    </w:pPr>
    <w:rPr>
      <w:sz w:val="24"/>
    </w:rPr>
  </w:style>
  <w:style w:type="paragraph" w:styleId="Overskrift8">
    <w:name w:val="heading 8"/>
    <w:basedOn w:val="Normal"/>
    <w:next w:val="Normal"/>
    <w:qFormat/>
    <w:rsid w:val="00092124"/>
    <w:pPr>
      <w:numPr>
        <w:ilvl w:val="7"/>
        <w:numId w:val="20"/>
      </w:numPr>
      <w:spacing w:before="240" w:after="60"/>
      <w:outlineLvl w:val="7"/>
    </w:pPr>
    <w:rPr>
      <w:i/>
      <w:iCs/>
      <w:sz w:val="24"/>
    </w:rPr>
  </w:style>
  <w:style w:type="paragraph" w:styleId="Overskrift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Sidehoved">
    <w:name w:val="header"/>
    <w:basedOn w:val="Normal"/>
    <w:rsid w:val="000B6CD3"/>
    <w:pPr>
      <w:tabs>
        <w:tab w:val="center" w:pos="4819"/>
        <w:tab w:val="right" w:pos="9638"/>
      </w:tabs>
    </w:pPr>
  </w:style>
  <w:style w:type="paragraph" w:styleId="Sidefod">
    <w:name w:val="footer"/>
    <w:basedOn w:val="Normal"/>
    <w:rsid w:val="00092124"/>
    <w:pPr>
      <w:tabs>
        <w:tab w:val="center" w:pos="4819"/>
        <w:tab w:val="right" w:pos="9638"/>
      </w:tabs>
    </w:pPr>
  </w:style>
  <w:style w:type="character" w:styleId="Sidetal">
    <w:name w:val="page number"/>
    <w:basedOn w:val="Standardskrifttypeiafsnit"/>
    <w:rsid w:val="00092124"/>
  </w:style>
  <w:style w:type="paragraph" w:styleId="Indholdsfortegnelse1">
    <w:name w:val="toc 1"/>
    <w:basedOn w:val="Normal"/>
    <w:next w:val="Normal"/>
    <w:autoRedefine/>
    <w:uiPriority w:val="39"/>
    <w:rsid w:val="00092124"/>
    <w:pPr>
      <w:spacing w:before="120" w:after="120"/>
    </w:pPr>
    <w:rPr>
      <w:rFonts w:ascii="Palatino Linotype" w:hAnsi="Palatino Linotype"/>
      <w:b/>
      <w:bCs/>
      <w:caps/>
    </w:rPr>
  </w:style>
  <w:style w:type="paragraph" w:styleId="Indholdsfortegnelse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Indholdsfortegnelse3">
    <w:name w:val="toc 3"/>
    <w:basedOn w:val="Normal"/>
    <w:next w:val="Normal"/>
    <w:autoRedefine/>
    <w:semiHidden/>
    <w:rsid w:val="005015EA"/>
    <w:pPr>
      <w:tabs>
        <w:tab w:val="left" w:pos="1021"/>
        <w:tab w:val="right" w:leader="dot" w:pos="8222"/>
      </w:tabs>
      <w:ind w:left="400"/>
    </w:pPr>
    <w:rPr>
      <w:rFonts w:ascii="Palatino Linotype" w:hAnsi="Palatino Linotype"/>
      <w:iCs/>
    </w:rPr>
  </w:style>
  <w:style w:type="character" w:styleId="Hyperlink">
    <w:name w:val="Hyperlink"/>
    <w:basedOn w:val="Standardskrifttypeiafsnit"/>
    <w:uiPriority w:val="99"/>
    <w:rsid w:val="00092124"/>
    <w:rPr>
      <w:color w:val="0000FF"/>
      <w:u w:val="single"/>
    </w:rPr>
  </w:style>
  <w:style w:type="character" w:styleId="Kommentarhenvisning">
    <w:name w:val="annotation reference"/>
    <w:basedOn w:val="Standardskrifttypeiafsnit"/>
    <w:uiPriority w:val="99"/>
    <w:semiHidden/>
    <w:rsid w:val="00092124"/>
    <w:rPr>
      <w:sz w:val="16"/>
      <w:szCs w:val="16"/>
    </w:rPr>
  </w:style>
  <w:style w:type="paragraph" w:styleId="Kommentartekst">
    <w:name w:val="annotation text"/>
    <w:basedOn w:val="Normal"/>
    <w:link w:val="KommentartekstTegn"/>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BesgtHyperlink">
    <w:name w:val="FollowedHyperlink"/>
    <w:basedOn w:val="Standardskrifttypeiafsnit"/>
    <w:rsid w:val="00092124"/>
    <w:rPr>
      <w:color w:val="800080"/>
      <w:u w:val="single"/>
    </w:rPr>
  </w:style>
  <w:style w:type="paragraph" w:customStyle="1" w:styleId="Appendicesheading1">
    <w:name w:val="Appendices heading 1"/>
    <w:basedOn w:val="Overskrift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rdtekst">
    <w:name w:val="Body Text"/>
    <w:basedOn w:val="Normal"/>
    <w:link w:val="BrdtekstTegn"/>
    <w:rsid w:val="00092124"/>
    <w:pPr>
      <w:spacing w:after="120"/>
    </w:pPr>
  </w:style>
  <w:style w:type="paragraph" w:customStyle="1" w:styleId="Linkback">
    <w:name w:val="Link back"/>
    <w:basedOn w:val="Normal"/>
    <w:rsid w:val="00092124"/>
    <w:pPr>
      <w:spacing w:before="360" w:after="360"/>
    </w:pPr>
  </w:style>
  <w:style w:type="paragraph" w:styleId="Indholdsfortegnelse4">
    <w:name w:val="toc 4"/>
    <w:basedOn w:val="Normal"/>
    <w:next w:val="Normal"/>
    <w:autoRedefine/>
    <w:semiHidden/>
    <w:rsid w:val="00092124"/>
    <w:pPr>
      <w:ind w:left="600"/>
    </w:pPr>
  </w:style>
  <w:style w:type="paragraph" w:styleId="Indholdsfortegnelse5">
    <w:name w:val="toc 5"/>
    <w:basedOn w:val="Normal"/>
    <w:next w:val="Normal"/>
    <w:autoRedefine/>
    <w:semiHidden/>
    <w:rsid w:val="00092124"/>
    <w:pPr>
      <w:ind w:left="800"/>
    </w:pPr>
  </w:style>
  <w:style w:type="paragraph" w:styleId="Indholdsfortegnelse6">
    <w:name w:val="toc 6"/>
    <w:basedOn w:val="Normal"/>
    <w:next w:val="Normal"/>
    <w:autoRedefine/>
    <w:semiHidden/>
    <w:rsid w:val="00092124"/>
    <w:pPr>
      <w:ind w:left="1000"/>
    </w:pPr>
  </w:style>
  <w:style w:type="paragraph" w:styleId="Indholdsfortegnelse7">
    <w:name w:val="toc 7"/>
    <w:basedOn w:val="Normal"/>
    <w:next w:val="Normal"/>
    <w:autoRedefine/>
    <w:semiHidden/>
    <w:rsid w:val="00092124"/>
    <w:pPr>
      <w:ind w:left="1200"/>
    </w:pPr>
  </w:style>
  <w:style w:type="paragraph" w:styleId="Indholdsfortegnelse8">
    <w:name w:val="toc 8"/>
    <w:basedOn w:val="Normal"/>
    <w:next w:val="Normal"/>
    <w:autoRedefine/>
    <w:semiHidden/>
    <w:rsid w:val="00092124"/>
    <w:pPr>
      <w:ind w:left="1400"/>
    </w:pPr>
  </w:style>
  <w:style w:type="paragraph" w:styleId="Indholdsfortegnelse9">
    <w:name w:val="toc 9"/>
    <w:basedOn w:val="Normal"/>
    <w:next w:val="Normal"/>
    <w:autoRedefine/>
    <w:semiHidden/>
    <w:rsid w:val="00092124"/>
    <w:pPr>
      <w:ind w:left="1600"/>
    </w:pPr>
  </w:style>
  <w:style w:type="paragraph" w:styleId="Dokumentoversigt">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Markeringsbobletekst">
    <w:name w:val="Balloon Text"/>
    <w:basedOn w:val="Normal"/>
    <w:semiHidden/>
    <w:rsid w:val="00653CC4"/>
    <w:rPr>
      <w:rFonts w:ascii="Tahoma" w:hAnsi="Tahoma" w:cs="Tahoma"/>
      <w:sz w:val="16"/>
      <w:szCs w:val="16"/>
    </w:rPr>
  </w:style>
  <w:style w:type="paragraph" w:styleId="Kommentaremne">
    <w:name w:val="annotation subject"/>
    <w:basedOn w:val="Kommentartekst"/>
    <w:next w:val="Kommentarteks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Billedtekst">
    <w:name w:val="caption"/>
    <w:basedOn w:val="Normal"/>
    <w:next w:val="Normal"/>
    <w:uiPriority w:val="35"/>
    <w:unhideWhenUsed/>
    <w:qFormat/>
    <w:rsid w:val="00FF075E"/>
    <w:pPr>
      <w:spacing w:after="200"/>
    </w:pPr>
    <w:rPr>
      <w:b/>
      <w:bCs/>
      <w:color w:val="4F81BD" w:themeColor="accent1"/>
      <w:sz w:val="18"/>
      <w:szCs w:val="18"/>
    </w:rPr>
  </w:style>
  <w:style w:type="character" w:customStyle="1" w:styleId="BrdtekstTegn">
    <w:name w:val="Brødtekst Tegn"/>
    <w:basedOn w:val="Standardskrifttypeiafsnit"/>
    <w:link w:val="Brdtekst"/>
    <w:rsid w:val="005C5078"/>
    <w:rPr>
      <w:rFonts w:ascii="Verdana" w:hAnsi="Verdana"/>
      <w:szCs w:val="24"/>
      <w:lang w:eastAsia="en-US"/>
    </w:rPr>
  </w:style>
  <w:style w:type="character" w:styleId="Pladsholdertekst">
    <w:name w:val="Placeholder Text"/>
    <w:basedOn w:val="Standardskrifttypeiafsnit"/>
    <w:uiPriority w:val="99"/>
    <w:semiHidden/>
    <w:rsid w:val="006B40DF"/>
    <w:rPr>
      <w:color w:val="808080"/>
    </w:rPr>
  </w:style>
  <w:style w:type="table" w:styleId="Tabel-Gitter">
    <w:name w:val="Table Grid"/>
    <w:basedOn w:val="Tabel-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ommentartekstTegn">
    <w:name w:val="Kommentartekst Tegn"/>
    <w:basedOn w:val="Standardskrifttypeiafsnit"/>
    <w:link w:val="Kommentartekst"/>
    <w:uiPriority w:val="99"/>
    <w:semiHidden/>
    <w:rsid w:val="00534867"/>
    <w:rPr>
      <w:rFonts w:ascii="Verdana" w:hAnsi="Verdana"/>
      <w:sz w:val="16"/>
      <w:lang w:eastAsia="en-US"/>
    </w:rPr>
  </w:style>
  <w:style w:type="paragraph" w:styleId="Normalindrykning">
    <w:name w:val="Normal Indent"/>
    <w:basedOn w:val="Normal"/>
    <w:uiPriority w:val="99"/>
    <w:unhideWhenUsed/>
    <w:rsid w:val="00534867"/>
    <w:pPr>
      <w:ind w:left="1304"/>
    </w:pPr>
  </w:style>
  <w:style w:type="paragraph" w:styleId="Korrektur">
    <w:name w:val="Revision"/>
    <w:hidden/>
    <w:uiPriority w:val="99"/>
    <w:semiHidden/>
    <w:rsid w:val="0093618E"/>
    <w:rPr>
      <w:rFonts w:ascii="Verdana" w:hAnsi="Verdana"/>
      <w:szCs w:val="24"/>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Colors" Target="diagrams/colors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4.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4.xml"/><Relationship Id="rId28"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2.xml"/><Relationship Id="rId22" Type="http://schemas.openxmlformats.org/officeDocument/2006/relationships/diagramData" Target="diagrams/data4.xm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3">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t>
        <a:bodyPr/>
        <a:lstStyle/>
        <a:p>
          <a:endParaRPr lang="da-DK"/>
        </a:p>
      </dgm:t>
    </dgm:pt>
    <dgm:pt modelId="{24406991-1438-4CEF-AE54-48D6F17D8313}" type="pres">
      <dgm:prSet presAssocID="{43E448A5-E78C-4844-AABC-9007FBD72CD3}" presName="bgRectTx" presStyleLbl="bgShp" presStyleIdx="1" presStyleCnt="3">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t>
        <a:bodyPr/>
        <a:lstStyle/>
        <a:p>
          <a:endParaRPr lang="da-DK"/>
        </a:p>
      </dgm:t>
    </dgm:pt>
    <dgm:pt modelId="{80D66285-9665-4FF2-A346-E741331A94C3}" type="pres">
      <dgm:prSet presAssocID="{235FC0A0-7B07-4B55-A845-454B499E58D5}" presName="bgRectTx" presStyleLbl="bgShp" presStyleIdx="2" presStyleCnt="3">
        <dgm:presLayoutVars>
          <dgm:bulletEnabled val="1"/>
        </dgm:presLayoutVars>
      </dgm:prSet>
      <dgm:spPr/>
      <dgm:t>
        <a:bodyPr/>
        <a:lstStyle/>
        <a:p>
          <a:endParaRPr lang="da-DK"/>
        </a:p>
      </dgm:t>
    </dgm:pt>
  </dgm:ptLst>
  <dgm:cxnLst>
    <dgm:cxn modelId="{52396998-5DE3-4F34-89ED-36529A1EF734}" type="presOf" srcId="{235FC0A0-7B07-4B55-A845-454B499E58D5}" destId="{80D66285-9665-4FF2-A346-E741331A94C3}" srcOrd="1" destOrd="0" presId="urn:microsoft.com/office/officeart/2005/8/layout/hierarchy6"/>
    <dgm:cxn modelId="{1747C3E4-8973-469A-9E51-DC84BCDB2D63}" type="presOf" srcId="{7A42D39F-9C30-45AC-94FB-0FBF27C47801}" destId="{9EB58A4E-4FA9-479F-99F9-70215C97D864}"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6147350F-4E5F-4FD5-910B-40AA2F4DFD53}" type="presOf" srcId="{43E448A5-E78C-4844-AABC-9007FBD72CD3}" destId="{C754F50C-E791-4B3A-B236-39EF8A750195}" srcOrd="0" destOrd="0" presId="urn:microsoft.com/office/officeart/2005/8/layout/hierarchy6"/>
    <dgm:cxn modelId="{C3867603-7EC2-42F0-A012-3187C5B2F504}" type="presOf" srcId="{55800AE9-3E53-43F7-8CEC-7CA003DF1C37}" destId="{7CF41E0C-DDDE-4DD8-9A04-60D295D1A38E}"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013F673B-9B57-466D-9C2E-3E905663850A}" srcId="{BAF2E9FB-B421-4D36-BFB8-7E5D9C83A130}" destId="{D6C86AC5-F2BD-4F40-99C0-E54868DBA853}" srcOrd="1" destOrd="0" parTransId="{061F34B4-EBA0-462F-BFEE-54A34B5FA01B}" sibTransId="{D8B90150-CF13-462A-AC95-1BD80930954F}"/>
    <dgm:cxn modelId="{7F5E032B-39F6-4C66-BE22-6B15EDC6F0F8}" srcId="{AE24CC57-BF85-4F09-9B10-9F05EF7326D6}" destId="{B94C8987-6A86-4665-971B-82FBB9E5C051}" srcOrd="1" destOrd="0" parTransId="{75D43917-A995-42ED-8E26-F7048A3F68B3}" sibTransId="{95F8CB7E-893D-4F8C-B7F2-8802A6F76CC5}"/>
    <dgm:cxn modelId="{9CA8BE2E-246C-4DED-9BC7-F7EFB066DC4C}" type="presOf" srcId="{B94C8987-6A86-4665-971B-82FBB9E5C051}" destId="{F03AC43F-3DE4-454A-8485-E959BA098226}" srcOrd="0" destOrd="0" presId="urn:microsoft.com/office/officeart/2005/8/layout/hierarchy6"/>
    <dgm:cxn modelId="{BA303D6D-3846-4A20-B448-7AE9E439000C}" type="presOf" srcId="{AE538861-5FC3-4472-977C-7A30B35DC8CA}" destId="{82375BBD-A056-4319-9741-EE55A5F846CD}"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CAB03D1B-3156-4EEF-B48B-D62106D9F67D}" type="presOf" srcId="{235FC0A0-7B07-4B55-A845-454B499E58D5}" destId="{410004A3-0E80-4346-9ED7-A8565C48FED6}"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144EFDD9-8C0F-4C33-B0C5-FB751A288902}" type="presOf" srcId="{BE1576F6-0DE9-4E58-AC9B-EC5CE2A9F4C2}" destId="{2363E3E7-7EA3-47F9-A0B0-5326C281D1AC}" srcOrd="0" destOrd="0" presId="urn:microsoft.com/office/officeart/2005/8/layout/hierarchy6"/>
    <dgm:cxn modelId="{C1BBDE8D-1CC0-46B4-B0B3-2D97EC99092C}" type="presOf" srcId="{B94C8987-6A86-4665-971B-82FBB9E5C051}" destId="{8D8300E2-EBC6-4649-A727-6A3DD8794009}" srcOrd="1" destOrd="0" presId="urn:microsoft.com/office/officeart/2005/8/layout/hierarchy6"/>
    <dgm:cxn modelId="{C286C787-0C76-4F1A-A658-D0A5CCD0E9B9}" type="presOf" srcId="{BAF2E9FB-B421-4D36-BFB8-7E5D9C83A130}" destId="{63369185-237F-4072-A7A9-46B3062F5016}" srcOrd="0" destOrd="0" presId="urn:microsoft.com/office/officeart/2005/8/layout/hierarchy6"/>
    <dgm:cxn modelId="{FCE370EB-BC8C-4B62-BD2E-B1243371761F}" type="presOf" srcId="{7BFFE11E-400B-4D6A-8110-2DD12A70C6A3}" destId="{695640E3-DEE3-46E6-AB4D-0E03C7B7C2CC}" srcOrd="0" destOrd="0" presId="urn:microsoft.com/office/officeart/2005/8/layout/hierarchy6"/>
    <dgm:cxn modelId="{C61BA0E2-DA70-41DA-A346-5EE1C0C499BF}" type="presOf" srcId="{061F34B4-EBA0-462F-BFEE-54A34B5FA01B}" destId="{373FFE6A-D1ED-41FD-852D-1B96C96B6024}"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E4988A18-0D00-41FF-900A-544F0BB2CB09}" type="presOf" srcId="{AE24CC57-BF85-4F09-9B10-9F05EF7326D6}" destId="{F8FB7507-2518-443B-9170-6A60B46F82DE}" srcOrd="0" destOrd="0" presId="urn:microsoft.com/office/officeart/2005/8/layout/hierarchy6"/>
    <dgm:cxn modelId="{C26256CD-8CF4-477A-8CEA-F457DB8664BB}" type="presOf" srcId="{07D243E8-C2F3-41E2-BD68-3B5D608898BE}" destId="{997FADDA-67F7-4BBA-9183-4B86B6B69D47}" srcOrd="0" destOrd="0" presId="urn:microsoft.com/office/officeart/2005/8/layout/hierarchy6"/>
    <dgm:cxn modelId="{4F993857-9B3B-415E-A348-65B399D4F80F}" type="presOf" srcId="{D6C86AC5-F2BD-4F40-99C0-E54868DBA853}" destId="{86273A26-24CD-4D92-B482-37B93B4C3C95}"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A826DF16-6CCE-4640-9CB2-88C4639E11FF}" type="presOf" srcId="{05FC00B3-A8D5-4499-90AC-BAA409E98C9D}" destId="{7F4E2739-D661-4416-A407-D58A69304BF7}" srcOrd="0" destOrd="0" presId="urn:microsoft.com/office/officeart/2005/8/layout/hierarchy6"/>
    <dgm:cxn modelId="{27766BDA-2467-42E5-9B64-922091D44B79}" type="presOf" srcId="{23C15B70-8747-493B-9F39-DBCED847EF91}" destId="{A14AC472-AA8E-4723-AAFC-CD8AAA80A684}" srcOrd="0" destOrd="0" presId="urn:microsoft.com/office/officeart/2005/8/layout/hierarchy6"/>
    <dgm:cxn modelId="{24BEA076-D5D5-45EC-9784-52C8B12FD536}" type="presOf" srcId="{43E448A5-E78C-4844-AABC-9007FBD72CD3}" destId="{24406991-1438-4CEF-AE54-48D6F17D8313}" srcOrd="1" destOrd="0" presId="urn:microsoft.com/office/officeart/2005/8/layout/hierarchy6"/>
    <dgm:cxn modelId="{8CC221AE-1FF4-4B6B-969F-1B67207BA538}" type="presOf" srcId="{2B265004-A05A-4501-AC12-3BA9F7A19D26}" destId="{D65CC2E7-62EC-456B-83FE-A408A35932F5}"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0EBFC5FA-4E09-49D8-B1CC-6992E48C9C1C}" type="presOf" srcId="{9FB3A607-3E66-433F-A378-FA82B414FF18}" destId="{7E19AD08-7F43-41A9-A808-83B1F927149B}"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2BA4FD4B-ECCE-4522-B735-6DE3BB692634}" type="presParOf" srcId="{F8FB7507-2518-443B-9170-6A60B46F82DE}" destId="{DE5E76C5-BD8B-42AC-9929-11EDF4077ED8}" srcOrd="0" destOrd="0" presId="urn:microsoft.com/office/officeart/2005/8/layout/hierarchy6"/>
    <dgm:cxn modelId="{05074F3A-1F9F-44F9-B479-630EEDF8E9FF}" type="presParOf" srcId="{DE5E76C5-BD8B-42AC-9929-11EDF4077ED8}" destId="{EE3B5412-0F24-4A8F-BCEC-1F44BD863CA3}" srcOrd="0" destOrd="0" presId="urn:microsoft.com/office/officeart/2005/8/layout/hierarchy6"/>
    <dgm:cxn modelId="{B57E28FE-731B-426E-9A59-C380E0538047}" type="presParOf" srcId="{DE5E76C5-BD8B-42AC-9929-11EDF4077ED8}" destId="{37273D51-2848-4099-8D47-FE11B7BF90D2}" srcOrd="1" destOrd="0" presId="urn:microsoft.com/office/officeart/2005/8/layout/hierarchy6"/>
    <dgm:cxn modelId="{BCDC2D7F-7957-49F4-BE70-E47BC4C4A82E}" type="presParOf" srcId="{37273D51-2848-4099-8D47-FE11B7BF90D2}" destId="{D66619ED-26D5-443E-B786-3EB42F7866D8}" srcOrd="0" destOrd="0" presId="urn:microsoft.com/office/officeart/2005/8/layout/hierarchy6"/>
    <dgm:cxn modelId="{298A62B3-E478-4E6C-B4B7-F46B7943B398}" type="presParOf" srcId="{D66619ED-26D5-443E-B786-3EB42F7866D8}" destId="{2363E3E7-7EA3-47F9-A0B0-5326C281D1AC}" srcOrd="0" destOrd="0" presId="urn:microsoft.com/office/officeart/2005/8/layout/hierarchy6"/>
    <dgm:cxn modelId="{6666FE23-3FFA-49D8-98E6-144A504DC914}" type="presParOf" srcId="{D66619ED-26D5-443E-B786-3EB42F7866D8}" destId="{0B6407A3-0ED9-40B0-9635-DA52368D3B08}" srcOrd="1" destOrd="0" presId="urn:microsoft.com/office/officeart/2005/8/layout/hierarchy6"/>
    <dgm:cxn modelId="{A911D1C6-F656-47A0-8FCF-7C3194554514}" type="presParOf" srcId="{0B6407A3-0ED9-40B0-9635-DA52368D3B08}" destId="{A14AC472-AA8E-4723-AAFC-CD8AAA80A684}" srcOrd="0" destOrd="0" presId="urn:microsoft.com/office/officeart/2005/8/layout/hierarchy6"/>
    <dgm:cxn modelId="{FD6221C9-0EE4-43F4-A910-1383C0306983}" type="presParOf" srcId="{0B6407A3-0ED9-40B0-9635-DA52368D3B08}" destId="{EF1DBA95-7F44-4639-B6E9-C8516EB2B1C3}" srcOrd="1" destOrd="0" presId="urn:microsoft.com/office/officeart/2005/8/layout/hierarchy6"/>
    <dgm:cxn modelId="{FDE4772D-0415-4D12-AB7D-DF44A82A4742}" type="presParOf" srcId="{EF1DBA95-7F44-4639-B6E9-C8516EB2B1C3}" destId="{695640E3-DEE3-46E6-AB4D-0E03C7B7C2CC}" srcOrd="0" destOrd="0" presId="urn:microsoft.com/office/officeart/2005/8/layout/hierarchy6"/>
    <dgm:cxn modelId="{F17C9EA6-E93E-47FF-92E3-B9A2FAAB8D79}" type="presParOf" srcId="{EF1DBA95-7F44-4639-B6E9-C8516EB2B1C3}" destId="{8EC891B3-8552-4781-BD63-74EB21690EC7}" srcOrd="1" destOrd="0" presId="urn:microsoft.com/office/officeart/2005/8/layout/hierarchy6"/>
    <dgm:cxn modelId="{0E75C43A-1958-46DE-8612-448B870FDE93}" type="presParOf" srcId="{8EC891B3-8552-4781-BD63-74EB21690EC7}" destId="{7E19AD08-7F43-41A9-A808-83B1F927149B}" srcOrd="0" destOrd="0" presId="urn:microsoft.com/office/officeart/2005/8/layout/hierarchy6"/>
    <dgm:cxn modelId="{68AACEC4-7689-4054-BD7D-2F2ADD05351E}" type="presParOf" srcId="{8EC891B3-8552-4781-BD63-74EB21690EC7}" destId="{8ABDA3A6-85D2-4AC5-BC4B-6703FE11EAFE}" srcOrd="1" destOrd="0" presId="urn:microsoft.com/office/officeart/2005/8/layout/hierarchy6"/>
    <dgm:cxn modelId="{FFDCC8BF-4178-48CF-AD2F-FE11B6198308}" type="presParOf" srcId="{8ABDA3A6-85D2-4AC5-BC4B-6703FE11EAFE}" destId="{7CF41E0C-DDDE-4DD8-9A04-60D295D1A38E}" srcOrd="0" destOrd="0" presId="urn:microsoft.com/office/officeart/2005/8/layout/hierarchy6"/>
    <dgm:cxn modelId="{9D7E3E50-3D82-4EEA-A60C-AC293544BE28}" type="presParOf" srcId="{8ABDA3A6-85D2-4AC5-BC4B-6703FE11EAFE}" destId="{85E34C33-84EF-412B-B9A3-C3E8D98FB0A8}" srcOrd="1" destOrd="0" presId="urn:microsoft.com/office/officeart/2005/8/layout/hierarchy6"/>
    <dgm:cxn modelId="{067F83EB-9111-4046-9A5E-65FC3A050AE5}" type="presParOf" srcId="{8EC891B3-8552-4781-BD63-74EB21690EC7}" destId="{997FADDA-67F7-4BBA-9183-4B86B6B69D47}" srcOrd="2" destOrd="0" presId="urn:microsoft.com/office/officeart/2005/8/layout/hierarchy6"/>
    <dgm:cxn modelId="{CD0AA073-5A31-4F41-8AFE-6AAE0C3442C9}" type="presParOf" srcId="{8EC891B3-8552-4781-BD63-74EB21690EC7}" destId="{F6EF4506-244A-4FA8-9838-A528113FB136}" srcOrd="3" destOrd="0" presId="urn:microsoft.com/office/officeart/2005/8/layout/hierarchy6"/>
    <dgm:cxn modelId="{21C517D8-4352-40A5-97B9-7F1B63AEC41D}" type="presParOf" srcId="{F6EF4506-244A-4FA8-9838-A528113FB136}" destId="{82375BBD-A056-4319-9741-EE55A5F846CD}" srcOrd="0" destOrd="0" presId="urn:microsoft.com/office/officeart/2005/8/layout/hierarchy6"/>
    <dgm:cxn modelId="{26A8FA94-6E87-4E52-A1D8-316D7A51EAE8}" type="presParOf" srcId="{F6EF4506-244A-4FA8-9838-A528113FB136}" destId="{69F98DEA-0511-49B5-BEE4-90B6B5A1999E}" srcOrd="1" destOrd="0" presId="urn:microsoft.com/office/officeart/2005/8/layout/hierarchy6"/>
    <dgm:cxn modelId="{F108AEF9-2DE3-44F1-B600-D7BDF61ECD91}" type="presParOf" srcId="{0B6407A3-0ED9-40B0-9635-DA52368D3B08}" destId="{7F4E2739-D661-4416-A407-D58A69304BF7}" srcOrd="2" destOrd="0" presId="urn:microsoft.com/office/officeart/2005/8/layout/hierarchy6"/>
    <dgm:cxn modelId="{F93515C7-568E-466C-8A96-11F0FF3EA885}" type="presParOf" srcId="{0B6407A3-0ED9-40B0-9635-DA52368D3B08}" destId="{4D5E6363-FF52-4DCC-B91D-5997E1F464A2}" srcOrd="3" destOrd="0" presId="urn:microsoft.com/office/officeart/2005/8/layout/hierarchy6"/>
    <dgm:cxn modelId="{6E96B28E-9CD8-42A5-96EE-C6B26A55133E}" type="presParOf" srcId="{4D5E6363-FF52-4DCC-B91D-5997E1F464A2}" destId="{63369185-237F-4072-A7A9-46B3062F5016}" srcOrd="0" destOrd="0" presId="urn:microsoft.com/office/officeart/2005/8/layout/hierarchy6"/>
    <dgm:cxn modelId="{9615FAA8-110C-4823-94BB-667037F9FBDC}" type="presParOf" srcId="{4D5E6363-FF52-4DCC-B91D-5997E1F464A2}" destId="{4E4E3FA7-9A1B-415E-A219-7369D72BFA8D}" srcOrd="1" destOrd="0" presId="urn:microsoft.com/office/officeart/2005/8/layout/hierarchy6"/>
    <dgm:cxn modelId="{BF63FCD2-B42A-45DF-B2A6-0DE36B0BE5C4}" type="presParOf" srcId="{4E4E3FA7-9A1B-415E-A219-7369D72BFA8D}" destId="{D65CC2E7-62EC-456B-83FE-A408A35932F5}" srcOrd="0" destOrd="0" presId="urn:microsoft.com/office/officeart/2005/8/layout/hierarchy6"/>
    <dgm:cxn modelId="{F08DF059-F040-45A9-BFE8-530D63EEEFC9}" type="presParOf" srcId="{4E4E3FA7-9A1B-415E-A219-7369D72BFA8D}" destId="{4A762BEF-6367-4DE5-8F8C-BBABF627FA97}" srcOrd="1" destOrd="0" presId="urn:microsoft.com/office/officeart/2005/8/layout/hierarchy6"/>
    <dgm:cxn modelId="{8AD6D279-4A8C-4767-A808-771E6C4B6B9D}" type="presParOf" srcId="{4A762BEF-6367-4DE5-8F8C-BBABF627FA97}" destId="{9EB58A4E-4FA9-479F-99F9-70215C97D864}" srcOrd="0" destOrd="0" presId="urn:microsoft.com/office/officeart/2005/8/layout/hierarchy6"/>
    <dgm:cxn modelId="{079BB3A1-E8F4-4722-82A2-86A0B8E5F3E9}" type="presParOf" srcId="{4A762BEF-6367-4DE5-8F8C-BBABF627FA97}" destId="{4451DC6C-AC6C-4A6E-89DC-D4AB5BE88711}" srcOrd="1" destOrd="0" presId="urn:microsoft.com/office/officeart/2005/8/layout/hierarchy6"/>
    <dgm:cxn modelId="{657F246B-B291-44DF-8EF9-70142D4CCF9E}" type="presParOf" srcId="{4E4E3FA7-9A1B-415E-A219-7369D72BFA8D}" destId="{373FFE6A-D1ED-41FD-852D-1B96C96B6024}" srcOrd="2" destOrd="0" presId="urn:microsoft.com/office/officeart/2005/8/layout/hierarchy6"/>
    <dgm:cxn modelId="{79B3B7F1-5C6D-45F7-BA9A-64C80DE320BA}" type="presParOf" srcId="{4E4E3FA7-9A1B-415E-A219-7369D72BFA8D}" destId="{87B85974-6F72-4A29-97A3-CE76FF530D88}" srcOrd="3" destOrd="0" presId="urn:microsoft.com/office/officeart/2005/8/layout/hierarchy6"/>
    <dgm:cxn modelId="{D6C56FA7-719B-4C69-BF4D-E9F573247BEC}" type="presParOf" srcId="{87B85974-6F72-4A29-97A3-CE76FF530D88}" destId="{86273A26-24CD-4D92-B482-37B93B4C3C95}" srcOrd="0" destOrd="0" presId="urn:microsoft.com/office/officeart/2005/8/layout/hierarchy6"/>
    <dgm:cxn modelId="{8967DDF8-121C-45F5-839A-6C637504A3D9}" type="presParOf" srcId="{87B85974-6F72-4A29-97A3-CE76FF530D88}" destId="{0FE0D218-0E5E-4131-A36E-E022262AC270}" srcOrd="1" destOrd="0" presId="urn:microsoft.com/office/officeart/2005/8/layout/hierarchy6"/>
    <dgm:cxn modelId="{B12075FD-F79C-4389-9019-C57AF506FEFA}" type="presParOf" srcId="{F8FB7507-2518-443B-9170-6A60B46F82DE}" destId="{6F8C93D3-F5C4-4599-B3E1-F3E1DEB5CFF9}" srcOrd="1" destOrd="0" presId="urn:microsoft.com/office/officeart/2005/8/layout/hierarchy6"/>
    <dgm:cxn modelId="{0B76F710-92B6-43C6-BFB4-9738509E31AD}" type="presParOf" srcId="{6F8C93D3-F5C4-4599-B3E1-F3E1DEB5CFF9}" destId="{1385CAC8-6DED-43A0-B38C-5804D22FCA9D}" srcOrd="0" destOrd="0" presId="urn:microsoft.com/office/officeart/2005/8/layout/hierarchy6"/>
    <dgm:cxn modelId="{37572D61-2B11-43F9-A55C-59E551F77D4A}" type="presParOf" srcId="{1385CAC8-6DED-43A0-B38C-5804D22FCA9D}" destId="{F03AC43F-3DE4-454A-8485-E959BA098226}" srcOrd="0" destOrd="0" presId="urn:microsoft.com/office/officeart/2005/8/layout/hierarchy6"/>
    <dgm:cxn modelId="{091FBF56-D4DD-4CD0-83D7-6277CCA194BC}" type="presParOf" srcId="{1385CAC8-6DED-43A0-B38C-5804D22FCA9D}" destId="{8D8300E2-EBC6-4649-A727-6A3DD8794009}" srcOrd="1" destOrd="0" presId="urn:microsoft.com/office/officeart/2005/8/layout/hierarchy6"/>
    <dgm:cxn modelId="{E0D192DF-6B8A-459D-BA5E-9CED05C462F1}" type="presParOf" srcId="{6F8C93D3-F5C4-4599-B3E1-F3E1DEB5CFF9}" destId="{BC3EC575-7675-499F-887C-8F37ED75DE92}" srcOrd="1" destOrd="0" presId="urn:microsoft.com/office/officeart/2005/8/layout/hierarchy6"/>
    <dgm:cxn modelId="{FC6A6742-C081-4B81-B3FC-FF707729B314}" type="presParOf" srcId="{BC3EC575-7675-499F-887C-8F37ED75DE92}" destId="{2981EC70-0ED7-4F11-9772-DE73AEF1BDD4}" srcOrd="0" destOrd="0" presId="urn:microsoft.com/office/officeart/2005/8/layout/hierarchy6"/>
    <dgm:cxn modelId="{A6A98D9C-A47D-47CE-917A-F72E61ED6594}" type="presParOf" srcId="{6F8C93D3-F5C4-4599-B3E1-F3E1DEB5CFF9}" destId="{7432DEFE-093C-4852-9F58-A30C100402BD}" srcOrd="2" destOrd="0" presId="urn:microsoft.com/office/officeart/2005/8/layout/hierarchy6"/>
    <dgm:cxn modelId="{5B3F87BD-0F06-489E-9573-71A0513D46EF}" type="presParOf" srcId="{7432DEFE-093C-4852-9F58-A30C100402BD}" destId="{C754F50C-E791-4B3A-B236-39EF8A750195}" srcOrd="0" destOrd="0" presId="urn:microsoft.com/office/officeart/2005/8/layout/hierarchy6"/>
    <dgm:cxn modelId="{C84E0F57-3B0B-499C-B419-B39B47B9174B}" type="presParOf" srcId="{7432DEFE-093C-4852-9F58-A30C100402BD}" destId="{24406991-1438-4CEF-AE54-48D6F17D8313}" srcOrd="1" destOrd="0" presId="urn:microsoft.com/office/officeart/2005/8/layout/hierarchy6"/>
    <dgm:cxn modelId="{A4B0DB5A-83DA-435A-834C-A8F5D68B352C}" type="presParOf" srcId="{6F8C93D3-F5C4-4599-B3E1-F3E1DEB5CFF9}" destId="{448BA1D7-EDAE-45A4-96A8-94C34ECE4594}" srcOrd="3" destOrd="0" presId="urn:microsoft.com/office/officeart/2005/8/layout/hierarchy6"/>
    <dgm:cxn modelId="{7B6107E8-0DAF-49A4-8FB1-6E7BA0B25DB9}" type="presParOf" srcId="{448BA1D7-EDAE-45A4-96A8-94C34ECE4594}" destId="{8DEB3136-BCF4-49DF-A90B-1A6B26163A44}" srcOrd="0" destOrd="0" presId="urn:microsoft.com/office/officeart/2005/8/layout/hierarchy6"/>
    <dgm:cxn modelId="{A90ED371-B42C-4BBF-A9F4-508A60321E23}" type="presParOf" srcId="{6F8C93D3-F5C4-4599-B3E1-F3E1DEB5CFF9}" destId="{AC2DF48C-53AA-4B0F-A853-C2356B77FD6F}" srcOrd="4" destOrd="0" presId="urn:microsoft.com/office/officeart/2005/8/layout/hierarchy6"/>
    <dgm:cxn modelId="{F5FD497B-B4ED-4A61-A619-2EC0B2E3A49D}" type="presParOf" srcId="{AC2DF48C-53AA-4B0F-A853-C2356B77FD6F}" destId="{410004A3-0E80-4346-9ED7-A8565C48FED6}" srcOrd="0" destOrd="0" presId="urn:microsoft.com/office/officeart/2005/8/layout/hierarchy6"/>
    <dgm:cxn modelId="{44A95DC8-B83A-4C89-9433-AA1CBC2911CD}" type="presParOf" srcId="{AC2DF48C-53AA-4B0F-A853-C2356B77FD6F}" destId="{80D66285-9665-4FF2-A346-E741331A94C3}" srcOrd="1" destOrd="0" presId="urn:microsoft.com/office/officeart/2005/8/layout/hierarchy6"/>
  </dgm:cxnLst>
  <dgm:bg/>
  <dgm:whole/>
</dgm:dataModel>
</file>

<file path=word/diagrams/data2.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a:solidFill>
          <a:schemeClr val="accent3"/>
        </a:solidFill>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Max</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5</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12</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a:solidFill>
          <a:schemeClr val="bg1">
            <a:lumMod val="50000"/>
          </a:schemeClr>
        </a:solidFill>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7</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2</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15</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394CE736-EC09-4ABF-851F-E347C016D8D9}" srcId="{7BFFE11E-400B-4D6A-8110-2DD12A70C6A3}" destId="{AE538861-5FC3-4472-977C-7A30B35DC8CA}" srcOrd="1" destOrd="0" parTransId="{07D243E8-C2F3-41E2-BD68-3B5D608898BE}" sibTransId="{1D286896-1CC7-4132-A4ED-4F394B6F6D81}"/>
    <dgm:cxn modelId="{AB6DDD61-1ED2-4E07-919D-9CD0D004D307}" type="presOf" srcId="{AA61AC7B-1079-4462-80F7-A1FAB16E1238}" destId="{30645A14-B254-4C76-9566-A92C31A0C218}" srcOrd="0" destOrd="0" presId="urn:microsoft.com/office/officeart/2005/8/layout/hierarchy6"/>
    <dgm:cxn modelId="{B6409570-77E4-4720-8FB9-9E56DE01C6F5}" type="presOf" srcId="{D6C86AC5-F2BD-4F40-99C0-E54868DBA853}" destId="{86273A26-24CD-4D92-B482-37B93B4C3C95}"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6B247BC0-146C-4CE5-869D-00473A7ECB92}" type="presOf" srcId="{43E448A5-E78C-4844-AABC-9007FBD72CD3}" destId="{C754F50C-E791-4B3A-B236-39EF8A750195}" srcOrd="0" destOrd="0" presId="urn:microsoft.com/office/officeart/2005/8/layout/hierarchy6"/>
    <dgm:cxn modelId="{06032412-3771-45B0-A297-956F59207761}" srcId="{7A42D39F-9C30-45AC-94FB-0FBF27C47801}" destId="{3F2AEFD2-D989-4EE6-B70F-50ECFF9CE991}" srcOrd="0" destOrd="0" parTransId="{898B6F6A-1BE0-4156-8EA8-3EAE02F3CF0C}" sibTransId="{6A17A5D3-723C-4722-ADE1-7B834C77D8A6}"/>
    <dgm:cxn modelId="{CEE9563D-43CC-401E-A5E1-A9524562BC97}" type="presOf" srcId="{B94C8987-6A86-4665-971B-82FBB9E5C051}" destId="{F03AC43F-3DE4-454A-8485-E959BA098226}" srcOrd="0" destOrd="0" presId="urn:microsoft.com/office/officeart/2005/8/layout/hierarchy6"/>
    <dgm:cxn modelId="{C4C937B0-EF37-49FA-99EC-636A0CD0D626}" srcId="{7A42D39F-9C30-45AC-94FB-0FBF27C47801}" destId="{A5852CD4-57D3-4C81-8485-0FB629757DFA}" srcOrd="1" destOrd="0" parTransId="{59ADC8D1-A7D8-402D-A014-9B4514B1A774}" sibTransId="{1BFED5AB-324D-4F90-A78D-6792ECBBE10B}"/>
    <dgm:cxn modelId="{73E9EA1A-59A5-44C9-BD62-F148C404A6FD}" type="presOf" srcId="{92231590-0FCE-4E00-B4CC-C85694859764}" destId="{B4B19D65-47E3-498D-9725-0D26302E7C46}" srcOrd="0" destOrd="0" presId="urn:microsoft.com/office/officeart/2005/8/layout/hierarchy6"/>
    <dgm:cxn modelId="{DC94DD75-5D8C-4955-B485-8A59249A63FC}" type="presOf" srcId="{2481567A-3505-478D-BB92-8741D1753199}" destId="{9116E507-EB18-439D-A4C8-594AA40AC281}" srcOrd="0" destOrd="0" presId="urn:microsoft.com/office/officeart/2005/8/layout/hierarchy6"/>
    <dgm:cxn modelId="{81728CC8-1852-4DEA-9384-50C4BE528960}" type="presOf" srcId="{235FC0A0-7B07-4B55-A845-454B499E58D5}" destId="{80D66285-9665-4FF2-A346-E741331A94C3}" srcOrd="1" destOrd="0" presId="urn:microsoft.com/office/officeart/2005/8/layout/hierarchy6"/>
    <dgm:cxn modelId="{FFA39B7D-B7CC-435A-976D-7FA70ACBFB41}" type="presOf" srcId="{DB64DD4E-2FC3-4B23-8188-C6C90B6A5186}" destId="{CF8E13F3-700B-47C9-A3D4-B7C77AAA6A02}" srcOrd="0" destOrd="0" presId="urn:microsoft.com/office/officeart/2005/8/layout/hierarchy6"/>
    <dgm:cxn modelId="{965E27CF-028E-47A2-B241-CB0728B20B99}" type="presOf" srcId="{96725F5D-4733-4815-8D67-99C80E9024E9}" destId="{B80728CE-0F88-4122-A5F2-1B6F0E5EA67B}"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CCF60AE9-5AA1-44EC-A75A-0D58B9C2749B}" srcId="{55800AE9-3E53-43F7-8CEC-7CA003DF1C37}" destId="{0AE8C9B1-E152-4F58-88EB-5FCA802F8D96}" srcOrd="0" destOrd="0" parTransId="{577D82D1-9539-46F0-AA5B-233A67F91B34}" sibTransId="{26A08655-D7AA-4668-88D0-922506ADD01A}"/>
    <dgm:cxn modelId="{7E588F2F-71C8-4BEF-B7C4-A27A9B96EF30}" srcId="{AE538861-5FC3-4472-977C-7A30B35DC8CA}" destId="{92231590-0FCE-4E00-B4CC-C85694859764}" srcOrd="0" destOrd="0" parTransId="{E9468837-4FD6-42AC-8E3A-67C50127C0A0}" sibTransId="{C12136E3-36A0-4526-8BBF-71C08A06CB7D}"/>
    <dgm:cxn modelId="{699BB7C6-4C5F-488A-9ADA-1790D5AC0E8F}" type="presOf" srcId="{0AE8C9B1-E152-4F58-88EB-5FCA802F8D96}" destId="{6E989266-6265-49EE-AEDE-786E1CB184E0}"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B07EAF4C-8370-4C7B-A3DD-91A4EE3C9B16}" type="presOf" srcId="{3F2AEFD2-D989-4EE6-B70F-50ECFF9CE991}" destId="{2AADCB6D-BADB-4589-86D1-1834E35CB08D}" srcOrd="0" destOrd="0" presId="urn:microsoft.com/office/officeart/2005/8/layout/hierarchy6"/>
    <dgm:cxn modelId="{C8E45DAF-5563-4A62-ABB0-77D24E3D86C1}" type="presOf" srcId="{7A42D39F-9C30-45AC-94FB-0FBF27C47801}" destId="{9EB58A4E-4FA9-479F-99F9-70215C97D864}" srcOrd="0" destOrd="0" presId="urn:microsoft.com/office/officeart/2005/8/layout/hierarchy6"/>
    <dgm:cxn modelId="{2A746B4B-19C1-4491-9ADC-ECDCE1DEE7F7}" type="presOf" srcId="{70DF5138-5CBF-44FE-BCA8-2ED72D163D5E}" destId="{3D0EBF79-E467-4EFD-B88B-70BD5B6E1979}"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510C7B2A-2A93-43B8-B86E-0DFDAC1D47B0}" type="presOf" srcId="{A5852CD4-57D3-4C81-8485-0FB629757DFA}" destId="{8742D75E-991B-4116-ACD3-DAA893C10BCB}" srcOrd="0" destOrd="0" presId="urn:microsoft.com/office/officeart/2005/8/layout/hierarchy6"/>
    <dgm:cxn modelId="{9128217A-0C9C-48A0-9A6F-45C7F2C84A54}" type="presOf" srcId="{2E481F08-DD3D-4135-A082-B8CC0A22FCD4}" destId="{F8E66878-54AB-49E3-B625-D7922F4040CE}" srcOrd="0" destOrd="0" presId="urn:microsoft.com/office/officeart/2005/8/layout/hierarchy6"/>
    <dgm:cxn modelId="{51F1E4D6-C5E9-434C-B7B1-8FAA9C085792}" type="presOf" srcId="{05FC00B3-A8D5-4499-90AC-BAA409E98C9D}" destId="{7F4E2739-D661-4416-A407-D58A69304BF7}"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BCF9D4F3-B913-45C9-A93E-BCCF3DFF62C9}" type="presOf" srcId="{61DAE959-669C-459B-B8DD-BBF15771A961}" destId="{668D0D2A-7F08-447F-8EE4-ED7A116BB7BB}"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EFF922B6-7F50-4497-9580-6DA6B38E4D1D}" type="presOf" srcId="{64ACD195-3EB6-4B48-A2DF-C15AF4301C7F}" destId="{86342B8D-A727-4FC0-9345-27CA96C06D12}" srcOrd="1" destOrd="0" presId="urn:microsoft.com/office/officeart/2005/8/layout/hierarchy6"/>
    <dgm:cxn modelId="{08BE6C50-0785-4B1A-A295-D042C67331D6}" type="presOf" srcId="{59ADC8D1-A7D8-402D-A014-9B4514B1A774}" destId="{599B8894-3112-4EDB-991F-17B1AF1BDE8D}" srcOrd="0" destOrd="0" presId="urn:microsoft.com/office/officeart/2005/8/layout/hierarchy6"/>
    <dgm:cxn modelId="{A1D4355F-DFED-4B71-9F37-30A4CEBDBEED}" type="presOf" srcId="{AE24CC57-BF85-4F09-9B10-9F05EF7326D6}" destId="{F8FB7507-2518-443B-9170-6A60B46F82DE}"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9F0A1BD7-D2FF-493E-ACF1-046DAE2746C2}" srcId="{AE24CC57-BF85-4F09-9B10-9F05EF7326D6}" destId="{64ACD195-3EB6-4B48-A2DF-C15AF4301C7F}" srcOrd="4" destOrd="0" parTransId="{CD353917-0E32-48AF-974C-D68CA64E8C6C}" sibTransId="{699185FB-A876-4810-A565-214EFF152460}"/>
    <dgm:cxn modelId="{E875B212-2BBC-4CDE-B792-B0881FEC26E1}" type="presOf" srcId="{A602BE1C-0F4D-487B-BDA9-F1A290AF6B64}" destId="{1D1DE652-A53D-485D-9CF7-3FDDCA2FE8A2}" srcOrd="0" destOrd="0" presId="urn:microsoft.com/office/officeart/2005/8/layout/hierarchy6"/>
    <dgm:cxn modelId="{233516B0-FD1C-43F0-9D5A-EB396145D476}" srcId="{D6C86AC5-F2BD-4F40-99C0-E54868DBA853}" destId="{AA61AC7B-1079-4462-80F7-A1FAB16E1238}" srcOrd="1" destOrd="0" parTransId="{DB64DD4E-2FC3-4B23-8188-C6C90B6A5186}" sibTransId="{584BE0EE-DB5D-41B0-9307-B40A50D0D4DD}"/>
    <dgm:cxn modelId="{D6541363-757C-45BF-8C39-545852AAF512}" type="presOf" srcId="{9FB3A607-3E66-433F-A378-FA82B414FF18}" destId="{7E19AD08-7F43-41A9-A808-83B1F927149B}" srcOrd="0" destOrd="0" presId="urn:microsoft.com/office/officeart/2005/8/layout/hierarchy6"/>
    <dgm:cxn modelId="{AD6422A6-E8CA-4C21-83E9-38030C1C996F}" type="presOf" srcId="{235FC0A0-7B07-4B55-A845-454B499E58D5}" destId="{410004A3-0E80-4346-9ED7-A8565C48FED6}" srcOrd="0" destOrd="0" presId="urn:microsoft.com/office/officeart/2005/8/layout/hierarchy6"/>
    <dgm:cxn modelId="{97833956-6A14-4A64-8F47-9232102E9630}" type="presOf" srcId="{061F34B4-EBA0-462F-BFEE-54A34B5FA01B}" destId="{373FFE6A-D1ED-41FD-852D-1B96C96B6024}" srcOrd="0" destOrd="0" presId="urn:microsoft.com/office/officeart/2005/8/layout/hierarchy6"/>
    <dgm:cxn modelId="{89D46720-A339-423B-9ECE-316005FC9C88}" type="presOf" srcId="{BE1576F6-0DE9-4E58-AC9B-EC5CE2A9F4C2}" destId="{2363E3E7-7EA3-47F9-A0B0-5326C281D1AC}" srcOrd="0" destOrd="0" presId="urn:microsoft.com/office/officeart/2005/8/layout/hierarchy6"/>
    <dgm:cxn modelId="{A5F3A0AC-941E-442A-93FE-00040DA1ADAF}" type="presOf" srcId="{577D82D1-9539-46F0-AA5B-233A67F91B34}" destId="{796DF40D-6F84-493D-BD7A-E995BDC21C00}" srcOrd="0" destOrd="0" presId="urn:microsoft.com/office/officeart/2005/8/layout/hierarchy6"/>
    <dgm:cxn modelId="{B05FEF32-D43E-427E-99BF-AD69BB10FB7C}" type="presOf" srcId="{43E448A5-E78C-4844-AABC-9007FBD72CD3}" destId="{24406991-1438-4CEF-AE54-48D6F17D8313}" srcOrd="1"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DBFBBEE1-2E17-4840-B92B-9273D4C52D9C}" type="presOf" srcId="{55800AE9-3E53-43F7-8CEC-7CA003DF1C37}" destId="{7CF41E0C-DDDE-4DD8-9A04-60D295D1A38E}"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5BFB77CB-FB6B-480B-A921-81264EF097E3}" type="presOf" srcId="{898B6F6A-1BE0-4156-8EA8-3EAE02F3CF0C}" destId="{69435BCB-0215-47B1-A2EC-1C0E4E420F85}" srcOrd="0" destOrd="0" presId="urn:microsoft.com/office/officeart/2005/8/layout/hierarchy6"/>
    <dgm:cxn modelId="{7D982701-9282-42DC-8B9B-734161AC2542}" type="presOf" srcId="{23C15B70-8747-493B-9F39-DBCED847EF91}" destId="{A14AC472-AA8E-4723-AAFC-CD8AAA80A684}" srcOrd="0" destOrd="0" presId="urn:microsoft.com/office/officeart/2005/8/layout/hierarchy6"/>
    <dgm:cxn modelId="{F0F057B4-D308-421E-B279-CD48A1AF3152}" type="presOf" srcId="{BAF2E9FB-B421-4D36-BFB8-7E5D9C83A130}" destId="{63369185-237F-4072-A7A9-46B3062F5016}"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99232F97-6EA7-4A10-8702-BDB35807E357}" type="presOf" srcId="{E9468837-4FD6-42AC-8E3A-67C50127C0A0}" destId="{831313EC-9A83-49AB-892A-28E165AF56FC}" srcOrd="0" destOrd="0" presId="urn:microsoft.com/office/officeart/2005/8/layout/hierarchy6"/>
    <dgm:cxn modelId="{8C8316F1-3FF0-4CF1-93BB-34D42522B599}" type="presOf" srcId="{07D243E8-C2F3-41E2-BD68-3B5D608898BE}" destId="{997FADDA-67F7-4BBA-9183-4B86B6B69D47}" srcOrd="0" destOrd="0" presId="urn:microsoft.com/office/officeart/2005/8/layout/hierarchy6"/>
    <dgm:cxn modelId="{CEB3DD4B-455E-489B-9D17-337D3F2FEA24}" type="presOf" srcId="{2B265004-A05A-4501-AC12-3BA9F7A19D26}" destId="{D65CC2E7-62EC-456B-83FE-A408A35932F5}" srcOrd="0" destOrd="0" presId="urn:microsoft.com/office/officeart/2005/8/layout/hierarchy6"/>
    <dgm:cxn modelId="{42845B31-1264-4C07-9D62-2D225A788802}" type="presOf" srcId="{B94C8987-6A86-4665-971B-82FBB9E5C051}" destId="{8D8300E2-EBC6-4649-A727-6A3DD8794009}" srcOrd="1"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2AE591F5-8276-4CB5-BA4D-3AAEC7D9EA61}" type="presOf" srcId="{64ACD195-3EB6-4B48-A2DF-C15AF4301C7F}" destId="{49E97B5D-4441-475B-A5E4-1DEBA25A677B}" srcOrd="0" destOrd="0" presId="urn:microsoft.com/office/officeart/2005/8/layout/hierarchy6"/>
    <dgm:cxn modelId="{E1D5909E-FF2F-48F7-A26C-E17961795CC8}" type="presOf" srcId="{7BFFE11E-400B-4D6A-8110-2DD12A70C6A3}" destId="{695640E3-DEE3-46E6-AB4D-0E03C7B7C2CC}" srcOrd="0" destOrd="0" presId="urn:microsoft.com/office/officeart/2005/8/layout/hierarchy6"/>
    <dgm:cxn modelId="{24D4B719-67E8-43C7-8ED4-CA3882E10B43}" type="presOf" srcId="{AE538861-5FC3-4472-977C-7A30B35DC8CA}" destId="{82375BBD-A056-4319-9741-EE55A5F846CD}"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A3E9C1D2-1540-478B-8A49-896FE2BF3B21}" type="presParOf" srcId="{F8FB7507-2518-443B-9170-6A60B46F82DE}" destId="{DE5E76C5-BD8B-42AC-9929-11EDF4077ED8}" srcOrd="0" destOrd="0" presId="urn:microsoft.com/office/officeart/2005/8/layout/hierarchy6"/>
    <dgm:cxn modelId="{C64613A7-2547-4D67-BA8F-878F6F97ECF8}" type="presParOf" srcId="{DE5E76C5-BD8B-42AC-9929-11EDF4077ED8}" destId="{EE3B5412-0F24-4A8F-BCEC-1F44BD863CA3}" srcOrd="0" destOrd="0" presId="urn:microsoft.com/office/officeart/2005/8/layout/hierarchy6"/>
    <dgm:cxn modelId="{0C4BDA5E-99E2-423D-B048-894357086D5E}" type="presParOf" srcId="{DE5E76C5-BD8B-42AC-9929-11EDF4077ED8}" destId="{37273D51-2848-4099-8D47-FE11B7BF90D2}" srcOrd="1" destOrd="0" presId="urn:microsoft.com/office/officeart/2005/8/layout/hierarchy6"/>
    <dgm:cxn modelId="{65BA7064-1FC2-4067-87F7-731F05DDCFA7}" type="presParOf" srcId="{37273D51-2848-4099-8D47-FE11B7BF90D2}" destId="{D66619ED-26D5-443E-B786-3EB42F7866D8}" srcOrd="0" destOrd="0" presId="urn:microsoft.com/office/officeart/2005/8/layout/hierarchy6"/>
    <dgm:cxn modelId="{B3890964-ACF4-43D5-9465-C9E99183C636}" type="presParOf" srcId="{D66619ED-26D5-443E-B786-3EB42F7866D8}" destId="{2363E3E7-7EA3-47F9-A0B0-5326C281D1AC}" srcOrd="0" destOrd="0" presId="urn:microsoft.com/office/officeart/2005/8/layout/hierarchy6"/>
    <dgm:cxn modelId="{7E033CE1-3BA3-423F-A3EE-BE71E9837E60}" type="presParOf" srcId="{D66619ED-26D5-443E-B786-3EB42F7866D8}" destId="{0B6407A3-0ED9-40B0-9635-DA52368D3B08}" srcOrd="1" destOrd="0" presId="urn:microsoft.com/office/officeart/2005/8/layout/hierarchy6"/>
    <dgm:cxn modelId="{1CB0BF8A-9FBA-4C76-9F51-45D5E5CB4E1C}" type="presParOf" srcId="{0B6407A3-0ED9-40B0-9635-DA52368D3B08}" destId="{A14AC472-AA8E-4723-AAFC-CD8AAA80A684}" srcOrd="0" destOrd="0" presId="urn:microsoft.com/office/officeart/2005/8/layout/hierarchy6"/>
    <dgm:cxn modelId="{645E6A2F-C13E-4A04-9972-7C309C094D66}" type="presParOf" srcId="{0B6407A3-0ED9-40B0-9635-DA52368D3B08}" destId="{EF1DBA95-7F44-4639-B6E9-C8516EB2B1C3}" srcOrd="1" destOrd="0" presId="urn:microsoft.com/office/officeart/2005/8/layout/hierarchy6"/>
    <dgm:cxn modelId="{95859EC2-225D-40B7-B357-734B224D01CF}" type="presParOf" srcId="{EF1DBA95-7F44-4639-B6E9-C8516EB2B1C3}" destId="{695640E3-DEE3-46E6-AB4D-0E03C7B7C2CC}" srcOrd="0" destOrd="0" presId="urn:microsoft.com/office/officeart/2005/8/layout/hierarchy6"/>
    <dgm:cxn modelId="{3E94AD42-F48B-4373-874E-D6877D09DCEB}" type="presParOf" srcId="{EF1DBA95-7F44-4639-B6E9-C8516EB2B1C3}" destId="{8EC891B3-8552-4781-BD63-74EB21690EC7}" srcOrd="1" destOrd="0" presId="urn:microsoft.com/office/officeart/2005/8/layout/hierarchy6"/>
    <dgm:cxn modelId="{27180C62-F21C-47E0-A784-D9011BBC2BBC}" type="presParOf" srcId="{8EC891B3-8552-4781-BD63-74EB21690EC7}" destId="{7E19AD08-7F43-41A9-A808-83B1F927149B}" srcOrd="0" destOrd="0" presId="urn:microsoft.com/office/officeart/2005/8/layout/hierarchy6"/>
    <dgm:cxn modelId="{82D04D0E-F48B-4D51-941F-E89AE0B56E81}" type="presParOf" srcId="{8EC891B3-8552-4781-BD63-74EB21690EC7}" destId="{8ABDA3A6-85D2-4AC5-BC4B-6703FE11EAFE}" srcOrd="1" destOrd="0" presId="urn:microsoft.com/office/officeart/2005/8/layout/hierarchy6"/>
    <dgm:cxn modelId="{7CB04716-72AA-44D8-AD17-A9A1D4D0EEFC}" type="presParOf" srcId="{8ABDA3A6-85D2-4AC5-BC4B-6703FE11EAFE}" destId="{7CF41E0C-DDDE-4DD8-9A04-60D295D1A38E}" srcOrd="0" destOrd="0" presId="urn:microsoft.com/office/officeart/2005/8/layout/hierarchy6"/>
    <dgm:cxn modelId="{AD801691-9D7D-48CB-B1E0-A1626D57C9B5}" type="presParOf" srcId="{8ABDA3A6-85D2-4AC5-BC4B-6703FE11EAFE}" destId="{85E34C33-84EF-412B-B9A3-C3E8D98FB0A8}" srcOrd="1" destOrd="0" presId="urn:microsoft.com/office/officeart/2005/8/layout/hierarchy6"/>
    <dgm:cxn modelId="{C51CF629-7C3F-4E3D-B0BE-3ADBF51E862B}" type="presParOf" srcId="{85E34C33-84EF-412B-B9A3-C3E8D98FB0A8}" destId="{796DF40D-6F84-493D-BD7A-E995BDC21C00}" srcOrd="0" destOrd="0" presId="urn:microsoft.com/office/officeart/2005/8/layout/hierarchy6"/>
    <dgm:cxn modelId="{8536B510-9C5C-46B0-B5BB-6B5ECBC106CB}" type="presParOf" srcId="{85E34C33-84EF-412B-B9A3-C3E8D98FB0A8}" destId="{AE3B1E39-2F4D-4027-9F18-28C96BCCE25F}" srcOrd="1" destOrd="0" presId="urn:microsoft.com/office/officeart/2005/8/layout/hierarchy6"/>
    <dgm:cxn modelId="{29979F52-F7F9-45B2-95B5-B2331070700B}" type="presParOf" srcId="{AE3B1E39-2F4D-4027-9F18-28C96BCCE25F}" destId="{6E989266-6265-49EE-AEDE-786E1CB184E0}" srcOrd="0" destOrd="0" presId="urn:microsoft.com/office/officeart/2005/8/layout/hierarchy6"/>
    <dgm:cxn modelId="{19D531C4-C357-49C2-A39B-3C6EC522541E}" type="presParOf" srcId="{AE3B1E39-2F4D-4027-9F18-28C96BCCE25F}" destId="{922CFF42-4422-441E-8C9D-24AE65454D57}" srcOrd="1" destOrd="0" presId="urn:microsoft.com/office/officeart/2005/8/layout/hierarchy6"/>
    <dgm:cxn modelId="{7588D7EC-F8FF-4982-B971-B0A5523C45AB}" type="presParOf" srcId="{85E34C33-84EF-412B-B9A3-C3E8D98FB0A8}" destId="{9116E507-EB18-439D-A4C8-594AA40AC281}" srcOrd="2" destOrd="0" presId="urn:microsoft.com/office/officeart/2005/8/layout/hierarchy6"/>
    <dgm:cxn modelId="{36EDCABA-EEDA-4D0E-AF28-48B801EE46F5}" type="presParOf" srcId="{85E34C33-84EF-412B-B9A3-C3E8D98FB0A8}" destId="{14227496-912F-4E94-A3F0-1BBC10DC03C0}" srcOrd="3" destOrd="0" presId="urn:microsoft.com/office/officeart/2005/8/layout/hierarchy6"/>
    <dgm:cxn modelId="{C3D38500-E923-45D0-BAC5-BA7E7EE58EF5}" type="presParOf" srcId="{14227496-912F-4E94-A3F0-1BBC10DC03C0}" destId="{B80728CE-0F88-4122-A5F2-1B6F0E5EA67B}" srcOrd="0" destOrd="0" presId="urn:microsoft.com/office/officeart/2005/8/layout/hierarchy6"/>
    <dgm:cxn modelId="{4C7E34ED-6CE9-4A4A-8461-8D250A405F9B}" type="presParOf" srcId="{14227496-912F-4E94-A3F0-1BBC10DC03C0}" destId="{1BF84BA6-A900-4468-A886-9F30A66029D3}" srcOrd="1" destOrd="0" presId="urn:microsoft.com/office/officeart/2005/8/layout/hierarchy6"/>
    <dgm:cxn modelId="{E0BBB542-76E8-4A65-896C-FAED624BA7C3}" type="presParOf" srcId="{8EC891B3-8552-4781-BD63-74EB21690EC7}" destId="{997FADDA-67F7-4BBA-9183-4B86B6B69D47}" srcOrd="2" destOrd="0" presId="urn:microsoft.com/office/officeart/2005/8/layout/hierarchy6"/>
    <dgm:cxn modelId="{151E33F2-02CE-479C-A07A-DE1B03FF3C3A}" type="presParOf" srcId="{8EC891B3-8552-4781-BD63-74EB21690EC7}" destId="{F6EF4506-244A-4FA8-9838-A528113FB136}" srcOrd="3" destOrd="0" presId="urn:microsoft.com/office/officeart/2005/8/layout/hierarchy6"/>
    <dgm:cxn modelId="{5E4E35B1-0BE0-41EF-8361-77E9F0ED6181}" type="presParOf" srcId="{F6EF4506-244A-4FA8-9838-A528113FB136}" destId="{82375BBD-A056-4319-9741-EE55A5F846CD}" srcOrd="0" destOrd="0" presId="urn:microsoft.com/office/officeart/2005/8/layout/hierarchy6"/>
    <dgm:cxn modelId="{5233B4FF-0D9F-44F7-886C-6BC605BBEC90}" type="presParOf" srcId="{F6EF4506-244A-4FA8-9838-A528113FB136}" destId="{69F98DEA-0511-49B5-BEE4-90B6B5A1999E}" srcOrd="1" destOrd="0" presId="urn:microsoft.com/office/officeart/2005/8/layout/hierarchy6"/>
    <dgm:cxn modelId="{F1EB615A-5DC9-40FF-A8E7-15FD434BFBAC}" type="presParOf" srcId="{69F98DEA-0511-49B5-BEE4-90B6B5A1999E}" destId="{831313EC-9A83-49AB-892A-28E165AF56FC}" srcOrd="0" destOrd="0" presId="urn:microsoft.com/office/officeart/2005/8/layout/hierarchy6"/>
    <dgm:cxn modelId="{BCA1D91A-39FB-4F6E-9961-F1C1F1C5F3B1}" type="presParOf" srcId="{69F98DEA-0511-49B5-BEE4-90B6B5A1999E}" destId="{A3AE50B2-DAA2-40ED-B519-7F39CCDE78F6}" srcOrd="1" destOrd="0" presId="urn:microsoft.com/office/officeart/2005/8/layout/hierarchy6"/>
    <dgm:cxn modelId="{174967DA-00E1-4EF1-8D78-129119BF24C3}" type="presParOf" srcId="{A3AE50B2-DAA2-40ED-B519-7F39CCDE78F6}" destId="{B4B19D65-47E3-498D-9725-0D26302E7C46}" srcOrd="0" destOrd="0" presId="urn:microsoft.com/office/officeart/2005/8/layout/hierarchy6"/>
    <dgm:cxn modelId="{2E2E6630-FCB4-455B-A7BD-E544F80A1D18}" type="presParOf" srcId="{A3AE50B2-DAA2-40ED-B519-7F39CCDE78F6}" destId="{0B7F8DFA-7ABF-4CE3-8A94-D2B7F96B4D0A}" srcOrd="1" destOrd="0" presId="urn:microsoft.com/office/officeart/2005/8/layout/hierarchy6"/>
    <dgm:cxn modelId="{0D84A903-06EF-4294-A09E-24136FD864E8}" type="presParOf" srcId="{69F98DEA-0511-49B5-BEE4-90B6B5A1999E}" destId="{1D1DE652-A53D-485D-9CF7-3FDDCA2FE8A2}" srcOrd="2" destOrd="0" presId="urn:microsoft.com/office/officeart/2005/8/layout/hierarchy6"/>
    <dgm:cxn modelId="{3E1913AD-E86A-49BA-B05B-1E2C8503CA36}" type="presParOf" srcId="{69F98DEA-0511-49B5-BEE4-90B6B5A1999E}" destId="{A6AC768F-DA98-4CB9-BB11-AADC34FF05C5}" srcOrd="3" destOrd="0" presId="urn:microsoft.com/office/officeart/2005/8/layout/hierarchy6"/>
    <dgm:cxn modelId="{9F3A65CF-A87C-4E34-9DCB-07935147E6E7}" type="presParOf" srcId="{A6AC768F-DA98-4CB9-BB11-AADC34FF05C5}" destId="{668D0D2A-7F08-447F-8EE4-ED7A116BB7BB}" srcOrd="0" destOrd="0" presId="urn:microsoft.com/office/officeart/2005/8/layout/hierarchy6"/>
    <dgm:cxn modelId="{7D3341B6-8BB6-4E95-8E66-2B768C13A302}" type="presParOf" srcId="{A6AC768F-DA98-4CB9-BB11-AADC34FF05C5}" destId="{944D538F-8104-45C5-AA6B-2D6575A2F4DA}" srcOrd="1" destOrd="0" presId="urn:microsoft.com/office/officeart/2005/8/layout/hierarchy6"/>
    <dgm:cxn modelId="{6EBA580E-DD92-46F7-9768-222669A1856B}" type="presParOf" srcId="{0B6407A3-0ED9-40B0-9635-DA52368D3B08}" destId="{7F4E2739-D661-4416-A407-D58A69304BF7}" srcOrd="2" destOrd="0" presId="urn:microsoft.com/office/officeart/2005/8/layout/hierarchy6"/>
    <dgm:cxn modelId="{4042811A-C337-4EF7-BF31-65F1C598EBBA}" type="presParOf" srcId="{0B6407A3-0ED9-40B0-9635-DA52368D3B08}" destId="{4D5E6363-FF52-4DCC-B91D-5997E1F464A2}" srcOrd="3" destOrd="0" presId="urn:microsoft.com/office/officeart/2005/8/layout/hierarchy6"/>
    <dgm:cxn modelId="{2B03B6C2-22EE-4FA3-813C-109716C15A4D}" type="presParOf" srcId="{4D5E6363-FF52-4DCC-B91D-5997E1F464A2}" destId="{63369185-237F-4072-A7A9-46B3062F5016}" srcOrd="0" destOrd="0" presId="urn:microsoft.com/office/officeart/2005/8/layout/hierarchy6"/>
    <dgm:cxn modelId="{6E10E39B-03BD-4615-A40D-55060849B67C}" type="presParOf" srcId="{4D5E6363-FF52-4DCC-B91D-5997E1F464A2}" destId="{4E4E3FA7-9A1B-415E-A219-7369D72BFA8D}" srcOrd="1" destOrd="0" presId="urn:microsoft.com/office/officeart/2005/8/layout/hierarchy6"/>
    <dgm:cxn modelId="{AE8A940A-077F-4C11-8F04-5CCA88854856}" type="presParOf" srcId="{4E4E3FA7-9A1B-415E-A219-7369D72BFA8D}" destId="{D65CC2E7-62EC-456B-83FE-A408A35932F5}" srcOrd="0" destOrd="0" presId="urn:microsoft.com/office/officeart/2005/8/layout/hierarchy6"/>
    <dgm:cxn modelId="{59B50B58-21B0-4D3A-A2C6-D6F82E2FFA16}" type="presParOf" srcId="{4E4E3FA7-9A1B-415E-A219-7369D72BFA8D}" destId="{4A762BEF-6367-4DE5-8F8C-BBABF627FA97}" srcOrd="1" destOrd="0" presId="urn:microsoft.com/office/officeart/2005/8/layout/hierarchy6"/>
    <dgm:cxn modelId="{D1F61467-C8D3-40A7-924C-0AAFFC51E94C}" type="presParOf" srcId="{4A762BEF-6367-4DE5-8F8C-BBABF627FA97}" destId="{9EB58A4E-4FA9-479F-99F9-70215C97D864}" srcOrd="0" destOrd="0" presId="urn:microsoft.com/office/officeart/2005/8/layout/hierarchy6"/>
    <dgm:cxn modelId="{7F5D8790-EA75-42B4-A717-CDCDE3B36B4F}" type="presParOf" srcId="{4A762BEF-6367-4DE5-8F8C-BBABF627FA97}" destId="{4451DC6C-AC6C-4A6E-89DC-D4AB5BE88711}" srcOrd="1" destOrd="0" presId="urn:microsoft.com/office/officeart/2005/8/layout/hierarchy6"/>
    <dgm:cxn modelId="{6CBEC0DF-F871-43B0-A56D-21D2E7469E90}" type="presParOf" srcId="{4451DC6C-AC6C-4A6E-89DC-D4AB5BE88711}" destId="{69435BCB-0215-47B1-A2EC-1C0E4E420F85}" srcOrd="0" destOrd="0" presId="urn:microsoft.com/office/officeart/2005/8/layout/hierarchy6"/>
    <dgm:cxn modelId="{B1FDB3B5-06FE-4EF3-BB15-A4D4A26F1EE1}" type="presParOf" srcId="{4451DC6C-AC6C-4A6E-89DC-D4AB5BE88711}" destId="{77C2EB4B-E9F6-424F-BFA1-91963F6ECBC7}" srcOrd="1" destOrd="0" presId="urn:microsoft.com/office/officeart/2005/8/layout/hierarchy6"/>
    <dgm:cxn modelId="{7B17D81E-2832-461C-A7F8-967DA6F2C705}" type="presParOf" srcId="{77C2EB4B-E9F6-424F-BFA1-91963F6ECBC7}" destId="{2AADCB6D-BADB-4589-86D1-1834E35CB08D}" srcOrd="0" destOrd="0" presId="urn:microsoft.com/office/officeart/2005/8/layout/hierarchy6"/>
    <dgm:cxn modelId="{8E3D744A-5A80-483C-8A4B-F42DBCEE373A}" type="presParOf" srcId="{77C2EB4B-E9F6-424F-BFA1-91963F6ECBC7}" destId="{0D23E5CD-BE5E-442A-92DE-6805BD44AD35}" srcOrd="1" destOrd="0" presId="urn:microsoft.com/office/officeart/2005/8/layout/hierarchy6"/>
    <dgm:cxn modelId="{ABAB3B61-A21E-44C6-AD6E-1E2A5B9ADD71}" type="presParOf" srcId="{4451DC6C-AC6C-4A6E-89DC-D4AB5BE88711}" destId="{599B8894-3112-4EDB-991F-17B1AF1BDE8D}" srcOrd="2" destOrd="0" presId="urn:microsoft.com/office/officeart/2005/8/layout/hierarchy6"/>
    <dgm:cxn modelId="{718306F4-84F4-474F-818B-57C008DD6169}" type="presParOf" srcId="{4451DC6C-AC6C-4A6E-89DC-D4AB5BE88711}" destId="{13E558E6-9F31-444D-B320-949D40812089}" srcOrd="3" destOrd="0" presId="urn:microsoft.com/office/officeart/2005/8/layout/hierarchy6"/>
    <dgm:cxn modelId="{FA7E602E-7BFE-4EFB-BEB1-9CF7BB46835A}" type="presParOf" srcId="{13E558E6-9F31-444D-B320-949D40812089}" destId="{8742D75E-991B-4116-ACD3-DAA893C10BCB}" srcOrd="0" destOrd="0" presId="urn:microsoft.com/office/officeart/2005/8/layout/hierarchy6"/>
    <dgm:cxn modelId="{6516874B-EAE0-4F50-8E9A-053B5457089E}" type="presParOf" srcId="{13E558E6-9F31-444D-B320-949D40812089}" destId="{10B234D8-A4E0-4CB0-BA45-BA69BADA48B4}" srcOrd="1" destOrd="0" presId="urn:microsoft.com/office/officeart/2005/8/layout/hierarchy6"/>
    <dgm:cxn modelId="{C0389B55-5CE5-4CB8-833D-107658780F57}" type="presParOf" srcId="{4E4E3FA7-9A1B-415E-A219-7369D72BFA8D}" destId="{373FFE6A-D1ED-41FD-852D-1B96C96B6024}" srcOrd="2" destOrd="0" presId="urn:microsoft.com/office/officeart/2005/8/layout/hierarchy6"/>
    <dgm:cxn modelId="{350422EA-0F1E-4CEF-8172-4F9FAC5A9434}" type="presParOf" srcId="{4E4E3FA7-9A1B-415E-A219-7369D72BFA8D}" destId="{87B85974-6F72-4A29-97A3-CE76FF530D88}" srcOrd="3" destOrd="0" presId="urn:microsoft.com/office/officeart/2005/8/layout/hierarchy6"/>
    <dgm:cxn modelId="{F836415C-3DB9-41FA-9D9D-2B7B7C2C8442}" type="presParOf" srcId="{87B85974-6F72-4A29-97A3-CE76FF530D88}" destId="{86273A26-24CD-4D92-B482-37B93B4C3C95}" srcOrd="0" destOrd="0" presId="urn:microsoft.com/office/officeart/2005/8/layout/hierarchy6"/>
    <dgm:cxn modelId="{913E2C7A-D090-4DD0-A3B9-8C39A05DCA66}" type="presParOf" srcId="{87B85974-6F72-4A29-97A3-CE76FF530D88}" destId="{0FE0D218-0E5E-4131-A36E-E022262AC270}" srcOrd="1" destOrd="0" presId="urn:microsoft.com/office/officeart/2005/8/layout/hierarchy6"/>
    <dgm:cxn modelId="{69A492DB-C33B-46DC-AC4D-66CECD0B76B5}" type="presParOf" srcId="{0FE0D218-0E5E-4131-A36E-E022262AC270}" destId="{3D0EBF79-E467-4EFD-B88B-70BD5B6E1979}" srcOrd="0" destOrd="0" presId="urn:microsoft.com/office/officeart/2005/8/layout/hierarchy6"/>
    <dgm:cxn modelId="{8C3EA99A-AFD9-41FF-B043-6D7062D4AEBC}" type="presParOf" srcId="{0FE0D218-0E5E-4131-A36E-E022262AC270}" destId="{000F7521-0912-4717-BC64-CBE83A523E12}" srcOrd="1" destOrd="0" presId="urn:microsoft.com/office/officeart/2005/8/layout/hierarchy6"/>
    <dgm:cxn modelId="{7BA43E70-A3DE-410B-A10B-C94A45300C7E}" type="presParOf" srcId="{000F7521-0912-4717-BC64-CBE83A523E12}" destId="{F8E66878-54AB-49E3-B625-D7922F4040CE}" srcOrd="0" destOrd="0" presId="urn:microsoft.com/office/officeart/2005/8/layout/hierarchy6"/>
    <dgm:cxn modelId="{CDE25AA1-7B9E-4DF6-8212-97E2FD89376A}" type="presParOf" srcId="{000F7521-0912-4717-BC64-CBE83A523E12}" destId="{DB337321-0858-414F-BAD1-0C182C407BEB}" srcOrd="1" destOrd="0" presId="urn:microsoft.com/office/officeart/2005/8/layout/hierarchy6"/>
    <dgm:cxn modelId="{7C705CAB-57E1-4C27-9401-84CFF1EADEA1}" type="presParOf" srcId="{0FE0D218-0E5E-4131-A36E-E022262AC270}" destId="{CF8E13F3-700B-47C9-A3D4-B7C77AAA6A02}" srcOrd="2" destOrd="0" presId="urn:microsoft.com/office/officeart/2005/8/layout/hierarchy6"/>
    <dgm:cxn modelId="{B1F79C21-F6F5-48FC-8BB9-146799808BF3}" type="presParOf" srcId="{0FE0D218-0E5E-4131-A36E-E022262AC270}" destId="{2D8F6C7B-074A-4A9C-A763-B6B8C654D325}" srcOrd="3" destOrd="0" presId="urn:microsoft.com/office/officeart/2005/8/layout/hierarchy6"/>
    <dgm:cxn modelId="{D0DCE8D1-9D80-43A8-A874-095ECEBD4292}" type="presParOf" srcId="{2D8F6C7B-074A-4A9C-A763-B6B8C654D325}" destId="{30645A14-B254-4C76-9566-A92C31A0C218}" srcOrd="0" destOrd="0" presId="urn:microsoft.com/office/officeart/2005/8/layout/hierarchy6"/>
    <dgm:cxn modelId="{F792E4F8-D711-44AB-8248-7332331E1DB9}" type="presParOf" srcId="{2D8F6C7B-074A-4A9C-A763-B6B8C654D325}" destId="{EFDA8F04-452E-4381-B05B-69097E5A6368}" srcOrd="1" destOrd="0" presId="urn:microsoft.com/office/officeart/2005/8/layout/hierarchy6"/>
    <dgm:cxn modelId="{421A0899-446D-4627-BFE7-2CF0D598C081}" type="presParOf" srcId="{F8FB7507-2518-443B-9170-6A60B46F82DE}" destId="{6F8C93D3-F5C4-4599-B3E1-F3E1DEB5CFF9}" srcOrd="1" destOrd="0" presId="urn:microsoft.com/office/officeart/2005/8/layout/hierarchy6"/>
    <dgm:cxn modelId="{5EFABB3A-A7F6-451E-B81A-7D87A1B02516}" type="presParOf" srcId="{6F8C93D3-F5C4-4599-B3E1-F3E1DEB5CFF9}" destId="{1385CAC8-6DED-43A0-B38C-5804D22FCA9D}" srcOrd="0" destOrd="0" presId="urn:microsoft.com/office/officeart/2005/8/layout/hierarchy6"/>
    <dgm:cxn modelId="{AD6F9648-D230-4CCE-86F4-CA8B83B621EF}" type="presParOf" srcId="{1385CAC8-6DED-43A0-B38C-5804D22FCA9D}" destId="{F03AC43F-3DE4-454A-8485-E959BA098226}" srcOrd="0" destOrd="0" presId="urn:microsoft.com/office/officeart/2005/8/layout/hierarchy6"/>
    <dgm:cxn modelId="{00C49930-3A29-40E3-8F78-CCE5A722440F}" type="presParOf" srcId="{1385CAC8-6DED-43A0-B38C-5804D22FCA9D}" destId="{8D8300E2-EBC6-4649-A727-6A3DD8794009}" srcOrd="1" destOrd="0" presId="urn:microsoft.com/office/officeart/2005/8/layout/hierarchy6"/>
    <dgm:cxn modelId="{83549DB3-C805-4045-92AA-81A8E50BA669}" type="presParOf" srcId="{6F8C93D3-F5C4-4599-B3E1-F3E1DEB5CFF9}" destId="{BC3EC575-7675-499F-887C-8F37ED75DE92}" srcOrd="1" destOrd="0" presId="urn:microsoft.com/office/officeart/2005/8/layout/hierarchy6"/>
    <dgm:cxn modelId="{E587F991-0551-498B-81DC-232DC2924E3A}" type="presParOf" srcId="{BC3EC575-7675-499F-887C-8F37ED75DE92}" destId="{2981EC70-0ED7-4F11-9772-DE73AEF1BDD4}" srcOrd="0" destOrd="0" presId="urn:microsoft.com/office/officeart/2005/8/layout/hierarchy6"/>
    <dgm:cxn modelId="{985B3E43-EBF7-4A55-8593-3348BA2949CA}" type="presParOf" srcId="{6F8C93D3-F5C4-4599-B3E1-F3E1DEB5CFF9}" destId="{7432DEFE-093C-4852-9F58-A30C100402BD}" srcOrd="2" destOrd="0" presId="urn:microsoft.com/office/officeart/2005/8/layout/hierarchy6"/>
    <dgm:cxn modelId="{53EB5563-0EC0-41F9-BDF6-20ACD7C155B6}" type="presParOf" srcId="{7432DEFE-093C-4852-9F58-A30C100402BD}" destId="{C754F50C-E791-4B3A-B236-39EF8A750195}" srcOrd="0" destOrd="0" presId="urn:microsoft.com/office/officeart/2005/8/layout/hierarchy6"/>
    <dgm:cxn modelId="{1934CF33-F522-4088-94B9-76A53D1DD395}" type="presParOf" srcId="{7432DEFE-093C-4852-9F58-A30C100402BD}" destId="{24406991-1438-4CEF-AE54-48D6F17D8313}" srcOrd="1" destOrd="0" presId="urn:microsoft.com/office/officeart/2005/8/layout/hierarchy6"/>
    <dgm:cxn modelId="{A659C163-9BF1-418D-89B3-328139572547}" type="presParOf" srcId="{6F8C93D3-F5C4-4599-B3E1-F3E1DEB5CFF9}" destId="{448BA1D7-EDAE-45A4-96A8-94C34ECE4594}" srcOrd="3" destOrd="0" presId="urn:microsoft.com/office/officeart/2005/8/layout/hierarchy6"/>
    <dgm:cxn modelId="{3702E4A0-0D1F-4012-97AE-949BDC45B563}" type="presParOf" srcId="{448BA1D7-EDAE-45A4-96A8-94C34ECE4594}" destId="{8DEB3136-BCF4-49DF-A90B-1A6B26163A44}" srcOrd="0" destOrd="0" presId="urn:microsoft.com/office/officeart/2005/8/layout/hierarchy6"/>
    <dgm:cxn modelId="{446384C8-F838-4392-8268-E70E8B9F1117}" type="presParOf" srcId="{6F8C93D3-F5C4-4599-B3E1-F3E1DEB5CFF9}" destId="{AC2DF48C-53AA-4B0F-A853-C2356B77FD6F}" srcOrd="4" destOrd="0" presId="urn:microsoft.com/office/officeart/2005/8/layout/hierarchy6"/>
    <dgm:cxn modelId="{7C1CEE22-531F-4B14-8DF2-2B5B81C1550D}" type="presParOf" srcId="{AC2DF48C-53AA-4B0F-A853-C2356B77FD6F}" destId="{410004A3-0E80-4346-9ED7-A8565C48FED6}" srcOrd="0" destOrd="0" presId="urn:microsoft.com/office/officeart/2005/8/layout/hierarchy6"/>
    <dgm:cxn modelId="{6AF7CE81-ECB7-42E6-92C1-F99D105A4880}" type="presParOf" srcId="{AC2DF48C-53AA-4B0F-A853-C2356B77FD6F}" destId="{80D66285-9665-4FF2-A346-E741331A94C3}" srcOrd="1" destOrd="0" presId="urn:microsoft.com/office/officeart/2005/8/layout/hierarchy6"/>
    <dgm:cxn modelId="{EF614BBD-96AA-477B-BD67-062D814EE6BB}" type="presParOf" srcId="{6F8C93D3-F5C4-4599-B3E1-F3E1DEB5CFF9}" destId="{E272340F-D1AE-47F3-855F-407DC6CA6A69}" srcOrd="5" destOrd="0" presId="urn:microsoft.com/office/officeart/2005/8/layout/hierarchy6"/>
    <dgm:cxn modelId="{79C7E6B7-A1B8-4758-8D49-BCC5F88EB768}" type="presParOf" srcId="{E272340F-D1AE-47F3-855F-407DC6CA6A69}" destId="{AAF05CAD-CB1C-4B47-84E4-76440D0104C1}" srcOrd="0" destOrd="0" presId="urn:microsoft.com/office/officeart/2005/8/layout/hierarchy6"/>
    <dgm:cxn modelId="{D2DBE621-744C-42FA-9E73-C69301FE76B0}" type="presParOf" srcId="{6F8C93D3-F5C4-4599-B3E1-F3E1DEB5CFF9}" destId="{55552F56-0B16-467A-A163-8DFD34449D67}" srcOrd="6" destOrd="0" presId="urn:microsoft.com/office/officeart/2005/8/layout/hierarchy6"/>
    <dgm:cxn modelId="{ED670DB0-D980-4C58-9C44-6D1D4F5A3A02}" type="presParOf" srcId="{55552F56-0B16-467A-A163-8DFD34449D67}" destId="{49E97B5D-4441-475B-A5E4-1DEBA25A677B}" srcOrd="0" destOrd="0" presId="urn:microsoft.com/office/officeart/2005/8/layout/hierarchy6"/>
    <dgm:cxn modelId="{7E9B7CA5-0B74-4F79-90C5-E97F67C53F98}" type="presParOf" srcId="{55552F56-0B16-467A-A163-8DFD34449D67}" destId="{86342B8D-A727-4FC0-9345-27CA96C06D12}" srcOrd="1" destOrd="0" presId="urn:microsoft.com/office/officeart/2005/8/layout/hierarchy6"/>
  </dgm:cxnLst>
  <dgm:bg/>
  <dgm:whole/>
</dgm:dataModel>
</file>

<file path=word/diagrams/data3.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8</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a:solidFill>
          <a:schemeClr val="accent3"/>
        </a:solidFill>
      </dgm:spPr>
      <dgm:t>
        <a:bodyPr/>
        <a:lstStyle/>
        <a:p>
          <a:r>
            <a:rPr lang="en-US"/>
            <a:t> 8</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8</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15</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15</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Min</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Max</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Min</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9</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1</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8</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20</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15</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9</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F25F737A-C0A0-40B0-8EDB-4B2345EF6669}" type="presOf" srcId="{AA61AC7B-1079-4462-80F7-A1FAB16E1238}" destId="{30645A14-B254-4C76-9566-A92C31A0C218}"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5F18E4DC-4CD9-4E6A-BE9F-016EB9350FE8}" type="presOf" srcId="{A602BE1C-0F4D-487B-BDA9-F1A290AF6B64}" destId="{1D1DE652-A53D-485D-9CF7-3FDDCA2FE8A2}" srcOrd="0" destOrd="0" presId="urn:microsoft.com/office/officeart/2005/8/layout/hierarchy6"/>
    <dgm:cxn modelId="{CB4AAD9F-BA3A-461F-BA00-8B3304ED271E}" type="presOf" srcId="{898B6F6A-1BE0-4156-8EA8-3EAE02F3CF0C}" destId="{69435BCB-0215-47B1-A2EC-1C0E4E420F85}" srcOrd="0" destOrd="0" presId="urn:microsoft.com/office/officeart/2005/8/layout/hierarchy6"/>
    <dgm:cxn modelId="{7256C412-45B9-4638-9884-F2FB1E9929FF}" type="presOf" srcId="{3F2AEFD2-D989-4EE6-B70F-50ECFF9CE991}" destId="{2AADCB6D-BADB-4589-86D1-1834E35CB08D}"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F33ED6BF-7C26-4116-B81D-F3EFA2B89525}" type="presOf" srcId="{05FC00B3-A8D5-4499-90AC-BAA409E98C9D}" destId="{7F4E2739-D661-4416-A407-D58A69304BF7}"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FF9EE543-0B5F-48ED-82C6-3F732057AFEF}" type="presOf" srcId="{B94C8987-6A86-4665-971B-82FBB9E5C051}" destId="{F03AC43F-3DE4-454A-8485-E959BA098226}" srcOrd="0" destOrd="0" presId="urn:microsoft.com/office/officeart/2005/8/layout/hierarchy6"/>
    <dgm:cxn modelId="{E9B4AB11-2FC3-4ABF-AB28-699EA8AAEBB3}" type="presOf" srcId="{64ACD195-3EB6-4B48-A2DF-C15AF4301C7F}" destId="{86342B8D-A727-4FC0-9345-27CA96C06D12}" srcOrd="1" destOrd="0" presId="urn:microsoft.com/office/officeart/2005/8/layout/hierarchy6"/>
    <dgm:cxn modelId="{06032412-3771-45B0-A297-956F59207761}" srcId="{7A42D39F-9C30-45AC-94FB-0FBF27C47801}" destId="{3F2AEFD2-D989-4EE6-B70F-50ECFF9CE991}" srcOrd="0" destOrd="0" parTransId="{898B6F6A-1BE0-4156-8EA8-3EAE02F3CF0C}" sibTransId="{6A17A5D3-723C-4722-ADE1-7B834C77D8A6}"/>
    <dgm:cxn modelId="{F4F962B7-326B-4A05-9245-14D1B51A3535}" type="presOf" srcId="{AE24CC57-BF85-4F09-9B10-9F05EF7326D6}" destId="{F8FB7507-2518-443B-9170-6A60B46F82DE}" srcOrd="0" destOrd="0" presId="urn:microsoft.com/office/officeart/2005/8/layout/hierarchy6"/>
    <dgm:cxn modelId="{838E78CB-A542-41F6-846F-14862FE020F8}" type="presOf" srcId="{07D243E8-C2F3-41E2-BD68-3B5D608898BE}" destId="{997FADDA-67F7-4BBA-9183-4B86B6B69D47}" srcOrd="0" destOrd="0" presId="urn:microsoft.com/office/officeart/2005/8/layout/hierarchy6"/>
    <dgm:cxn modelId="{041C7C90-A08B-48B8-81ED-859B4982FE35}" type="presOf" srcId="{96725F5D-4733-4815-8D67-99C80E9024E9}" destId="{B80728CE-0F88-4122-A5F2-1B6F0E5EA67B}" srcOrd="0" destOrd="0" presId="urn:microsoft.com/office/officeart/2005/8/layout/hierarchy6"/>
    <dgm:cxn modelId="{057A3A9B-3C9C-4AF9-94ED-7AF2D933BDD3}" type="presOf" srcId="{A5852CD4-57D3-4C81-8485-0FB629757DFA}" destId="{8742D75E-991B-4116-ACD3-DAA893C10BCB}" srcOrd="0" destOrd="0" presId="urn:microsoft.com/office/officeart/2005/8/layout/hierarchy6"/>
    <dgm:cxn modelId="{C7BCAF89-A4CF-46D6-BC62-97B55D0F389F}" type="presOf" srcId="{2481567A-3505-478D-BB92-8741D1753199}" destId="{9116E507-EB18-439D-A4C8-594AA40AC281}" srcOrd="0" destOrd="0" presId="urn:microsoft.com/office/officeart/2005/8/layout/hierarchy6"/>
    <dgm:cxn modelId="{8C4B0584-E48D-408B-A685-31F268A7848E}" type="presOf" srcId="{D6C86AC5-F2BD-4F40-99C0-E54868DBA853}" destId="{86273A26-24CD-4D92-B482-37B93B4C3C95}" srcOrd="0" destOrd="0" presId="urn:microsoft.com/office/officeart/2005/8/layout/hierarchy6"/>
    <dgm:cxn modelId="{1F875365-093B-410F-B809-BD6DEB1A7ABE}" type="presOf" srcId="{BE1576F6-0DE9-4E58-AC9B-EC5CE2A9F4C2}" destId="{2363E3E7-7EA3-47F9-A0B0-5326C281D1AC}" srcOrd="0" destOrd="0" presId="urn:microsoft.com/office/officeart/2005/8/layout/hierarchy6"/>
    <dgm:cxn modelId="{2EAF0C5B-7F95-4F5F-AF80-EA6E33B5AA20}" type="presOf" srcId="{7A42D39F-9C30-45AC-94FB-0FBF27C47801}" destId="{9EB58A4E-4FA9-479F-99F9-70215C97D864}"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7F5E032B-39F6-4C66-BE22-6B15EDC6F0F8}" srcId="{AE24CC57-BF85-4F09-9B10-9F05EF7326D6}" destId="{B94C8987-6A86-4665-971B-82FBB9E5C051}" srcOrd="1" destOrd="0" parTransId="{75D43917-A995-42ED-8E26-F7048A3F68B3}" sibTransId="{95F8CB7E-893D-4F8C-B7F2-8802A6F76CC5}"/>
    <dgm:cxn modelId="{486E1C74-4AB5-4B76-9FE4-4B8AD1A8036C}" type="presOf" srcId="{2B265004-A05A-4501-AC12-3BA9F7A19D26}" destId="{D65CC2E7-62EC-456B-83FE-A408A35932F5}" srcOrd="0" destOrd="0" presId="urn:microsoft.com/office/officeart/2005/8/layout/hierarchy6"/>
    <dgm:cxn modelId="{AF98F35D-A54D-48A7-B116-224749E1D5E6}" type="presOf" srcId="{61DAE959-669C-459B-B8DD-BBF15771A961}" destId="{668D0D2A-7F08-447F-8EE4-ED7A116BB7BB}" srcOrd="0" destOrd="0" presId="urn:microsoft.com/office/officeart/2005/8/layout/hierarchy6"/>
    <dgm:cxn modelId="{A19CF6BC-05FF-4741-84F9-AF36AEF372B9}" type="presOf" srcId="{DB64DD4E-2FC3-4B23-8188-C6C90B6A5186}" destId="{CF8E13F3-700B-47C9-A3D4-B7C77AAA6A02}" srcOrd="0" destOrd="0" presId="urn:microsoft.com/office/officeart/2005/8/layout/hierarchy6"/>
    <dgm:cxn modelId="{FAAAEFC7-874D-43D7-BB5E-1B856EF52CBB}" type="presOf" srcId="{577D82D1-9539-46F0-AA5B-233A67F91B34}" destId="{796DF40D-6F84-493D-BD7A-E995BDC21C00}" srcOrd="0" destOrd="0" presId="urn:microsoft.com/office/officeart/2005/8/layout/hierarchy6"/>
    <dgm:cxn modelId="{625B032C-3D5D-429F-857E-2C1F45C0B681}" type="presOf" srcId="{2E481F08-DD3D-4135-A082-B8CC0A22FCD4}" destId="{F8E66878-54AB-49E3-B625-D7922F4040CE}"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D164E73F-C11A-411C-865E-7053128FEB8F}" type="presOf" srcId="{BAF2E9FB-B421-4D36-BFB8-7E5D9C83A130}" destId="{63369185-237F-4072-A7A9-46B3062F5016}" srcOrd="0" destOrd="0" presId="urn:microsoft.com/office/officeart/2005/8/layout/hierarchy6"/>
    <dgm:cxn modelId="{B857D5E0-496E-4799-8028-D36AEC50A04A}" type="presOf" srcId="{43E448A5-E78C-4844-AABC-9007FBD72CD3}" destId="{C754F50C-E791-4B3A-B236-39EF8A750195}"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CEB759AA-AE15-463A-989D-75B5428C0346}" type="presOf" srcId="{59ADC8D1-A7D8-402D-A014-9B4514B1A774}" destId="{599B8894-3112-4EDB-991F-17B1AF1BDE8D}"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87E03906-5C04-4D36-8B47-A2095BFD2270}" type="presOf" srcId="{92231590-0FCE-4E00-B4CC-C85694859764}" destId="{B4B19D65-47E3-498D-9725-0D26302E7C46}"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56292A15-BDD4-4F13-98D1-1FFADE44C9B6}" type="presOf" srcId="{55800AE9-3E53-43F7-8CEC-7CA003DF1C37}" destId="{7CF41E0C-DDDE-4DD8-9A04-60D295D1A38E}" srcOrd="0" destOrd="0" presId="urn:microsoft.com/office/officeart/2005/8/layout/hierarchy6"/>
    <dgm:cxn modelId="{93D09E20-B656-4D9D-BEBB-A79B9F335A96}" type="presOf" srcId="{23C15B70-8747-493B-9F39-DBCED847EF91}" destId="{A14AC472-AA8E-4723-AAFC-CD8AAA80A684}"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CCF60AE9-5AA1-44EC-A75A-0D58B9C2749B}" srcId="{55800AE9-3E53-43F7-8CEC-7CA003DF1C37}" destId="{0AE8C9B1-E152-4F58-88EB-5FCA802F8D96}" srcOrd="0" destOrd="0" parTransId="{577D82D1-9539-46F0-AA5B-233A67F91B34}" sibTransId="{26A08655-D7AA-4668-88D0-922506ADD01A}"/>
    <dgm:cxn modelId="{A105D4FA-6945-491F-89B2-C79D53253C5D}" srcId="{AE24CC57-BF85-4F09-9B10-9F05EF7326D6}" destId="{43E448A5-E78C-4844-AABC-9007FBD72CD3}" srcOrd="2" destOrd="0" parTransId="{4269B1F5-6BF9-4B76-9818-91BEF92D2BC0}" sibTransId="{CB568F88-5C8F-484E-B18C-04C02ACCCC6B}"/>
    <dgm:cxn modelId="{233516B0-FD1C-43F0-9D5A-EB396145D476}" srcId="{D6C86AC5-F2BD-4F40-99C0-E54868DBA853}" destId="{AA61AC7B-1079-4462-80F7-A1FAB16E1238}" srcOrd="1" destOrd="0" parTransId="{DB64DD4E-2FC3-4B23-8188-C6C90B6A5186}" sibTransId="{584BE0EE-DB5D-41B0-9307-B40A50D0D4DD}"/>
    <dgm:cxn modelId="{449B9C7E-E6E1-426D-BC6A-23D9C724D209}" type="presOf" srcId="{235FC0A0-7B07-4B55-A845-454B499E58D5}" destId="{410004A3-0E80-4346-9ED7-A8565C48FED6}" srcOrd="0" destOrd="0" presId="urn:microsoft.com/office/officeart/2005/8/layout/hierarchy6"/>
    <dgm:cxn modelId="{287539C1-200B-4BFC-8466-DCE37EDC9C67}" type="presOf" srcId="{43E448A5-E78C-4844-AABC-9007FBD72CD3}" destId="{24406991-1438-4CEF-AE54-48D6F17D8313}" srcOrd="1"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4A526DD8-2964-4BD4-85E9-07A6F7679364}" type="presOf" srcId="{7BFFE11E-400B-4D6A-8110-2DD12A70C6A3}" destId="{695640E3-DEE3-46E6-AB4D-0E03C7B7C2CC}" srcOrd="0" destOrd="0" presId="urn:microsoft.com/office/officeart/2005/8/layout/hierarchy6"/>
    <dgm:cxn modelId="{FD94D2E5-77D7-4C05-A632-4B98E942DC5C}" type="presOf" srcId="{0AE8C9B1-E152-4F58-88EB-5FCA802F8D96}" destId="{6E989266-6265-49EE-AEDE-786E1CB184E0}" srcOrd="0" destOrd="0" presId="urn:microsoft.com/office/officeart/2005/8/layout/hierarchy6"/>
    <dgm:cxn modelId="{46D2BCDD-00BD-4CEB-8A1A-D5CD281DD599}" type="presOf" srcId="{9FB3A607-3E66-433F-A378-FA82B414FF18}" destId="{7E19AD08-7F43-41A9-A808-83B1F927149B}" srcOrd="0" destOrd="0" presId="urn:microsoft.com/office/officeart/2005/8/layout/hierarchy6"/>
    <dgm:cxn modelId="{6DE84143-5C76-4C66-AECA-9737829A8ADB}" type="presOf" srcId="{235FC0A0-7B07-4B55-A845-454B499E58D5}" destId="{80D66285-9665-4FF2-A346-E741331A94C3}" srcOrd="1" destOrd="0" presId="urn:microsoft.com/office/officeart/2005/8/layout/hierarchy6"/>
    <dgm:cxn modelId="{02927A89-0B0E-4E36-90EF-73EDEA3B702E}" type="presOf" srcId="{B94C8987-6A86-4665-971B-82FBB9E5C051}" destId="{8D8300E2-EBC6-4649-A727-6A3DD8794009}" srcOrd="1" destOrd="0" presId="urn:microsoft.com/office/officeart/2005/8/layout/hierarchy6"/>
    <dgm:cxn modelId="{ACDCB711-8A9E-483F-AC08-E77A4CF54BD9}" type="presOf" srcId="{061F34B4-EBA0-462F-BFEE-54A34B5FA01B}" destId="{373FFE6A-D1ED-41FD-852D-1B96C96B6024}" srcOrd="0" destOrd="0" presId="urn:microsoft.com/office/officeart/2005/8/layout/hierarchy6"/>
    <dgm:cxn modelId="{C98C95AE-0297-4A2E-AE59-8ACD21316576}" type="presOf" srcId="{70DF5138-5CBF-44FE-BCA8-2ED72D163D5E}" destId="{3D0EBF79-E467-4EFD-B88B-70BD5B6E1979}" srcOrd="0" destOrd="0" presId="urn:microsoft.com/office/officeart/2005/8/layout/hierarchy6"/>
    <dgm:cxn modelId="{4DB63F1D-B7C4-4C1F-91F8-9CFDE69FD114}" type="presOf" srcId="{64ACD195-3EB6-4B48-A2DF-C15AF4301C7F}" destId="{49E97B5D-4441-475B-A5E4-1DEBA25A677B}" srcOrd="0"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BE1424D3-F272-4773-A018-42C53BF31EC4}" type="presOf" srcId="{AE538861-5FC3-4472-977C-7A30B35DC8CA}" destId="{82375BBD-A056-4319-9741-EE55A5F846CD}"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81094BA8-5DA2-4EBE-B942-66F733343462}" type="presOf" srcId="{E9468837-4FD6-42AC-8E3A-67C50127C0A0}" destId="{831313EC-9A83-49AB-892A-28E165AF56FC}"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C4C937B0-EF37-49FA-99EC-636A0CD0D626}" srcId="{7A42D39F-9C30-45AC-94FB-0FBF27C47801}" destId="{A5852CD4-57D3-4C81-8485-0FB629757DFA}" srcOrd="1" destOrd="0" parTransId="{59ADC8D1-A7D8-402D-A014-9B4514B1A774}" sibTransId="{1BFED5AB-324D-4F90-A78D-6792ECBBE10B}"/>
    <dgm:cxn modelId="{DD0A79CE-74EC-4567-B406-AC1888E8D0AA}" type="presParOf" srcId="{F8FB7507-2518-443B-9170-6A60B46F82DE}" destId="{DE5E76C5-BD8B-42AC-9929-11EDF4077ED8}" srcOrd="0" destOrd="0" presId="urn:microsoft.com/office/officeart/2005/8/layout/hierarchy6"/>
    <dgm:cxn modelId="{02235D6C-468D-4E36-A1FE-EA3AF4DFF442}" type="presParOf" srcId="{DE5E76C5-BD8B-42AC-9929-11EDF4077ED8}" destId="{EE3B5412-0F24-4A8F-BCEC-1F44BD863CA3}" srcOrd="0" destOrd="0" presId="urn:microsoft.com/office/officeart/2005/8/layout/hierarchy6"/>
    <dgm:cxn modelId="{085E8B2B-D7A8-457F-81A7-190AA85D0049}" type="presParOf" srcId="{DE5E76C5-BD8B-42AC-9929-11EDF4077ED8}" destId="{37273D51-2848-4099-8D47-FE11B7BF90D2}" srcOrd="1" destOrd="0" presId="urn:microsoft.com/office/officeart/2005/8/layout/hierarchy6"/>
    <dgm:cxn modelId="{A1916842-0663-4D91-B577-4974248C9B2D}" type="presParOf" srcId="{37273D51-2848-4099-8D47-FE11B7BF90D2}" destId="{D66619ED-26D5-443E-B786-3EB42F7866D8}" srcOrd="0" destOrd="0" presId="urn:microsoft.com/office/officeart/2005/8/layout/hierarchy6"/>
    <dgm:cxn modelId="{2E10EA22-1007-452E-A70E-C65EEBC43DD1}" type="presParOf" srcId="{D66619ED-26D5-443E-B786-3EB42F7866D8}" destId="{2363E3E7-7EA3-47F9-A0B0-5326C281D1AC}" srcOrd="0" destOrd="0" presId="urn:microsoft.com/office/officeart/2005/8/layout/hierarchy6"/>
    <dgm:cxn modelId="{ACFF18CB-119A-4952-B730-7D257889A0E5}" type="presParOf" srcId="{D66619ED-26D5-443E-B786-3EB42F7866D8}" destId="{0B6407A3-0ED9-40B0-9635-DA52368D3B08}" srcOrd="1" destOrd="0" presId="urn:microsoft.com/office/officeart/2005/8/layout/hierarchy6"/>
    <dgm:cxn modelId="{42484C13-20C9-4238-905D-76538BC04380}" type="presParOf" srcId="{0B6407A3-0ED9-40B0-9635-DA52368D3B08}" destId="{A14AC472-AA8E-4723-AAFC-CD8AAA80A684}" srcOrd="0" destOrd="0" presId="urn:microsoft.com/office/officeart/2005/8/layout/hierarchy6"/>
    <dgm:cxn modelId="{271948BE-E151-46B9-943F-BEAD641A429C}" type="presParOf" srcId="{0B6407A3-0ED9-40B0-9635-DA52368D3B08}" destId="{EF1DBA95-7F44-4639-B6E9-C8516EB2B1C3}" srcOrd="1" destOrd="0" presId="urn:microsoft.com/office/officeart/2005/8/layout/hierarchy6"/>
    <dgm:cxn modelId="{C86E486B-CE6D-4A66-93AD-AC33B02EB769}" type="presParOf" srcId="{EF1DBA95-7F44-4639-B6E9-C8516EB2B1C3}" destId="{695640E3-DEE3-46E6-AB4D-0E03C7B7C2CC}" srcOrd="0" destOrd="0" presId="urn:microsoft.com/office/officeart/2005/8/layout/hierarchy6"/>
    <dgm:cxn modelId="{C53AFE1B-5A7A-4CB3-B6D2-E0EEC0918DB2}" type="presParOf" srcId="{EF1DBA95-7F44-4639-B6E9-C8516EB2B1C3}" destId="{8EC891B3-8552-4781-BD63-74EB21690EC7}" srcOrd="1" destOrd="0" presId="urn:microsoft.com/office/officeart/2005/8/layout/hierarchy6"/>
    <dgm:cxn modelId="{9E188D50-9E98-47A9-BEE7-44AB176C2FFF}" type="presParOf" srcId="{8EC891B3-8552-4781-BD63-74EB21690EC7}" destId="{7E19AD08-7F43-41A9-A808-83B1F927149B}" srcOrd="0" destOrd="0" presId="urn:microsoft.com/office/officeart/2005/8/layout/hierarchy6"/>
    <dgm:cxn modelId="{3D94F46E-DE11-4AA5-9E90-49D8E466E23E}" type="presParOf" srcId="{8EC891B3-8552-4781-BD63-74EB21690EC7}" destId="{8ABDA3A6-85D2-4AC5-BC4B-6703FE11EAFE}" srcOrd="1" destOrd="0" presId="urn:microsoft.com/office/officeart/2005/8/layout/hierarchy6"/>
    <dgm:cxn modelId="{0ED3963A-F34A-4D28-8406-72795C4C6804}" type="presParOf" srcId="{8ABDA3A6-85D2-4AC5-BC4B-6703FE11EAFE}" destId="{7CF41E0C-DDDE-4DD8-9A04-60D295D1A38E}" srcOrd="0" destOrd="0" presId="urn:microsoft.com/office/officeart/2005/8/layout/hierarchy6"/>
    <dgm:cxn modelId="{133E986C-024D-437A-9B0F-BAC7531C21FB}" type="presParOf" srcId="{8ABDA3A6-85D2-4AC5-BC4B-6703FE11EAFE}" destId="{85E34C33-84EF-412B-B9A3-C3E8D98FB0A8}" srcOrd="1" destOrd="0" presId="urn:microsoft.com/office/officeart/2005/8/layout/hierarchy6"/>
    <dgm:cxn modelId="{57BCE5A4-83E3-4BEF-B10F-DB3BBD6F8F61}" type="presParOf" srcId="{85E34C33-84EF-412B-B9A3-C3E8D98FB0A8}" destId="{796DF40D-6F84-493D-BD7A-E995BDC21C00}" srcOrd="0" destOrd="0" presId="urn:microsoft.com/office/officeart/2005/8/layout/hierarchy6"/>
    <dgm:cxn modelId="{7D67B9BA-D905-4FD3-A861-1FD6CC8AF745}" type="presParOf" srcId="{85E34C33-84EF-412B-B9A3-C3E8D98FB0A8}" destId="{AE3B1E39-2F4D-4027-9F18-28C96BCCE25F}" srcOrd="1" destOrd="0" presId="urn:microsoft.com/office/officeart/2005/8/layout/hierarchy6"/>
    <dgm:cxn modelId="{90AFCAAA-183E-4C64-A6A2-6A86FDCE4482}" type="presParOf" srcId="{AE3B1E39-2F4D-4027-9F18-28C96BCCE25F}" destId="{6E989266-6265-49EE-AEDE-786E1CB184E0}" srcOrd="0" destOrd="0" presId="urn:microsoft.com/office/officeart/2005/8/layout/hierarchy6"/>
    <dgm:cxn modelId="{DB6715F5-BE1B-407C-82AD-D1AEE8135B0B}" type="presParOf" srcId="{AE3B1E39-2F4D-4027-9F18-28C96BCCE25F}" destId="{922CFF42-4422-441E-8C9D-24AE65454D57}" srcOrd="1" destOrd="0" presId="urn:microsoft.com/office/officeart/2005/8/layout/hierarchy6"/>
    <dgm:cxn modelId="{41A0CA5B-2739-4345-AA0E-B071741FDEA2}" type="presParOf" srcId="{85E34C33-84EF-412B-B9A3-C3E8D98FB0A8}" destId="{9116E507-EB18-439D-A4C8-594AA40AC281}" srcOrd="2" destOrd="0" presId="urn:microsoft.com/office/officeart/2005/8/layout/hierarchy6"/>
    <dgm:cxn modelId="{5E2BB3B4-6134-4890-A215-DA73BA25826F}" type="presParOf" srcId="{85E34C33-84EF-412B-B9A3-C3E8D98FB0A8}" destId="{14227496-912F-4E94-A3F0-1BBC10DC03C0}" srcOrd="3" destOrd="0" presId="urn:microsoft.com/office/officeart/2005/8/layout/hierarchy6"/>
    <dgm:cxn modelId="{12E2D0A8-38AF-4F85-A132-C9CDBCAD8F13}" type="presParOf" srcId="{14227496-912F-4E94-A3F0-1BBC10DC03C0}" destId="{B80728CE-0F88-4122-A5F2-1B6F0E5EA67B}" srcOrd="0" destOrd="0" presId="urn:microsoft.com/office/officeart/2005/8/layout/hierarchy6"/>
    <dgm:cxn modelId="{2C31AF69-F801-4386-8959-29ACB1590757}" type="presParOf" srcId="{14227496-912F-4E94-A3F0-1BBC10DC03C0}" destId="{1BF84BA6-A900-4468-A886-9F30A66029D3}" srcOrd="1" destOrd="0" presId="urn:microsoft.com/office/officeart/2005/8/layout/hierarchy6"/>
    <dgm:cxn modelId="{DF8A6333-5AC3-40F4-847A-CFEECE5201A2}" type="presParOf" srcId="{8EC891B3-8552-4781-BD63-74EB21690EC7}" destId="{997FADDA-67F7-4BBA-9183-4B86B6B69D47}" srcOrd="2" destOrd="0" presId="urn:microsoft.com/office/officeart/2005/8/layout/hierarchy6"/>
    <dgm:cxn modelId="{E5CBDD61-0F5F-4143-9230-AB9304A785A3}" type="presParOf" srcId="{8EC891B3-8552-4781-BD63-74EB21690EC7}" destId="{F6EF4506-244A-4FA8-9838-A528113FB136}" srcOrd="3" destOrd="0" presId="urn:microsoft.com/office/officeart/2005/8/layout/hierarchy6"/>
    <dgm:cxn modelId="{C00783AA-243E-4123-9917-B5A980A7D3F2}" type="presParOf" srcId="{F6EF4506-244A-4FA8-9838-A528113FB136}" destId="{82375BBD-A056-4319-9741-EE55A5F846CD}" srcOrd="0" destOrd="0" presId="urn:microsoft.com/office/officeart/2005/8/layout/hierarchy6"/>
    <dgm:cxn modelId="{73A4332E-B8A7-4BFA-BF80-AEA5651BFEE1}" type="presParOf" srcId="{F6EF4506-244A-4FA8-9838-A528113FB136}" destId="{69F98DEA-0511-49B5-BEE4-90B6B5A1999E}" srcOrd="1" destOrd="0" presId="urn:microsoft.com/office/officeart/2005/8/layout/hierarchy6"/>
    <dgm:cxn modelId="{40B697A9-D924-49D2-845F-BDBBDD5FE09C}" type="presParOf" srcId="{69F98DEA-0511-49B5-BEE4-90B6B5A1999E}" destId="{831313EC-9A83-49AB-892A-28E165AF56FC}" srcOrd="0" destOrd="0" presId="urn:microsoft.com/office/officeart/2005/8/layout/hierarchy6"/>
    <dgm:cxn modelId="{6B1B0554-01E8-4A33-8E3C-5E24788A31AD}" type="presParOf" srcId="{69F98DEA-0511-49B5-BEE4-90B6B5A1999E}" destId="{A3AE50B2-DAA2-40ED-B519-7F39CCDE78F6}" srcOrd="1" destOrd="0" presId="urn:microsoft.com/office/officeart/2005/8/layout/hierarchy6"/>
    <dgm:cxn modelId="{C747E491-2901-4418-B637-6385D95710BA}" type="presParOf" srcId="{A3AE50B2-DAA2-40ED-B519-7F39CCDE78F6}" destId="{B4B19D65-47E3-498D-9725-0D26302E7C46}" srcOrd="0" destOrd="0" presId="urn:microsoft.com/office/officeart/2005/8/layout/hierarchy6"/>
    <dgm:cxn modelId="{AB7A3E13-C4BA-4401-A1F8-15E562E80863}" type="presParOf" srcId="{A3AE50B2-DAA2-40ED-B519-7F39CCDE78F6}" destId="{0B7F8DFA-7ABF-4CE3-8A94-D2B7F96B4D0A}" srcOrd="1" destOrd="0" presId="urn:microsoft.com/office/officeart/2005/8/layout/hierarchy6"/>
    <dgm:cxn modelId="{6F05CED5-ED8A-4D28-A8A5-A0DAF5E4B248}" type="presParOf" srcId="{69F98DEA-0511-49B5-BEE4-90B6B5A1999E}" destId="{1D1DE652-A53D-485D-9CF7-3FDDCA2FE8A2}" srcOrd="2" destOrd="0" presId="urn:microsoft.com/office/officeart/2005/8/layout/hierarchy6"/>
    <dgm:cxn modelId="{AB6FD6AD-4EB2-4F3E-ADC8-35D2079CE2F4}" type="presParOf" srcId="{69F98DEA-0511-49B5-BEE4-90B6B5A1999E}" destId="{A6AC768F-DA98-4CB9-BB11-AADC34FF05C5}" srcOrd="3" destOrd="0" presId="urn:microsoft.com/office/officeart/2005/8/layout/hierarchy6"/>
    <dgm:cxn modelId="{17324F1C-E7FF-4EA6-8487-1F3D903651FE}" type="presParOf" srcId="{A6AC768F-DA98-4CB9-BB11-AADC34FF05C5}" destId="{668D0D2A-7F08-447F-8EE4-ED7A116BB7BB}" srcOrd="0" destOrd="0" presId="urn:microsoft.com/office/officeart/2005/8/layout/hierarchy6"/>
    <dgm:cxn modelId="{BF4A5995-F9F9-4AA1-8A5B-0BC0A96F7FE8}" type="presParOf" srcId="{A6AC768F-DA98-4CB9-BB11-AADC34FF05C5}" destId="{944D538F-8104-45C5-AA6B-2D6575A2F4DA}" srcOrd="1" destOrd="0" presId="urn:microsoft.com/office/officeart/2005/8/layout/hierarchy6"/>
    <dgm:cxn modelId="{84CF4AF6-5A12-4CFE-8C49-33BD11701C69}" type="presParOf" srcId="{0B6407A3-0ED9-40B0-9635-DA52368D3B08}" destId="{7F4E2739-D661-4416-A407-D58A69304BF7}" srcOrd="2" destOrd="0" presId="urn:microsoft.com/office/officeart/2005/8/layout/hierarchy6"/>
    <dgm:cxn modelId="{5186AE3B-2EE7-4ED7-911D-7DB3FEB818B1}" type="presParOf" srcId="{0B6407A3-0ED9-40B0-9635-DA52368D3B08}" destId="{4D5E6363-FF52-4DCC-B91D-5997E1F464A2}" srcOrd="3" destOrd="0" presId="urn:microsoft.com/office/officeart/2005/8/layout/hierarchy6"/>
    <dgm:cxn modelId="{2A9B962A-541F-4998-9601-DF7EE40918FA}" type="presParOf" srcId="{4D5E6363-FF52-4DCC-B91D-5997E1F464A2}" destId="{63369185-237F-4072-A7A9-46B3062F5016}" srcOrd="0" destOrd="0" presId="urn:microsoft.com/office/officeart/2005/8/layout/hierarchy6"/>
    <dgm:cxn modelId="{FF8008EB-07B9-4C5C-943F-134EF6165C9E}" type="presParOf" srcId="{4D5E6363-FF52-4DCC-B91D-5997E1F464A2}" destId="{4E4E3FA7-9A1B-415E-A219-7369D72BFA8D}" srcOrd="1" destOrd="0" presId="urn:microsoft.com/office/officeart/2005/8/layout/hierarchy6"/>
    <dgm:cxn modelId="{B49C3C70-6EEA-4C04-B5AF-ACC90C27873B}" type="presParOf" srcId="{4E4E3FA7-9A1B-415E-A219-7369D72BFA8D}" destId="{D65CC2E7-62EC-456B-83FE-A408A35932F5}" srcOrd="0" destOrd="0" presId="urn:microsoft.com/office/officeart/2005/8/layout/hierarchy6"/>
    <dgm:cxn modelId="{42E1DE46-89A7-4332-A465-CE352191EDB9}" type="presParOf" srcId="{4E4E3FA7-9A1B-415E-A219-7369D72BFA8D}" destId="{4A762BEF-6367-4DE5-8F8C-BBABF627FA97}" srcOrd="1" destOrd="0" presId="urn:microsoft.com/office/officeart/2005/8/layout/hierarchy6"/>
    <dgm:cxn modelId="{785088B9-6AD0-4709-84FD-660D91ED316E}" type="presParOf" srcId="{4A762BEF-6367-4DE5-8F8C-BBABF627FA97}" destId="{9EB58A4E-4FA9-479F-99F9-70215C97D864}" srcOrd="0" destOrd="0" presId="urn:microsoft.com/office/officeart/2005/8/layout/hierarchy6"/>
    <dgm:cxn modelId="{B879F391-5DB8-418A-94E0-173B246A50F8}" type="presParOf" srcId="{4A762BEF-6367-4DE5-8F8C-BBABF627FA97}" destId="{4451DC6C-AC6C-4A6E-89DC-D4AB5BE88711}" srcOrd="1" destOrd="0" presId="urn:microsoft.com/office/officeart/2005/8/layout/hierarchy6"/>
    <dgm:cxn modelId="{4E7EE3E3-229E-4EC1-9B1B-B5DB0A382CC5}" type="presParOf" srcId="{4451DC6C-AC6C-4A6E-89DC-D4AB5BE88711}" destId="{69435BCB-0215-47B1-A2EC-1C0E4E420F85}" srcOrd="0" destOrd="0" presId="urn:microsoft.com/office/officeart/2005/8/layout/hierarchy6"/>
    <dgm:cxn modelId="{1D6AD0F7-5F29-43FB-90F9-BC08C6EEBEA0}" type="presParOf" srcId="{4451DC6C-AC6C-4A6E-89DC-D4AB5BE88711}" destId="{77C2EB4B-E9F6-424F-BFA1-91963F6ECBC7}" srcOrd="1" destOrd="0" presId="urn:microsoft.com/office/officeart/2005/8/layout/hierarchy6"/>
    <dgm:cxn modelId="{70C3EC9D-35A3-4828-BFBD-9DAED8F59D23}" type="presParOf" srcId="{77C2EB4B-E9F6-424F-BFA1-91963F6ECBC7}" destId="{2AADCB6D-BADB-4589-86D1-1834E35CB08D}" srcOrd="0" destOrd="0" presId="urn:microsoft.com/office/officeart/2005/8/layout/hierarchy6"/>
    <dgm:cxn modelId="{02CE5E97-1956-48F5-83A0-980E16C82B41}" type="presParOf" srcId="{77C2EB4B-E9F6-424F-BFA1-91963F6ECBC7}" destId="{0D23E5CD-BE5E-442A-92DE-6805BD44AD35}" srcOrd="1" destOrd="0" presId="urn:microsoft.com/office/officeart/2005/8/layout/hierarchy6"/>
    <dgm:cxn modelId="{78927FD0-FC94-44A3-920B-8640F4F15FED}" type="presParOf" srcId="{4451DC6C-AC6C-4A6E-89DC-D4AB5BE88711}" destId="{599B8894-3112-4EDB-991F-17B1AF1BDE8D}" srcOrd="2" destOrd="0" presId="urn:microsoft.com/office/officeart/2005/8/layout/hierarchy6"/>
    <dgm:cxn modelId="{DA15B353-BC59-417F-B3AC-84FD492BD6B6}" type="presParOf" srcId="{4451DC6C-AC6C-4A6E-89DC-D4AB5BE88711}" destId="{13E558E6-9F31-444D-B320-949D40812089}" srcOrd="3" destOrd="0" presId="urn:microsoft.com/office/officeart/2005/8/layout/hierarchy6"/>
    <dgm:cxn modelId="{47FE3F66-A5BA-4FA5-B88D-6CA696994ABB}" type="presParOf" srcId="{13E558E6-9F31-444D-B320-949D40812089}" destId="{8742D75E-991B-4116-ACD3-DAA893C10BCB}" srcOrd="0" destOrd="0" presId="urn:microsoft.com/office/officeart/2005/8/layout/hierarchy6"/>
    <dgm:cxn modelId="{A1774D9D-8250-4D64-B6FD-C2DB04792FEA}" type="presParOf" srcId="{13E558E6-9F31-444D-B320-949D40812089}" destId="{10B234D8-A4E0-4CB0-BA45-BA69BADA48B4}" srcOrd="1" destOrd="0" presId="urn:microsoft.com/office/officeart/2005/8/layout/hierarchy6"/>
    <dgm:cxn modelId="{AA788D82-96AF-4BD6-BC2B-94E1BE0F1612}" type="presParOf" srcId="{4E4E3FA7-9A1B-415E-A219-7369D72BFA8D}" destId="{373FFE6A-D1ED-41FD-852D-1B96C96B6024}" srcOrd="2" destOrd="0" presId="urn:microsoft.com/office/officeart/2005/8/layout/hierarchy6"/>
    <dgm:cxn modelId="{C5DB127C-C7AA-4E09-B347-67929F35B031}" type="presParOf" srcId="{4E4E3FA7-9A1B-415E-A219-7369D72BFA8D}" destId="{87B85974-6F72-4A29-97A3-CE76FF530D88}" srcOrd="3" destOrd="0" presId="urn:microsoft.com/office/officeart/2005/8/layout/hierarchy6"/>
    <dgm:cxn modelId="{A136AD1B-F278-4152-BF0E-5CC9697AC78C}" type="presParOf" srcId="{87B85974-6F72-4A29-97A3-CE76FF530D88}" destId="{86273A26-24CD-4D92-B482-37B93B4C3C95}" srcOrd="0" destOrd="0" presId="urn:microsoft.com/office/officeart/2005/8/layout/hierarchy6"/>
    <dgm:cxn modelId="{EDE1150A-DDA3-42F1-A19D-6C778CC7E62B}" type="presParOf" srcId="{87B85974-6F72-4A29-97A3-CE76FF530D88}" destId="{0FE0D218-0E5E-4131-A36E-E022262AC270}" srcOrd="1" destOrd="0" presId="urn:microsoft.com/office/officeart/2005/8/layout/hierarchy6"/>
    <dgm:cxn modelId="{97A0C458-D490-4E24-A574-DB95B9C77AA3}" type="presParOf" srcId="{0FE0D218-0E5E-4131-A36E-E022262AC270}" destId="{3D0EBF79-E467-4EFD-B88B-70BD5B6E1979}" srcOrd="0" destOrd="0" presId="urn:microsoft.com/office/officeart/2005/8/layout/hierarchy6"/>
    <dgm:cxn modelId="{813BAD4D-C4A4-4610-9D29-5A5CA89610FC}" type="presParOf" srcId="{0FE0D218-0E5E-4131-A36E-E022262AC270}" destId="{000F7521-0912-4717-BC64-CBE83A523E12}" srcOrd="1" destOrd="0" presId="urn:microsoft.com/office/officeart/2005/8/layout/hierarchy6"/>
    <dgm:cxn modelId="{6F755E5F-C02F-4399-9B3F-F1F959AF149C}" type="presParOf" srcId="{000F7521-0912-4717-BC64-CBE83A523E12}" destId="{F8E66878-54AB-49E3-B625-D7922F4040CE}" srcOrd="0" destOrd="0" presId="urn:microsoft.com/office/officeart/2005/8/layout/hierarchy6"/>
    <dgm:cxn modelId="{93078582-0C9B-4317-9F4F-34FEB887B188}" type="presParOf" srcId="{000F7521-0912-4717-BC64-CBE83A523E12}" destId="{DB337321-0858-414F-BAD1-0C182C407BEB}" srcOrd="1" destOrd="0" presId="urn:microsoft.com/office/officeart/2005/8/layout/hierarchy6"/>
    <dgm:cxn modelId="{F63B54D6-294E-49D4-86F3-4C98106B1DEA}" type="presParOf" srcId="{0FE0D218-0E5E-4131-A36E-E022262AC270}" destId="{CF8E13F3-700B-47C9-A3D4-B7C77AAA6A02}" srcOrd="2" destOrd="0" presId="urn:microsoft.com/office/officeart/2005/8/layout/hierarchy6"/>
    <dgm:cxn modelId="{567C65C1-5C10-4D5F-A028-7FCBC74AE964}" type="presParOf" srcId="{0FE0D218-0E5E-4131-A36E-E022262AC270}" destId="{2D8F6C7B-074A-4A9C-A763-B6B8C654D325}" srcOrd="3" destOrd="0" presId="urn:microsoft.com/office/officeart/2005/8/layout/hierarchy6"/>
    <dgm:cxn modelId="{AF63BCF9-DF4A-4698-AC13-554848919936}" type="presParOf" srcId="{2D8F6C7B-074A-4A9C-A763-B6B8C654D325}" destId="{30645A14-B254-4C76-9566-A92C31A0C218}" srcOrd="0" destOrd="0" presId="urn:microsoft.com/office/officeart/2005/8/layout/hierarchy6"/>
    <dgm:cxn modelId="{98191BBE-6FDE-4B79-A156-46D11EA12821}" type="presParOf" srcId="{2D8F6C7B-074A-4A9C-A763-B6B8C654D325}" destId="{EFDA8F04-452E-4381-B05B-69097E5A6368}" srcOrd="1" destOrd="0" presId="urn:microsoft.com/office/officeart/2005/8/layout/hierarchy6"/>
    <dgm:cxn modelId="{B86D6209-61D2-4FD7-9E7F-951981B35D69}" type="presParOf" srcId="{F8FB7507-2518-443B-9170-6A60B46F82DE}" destId="{6F8C93D3-F5C4-4599-B3E1-F3E1DEB5CFF9}" srcOrd="1" destOrd="0" presId="urn:microsoft.com/office/officeart/2005/8/layout/hierarchy6"/>
    <dgm:cxn modelId="{F2E1AE55-B115-49B4-ABF0-07179D9DDF4C}" type="presParOf" srcId="{6F8C93D3-F5C4-4599-B3E1-F3E1DEB5CFF9}" destId="{1385CAC8-6DED-43A0-B38C-5804D22FCA9D}" srcOrd="0" destOrd="0" presId="urn:microsoft.com/office/officeart/2005/8/layout/hierarchy6"/>
    <dgm:cxn modelId="{2F656F74-6745-4BF5-B103-F5492922CB8E}" type="presParOf" srcId="{1385CAC8-6DED-43A0-B38C-5804D22FCA9D}" destId="{F03AC43F-3DE4-454A-8485-E959BA098226}" srcOrd="0" destOrd="0" presId="urn:microsoft.com/office/officeart/2005/8/layout/hierarchy6"/>
    <dgm:cxn modelId="{DE1684CD-2609-44D9-986B-132AB2972A28}" type="presParOf" srcId="{1385CAC8-6DED-43A0-B38C-5804D22FCA9D}" destId="{8D8300E2-EBC6-4649-A727-6A3DD8794009}" srcOrd="1" destOrd="0" presId="urn:microsoft.com/office/officeart/2005/8/layout/hierarchy6"/>
    <dgm:cxn modelId="{5C13DBD6-F46D-49B9-9177-A537941125D8}" type="presParOf" srcId="{6F8C93D3-F5C4-4599-B3E1-F3E1DEB5CFF9}" destId="{BC3EC575-7675-499F-887C-8F37ED75DE92}" srcOrd="1" destOrd="0" presId="urn:microsoft.com/office/officeart/2005/8/layout/hierarchy6"/>
    <dgm:cxn modelId="{C00E5746-8088-4BA2-BE6C-C5AA3CEE93B1}" type="presParOf" srcId="{BC3EC575-7675-499F-887C-8F37ED75DE92}" destId="{2981EC70-0ED7-4F11-9772-DE73AEF1BDD4}" srcOrd="0" destOrd="0" presId="urn:microsoft.com/office/officeart/2005/8/layout/hierarchy6"/>
    <dgm:cxn modelId="{E54A6CB8-2E8A-4D8E-BAC4-BB88FFC51FEC}" type="presParOf" srcId="{6F8C93D3-F5C4-4599-B3E1-F3E1DEB5CFF9}" destId="{7432DEFE-093C-4852-9F58-A30C100402BD}" srcOrd="2" destOrd="0" presId="urn:microsoft.com/office/officeart/2005/8/layout/hierarchy6"/>
    <dgm:cxn modelId="{34CBBBE8-286A-4EBA-9BAB-C043C4F08CDA}" type="presParOf" srcId="{7432DEFE-093C-4852-9F58-A30C100402BD}" destId="{C754F50C-E791-4B3A-B236-39EF8A750195}" srcOrd="0" destOrd="0" presId="urn:microsoft.com/office/officeart/2005/8/layout/hierarchy6"/>
    <dgm:cxn modelId="{463D2CB0-81F4-429D-87E4-E6BD95DB8D85}" type="presParOf" srcId="{7432DEFE-093C-4852-9F58-A30C100402BD}" destId="{24406991-1438-4CEF-AE54-48D6F17D8313}" srcOrd="1" destOrd="0" presId="urn:microsoft.com/office/officeart/2005/8/layout/hierarchy6"/>
    <dgm:cxn modelId="{2C9CA8AD-89C6-4689-8E96-1939DAFDD110}" type="presParOf" srcId="{6F8C93D3-F5C4-4599-B3E1-F3E1DEB5CFF9}" destId="{448BA1D7-EDAE-45A4-96A8-94C34ECE4594}" srcOrd="3" destOrd="0" presId="urn:microsoft.com/office/officeart/2005/8/layout/hierarchy6"/>
    <dgm:cxn modelId="{855EF1B4-FC57-43DB-9E9B-F55D742AFCD0}" type="presParOf" srcId="{448BA1D7-EDAE-45A4-96A8-94C34ECE4594}" destId="{8DEB3136-BCF4-49DF-A90B-1A6B26163A44}" srcOrd="0" destOrd="0" presId="urn:microsoft.com/office/officeart/2005/8/layout/hierarchy6"/>
    <dgm:cxn modelId="{6C9E8505-1EE8-4F72-AF12-C29A46E0E409}" type="presParOf" srcId="{6F8C93D3-F5C4-4599-B3E1-F3E1DEB5CFF9}" destId="{AC2DF48C-53AA-4B0F-A853-C2356B77FD6F}" srcOrd="4" destOrd="0" presId="urn:microsoft.com/office/officeart/2005/8/layout/hierarchy6"/>
    <dgm:cxn modelId="{7AE103E5-6600-4158-8171-4642D2D1400B}" type="presParOf" srcId="{AC2DF48C-53AA-4B0F-A853-C2356B77FD6F}" destId="{410004A3-0E80-4346-9ED7-A8565C48FED6}" srcOrd="0" destOrd="0" presId="urn:microsoft.com/office/officeart/2005/8/layout/hierarchy6"/>
    <dgm:cxn modelId="{60C7CD94-7C37-4044-86BD-D8C8A32F196F}" type="presParOf" srcId="{AC2DF48C-53AA-4B0F-A853-C2356B77FD6F}" destId="{80D66285-9665-4FF2-A346-E741331A94C3}" srcOrd="1" destOrd="0" presId="urn:microsoft.com/office/officeart/2005/8/layout/hierarchy6"/>
    <dgm:cxn modelId="{ECFB8A77-7BA5-4F1C-8FCA-0C3D25F3B450}" type="presParOf" srcId="{6F8C93D3-F5C4-4599-B3E1-F3E1DEB5CFF9}" destId="{E272340F-D1AE-47F3-855F-407DC6CA6A69}" srcOrd="5" destOrd="0" presId="urn:microsoft.com/office/officeart/2005/8/layout/hierarchy6"/>
    <dgm:cxn modelId="{80459AF1-82AF-4CC4-B7B4-52F7C2A78D41}" type="presParOf" srcId="{E272340F-D1AE-47F3-855F-407DC6CA6A69}" destId="{AAF05CAD-CB1C-4B47-84E4-76440D0104C1}" srcOrd="0" destOrd="0" presId="urn:microsoft.com/office/officeart/2005/8/layout/hierarchy6"/>
    <dgm:cxn modelId="{8AF9991E-84F5-4733-9597-CA9FA0FBBB91}" type="presParOf" srcId="{6F8C93D3-F5C4-4599-B3E1-F3E1DEB5CFF9}" destId="{55552F56-0B16-467A-A163-8DFD34449D67}" srcOrd="6" destOrd="0" presId="urn:microsoft.com/office/officeart/2005/8/layout/hierarchy6"/>
    <dgm:cxn modelId="{0FC99449-B80A-48E3-BA2C-D79DCC4035DB}" type="presParOf" srcId="{55552F56-0B16-467A-A163-8DFD34449D67}" destId="{49E97B5D-4441-475B-A5E4-1DEBA25A677B}" srcOrd="0" destOrd="0" presId="urn:microsoft.com/office/officeart/2005/8/layout/hierarchy6"/>
    <dgm:cxn modelId="{E38058D0-42B2-4BD1-B912-576F8AE28A8D}" type="presParOf" srcId="{55552F56-0B16-467A-A163-8DFD34449D67}" destId="{86342B8D-A727-4FC0-9345-27CA96C06D12}" srcOrd="1" destOrd="0" presId="urn:microsoft.com/office/officeart/2005/8/layout/hierarchy6"/>
  </dgm:cxnLst>
  <dgm:bg/>
  <dgm:whole/>
</dgm:dataModel>
</file>

<file path=word/diagrams/data4.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pPr algn="ctr"/>
          <a:r>
            <a:rPr lang="en-US"/>
            <a:t>8 </a:t>
          </a:r>
        </a:p>
      </dgm:t>
    </dgm:pt>
    <dgm:pt modelId="{7667FA88-8066-4422-B211-2C619572A237}" type="parTrans" cxnId="{4DD29256-1960-49B4-BE76-D2A729FC48EA}">
      <dgm:prSet/>
      <dgm:spPr/>
      <dgm:t>
        <a:bodyPr/>
        <a:lstStyle/>
        <a:p>
          <a:pPr algn="ctr"/>
          <a:endParaRPr lang="en-US"/>
        </a:p>
      </dgm:t>
    </dgm:pt>
    <dgm:pt modelId="{36640CA5-40EC-431B-A7F5-B8418FBD2AC5}" type="sibTrans" cxnId="{4DD29256-1960-49B4-BE76-D2A729FC48EA}">
      <dgm:prSet/>
      <dgm:spPr/>
      <dgm:t>
        <a:bodyPr/>
        <a:lstStyle/>
        <a:p>
          <a:pPr algn="ctr"/>
          <a:endParaRPr lang="en-US"/>
        </a:p>
      </dgm:t>
    </dgm:pt>
    <dgm:pt modelId="{7BFFE11E-400B-4D6A-8110-2DD12A70C6A3}">
      <dgm:prSet phldrT="[Text]"/>
      <dgm:spPr>
        <a:solidFill>
          <a:schemeClr val="accent3"/>
        </a:solidFill>
      </dgm:spPr>
      <dgm:t>
        <a:bodyPr/>
        <a:lstStyle/>
        <a:p>
          <a:pPr algn="ctr"/>
          <a:r>
            <a:rPr lang="en-US"/>
            <a:t> 8</a:t>
          </a:r>
        </a:p>
      </dgm:t>
    </dgm:pt>
    <dgm:pt modelId="{23C15B70-8747-493B-9F39-DBCED847EF91}" type="parTrans" cxnId="{764C251F-854C-46CB-8651-403B643AF5C8}">
      <dgm:prSet/>
      <dgm:spPr/>
      <dgm:t>
        <a:bodyPr/>
        <a:lstStyle/>
        <a:p>
          <a:pPr algn="ctr"/>
          <a:endParaRPr lang="en-US"/>
        </a:p>
      </dgm:t>
    </dgm:pt>
    <dgm:pt modelId="{A5AB9A26-59FA-4DE6-B0C2-98FDFF1E83C0}" type="sibTrans" cxnId="{764C251F-854C-46CB-8651-403B643AF5C8}">
      <dgm:prSet/>
      <dgm:spPr/>
      <dgm:t>
        <a:bodyPr/>
        <a:lstStyle/>
        <a:p>
          <a:pPr algn="ctr"/>
          <a:endParaRPr lang="en-US"/>
        </a:p>
      </dgm:t>
    </dgm:pt>
    <dgm:pt modelId="{55800AE9-3E53-43F7-8CEC-7CA003DF1C37}">
      <dgm:prSet phldrT="[Text]"/>
      <dgm:spPr/>
      <dgm:t>
        <a:bodyPr/>
        <a:lstStyle/>
        <a:p>
          <a:pPr algn="ctr"/>
          <a:r>
            <a:rPr lang="en-US"/>
            <a:t>1</a:t>
          </a:r>
        </a:p>
      </dgm:t>
    </dgm:pt>
    <dgm:pt modelId="{9FB3A607-3E66-433F-A378-FA82B414FF18}" type="parTrans" cxnId="{4A9149E2-C0F8-4189-A035-D3473DE35723}">
      <dgm:prSet/>
      <dgm:spPr/>
      <dgm:t>
        <a:bodyPr/>
        <a:lstStyle/>
        <a:p>
          <a:pPr algn="ctr"/>
          <a:endParaRPr lang="en-US"/>
        </a:p>
      </dgm:t>
    </dgm:pt>
    <dgm:pt modelId="{6BAF5C6E-563E-448C-B848-3A6C1446AC2C}" type="sibTrans" cxnId="{4A9149E2-C0F8-4189-A035-D3473DE35723}">
      <dgm:prSet/>
      <dgm:spPr/>
      <dgm:t>
        <a:bodyPr/>
        <a:lstStyle/>
        <a:p>
          <a:pPr algn="ctr"/>
          <a:endParaRPr lang="en-US"/>
        </a:p>
      </dgm:t>
    </dgm:pt>
    <dgm:pt modelId="{AE538861-5FC3-4472-977C-7A30B35DC8CA}">
      <dgm:prSet phldrT="[Text]"/>
      <dgm:spPr/>
      <dgm:t>
        <a:bodyPr/>
        <a:lstStyle/>
        <a:p>
          <a:pPr algn="ctr"/>
          <a:r>
            <a:rPr lang="en-US"/>
            <a:t>8</a:t>
          </a:r>
        </a:p>
      </dgm:t>
    </dgm:pt>
    <dgm:pt modelId="{07D243E8-C2F3-41E2-BD68-3B5D608898BE}" type="parTrans" cxnId="{394CE736-EC09-4ABF-851F-E347C016D8D9}">
      <dgm:prSet/>
      <dgm:spPr/>
      <dgm:t>
        <a:bodyPr/>
        <a:lstStyle/>
        <a:p>
          <a:pPr algn="ctr"/>
          <a:endParaRPr lang="en-US"/>
        </a:p>
      </dgm:t>
    </dgm:pt>
    <dgm:pt modelId="{1D286896-1CC7-4132-A4ED-4F394B6F6D81}" type="sibTrans" cxnId="{394CE736-EC09-4ABF-851F-E347C016D8D9}">
      <dgm:prSet/>
      <dgm:spPr/>
      <dgm:t>
        <a:bodyPr/>
        <a:lstStyle/>
        <a:p>
          <a:pPr algn="ctr"/>
          <a:endParaRPr lang="en-US"/>
        </a:p>
      </dgm:t>
    </dgm:pt>
    <dgm:pt modelId="{B94C8987-6A86-4665-971B-82FBB9E5C051}">
      <dgm:prSet phldrT="[Text]"/>
      <dgm:spPr/>
      <dgm:t>
        <a:bodyPr/>
        <a:lstStyle/>
        <a:p>
          <a:pPr algn="ctr"/>
          <a:r>
            <a:rPr lang="en-US"/>
            <a:t>Min</a:t>
          </a:r>
        </a:p>
      </dgm:t>
    </dgm:pt>
    <dgm:pt modelId="{75D43917-A995-42ED-8E26-F7048A3F68B3}" type="parTrans" cxnId="{7F5E032B-39F6-4C66-BE22-6B15EDC6F0F8}">
      <dgm:prSet/>
      <dgm:spPr/>
      <dgm:t>
        <a:bodyPr/>
        <a:lstStyle/>
        <a:p>
          <a:pPr algn="ctr"/>
          <a:endParaRPr lang="en-US"/>
        </a:p>
      </dgm:t>
    </dgm:pt>
    <dgm:pt modelId="{95F8CB7E-893D-4F8C-B7F2-8802A6F76CC5}" type="sibTrans" cxnId="{7F5E032B-39F6-4C66-BE22-6B15EDC6F0F8}">
      <dgm:prSet/>
      <dgm:spPr/>
      <dgm:t>
        <a:bodyPr/>
        <a:lstStyle/>
        <a:p>
          <a:pPr algn="ctr"/>
          <a:endParaRPr lang="en-US"/>
        </a:p>
      </dgm:t>
    </dgm:pt>
    <dgm:pt modelId="{43E448A5-E78C-4844-AABC-9007FBD72CD3}">
      <dgm:prSet phldrT="[Text]"/>
      <dgm:spPr/>
      <dgm:t>
        <a:bodyPr/>
        <a:lstStyle/>
        <a:p>
          <a:pPr algn="ctr"/>
          <a:r>
            <a:rPr lang="en-US"/>
            <a:t>Max</a:t>
          </a:r>
        </a:p>
      </dgm:t>
    </dgm:pt>
    <dgm:pt modelId="{4269B1F5-6BF9-4B76-9818-91BEF92D2BC0}" type="parTrans" cxnId="{A105D4FA-6945-491F-89B2-C79D53253C5D}">
      <dgm:prSet/>
      <dgm:spPr/>
      <dgm:t>
        <a:bodyPr/>
        <a:lstStyle/>
        <a:p>
          <a:pPr algn="ctr"/>
          <a:endParaRPr lang="en-US"/>
        </a:p>
      </dgm:t>
    </dgm:pt>
    <dgm:pt modelId="{CB568F88-5C8F-484E-B18C-04C02ACCCC6B}" type="sibTrans" cxnId="{A105D4FA-6945-491F-89B2-C79D53253C5D}">
      <dgm:prSet/>
      <dgm:spPr/>
      <dgm:t>
        <a:bodyPr/>
        <a:lstStyle/>
        <a:p>
          <a:pPr algn="ctr"/>
          <a:endParaRPr lang="en-US"/>
        </a:p>
      </dgm:t>
    </dgm:pt>
    <dgm:pt modelId="{235FC0A0-7B07-4B55-A845-454B499E58D5}">
      <dgm:prSet phldrT="[Text]"/>
      <dgm:spPr/>
      <dgm:t>
        <a:bodyPr/>
        <a:lstStyle/>
        <a:p>
          <a:pPr algn="ctr"/>
          <a:r>
            <a:rPr lang="en-US"/>
            <a:t>Min</a:t>
          </a:r>
        </a:p>
      </dgm:t>
    </dgm:pt>
    <dgm:pt modelId="{6EBE6024-479E-4424-92E7-F610A6FA14B1}" type="parTrans" cxnId="{42235E96-E7C4-442C-8815-009BEF7D9464}">
      <dgm:prSet/>
      <dgm:spPr/>
      <dgm:t>
        <a:bodyPr/>
        <a:lstStyle/>
        <a:p>
          <a:pPr algn="ctr"/>
          <a:endParaRPr lang="en-US"/>
        </a:p>
      </dgm:t>
    </dgm:pt>
    <dgm:pt modelId="{17FD27EA-7834-4F7F-9919-9A3BBAC7D954}" type="sibTrans" cxnId="{42235E96-E7C4-442C-8815-009BEF7D9464}">
      <dgm:prSet/>
      <dgm:spPr/>
      <dgm:t>
        <a:bodyPr/>
        <a:lstStyle/>
        <a:p>
          <a:pPr algn="ctr"/>
          <a:endParaRPr lang="en-US"/>
        </a:p>
      </dgm:t>
    </dgm:pt>
    <dgm:pt modelId="{0AE8C9B1-E152-4F58-88EB-5FCA802F8D96}">
      <dgm:prSet phldrT="[Text]"/>
      <dgm:spPr/>
      <dgm:t>
        <a:bodyPr/>
        <a:lstStyle/>
        <a:p>
          <a:pPr algn="ctr"/>
          <a:r>
            <a:rPr lang="en-US"/>
            <a:t>1</a:t>
          </a:r>
        </a:p>
      </dgm:t>
    </dgm:pt>
    <dgm:pt modelId="{577D82D1-9539-46F0-AA5B-233A67F91B34}" type="parTrans" cxnId="{CCF60AE9-5AA1-44EC-A75A-0D58B9C2749B}">
      <dgm:prSet/>
      <dgm:spPr/>
      <dgm:t>
        <a:bodyPr/>
        <a:lstStyle/>
        <a:p>
          <a:pPr algn="ctr"/>
          <a:endParaRPr lang="da-DK"/>
        </a:p>
      </dgm:t>
    </dgm:pt>
    <dgm:pt modelId="{26A08655-D7AA-4668-88D0-922506ADD01A}" type="sibTrans" cxnId="{CCF60AE9-5AA1-44EC-A75A-0D58B9C2749B}">
      <dgm:prSet/>
      <dgm:spPr/>
      <dgm:t>
        <a:bodyPr/>
        <a:lstStyle/>
        <a:p>
          <a:pPr algn="ctr"/>
          <a:endParaRPr lang="da-DK"/>
        </a:p>
      </dgm:t>
    </dgm:pt>
    <dgm:pt modelId="{96725F5D-4733-4815-8D67-99C80E9024E9}">
      <dgm:prSet phldrT="[Text]"/>
      <dgm:spPr/>
      <dgm:t>
        <a:bodyPr/>
        <a:lstStyle/>
        <a:p>
          <a:pPr algn="ctr"/>
          <a:r>
            <a:rPr lang="en-US"/>
            <a:t>10</a:t>
          </a:r>
        </a:p>
      </dgm:t>
    </dgm:pt>
    <dgm:pt modelId="{2481567A-3505-478D-BB92-8741D1753199}" type="parTrans" cxnId="{008A78AB-410A-45EE-A6AE-BA25A82BE08E}">
      <dgm:prSet/>
      <dgm:spPr/>
      <dgm:t>
        <a:bodyPr/>
        <a:lstStyle/>
        <a:p>
          <a:pPr algn="ctr"/>
          <a:endParaRPr lang="da-DK"/>
        </a:p>
      </dgm:t>
    </dgm:pt>
    <dgm:pt modelId="{4C25E39E-335D-4498-92EA-A6BFB6D2EF2B}" type="sibTrans" cxnId="{008A78AB-410A-45EE-A6AE-BA25A82BE08E}">
      <dgm:prSet/>
      <dgm:spPr/>
      <dgm:t>
        <a:bodyPr/>
        <a:lstStyle/>
        <a:p>
          <a:pPr algn="ctr"/>
          <a:endParaRPr lang="da-DK"/>
        </a:p>
      </dgm:t>
    </dgm:pt>
    <dgm:pt modelId="{92231590-0FCE-4E00-B4CC-C85694859764}">
      <dgm:prSet phldrT="[Text]"/>
      <dgm:spPr/>
      <dgm:t>
        <a:bodyPr/>
        <a:lstStyle/>
        <a:p>
          <a:pPr algn="ctr"/>
          <a:r>
            <a:rPr lang="en-US"/>
            <a:t>8</a:t>
          </a:r>
        </a:p>
      </dgm:t>
    </dgm:pt>
    <dgm:pt modelId="{E9468837-4FD6-42AC-8E3A-67C50127C0A0}" type="parTrans" cxnId="{7E588F2F-71C8-4BEF-B7C4-A27A9B96EF30}">
      <dgm:prSet/>
      <dgm:spPr/>
      <dgm:t>
        <a:bodyPr/>
        <a:lstStyle/>
        <a:p>
          <a:pPr algn="ctr"/>
          <a:endParaRPr lang="da-DK"/>
        </a:p>
      </dgm:t>
    </dgm:pt>
    <dgm:pt modelId="{C12136E3-36A0-4526-8BBF-71C08A06CB7D}" type="sibTrans" cxnId="{7E588F2F-71C8-4BEF-B7C4-A27A9B96EF30}">
      <dgm:prSet/>
      <dgm:spPr/>
      <dgm:t>
        <a:bodyPr/>
        <a:lstStyle/>
        <a:p>
          <a:pPr algn="ctr"/>
          <a:endParaRPr lang="da-DK"/>
        </a:p>
      </dgm:t>
    </dgm:pt>
    <dgm:pt modelId="{61DAE959-669C-459B-B8DD-BBF15771A961}">
      <dgm:prSet phldrT="[Text]"/>
      <dgm:spPr/>
      <dgm:t>
        <a:bodyPr/>
        <a:lstStyle/>
        <a:p>
          <a:pPr algn="ctr"/>
          <a:r>
            <a:rPr lang="en-US"/>
            <a:t>9</a:t>
          </a:r>
        </a:p>
      </dgm:t>
    </dgm:pt>
    <dgm:pt modelId="{A602BE1C-0F4D-487B-BDA9-F1A290AF6B64}" type="parTrans" cxnId="{2C35A53C-E567-4AE3-BA33-389E32E73C3F}">
      <dgm:prSet/>
      <dgm:spPr/>
      <dgm:t>
        <a:bodyPr/>
        <a:lstStyle/>
        <a:p>
          <a:pPr algn="ctr"/>
          <a:endParaRPr lang="da-DK"/>
        </a:p>
      </dgm:t>
    </dgm:pt>
    <dgm:pt modelId="{76DDED14-256A-4A56-9248-23D4D0EF5C3D}" type="sibTrans" cxnId="{2C35A53C-E567-4AE3-BA33-389E32E73C3F}">
      <dgm:prSet/>
      <dgm:spPr/>
      <dgm:t>
        <a:bodyPr/>
        <a:lstStyle/>
        <a:p>
          <a:pPr algn="ctr"/>
          <a:endParaRPr lang="da-DK"/>
        </a:p>
      </dgm:t>
    </dgm:pt>
    <dgm:pt modelId="{64ACD195-3EB6-4B48-A2DF-C15AF4301C7F}">
      <dgm:prSet phldrT="[Text]"/>
      <dgm:spPr/>
      <dgm:t>
        <a:bodyPr/>
        <a:lstStyle/>
        <a:p>
          <a:pPr algn="ctr"/>
          <a:r>
            <a:rPr lang="en-US"/>
            <a:t>Evaluering</a:t>
          </a:r>
        </a:p>
      </dgm:t>
    </dgm:pt>
    <dgm:pt modelId="{CD353917-0E32-48AF-974C-D68CA64E8C6C}" type="parTrans" cxnId="{9F0A1BD7-D2FF-493E-ACF1-046DAE2746C2}">
      <dgm:prSet/>
      <dgm:spPr/>
      <dgm:t>
        <a:bodyPr/>
        <a:lstStyle/>
        <a:p>
          <a:pPr algn="ctr"/>
          <a:endParaRPr lang="da-DK"/>
        </a:p>
      </dgm:t>
    </dgm:pt>
    <dgm:pt modelId="{699185FB-A876-4810-A565-214EFF152460}" type="sibTrans" cxnId="{9F0A1BD7-D2FF-493E-ACF1-046DAE2746C2}">
      <dgm:prSet/>
      <dgm:spPr/>
      <dgm:t>
        <a:bodyPr/>
        <a:lstStyle/>
        <a:p>
          <a:pPr algn="ctr"/>
          <a:endParaRPr lang="da-DK"/>
        </a:p>
      </dgm:t>
    </dgm:pt>
    <dgm:pt modelId="{4A6E78BF-33B0-4422-B2BB-342D7503B2AC}">
      <dgm:prSet phldrT="[Text]"/>
      <dgm:spPr/>
      <dgm:t>
        <a:bodyPr/>
        <a:lstStyle/>
        <a:p>
          <a:pPr algn="ctr"/>
          <a:r>
            <a:rPr lang="en-US"/>
            <a:t>15</a:t>
          </a:r>
        </a:p>
      </dgm:t>
    </dgm:pt>
    <dgm:pt modelId="{738D70EB-19D2-4988-97A2-828DE98E6CB4}" type="parTrans" cxnId="{1826B5FE-A782-448F-895A-5AEAB16DEE61}">
      <dgm:prSet/>
      <dgm:spPr/>
      <dgm:t>
        <a:bodyPr/>
        <a:lstStyle/>
        <a:p>
          <a:pPr algn="ctr"/>
          <a:endParaRPr lang="da-DK"/>
        </a:p>
      </dgm:t>
    </dgm:pt>
    <dgm:pt modelId="{D3279A3C-2E22-4FBD-B840-72C199420E75}" type="sibTrans" cxnId="{1826B5FE-A782-448F-895A-5AEAB16DEE61}">
      <dgm:prSet/>
      <dgm:spPr/>
      <dgm:t>
        <a:bodyPr/>
        <a:lstStyle/>
        <a:p>
          <a:pPr algn="ctr"/>
          <a:endParaRPr lang="da-DK"/>
        </a:p>
      </dgm:t>
    </dgm:pt>
    <dgm:pt modelId="{47A2013C-58EF-48FE-94E4-45BEED47F9AC}">
      <dgm:prSet phldrT="[Text]"/>
      <dgm:spPr/>
      <dgm:t>
        <a:bodyPr/>
        <a:lstStyle/>
        <a:p>
          <a:pPr algn="ctr"/>
          <a:r>
            <a:rPr lang="en-US"/>
            <a:t>20</a:t>
          </a:r>
        </a:p>
      </dgm:t>
    </dgm:pt>
    <dgm:pt modelId="{5EDFE8C9-F2EC-4BF2-BA48-9112D6BFC1E8}" type="parTrans" cxnId="{062DA5E9-05B4-46FB-B085-BFB7E381377A}">
      <dgm:prSet/>
      <dgm:spPr/>
      <dgm:t>
        <a:bodyPr/>
        <a:lstStyle/>
        <a:p>
          <a:pPr algn="ctr"/>
          <a:endParaRPr lang="da-DK"/>
        </a:p>
      </dgm:t>
    </dgm:pt>
    <dgm:pt modelId="{D42F84E0-E81A-48D6-9661-E9009B87539D}" type="sibTrans" cxnId="{062DA5E9-05B4-46FB-B085-BFB7E381377A}">
      <dgm:prSet/>
      <dgm:spPr/>
      <dgm:t>
        <a:bodyPr/>
        <a:lstStyle/>
        <a:p>
          <a:pPr algn="ctr"/>
          <a:endParaRPr lang="da-DK"/>
        </a:p>
      </dgm:t>
    </dgm:pt>
    <dgm:pt modelId="{D3FFF8FB-A0D7-4DF2-B593-5076A1F956A6}">
      <dgm:prSet phldrT="[Text]"/>
      <dgm:spPr/>
      <dgm:t>
        <a:bodyPr/>
        <a:lstStyle/>
        <a:p>
          <a:pPr algn="ctr"/>
          <a:r>
            <a:rPr lang="en-US"/>
            <a:t>15</a:t>
          </a:r>
        </a:p>
      </dgm:t>
    </dgm:pt>
    <dgm:pt modelId="{AC72991B-6FAD-4C2B-84B4-EDBF87C93D34}" type="parTrans" cxnId="{4DF769F9-DD76-49D5-922D-A79E2FAAD92E}">
      <dgm:prSet/>
      <dgm:spPr/>
      <dgm:t>
        <a:bodyPr/>
        <a:lstStyle/>
        <a:p>
          <a:pPr algn="ctr"/>
          <a:endParaRPr lang="da-DK"/>
        </a:p>
      </dgm:t>
    </dgm:pt>
    <dgm:pt modelId="{529972A6-72EC-4DE8-AF3C-4E5F4B093AB1}" type="sibTrans" cxnId="{4DF769F9-DD76-49D5-922D-A79E2FAAD92E}">
      <dgm:prSet/>
      <dgm:spPr/>
      <dgm:t>
        <a:bodyPr/>
        <a:lstStyle/>
        <a:p>
          <a:pPr algn="ctr"/>
          <a:endParaRPr lang="da-DK"/>
        </a:p>
      </dgm:t>
    </dgm:pt>
    <dgm:pt modelId="{D2FF11C5-2114-4ECD-A141-A1AAC5D5CE6D}">
      <dgm:prSet phldrT="[Text]"/>
      <dgm:spPr/>
      <dgm:t>
        <a:bodyPr/>
        <a:lstStyle/>
        <a:p>
          <a:pPr algn="ctr"/>
          <a:r>
            <a:rPr lang="en-US"/>
            <a:t>9</a:t>
          </a:r>
        </a:p>
      </dgm:t>
    </dgm:pt>
    <dgm:pt modelId="{914F656C-A2F9-4FA6-8E01-1283B45896FC}" type="parTrans" cxnId="{5548D326-4559-4291-B6CD-7F47D454C337}">
      <dgm:prSet/>
      <dgm:spPr/>
      <dgm:t>
        <a:bodyPr/>
        <a:lstStyle/>
        <a:p>
          <a:pPr algn="ctr"/>
          <a:endParaRPr lang="da-DK"/>
        </a:p>
      </dgm:t>
    </dgm:pt>
    <dgm:pt modelId="{67D18318-F681-470B-B77E-0562A7177F02}" type="sibTrans" cxnId="{5548D326-4559-4291-B6CD-7F47D454C337}">
      <dgm:prSet/>
      <dgm:spPr/>
      <dgm:t>
        <a:bodyPr/>
        <a:lstStyle/>
        <a:p>
          <a:pPr algn="ctr"/>
          <a:endParaRPr lang="da-DK"/>
        </a:p>
      </dgm:t>
    </dgm:pt>
    <dgm:pt modelId="{6DA3D8E4-1C3E-4693-A9B5-FBA8ED8AE859}">
      <dgm:prSet phldrT="[Text]"/>
      <dgm:spPr/>
      <dgm:t>
        <a:bodyPr/>
        <a:lstStyle/>
        <a:p>
          <a:pPr algn="ctr"/>
          <a:r>
            <a:rPr lang="en-US"/>
            <a:t>9</a:t>
          </a:r>
        </a:p>
      </dgm:t>
    </dgm:pt>
    <dgm:pt modelId="{0E12E72A-4469-42CA-AF87-7C15A515D01F}" type="parTrans" cxnId="{8B0E1F43-B1B2-4256-B61D-25070C456EC6}">
      <dgm:prSet/>
      <dgm:spPr/>
      <dgm:t>
        <a:bodyPr/>
        <a:lstStyle/>
        <a:p>
          <a:pPr algn="ctr"/>
          <a:endParaRPr lang="da-DK"/>
        </a:p>
      </dgm:t>
    </dgm:pt>
    <dgm:pt modelId="{8B4B5A83-D082-4162-8146-DE205967AF77}" type="sibTrans" cxnId="{8B0E1F43-B1B2-4256-B61D-25070C456EC6}">
      <dgm:prSet/>
      <dgm:spPr/>
      <dgm:t>
        <a:bodyPr/>
        <a:lstStyle/>
        <a:p>
          <a:pPr algn="ctr"/>
          <a:endParaRPr lang="da-DK"/>
        </a:p>
      </dgm:t>
    </dgm:pt>
    <dgm:pt modelId="{72EE3C6C-C91F-426A-BCEC-42C2196B4FBB}">
      <dgm:prSet phldrT="[Text]"/>
      <dgm:spPr>
        <a:solidFill>
          <a:schemeClr val="bg1">
            <a:lumMod val="50000"/>
          </a:schemeClr>
        </a:solidFill>
      </dgm:spPr>
      <dgm:t>
        <a:bodyPr/>
        <a:lstStyle/>
        <a:p>
          <a:pPr algn="ctr"/>
          <a:r>
            <a:rPr lang="en-US"/>
            <a:t>11</a:t>
          </a:r>
        </a:p>
      </dgm:t>
    </dgm:pt>
    <dgm:pt modelId="{41FD8CC0-F7F6-4F32-BF6F-A292755F6D32}" type="parTrans" cxnId="{B06EA779-5F45-425C-BB4F-3C03F594F428}">
      <dgm:prSet/>
      <dgm:spPr/>
      <dgm:t>
        <a:bodyPr/>
        <a:lstStyle/>
        <a:p>
          <a:pPr algn="ctr"/>
          <a:endParaRPr lang="da-DK"/>
        </a:p>
      </dgm:t>
    </dgm:pt>
    <dgm:pt modelId="{4AA2FF12-EE61-42CE-9B85-BFC571CE99CE}" type="sibTrans" cxnId="{B06EA779-5F45-425C-BB4F-3C03F594F428}">
      <dgm:prSet/>
      <dgm:spPr/>
      <dgm:t>
        <a:bodyPr/>
        <a:lstStyle/>
        <a:p>
          <a:pPr algn="ctr"/>
          <a:endParaRPr lang="da-DK"/>
        </a:p>
      </dgm:t>
    </dgm:pt>
    <dgm:pt modelId="{12D3960D-918A-492F-966E-1E7EEEAD6CE7}">
      <dgm:prSet phldrT="[Text]"/>
      <dgm:spPr/>
      <dgm:t>
        <a:bodyPr/>
        <a:lstStyle/>
        <a:p>
          <a:pPr algn="ctr"/>
          <a:r>
            <a:rPr lang="en-US"/>
            <a:t>15</a:t>
          </a:r>
        </a:p>
      </dgm:t>
    </dgm:pt>
    <dgm:pt modelId="{BB220372-5E0D-45EB-92A3-B9DB714C552D}" type="parTrans" cxnId="{A435376A-51A0-4AC9-B278-0388A6A0F2FD}">
      <dgm:prSet/>
      <dgm:spPr/>
      <dgm:t>
        <a:bodyPr/>
        <a:lstStyle/>
        <a:p>
          <a:pPr algn="ctr"/>
          <a:endParaRPr lang="da-DK"/>
        </a:p>
      </dgm:t>
    </dgm:pt>
    <dgm:pt modelId="{F3A4F7C0-6EE9-4184-B5D5-78D6FA48E707}" type="sibTrans" cxnId="{A435376A-51A0-4AC9-B278-0388A6A0F2FD}">
      <dgm:prSet/>
      <dgm:spPr/>
      <dgm:t>
        <a:bodyPr/>
        <a:lstStyle/>
        <a:p>
          <a:pPr algn="ctr"/>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6AFF6460-C9F0-4A24-B6A1-995BB34AB198}" type="pres">
      <dgm:prSet presAssocID="{BB220372-5E0D-45EB-92A3-B9DB714C552D}" presName="Name19" presStyleLbl="parChTrans1D2" presStyleIdx="0" presStyleCnt="2"/>
      <dgm:spPr/>
    </dgm:pt>
    <dgm:pt modelId="{2FF0E0AD-4B5D-49DA-B9F9-8626DBF9154C}" type="pres">
      <dgm:prSet presAssocID="{12D3960D-918A-492F-966E-1E7EEEAD6CE7}" presName="Name21" presStyleCnt="0"/>
      <dgm:spPr/>
    </dgm:pt>
    <dgm:pt modelId="{C528FAB4-246A-4FFF-BF37-B79CF2593D32}" type="pres">
      <dgm:prSet presAssocID="{12D3960D-918A-492F-966E-1E7EEEAD6CE7}" presName="level2Shape" presStyleLbl="node2" presStyleIdx="0" presStyleCnt="2"/>
      <dgm:spPr/>
      <dgm:t>
        <a:bodyPr/>
        <a:lstStyle/>
        <a:p>
          <a:endParaRPr lang="da-DK"/>
        </a:p>
      </dgm:t>
    </dgm:pt>
    <dgm:pt modelId="{813FE1B6-2E7D-4C59-9E65-5EB68FE7055D}" type="pres">
      <dgm:prSet presAssocID="{12D3960D-918A-492F-966E-1E7EEEAD6CE7}" presName="hierChild3" presStyleCnt="0"/>
      <dgm:spPr/>
    </dgm:pt>
    <dgm:pt modelId="{A738D271-940D-48D5-84AE-DA1CF3322F8B}" type="pres">
      <dgm:prSet presAssocID="{738D70EB-19D2-4988-97A2-828DE98E6CB4}" presName="Name19" presStyleLbl="parChTrans1D3" presStyleIdx="0" presStyleCnt="4"/>
      <dgm:spPr/>
    </dgm:pt>
    <dgm:pt modelId="{B89E1B6F-9C90-46CE-A97F-3E3050603B31}" type="pres">
      <dgm:prSet presAssocID="{4A6E78BF-33B0-4422-B2BB-342D7503B2AC}" presName="Name21" presStyleCnt="0"/>
      <dgm:spPr/>
    </dgm:pt>
    <dgm:pt modelId="{6E93C826-431F-4C83-812B-0CC98960F61A}" type="pres">
      <dgm:prSet presAssocID="{4A6E78BF-33B0-4422-B2BB-342D7503B2AC}" presName="level2Shape" presStyleLbl="node3" presStyleIdx="0" presStyleCnt="4"/>
      <dgm:spPr/>
      <dgm:t>
        <a:bodyPr/>
        <a:lstStyle/>
        <a:p>
          <a:endParaRPr lang="da-DK"/>
        </a:p>
      </dgm:t>
    </dgm:pt>
    <dgm:pt modelId="{FD37CCCA-FDDF-4704-95D6-25256C2C8D1B}" type="pres">
      <dgm:prSet presAssocID="{4A6E78BF-33B0-4422-B2BB-342D7503B2AC}" presName="hierChild3" presStyleCnt="0"/>
      <dgm:spPr/>
    </dgm:pt>
    <dgm:pt modelId="{FF3439DF-96CB-41E2-929A-60396436705C}" type="pres">
      <dgm:prSet presAssocID="{5EDFE8C9-F2EC-4BF2-BA48-9112D6BFC1E8}" presName="Name19" presStyleLbl="parChTrans1D4" presStyleIdx="0" presStyleCnt="8"/>
      <dgm:spPr/>
    </dgm:pt>
    <dgm:pt modelId="{0873D775-1D0D-49B9-A6EE-6F360F02AEA0}" type="pres">
      <dgm:prSet presAssocID="{47A2013C-58EF-48FE-94E4-45BEED47F9AC}" presName="Name21" presStyleCnt="0"/>
      <dgm:spPr/>
    </dgm:pt>
    <dgm:pt modelId="{D3CBA289-AF92-4277-8E3D-3640AE783AC3}" type="pres">
      <dgm:prSet presAssocID="{47A2013C-58EF-48FE-94E4-45BEED47F9AC}" presName="level2Shape" presStyleLbl="node4" presStyleIdx="0" presStyleCnt="8"/>
      <dgm:spPr/>
      <dgm:t>
        <a:bodyPr/>
        <a:lstStyle/>
        <a:p>
          <a:endParaRPr lang="da-DK"/>
        </a:p>
      </dgm:t>
    </dgm:pt>
    <dgm:pt modelId="{84F2469B-C8CF-49B4-8008-C7BB4421C4A2}" type="pres">
      <dgm:prSet presAssocID="{47A2013C-58EF-48FE-94E4-45BEED47F9AC}" presName="hierChild3" presStyleCnt="0"/>
      <dgm:spPr/>
    </dgm:pt>
    <dgm:pt modelId="{16B932B6-796A-40D0-83E1-C3613A609105}" type="pres">
      <dgm:prSet presAssocID="{AC72991B-6FAD-4C2B-84B4-EDBF87C93D34}" presName="Name19" presStyleLbl="parChTrans1D4" presStyleIdx="1" presStyleCnt="8"/>
      <dgm:spPr/>
    </dgm:pt>
    <dgm:pt modelId="{87A42A76-C316-4C07-BBDF-DA14609E0246}" type="pres">
      <dgm:prSet presAssocID="{D3FFF8FB-A0D7-4DF2-B593-5076A1F956A6}" presName="Name21" presStyleCnt="0"/>
      <dgm:spPr/>
    </dgm:pt>
    <dgm:pt modelId="{2E22EDC3-498C-4290-8C27-3182070782B2}" type="pres">
      <dgm:prSet presAssocID="{D3FFF8FB-A0D7-4DF2-B593-5076A1F956A6}" presName="level2Shape" presStyleLbl="node4" presStyleIdx="1" presStyleCnt="8"/>
      <dgm:spPr/>
      <dgm:t>
        <a:bodyPr/>
        <a:lstStyle/>
        <a:p>
          <a:endParaRPr lang="da-DK"/>
        </a:p>
      </dgm:t>
    </dgm:pt>
    <dgm:pt modelId="{47F5A882-871F-4716-8B80-E068C03BF858}" type="pres">
      <dgm:prSet presAssocID="{D3FFF8FB-A0D7-4DF2-B593-5076A1F956A6}" presName="hierChild3" presStyleCnt="0"/>
      <dgm:spPr/>
    </dgm:pt>
    <dgm:pt modelId="{C50C0709-5225-4589-9EE0-ADA35B76A6A3}" type="pres">
      <dgm:prSet presAssocID="{914F656C-A2F9-4FA6-8E01-1283B45896FC}" presName="Name19" presStyleLbl="parChTrans1D3" presStyleIdx="1" presStyleCnt="4"/>
      <dgm:spPr/>
    </dgm:pt>
    <dgm:pt modelId="{4BFBF7D4-5EF7-4B09-8606-52ABD79BB647}" type="pres">
      <dgm:prSet presAssocID="{D2FF11C5-2114-4ECD-A141-A1AAC5D5CE6D}" presName="Name21" presStyleCnt="0"/>
      <dgm:spPr/>
    </dgm:pt>
    <dgm:pt modelId="{46BDBA0D-2D0A-4CFD-A3D9-F4C72108EFED}" type="pres">
      <dgm:prSet presAssocID="{D2FF11C5-2114-4ECD-A141-A1AAC5D5CE6D}" presName="level2Shape" presStyleLbl="node3" presStyleIdx="1" presStyleCnt="4"/>
      <dgm:spPr/>
      <dgm:t>
        <a:bodyPr/>
        <a:lstStyle/>
        <a:p>
          <a:endParaRPr lang="da-DK"/>
        </a:p>
      </dgm:t>
    </dgm:pt>
    <dgm:pt modelId="{E6492C64-E11B-4903-8115-F7C726053CA8}" type="pres">
      <dgm:prSet presAssocID="{D2FF11C5-2114-4ECD-A141-A1AAC5D5CE6D}" presName="hierChild3" presStyleCnt="0"/>
      <dgm:spPr/>
    </dgm:pt>
    <dgm:pt modelId="{2CCA53BD-2247-4A7D-AF44-4B55861194A9}" type="pres">
      <dgm:prSet presAssocID="{0E12E72A-4469-42CA-AF87-7C15A515D01F}" presName="Name19" presStyleLbl="parChTrans1D4" presStyleIdx="2" presStyleCnt="8"/>
      <dgm:spPr/>
    </dgm:pt>
    <dgm:pt modelId="{170D5C46-38F8-4FE4-9190-A367F522ED80}" type="pres">
      <dgm:prSet presAssocID="{6DA3D8E4-1C3E-4693-A9B5-FBA8ED8AE859}" presName="Name21" presStyleCnt="0"/>
      <dgm:spPr/>
    </dgm:pt>
    <dgm:pt modelId="{DFE6B35E-A18C-4014-A57A-0A3130EBFEEC}" type="pres">
      <dgm:prSet presAssocID="{6DA3D8E4-1C3E-4693-A9B5-FBA8ED8AE859}" presName="level2Shape" presStyleLbl="node4" presStyleIdx="2" presStyleCnt="8"/>
      <dgm:spPr/>
      <dgm:t>
        <a:bodyPr/>
        <a:lstStyle/>
        <a:p>
          <a:endParaRPr lang="da-DK"/>
        </a:p>
      </dgm:t>
    </dgm:pt>
    <dgm:pt modelId="{B4708A66-FBAC-4944-84E1-3E975626C5D9}" type="pres">
      <dgm:prSet presAssocID="{6DA3D8E4-1C3E-4693-A9B5-FBA8ED8AE859}" presName="hierChild3" presStyleCnt="0"/>
      <dgm:spPr/>
    </dgm:pt>
    <dgm:pt modelId="{5380094C-7F54-4E73-8AD5-1E115B96B87A}" type="pres">
      <dgm:prSet presAssocID="{41FD8CC0-F7F6-4F32-BF6F-A292755F6D32}" presName="Name19" presStyleLbl="parChTrans1D4" presStyleIdx="3" presStyleCnt="8"/>
      <dgm:spPr/>
    </dgm:pt>
    <dgm:pt modelId="{F00390B7-0974-4D18-8FE3-863FF275AA98}" type="pres">
      <dgm:prSet presAssocID="{72EE3C6C-C91F-426A-BCEC-42C2196B4FBB}" presName="Name21" presStyleCnt="0"/>
      <dgm:spPr/>
    </dgm:pt>
    <dgm:pt modelId="{5D075615-B7FA-4637-BE49-3D44164856B8}" type="pres">
      <dgm:prSet presAssocID="{72EE3C6C-C91F-426A-BCEC-42C2196B4FBB}" presName="level2Shape" presStyleLbl="node4" presStyleIdx="3" presStyleCnt="8"/>
      <dgm:spPr/>
      <dgm:t>
        <a:bodyPr/>
        <a:lstStyle/>
        <a:p>
          <a:endParaRPr lang="da-DK"/>
        </a:p>
      </dgm:t>
    </dgm:pt>
    <dgm:pt modelId="{B77DD099-C06F-49B3-9C62-6F985F30A3AD}" type="pres">
      <dgm:prSet presAssocID="{72EE3C6C-C91F-426A-BCEC-42C2196B4FBB}" presName="hierChild3" presStyleCnt="0"/>
      <dgm:spPr/>
    </dgm:pt>
    <dgm:pt modelId="{A14AC472-AA8E-4723-AAFC-CD8AAA80A684}" type="pres">
      <dgm:prSet presAssocID="{23C15B70-8747-493B-9F39-DBCED847EF91}" presName="Name19" presStyleLbl="parChTrans1D2" presStyleIdx="1"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1"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2"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2"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4" presStyleCnt="8"/>
      <dgm:spPr/>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4"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5" presStyleCnt="8"/>
      <dgm:spPr/>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5"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3"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3"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6" presStyleCnt="8"/>
      <dgm:spPr/>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6"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7" presStyleCnt="8"/>
      <dgm:spPr/>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7" presStyleCnt="8"/>
      <dgm:spPr/>
      <dgm:t>
        <a:bodyPr/>
        <a:lstStyle/>
        <a:p>
          <a:endParaRPr lang="da-DK"/>
        </a:p>
      </dgm:t>
    </dgm:pt>
    <dgm:pt modelId="{944D538F-8104-45C5-AA6B-2D6575A2F4DA}" type="pres">
      <dgm:prSet presAssocID="{61DAE959-669C-459B-B8DD-BBF15771A961}"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394CE736-EC09-4ABF-851F-E347C016D8D9}" srcId="{7BFFE11E-400B-4D6A-8110-2DD12A70C6A3}" destId="{AE538861-5FC3-4472-977C-7A30B35DC8CA}" srcOrd="1" destOrd="0" parTransId="{07D243E8-C2F3-41E2-BD68-3B5D608898BE}" sibTransId="{1D286896-1CC7-4132-A4ED-4F394B6F6D81}"/>
    <dgm:cxn modelId="{5548D326-4559-4291-B6CD-7F47D454C337}" srcId="{12D3960D-918A-492F-966E-1E7EEEAD6CE7}" destId="{D2FF11C5-2114-4ECD-A141-A1AAC5D5CE6D}" srcOrd="1" destOrd="0" parTransId="{914F656C-A2F9-4FA6-8E01-1283B45896FC}" sibTransId="{67D18318-F681-470B-B77E-0562A7177F02}"/>
    <dgm:cxn modelId="{ED1D7C2F-7E3B-4BCF-B066-FF88E8713229}" type="presOf" srcId="{47A2013C-58EF-48FE-94E4-45BEED47F9AC}" destId="{D3CBA289-AF92-4277-8E3D-3640AE783AC3}" srcOrd="0" destOrd="0" presId="urn:microsoft.com/office/officeart/2005/8/layout/hierarchy6"/>
    <dgm:cxn modelId="{8B0E1F43-B1B2-4256-B61D-25070C456EC6}" srcId="{D2FF11C5-2114-4ECD-A141-A1AAC5D5CE6D}" destId="{6DA3D8E4-1C3E-4693-A9B5-FBA8ED8AE859}" srcOrd="0" destOrd="0" parTransId="{0E12E72A-4469-42CA-AF87-7C15A515D01F}" sibTransId="{8B4B5A83-D082-4162-8146-DE205967AF77}"/>
    <dgm:cxn modelId="{4DD29256-1960-49B4-BE76-D2A729FC48EA}" srcId="{AE24CC57-BF85-4F09-9B10-9F05EF7326D6}" destId="{BE1576F6-0DE9-4E58-AC9B-EC5CE2A9F4C2}" srcOrd="0" destOrd="0" parTransId="{7667FA88-8066-4422-B211-2C619572A237}" sibTransId="{36640CA5-40EC-431B-A7F5-B8418FBD2AC5}"/>
    <dgm:cxn modelId="{1826B5FE-A782-448F-895A-5AEAB16DEE61}" srcId="{12D3960D-918A-492F-966E-1E7EEEAD6CE7}" destId="{4A6E78BF-33B0-4422-B2BB-342D7503B2AC}" srcOrd="0" destOrd="0" parTransId="{738D70EB-19D2-4988-97A2-828DE98E6CB4}" sibTransId="{D3279A3C-2E22-4FBD-B840-72C199420E75}"/>
    <dgm:cxn modelId="{91E87C86-6196-44FF-BF9F-B608491792F8}" type="presOf" srcId="{23C15B70-8747-493B-9F39-DBCED847EF91}" destId="{A14AC472-AA8E-4723-AAFC-CD8AAA80A684}" srcOrd="0" destOrd="0" presId="urn:microsoft.com/office/officeart/2005/8/layout/hierarchy6"/>
    <dgm:cxn modelId="{AFF8409A-3314-41AB-B4E4-956C8A6DE18F}" type="presOf" srcId="{A602BE1C-0F4D-487B-BDA9-F1A290AF6B64}" destId="{1D1DE652-A53D-485D-9CF7-3FDDCA2FE8A2}"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095956CF-BF55-44C3-86EB-EB83F9AC4081}" type="presOf" srcId="{2481567A-3505-478D-BB92-8741D1753199}" destId="{9116E507-EB18-439D-A4C8-594AA40AC281}" srcOrd="0"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FFE6C4D6-AEC4-4FF3-B58E-346389E6B276}" type="presOf" srcId="{96725F5D-4733-4815-8D67-99C80E9024E9}" destId="{B80728CE-0F88-4122-A5F2-1B6F0E5EA67B}" srcOrd="0" destOrd="0" presId="urn:microsoft.com/office/officeart/2005/8/layout/hierarchy6"/>
    <dgm:cxn modelId="{96034C80-D815-4FEC-BD1D-46B85596A80F}" type="presOf" srcId="{61DAE959-669C-459B-B8DD-BBF15771A961}" destId="{668D0D2A-7F08-447F-8EE4-ED7A116BB7BB}" srcOrd="0" destOrd="0" presId="urn:microsoft.com/office/officeart/2005/8/layout/hierarchy6"/>
    <dgm:cxn modelId="{466B4E74-0650-434E-8F4D-7A2B767E446E}" type="presOf" srcId="{4A6E78BF-33B0-4422-B2BB-342D7503B2AC}" destId="{6E93C826-431F-4C83-812B-0CC98960F61A}"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83EA892C-A25C-465B-90E0-1DE331835508}" type="presOf" srcId="{AE538861-5FC3-4472-977C-7A30B35DC8CA}" destId="{82375BBD-A056-4319-9741-EE55A5F846CD}" srcOrd="0" destOrd="0" presId="urn:microsoft.com/office/officeart/2005/8/layout/hierarchy6"/>
    <dgm:cxn modelId="{764C251F-854C-46CB-8651-403B643AF5C8}" srcId="{BE1576F6-0DE9-4E58-AC9B-EC5CE2A9F4C2}" destId="{7BFFE11E-400B-4D6A-8110-2DD12A70C6A3}" srcOrd="1" destOrd="0" parTransId="{23C15B70-8747-493B-9F39-DBCED847EF91}" sibTransId="{A5AB9A26-59FA-4DE6-B0C2-98FDFF1E83C0}"/>
    <dgm:cxn modelId="{42235E96-E7C4-442C-8815-009BEF7D9464}" srcId="{AE24CC57-BF85-4F09-9B10-9F05EF7326D6}" destId="{235FC0A0-7B07-4B55-A845-454B499E58D5}" srcOrd="3" destOrd="0" parTransId="{6EBE6024-479E-4424-92E7-F610A6FA14B1}" sibTransId="{17FD27EA-7834-4F7F-9919-9A3BBAC7D954}"/>
    <dgm:cxn modelId="{D3217752-A751-4EDA-93CE-A2596693071B}" type="presOf" srcId="{AC72991B-6FAD-4C2B-84B4-EDBF87C93D34}" destId="{16B932B6-796A-40D0-83E1-C3613A609105}" srcOrd="0" destOrd="0" presId="urn:microsoft.com/office/officeart/2005/8/layout/hierarchy6"/>
    <dgm:cxn modelId="{440E1927-6811-4989-81F6-5990625FEC66}" type="presOf" srcId="{D3FFF8FB-A0D7-4DF2-B593-5076A1F956A6}" destId="{2E22EDC3-498C-4290-8C27-3182070782B2}"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19EE0201-28AA-4002-92C7-6E9B04FFEAD1}" type="presOf" srcId="{55800AE9-3E53-43F7-8CEC-7CA003DF1C37}" destId="{7CF41E0C-DDDE-4DD8-9A04-60D295D1A38E}"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BAC12525-C88B-4045-B9D6-D6DA9894D97A}" type="presOf" srcId="{64ACD195-3EB6-4B48-A2DF-C15AF4301C7F}" destId="{49E97B5D-4441-475B-A5E4-1DEBA25A677B}" srcOrd="0" destOrd="0" presId="urn:microsoft.com/office/officeart/2005/8/layout/hierarchy6"/>
    <dgm:cxn modelId="{C4916D07-05FB-4561-9033-91F07DAB7277}" type="presOf" srcId="{B94C8987-6A86-4665-971B-82FBB9E5C051}" destId="{8D8300E2-EBC6-4649-A727-6A3DD8794009}" srcOrd="1" destOrd="0" presId="urn:microsoft.com/office/officeart/2005/8/layout/hierarchy6"/>
    <dgm:cxn modelId="{ECC18713-745F-48BD-8A1F-B9DE5F25F608}" type="presOf" srcId="{7BFFE11E-400B-4D6A-8110-2DD12A70C6A3}" destId="{695640E3-DEE3-46E6-AB4D-0E03C7B7C2CC}"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143EF8B9-5803-4E84-9DBE-747B85DBDA2E}" type="presOf" srcId="{6DA3D8E4-1C3E-4693-A9B5-FBA8ED8AE859}" destId="{DFE6B35E-A18C-4014-A57A-0A3130EBFEEC}" srcOrd="0" destOrd="0" presId="urn:microsoft.com/office/officeart/2005/8/layout/hierarchy6"/>
    <dgm:cxn modelId="{6DD4BECA-229A-45CA-9628-35D77FA4E9EB}" type="presOf" srcId="{9FB3A607-3E66-433F-A378-FA82B414FF18}" destId="{7E19AD08-7F43-41A9-A808-83B1F927149B}" srcOrd="0" destOrd="0" presId="urn:microsoft.com/office/officeart/2005/8/layout/hierarchy6"/>
    <dgm:cxn modelId="{062DA5E9-05B4-46FB-B085-BFB7E381377A}" srcId="{4A6E78BF-33B0-4422-B2BB-342D7503B2AC}" destId="{47A2013C-58EF-48FE-94E4-45BEED47F9AC}" srcOrd="0" destOrd="0" parTransId="{5EDFE8C9-F2EC-4BF2-BA48-9112D6BFC1E8}" sibTransId="{D42F84E0-E81A-48D6-9661-E9009B87539D}"/>
    <dgm:cxn modelId="{51DEF08E-4B9A-4F12-91EE-B2E3166F5039}" type="presOf" srcId="{41FD8CC0-F7F6-4F32-BF6F-A292755F6D32}" destId="{5380094C-7F54-4E73-8AD5-1E115B96B87A}" srcOrd="0" destOrd="0" presId="urn:microsoft.com/office/officeart/2005/8/layout/hierarchy6"/>
    <dgm:cxn modelId="{198017A0-7117-4443-9E2B-AE32769C2B5E}" type="presOf" srcId="{914F656C-A2F9-4FA6-8E01-1283B45896FC}" destId="{C50C0709-5225-4589-9EE0-ADA35B76A6A3}" srcOrd="0" destOrd="0" presId="urn:microsoft.com/office/officeart/2005/8/layout/hierarchy6"/>
    <dgm:cxn modelId="{C8D034B0-BC74-48FC-85F0-1B8DF43ABA90}" type="presOf" srcId="{BE1576F6-0DE9-4E58-AC9B-EC5CE2A9F4C2}" destId="{2363E3E7-7EA3-47F9-A0B0-5326C281D1AC}" srcOrd="0" destOrd="0" presId="urn:microsoft.com/office/officeart/2005/8/layout/hierarchy6"/>
    <dgm:cxn modelId="{BB66E94F-B087-4059-9F18-12C2D0AB8604}" type="presOf" srcId="{64ACD195-3EB6-4B48-A2DF-C15AF4301C7F}" destId="{86342B8D-A727-4FC0-9345-27CA96C06D12}" srcOrd="1" destOrd="0" presId="urn:microsoft.com/office/officeart/2005/8/layout/hierarchy6"/>
    <dgm:cxn modelId="{198C234A-3BD9-4B16-80FB-1E42615B246D}" type="presOf" srcId="{D2FF11C5-2114-4ECD-A141-A1AAC5D5CE6D}" destId="{46BDBA0D-2D0A-4CFD-A3D9-F4C72108EFED}" srcOrd="0" destOrd="0" presId="urn:microsoft.com/office/officeart/2005/8/layout/hierarchy6"/>
    <dgm:cxn modelId="{7A1BFC17-D9DB-4335-8D82-08617A082D2A}" type="presOf" srcId="{E9468837-4FD6-42AC-8E3A-67C50127C0A0}" destId="{831313EC-9A83-49AB-892A-28E165AF56FC}" srcOrd="0" destOrd="0" presId="urn:microsoft.com/office/officeart/2005/8/layout/hierarchy6"/>
    <dgm:cxn modelId="{660E8E88-43F5-4D5E-90D1-92A005A48121}" type="presOf" srcId="{738D70EB-19D2-4988-97A2-828DE98E6CB4}" destId="{A738D271-940D-48D5-84AE-DA1CF3322F8B}" srcOrd="0" destOrd="0" presId="urn:microsoft.com/office/officeart/2005/8/layout/hierarchy6"/>
    <dgm:cxn modelId="{411B0AEF-F772-46DC-959D-016FF820E277}" type="presOf" srcId="{43E448A5-E78C-4844-AABC-9007FBD72CD3}" destId="{C754F50C-E791-4B3A-B236-39EF8A750195}" srcOrd="0" destOrd="0" presId="urn:microsoft.com/office/officeart/2005/8/layout/hierarchy6"/>
    <dgm:cxn modelId="{7066836F-97F2-4FC0-B9B9-5176AC2C8EB9}" type="presOf" srcId="{235FC0A0-7B07-4B55-A845-454B499E58D5}" destId="{410004A3-0E80-4346-9ED7-A8565C48FED6}" srcOrd="0" destOrd="0" presId="urn:microsoft.com/office/officeart/2005/8/layout/hierarchy6"/>
    <dgm:cxn modelId="{F12ED9A9-7994-4F5E-942D-0AF8CE47FB4B}" type="presOf" srcId="{12D3960D-918A-492F-966E-1E7EEEAD6CE7}" destId="{C528FAB4-246A-4FFF-BF37-B79CF2593D32}" srcOrd="0" destOrd="0" presId="urn:microsoft.com/office/officeart/2005/8/layout/hierarchy6"/>
    <dgm:cxn modelId="{EB6BBCB0-E65B-4B00-B2AC-943ED4897794}" type="presOf" srcId="{235FC0A0-7B07-4B55-A845-454B499E58D5}" destId="{80D66285-9665-4FF2-A346-E741331A94C3}" srcOrd="1" destOrd="0" presId="urn:microsoft.com/office/officeart/2005/8/layout/hierarchy6"/>
    <dgm:cxn modelId="{3A9B736D-BDEF-48A5-BCC3-3E2EE9ED868F}" type="presOf" srcId="{0E12E72A-4469-42CA-AF87-7C15A515D01F}" destId="{2CCA53BD-2247-4A7D-AF44-4B55861194A9}" srcOrd="0" destOrd="0" presId="urn:microsoft.com/office/officeart/2005/8/layout/hierarchy6"/>
    <dgm:cxn modelId="{25600076-70DE-4599-B04B-4EE19653D556}" type="presOf" srcId="{0AE8C9B1-E152-4F58-88EB-5FCA802F8D96}" destId="{6E989266-6265-49EE-AEDE-786E1CB184E0}" srcOrd="0" destOrd="0" presId="urn:microsoft.com/office/officeart/2005/8/layout/hierarchy6"/>
    <dgm:cxn modelId="{AE1A0CFA-B220-4839-A206-CF45FCD76F80}" type="presOf" srcId="{B94C8987-6A86-4665-971B-82FBB9E5C051}" destId="{F03AC43F-3DE4-454A-8485-E959BA098226}" srcOrd="0" destOrd="0" presId="urn:microsoft.com/office/officeart/2005/8/layout/hierarchy6"/>
    <dgm:cxn modelId="{C37D757B-3E24-4B1C-9B2D-673603C14DD8}" type="presOf" srcId="{AE24CC57-BF85-4F09-9B10-9F05EF7326D6}" destId="{F8FB7507-2518-443B-9170-6A60B46F82DE}" srcOrd="0" destOrd="0" presId="urn:microsoft.com/office/officeart/2005/8/layout/hierarchy6"/>
    <dgm:cxn modelId="{D45F43BA-C410-4CC5-A5A0-54E6078B4A40}" type="presOf" srcId="{07D243E8-C2F3-41E2-BD68-3B5D608898BE}" destId="{997FADDA-67F7-4BBA-9183-4B86B6B69D47}" srcOrd="0" destOrd="0" presId="urn:microsoft.com/office/officeart/2005/8/layout/hierarchy6"/>
    <dgm:cxn modelId="{8F5CF54C-5F45-4FB0-A063-32A8599CE293}" type="presOf" srcId="{577D82D1-9539-46F0-AA5B-233A67F91B34}" destId="{796DF40D-6F84-493D-BD7A-E995BDC21C00}" srcOrd="0" destOrd="0" presId="urn:microsoft.com/office/officeart/2005/8/layout/hierarchy6"/>
    <dgm:cxn modelId="{D9F8C5B0-66AE-4C4B-A865-504C8692B0D8}" type="presOf" srcId="{5EDFE8C9-F2EC-4BF2-BA48-9112D6BFC1E8}" destId="{FF3439DF-96CB-41E2-929A-60396436705C}"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CAE5B12C-1C57-4711-BE18-BE96F0D90EA0}" type="presOf" srcId="{43E448A5-E78C-4844-AABC-9007FBD72CD3}" destId="{24406991-1438-4CEF-AE54-48D6F17D8313}" srcOrd="1" destOrd="0" presId="urn:microsoft.com/office/officeart/2005/8/layout/hierarchy6"/>
    <dgm:cxn modelId="{0CCC549D-8D73-424E-9A76-6FF1193864D8}" type="presOf" srcId="{72EE3C6C-C91F-426A-BCEC-42C2196B4FBB}" destId="{5D075615-B7FA-4637-BE49-3D44164856B8}" srcOrd="0" destOrd="0" presId="urn:microsoft.com/office/officeart/2005/8/layout/hierarchy6"/>
    <dgm:cxn modelId="{4DF769F9-DD76-49D5-922D-A79E2FAAD92E}" srcId="{4A6E78BF-33B0-4422-B2BB-342D7503B2AC}" destId="{D3FFF8FB-A0D7-4DF2-B593-5076A1F956A6}" srcOrd="1" destOrd="0" parTransId="{AC72991B-6FAD-4C2B-84B4-EDBF87C93D34}" sibTransId="{529972A6-72EC-4DE8-AF3C-4E5F4B093AB1}"/>
    <dgm:cxn modelId="{1C755552-0DCD-4DA8-BECD-50C9E70A725D}" type="presOf" srcId="{92231590-0FCE-4E00-B4CC-C85694859764}" destId="{B4B19D65-47E3-498D-9725-0D26302E7C46}" srcOrd="0" destOrd="0" presId="urn:microsoft.com/office/officeart/2005/8/layout/hierarchy6"/>
    <dgm:cxn modelId="{73DF4E65-5B99-42EA-86EA-4650A0C46154}" type="presOf" srcId="{BB220372-5E0D-45EB-92A3-B9DB714C552D}" destId="{6AFF6460-C9F0-4A24-B6A1-995BB34AB198}" srcOrd="0" destOrd="0" presId="urn:microsoft.com/office/officeart/2005/8/layout/hierarchy6"/>
    <dgm:cxn modelId="{B06EA779-5F45-425C-BB4F-3C03F594F428}" srcId="{D2FF11C5-2114-4ECD-A141-A1AAC5D5CE6D}" destId="{72EE3C6C-C91F-426A-BCEC-42C2196B4FBB}" srcOrd="1" destOrd="0" parTransId="{41FD8CC0-F7F6-4F32-BF6F-A292755F6D32}" sibTransId="{4AA2FF12-EE61-42CE-9B85-BFC571CE99CE}"/>
    <dgm:cxn modelId="{008A78AB-410A-45EE-A6AE-BA25A82BE08E}" srcId="{55800AE9-3E53-43F7-8CEC-7CA003DF1C37}" destId="{96725F5D-4733-4815-8D67-99C80E9024E9}" srcOrd="1" destOrd="0" parTransId="{2481567A-3505-478D-BB92-8741D1753199}" sibTransId="{4C25E39E-335D-4498-92EA-A6BFB6D2EF2B}"/>
    <dgm:cxn modelId="{A435376A-51A0-4AC9-B278-0388A6A0F2FD}" srcId="{BE1576F6-0DE9-4E58-AC9B-EC5CE2A9F4C2}" destId="{12D3960D-918A-492F-966E-1E7EEEAD6CE7}" srcOrd="0" destOrd="0" parTransId="{BB220372-5E0D-45EB-92A3-B9DB714C552D}" sibTransId="{F3A4F7C0-6EE9-4184-B5D5-78D6FA48E707}"/>
    <dgm:cxn modelId="{82B42022-3D06-4D5A-80B8-025E9815BF4E}" type="presParOf" srcId="{F8FB7507-2518-443B-9170-6A60B46F82DE}" destId="{DE5E76C5-BD8B-42AC-9929-11EDF4077ED8}" srcOrd="0" destOrd="0" presId="urn:microsoft.com/office/officeart/2005/8/layout/hierarchy6"/>
    <dgm:cxn modelId="{F42424E9-794B-4066-9926-32A5DA89FE3E}" type="presParOf" srcId="{DE5E76C5-BD8B-42AC-9929-11EDF4077ED8}" destId="{EE3B5412-0F24-4A8F-BCEC-1F44BD863CA3}" srcOrd="0" destOrd="0" presId="urn:microsoft.com/office/officeart/2005/8/layout/hierarchy6"/>
    <dgm:cxn modelId="{116EA166-F15C-4253-AA7C-1E3A5E4BEA66}" type="presParOf" srcId="{DE5E76C5-BD8B-42AC-9929-11EDF4077ED8}" destId="{37273D51-2848-4099-8D47-FE11B7BF90D2}" srcOrd="1" destOrd="0" presId="urn:microsoft.com/office/officeart/2005/8/layout/hierarchy6"/>
    <dgm:cxn modelId="{CA93D1A0-831E-4E4B-BC41-36A1D79F92F5}" type="presParOf" srcId="{37273D51-2848-4099-8D47-FE11B7BF90D2}" destId="{D66619ED-26D5-443E-B786-3EB42F7866D8}" srcOrd="0" destOrd="0" presId="urn:microsoft.com/office/officeart/2005/8/layout/hierarchy6"/>
    <dgm:cxn modelId="{03FF01B1-A693-4D11-85D4-ACCF6898DA7A}" type="presParOf" srcId="{D66619ED-26D5-443E-B786-3EB42F7866D8}" destId="{2363E3E7-7EA3-47F9-A0B0-5326C281D1AC}" srcOrd="0" destOrd="0" presId="urn:microsoft.com/office/officeart/2005/8/layout/hierarchy6"/>
    <dgm:cxn modelId="{1F0BEA23-A247-46EC-8577-8C453BAAF06F}" type="presParOf" srcId="{D66619ED-26D5-443E-B786-3EB42F7866D8}" destId="{0B6407A3-0ED9-40B0-9635-DA52368D3B08}" srcOrd="1" destOrd="0" presId="urn:microsoft.com/office/officeart/2005/8/layout/hierarchy6"/>
    <dgm:cxn modelId="{BF607C98-0784-4B46-AE94-051FDB916D0F}" type="presParOf" srcId="{0B6407A3-0ED9-40B0-9635-DA52368D3B08}" destId="{6AFF6460-C9F0-4A24-B6A1-995BB34AB198}" srcOrd="0" destOrd="0" presId="urn:microsoft.com/office/officeart/2005/8/layout/hierarchy6"/>
    <dgm:cxn modelId="{F63BB816-66AA-4CA7-A402-AC87815AFF81}" type="presParOf" srcId="{0B6407A3-0ED9-40B0-9635-DA52368D3B08}" destId="{2FF0E0AD-4B5D-49DA-B9F9-8626DBF9154C}" srcOrd="1" destOrd="0" presId="urn:microsoft.com/office/officeart/2005/8/layout/hierarchy6"/>
    <dgm:cxn modelId="{C2D1E1AB-1CE1-4072-ACD2-5FCBFAE3A8AB}" type="presParOf" srcId="{2FF0E0AD-4B5D-49DA-B9F9-8626DBF9154C}" destId="{C528FAB4-246A-4FFF-BF37-B79CF2593D32}" srcOrd="0" destOrd="0" presId="urn:microsoft.com/office/officeart/2005/8/layout/hierarchy6"/>
    <dgm:cxn modelId="{104B3280-4E0B-4F22-8F87-6C783C5CF57C}" type="presParOf" srcId="{2FF0E0AD-4B5D-49DA-B9F9-8626DBF9154C}" destId="{813FE1B6-2E7D-4C59-9E65-5EB68FE7055D}" srcOrd="1" destOrd="0" presId="urn:microsoft.com/office/officeart/2005/8/layout/hierarchy6"/>
    <dgm:cxn modelId="{79BD6127-58D4-4205-8832-9D7EC78500CA}" type="presParOf" srcId="{813FE1B6-2E7D-4C59-9E65-5EB68FE7055D}" destId="{A738D271-940D-48D5-84AE-DA1CF3322F8B}" srcOrd="0" destOrd="0" presId="urn:microsoft.com/office/officeart/2005/8/layout/hierarchy6"/>
    <dgm:cxn modelId="{43358F23-CD74-45B2-9488-8A53E123FD1B}" type="presParOf" srcId="{813FE1B6-2E7D-4C59-9E65-5EB68FE7055D}" destId="{B89E1B6F-9C90-46CE-A97F-3E3050603B31}" srcOrd="1" destOrd="0" presId="urn:microsoft.com/office/officeart/2005/8/layout/hierarchy6"/>
    <dgm:cxn modelId="{598CF7DE-E0A2-4BA2-A666-466D1D30506A}" type="presParOf" srcId="{B89E1B6F-9C90-46CE-A97F-3E3050603B31}" destId="{6E93C826-431F-4C83-812B-0CC98960F61A}" srcOrd="0" destOrd="0" presId="urn:microsoft.com/office/officeart/2005/8/layout/hierarchy6"/>
    <dgm:cxn modelId="{0F2CC86A-B656-4268-8841-AF2523383C53}" type="presParOf" srcId="{B89E1B6F-9C90-46CE-A97F-3E3050603B31}" destId="{FD37CCCA-FDDF-4704-95D6-25256C2C8D1B}" srcOrd="1" destOrd="0" presId="urn:microsoft.com/office/officeart/2005/8/layout/hierarchy6"/>
    <dgm:cxn modelId="{39D550C6-D5C9-4644-96D1-D33B09C26113}" type="presParOf" srcId="{FD37CCCA-FDDF-4704-95D6-25256C2C8D1B}" destId="{FF3439DF-96CB-41E2-929A-60396436705C}" srcOrd="0" destOrd="0" presId="urn:microsoft.com/office/officeart/2005/8/layout/hierarchy6"/>
    <dgm:cxn modelId="{98D46C77-06B5-4435-9543-FAE508ECCA56}" type="presParOf" srcId="{FD37CCCA-FDDF-4704-95D6-25256C2C8D1B}" destId="{0873D775-1D0D-49B9-A6EE-6F360F02AEA0}" srcOrd="1" destOrd="0" presId="urn:microsoft.com/office/officeart/2005/8/layout/hierarchy6"/>
    <dgm:cxn modelId="{E09166C8-F4D4-4819-BD4A-0433AA3E1F70}" type="presParOf" srcId="{0873D775-1D0D-49B9-A6EE-6F360F02AEA0}" destId="{D3CBA289-AF92-4277-8E3D-3640AE783AC3}" srcOrd="0" destOrd="0" presId="urn:microsoft.com/office/officeart/2005/8/layout/hierarchy6"/>
    <dgm:cxn modelId="{77548416-190C-449D-BCDC-9737A837C60A}" type="presParOf" srcId="{0873D775-1D0D-49B9-A6EE-6F360F02AEA0}" destId="{84F2469B-C8CF-49B4-8008-C7BB4421C4A2}" srcOrd="1" destOrd="0" presId="urn:microsoft.com/office/officeart/2005/8/layout/hierarchy6"/>
    <dgm:cxn modelId="{31B8AFA8-0ABF-4BA7-9A51-0E101A328C64}" type="presParOf" srcId="{FD37CCCA-FDDF-4704-95D6-25256C2C8D1B}" destId="{16B932B6-796A-40D0-83E1-C3613A609105}" srcOrd="2" destOrd="0" presId="urn:microsoft.com/office/officeart/2005/8/layout/hierarchy6"/>
    <dgm:cxn modelId="{4405E6C6-4AD3-4268-A4C5-4D7B8A908615}" type="presParOf" srcId="{FD37CCCA-FDDF-4704-95D6-25256C2C8D1B}" destId="{87A42A76-C316-4C07-BBDF-DA14609E0246}" srcOrd="3" destOrd="0" presId="urn:microsoft.com/office/officeart/2005/8/layout/hierarchy6"/>
    <dgm:cxn modelId="{7B3C51FE-14AE-47D5-ABEE-790D97A675F3}" type="presParOf" srcId="{87A42A76-C316-4C07-BBDF-DA14609E0246}" destId="{2E22EDC3-498C-4290-8C27-3182070782B2}" srcOrd="0" destOrd="0" presId="urn:microsoft.com/office/officeart/2005/8/layout/hierarchy6"/>
    <dgm:cxn modelId="{2C46F9F2-BA50-46DE-86A3-629F26B1F185}" type="presParOf" srcId="{87A42A76-C316-4C07-BBDF-DA14609E0246}" destId="{47F5A882-871F-4716-8B80-E068C03BF858}" srcOrd="1" destOrd="0" presId="urn:microsoft.com/office/officeart/2005/8/layout/hierarchy6"/>
    <dgm:cxn modelId="{B96FF441-E78D-45D4-A882-C5B0A838F099}" type="presParOf" srcId="{813FE1B6-2E7D-4C59-9E65-5EB68FE7055D}" destId="{C50C0709-5225-4589-9EE0-ADA35B76A6A3}" srcOrd="2" destOrd="0" presId="urn:microsoft.com/office/officeart/2005/8/layout/hierarchy6"/>
    <dgm:cxn modelId="{3FAC367C-0E00-4115-9EF3-08959976F58B}" type="presParOf" srcId="{813FE1B6-2E7D-4C59-9E65-5EB68FE7055D}" destId="{4BFBF7D4-5EF7-4B09-8606-52ABD79BB647}" srcOrd="3" destOrd="0" presId="urn:microsoft.com/office/officeart/2005/8/layout/hierarchy6"/>
    <dgm:cxn modelId="{E6253C65-8E7D-48F0-AFE8-98F5374FF842}" type="presParOf" srcId="{4BFBF7D4-5EF7-4B09-8606-52ABD79BB647}" destId="{46BDBA0D-2D0A-4CFD-A3D9-F4C72108EFED}" srcOrd="0" destOrd="0" presId="urn:microsoft.com/office/officeart/2005/8/layout/hierarchy6"/>
    <dgm:cxn modelId="{29716C1D-BFEB-45C7-8DEE-0CC04B28FB5B}" type="presParOf" srcId="{4BFBF7D4-5EF7-4B09-8606-52ABD79BB647}" destId="{E6492C64-E11B-4903-8115-F7C726053CA8}" srcOrd="1" destOrd="0" presId="urn:microsoft.com/office/officeart/2005/8/layout/hierarchy6"/>
    <dgm:cxn modelId="{3747606C-7CAF-469A-BE06-4CE31CE69EA6}" type="presParOf" srcId="{E6492C64-E11B-4903-8115-F7C726053CA8}" destId="{2CCA53BD-2247-4A7D-AF44-4B55861194A9}" srcOrd="0" destOrd="0" presId="urn:microsoft.com/office/officeart/2005/8/layout/hierarchy6"/>
    <dgm:cxn modelId="{A1D84C74-16D4-4611-81EA-EE0B38E9115D}" type="presParOf" srcId="{E6492C64-E11B-4903-8115-F7C726053CA8}" destId="{170D5C46-38F8-4FE4-9190-A367F522ED80}" srcOrd="1" destOrd="0" presId="urn:microsoft.com/office/officeart/2005/8/layout/hierarchy6"/>
    <dgm:cxn modelId="{95AAC2D9-9B05-4FA6-85A5-1F172297C7C6}" type="presParOf" srcId="{170D5C46-38F8-4FE4-9190-A367F522ED80}" destId="{DFE6B35E-A18C-4014-A57A-0A3130EBFEEC}" srcOrd="0" destOrd="0" presId="urn:microsoft.com/office/officeart/2005/8/layout/hierarchy6"/>
    <dgm:cxn modelId="{347705EB-C3B2-4C22-AE8C-79E4FB0B8D34}" type="presParOf" srcId="{170D5C46-38F8-4FE4-9190-A367F522ED80}" destId="{B4708A66-FBAC-4944-84E1-3E975626C5D9}" srcOrd="1" destOrd="0" presId="urn:microsoft.com/office/officeart/2005/8/layout/hierarchy6"/>
    <dgm:cxn modelId="{D2AFD233-C8D0-489D-8794-53B066F16A7A}" type="presParOf" srcId="{E6492C64-E11B-4903-8115-F7C726053CA8}" destId="{5380094C-7F54-4E73-8AD5-1E115B96B87A}" srcOrd="2" destOrd="0" presId="urn:microsoft.com/office/officeart/2005/8/layout/hierarchy6"/>
    <dgm:cxn modelId="{CC836D7F-627E-4E6B-AC53-C028F51BD3A9}" type="presParOf" srcId="{E6492C64-E11B-4903-8115-F7C726053CA8}" destId="{F00390B7-0974-4D18-8FE3-863FF275AA98}" srcOrd="3" destOrd="0" presId="urn:microsoft.com/office/officeart/2005/8/layout/hierarchy6"/>
    <dgm:cxn modelId="{CF89D706-EBD0-4C10-A5FF-2EBA85857C4F}" type="presParOf" srcId="{F00390B7-0974-4D18-8FE3-863FF275AA98}" destId="{5D075615-B7FA-4637-BE49-3D44164856B8}" srcOrd="0" destOrd="0" presId="urn:microsoft.com/office/officeart/2005/8/layout/hierarchy6"/>
    <dgm:cxn modelId="{2D00EAF3-D5A4-4B28-BC40-76B7CA9DEF41}" type="presParOf" srcId="{F00390B7-0974-4D18-8FE3-863FF275AA98}" destId="{B77DD099-C06F-49B3-9C62-6F985F30A3AD}" srcOrd="1" destOrd="0" presId="urn:microsoft.com/office/officeart/2005/8/layout/hierarchy6"/>
    <dgm:cxn modelId="{607F5D6C-B69A-4B65-AA23-66302A8628D8}" type="presParOf" srcId="{0B6407A3-0ED9-40B0-9635-DA52368D3B08}" destId="{A14AC472-AA8E-4723-AAFC-CD8AAA80A684}" srcOrd="2" destOrd="0" presId="urn:microsoft.com/office/officeart/2005/8/layout/hierarchy6"/>
    <dgm:cxn modelId="{2A069B49-5A51-4585-8324-5D3EC3C354FD}" type="presParOf" srcId="{0B6407A3-0ED9-40B0-9635-DA52368D3B08}" destId="{EF1DBA95-7F44-4639-B6E9-C8516EB2B1C3}" srcOrd="3" destOrd="0" presId="urn:microsoft.com/office/officeart/2005/8/layout/hierarchy6"/>
    <dgm:cxn modelId="{97EACA2E-08F4-4BB3-8BA4-FA1EE648069E}" type="presParOf" srcId="{EF1DBA95-7F44-4639-B6E9-C8516EB2B1C3}" destId="{695640E3-DEE3-46E6-AB4D-0E03C7B7C2CC}" srcOrd="0" destOrd="0" presId="urn:microsoft.com/office/officeart/2005/8/layout/hierarchy6"/>
    <dgm:cxn modelId="{35A11DC7-5356-4283-BA2A-5080A8E5FE64}" type="presParOf" srcId="{EF1DBA95-7F44-4639-B6E9-C8516EB2B1C3}" destId="{8EC891B3-8552-4781-BD63-74EB21690EC7}" srcOrd="1" destOrd="0" presId="urn:microsoft.com/office/officeart/2005/8/layout/hierarchy6"/>
    <dgm:cxn modelId="{8F60E03C-622E-4392-881C-CD3F30E402BC}" type="presParOf" srcId="{8EC891B3-8552-4781-BD63-74EB21690EC7}" destId="{7E19AD08-7F43-41A9-A808-83B1F927149B}" srcOrd="0" destOrd="0" presId="urn:microsoft.com/office/officeart/2005/8/layout/hierarchy6"/>
    <dgm:cxn modelId="{89B937EC-54FD-4B01-8D17-0761E6FD9AF0}" type="presParOf" srcId="{8EC891B3-8552-4781-BD63-74EB21690EC7}" destId="{8ABDA3A6-85D2-4AC5-BC4B-6703FE11EAFE}" srcOrd="1" destOrd="0" presId="urn:microsoft.com/office/officeart/2005/8/layout/hierarchy6"/>
    <dgm:cxn modelId="{396BE612-583B-4A56-BD91-03B93C048D22}" type="presParOf" srcId="{8ABDA3A6-85D2-4AC5-BC4B-6703FE11EAFE}" destId="{7CF41E0C-DDDE-4DD8-9A04-60D295D1A38E}" srcOrd="0" destOrd="0" presId="urn:microsoft.com/office/officeart/2005/8/layout/hierarchy6"/>
    <dgm:cxn modelId="{0DE24A0D-75F9-454C-8007-6F3ECE3CFA21}" type="presParOf" srcId="{8ABDA3A6-85D2-4AC5-BC4B-6703FE11EAFE}" destId="{85E34C33-84EF-412B-B9A3-C3E8D98FB0A8}" srcOrd="1" destOrd="0" presId="urn:microsoft.com/office/officeart/2005/8/layout/hierarchy6"/>
    <dgm:cxn modelId="{3B6CB4FA-45C2-4DA9-99AE-7F5747AEFBDE}" type="presParOf" srcId="{85E34C33-84EF-412B-B9A3-C3E8D98FB0A8}" destId="{796DF40D-6F84-493D-BD7A-E995BDC21C00}" srcOrd="0" destOrd="0" presId="urn:microsoft.com/office/officeart/2005/8/layout/hierarchy6"/>
    <dgm:cxn modelId="{26A32789-B63E-48E4-9D5F-69EEDDA11AAE}" type="presParOf" srcId="{85E34C33-84EF-412B-B9A3-C3E8D98FB0A8}" destId="{AE3B1E39-2F4D-4027-9F18-28C96BCCE25F}" srcOrd="1" destOrd="0" presId="urn:microsoft.com/office/officeart/2005/8/layout/hierarchy6"/>
    <dgm:cxn modelId="{A7C9C36D-7A1D-439E-92CC-A3B4A40D2211}" type="presParOf" srcId="{AE3B1E39-2F4D-4027-9F18-28C96BCCE25F}" destId="{6E989266-6265-49EE-AEDE-786E1CB184E0}" srcOrd="0" destOrd="0" presId="urn:microsoft.com/office/officeart/2005/8/layout/hierarchy6"/>
    <dgm:cxn modelId="{C7A1030F-7F2E-4E0B-9335-76155FA0639F}" type="presParOf" srcId="{AE3B1E39-2F4D-4027-9F18-28C96BCCE25F}" destId="{922CFF42-4422-441E-8C9D-24AE65454D57}" srcOrd="1" destOrd="0" presId="urn:microsoft.com/office/officeart/2005/8/layout/hierarchy6"/>
    <dgm:cxn modelId="{C50E3A53-CAF0-442C-8051-ACD46F3D3F8E}" type="presParOf" srcId="{85E34C33-84EF-412B-B9A3-C3E8D98FB0A8}" destId="{9116E507-EB18-439D-A4C8-594AA40AC281}" srcOrd="2" destOrd="0" presId="urn:microsoft.com/office/officeart/2005/8/layout/hierarchy6"/>
    <dgm:cxn modelId="{E38774AE-3602-40A5-8449-A21433B7F5F0}" type="presParOf" srcId="{85E34C33-84EF-412B-B9A3-C3E8D98FB0A8}" destId="{14227496-912F-4E94-A3F0-1BBC10DC03C0}" srcOrd="3" destOrd="0" presId="urn:microsoft.com/office/officeart/2005/8/layout/hierarchy6"/>
    <dgm:cxn modelId="{827B9AFD-B098-456D-B0AA-5990F7C38508}" type="presParOf" srcId="{14227496-912F-4E94-A3F0-1BBC10DC03C0}" destId="{B80728CE-0F88-4122-A5F2-1B6F0E5EA67B}" srcOrd="0" destOrd="0" presId="urn:microsoft.com/office/officeart/2005/8/layout/hierarchy6"/>
    <dgm:cxn modelId="{05BD35E9-FBEB-4C1A-8E54-F3E3904A867F}" type="presParOf" srcId="{14227496-912F-4E94-A3F0-1BBC10DC03C0}" destId="{1BF84BA6-A900-4468-A886-9F30A66029D3}" srcOrd="1" destOrd="0" presId="urn:microsoft.com/office/officeart/2005/8/layout/hierarchy6"/>
    <dgm:cxn modelId="{D73FB9CA-7009-42B7-A5A0-324B48E640F7}" type="presParOf" srcId="{8EC891B3-8552-4781-BD63-74EB21690EC7}" destId="{997FADDA-67F7-4BBA-9183-4B86B6B69D47}" srcOrd="2" destOrd="0" presId="urn:microsoft.com/office/officeart/2005/8/layout/hierarchy6"/>
    <dgm:cxn modelId="{CB1CD560-47AC-415C-8CF2-67382C326A85}" type="presParOf" srcId="{8EC891B3-8552-4781-BD63-74EB21690EC7}" destId="{F6EF4506-244A-4FA8-9838-A528113FB136}" srcOrd="3" destOrd="0" presId="urn:microsoft.com/office/officeart/2005/8/layout/hierarchy6"/>
    <dgm:cxn modelId="{FCD7FCF7-80E4-4E04-8D30-F955C7B74C16}" type="presParOf" srcId="{F6EF4506-244A-4FA8-9838-A528113FB136}" destId="{82375BBD-A056-4319-9741-EE55A5F846CD}" srcOrd="0" destOrd="0" presId="urn:microsoft.com/office/officeart/2005/8/layout/hierarchy6"/>
    <dgm:cxn modelId="{9DCFF067-6763-4966-A859-88E34BDFBF50}" type="presParOf" srcId="{F6EF4506-244A-4FA8-9838-A528113FB136}" destId="{69F98DEA-0511-49B5-BEE4-90B6B5A1999E}" srcOrd="1" destOrd="0" presId="urn:microsoft.com/office/officeart/2005/8/layout/hierarchy6"/>
    <dgm:cxn modelId="{4D70FA38-D0C6-4140-9075-740C632CD829}" type="presParOf" srcId="{69F98DEA-0511-49B5-BEE4-90B6B5A1999E}" destId="{831313EC-9A83-49AB-892A-28E165AF56FC}" srcOrd="0" destOrd="0" presId="urn:microsoft.com/office/officeart/2005/8/layout/hierarchy6"/>
    <dgm:cxn modelId="{8DB53154-64A4-4C5D-91F6-1A5207D31BF4}" type="presParOf" srcId="{69F98DEA-0511-49B5-BEE4-90B6B5A1999E}" destId="{A3AE50B2-DAA2-40ED-B519-7F39CCDE78F6}" srcOrd="1" destOrd="0" presId="urn:microsoft.com/office/officeart/2005/8/layout/hierarchy6"/>
    <dgm:cxn modelId="{BEADC157-AC3E-46CF-B2BD-8D3C07EC9ADF}" type="presParOf" srcId="{A3AE50B2-DAA2-40ED-B519-7F39CCDE78F6}" destId="{B4B19D65-47E3-498D-9725-0D26302E7C46}" srcOrd="0" destOrd="0" presId="urn:microsoft.com/office/officeart/2005/8/layout/hierarchy6"/>
    <dgm:cxn modelId="{5FEEE4B8-5B1A-4A9B-8F61-5C52EE43158F}" type="presParOf" srcId="{A3AE50B2-DAA2-40ED-B519-7F39CCDE78F6}" destId="{0B7F8DFA-7ABF-4CE3-8A94-D2B7F96B4D0A}" srcOrd="1" destOrd="0" presId="urn:microsoft.com/office/officeart/2005/8/layout/hierarchy6"/>
    <dgm:cxn modelId="{92E759FD-6FC3-41C7-A5BD-328D4451C6A0}" type="presParOf" srcId="{69F98DEA-0511-49B5-BEE4-90B6B5A1999E}" destId="{1D1DE652-A53D-485D-9CF7-3FDDCA2FE8A2}" srcOrd="2" destOrd="0" presId="urn:microsoft.com/office/officeart/2005/8/layout/hierarchy6"/>
    <dgm:cxn modelId="{BABBC70C-6344-481F-8D1F-25350CDA3051}" type="presParOf" srcId="{69F98DEA-0511-49B5-BEE4-90B6B5A1999E}" destId="{A6AC768F-DA98-4CB9-BB11-AADC34FF05C5}" srcOrd="3" destOrd="0" presId="urn:microsoft.com/office/officeart/2005/8/layout/hierarchy6"/>
    <dgm:cxn modelId="{09D7F96C-7C3C-4A68-A4C9-C4F4CACE4162}" type="presParOf" srcId="{A6AC768F-DA98-4CB9-BB11-AADC34FF05C5}" destId="{668D0D2A-7F08-447F-8EE4-ED7A116BB7BB}" srcOrd="0" destOrd="0" presId="urn:microsoft.com/office/officeart/2005/8/layout/hierarchy6"/>
    <dgm:cxn modelId="{AD3CC55E-0BE5-4423-8694-06B392238F4C}" type="presParOf" srcId="{A6AC768F-DA98-4CB9-BB11-AADC34FF05C5}" destId="{944D538F-8104-45C5-AA6B-2D6575A2F4DA}" srcOrd="1" destOrd="0" presId="urn:microsoft.com/office/officeart/2005/8/layout/hierarchy6"/>
    <dgm:cxn modelId="{613838E3-52E4-40D3-AE89-95E64B6D8998}" type="presParOf" srcId="{F8FB7507-2518-443B-9170-6A60B46F82DE}" destId="{6F8C93D3-F5C4-4599-B3E1-F3E1DEB5CFF9}" srcOrd="1" destOrd="0" presId="urn:microsoft.com/office/officeart/2005/8/layout/hierarchy6"/>
    <dgm:cxn modelId="{5D40DC7A-3C82-4658-86DB-8B4D1DDB93E6}" type="presParOf" srcId="{6F8C93D3-F5C4-4599-B3E1-F3E1DEB5CFF9}" destId="{1385CAC8-6DED-43A0-B38C-5804D22FCA9D}" srcOrd="0" destOrd="0" presId="urn:microsoft.com/office/officeart/2005/8/layout/hierarchy6"/>
    <dgm:cxn modelId="{8F0977E3-7D94-4553-A272-407E7B5BFDB6}" type="presParOf" srcId="{1385CAC8-6DED-43A0-B38C-5804D22FCA9D}" destId="{F03AC43F-3DE4-454A-8485-E959BA098226}" srcOrd="0" destOrd="0" presId="urn:microsoft.com/office/officeart/2005/8/layout/hierarchy6"/>
    <dgm:cxn modelId="{07AEE82C-E5A8-40C3-AF98-19C9E2F44243}" type="presParOf" srcId="{1385CAC8-6DED-43A0-B38C-5804D22FCA9D}" destId="{8D8300E2-EBC6-4649-A727-6A3DD8794009}" srcOrd="1" destOrd="0" presId="urn:microsoft.com/office/officeart/2005/8/layout/hierarchy6"/>
    <dgm:cxn modelId="{21585C0C-43E2-42A1-B8CB-35441D8FF65C}" type="presParOf" srcId="{6F8C93D3-F5C4-4599-B3E1-F3E1DEB5CFF9}" destId="{BC3EC575-7675-499F-887C-8F37ED75DE92}" srcOrd="1" destOrd="0" presId="urn:microsoft.com/office/officeart/2005/8/layout/hierarchy6"/>
    <dgm:cxn modelId="{CDBEC4E9-2081-44A0-8769-669ABAAEA8C0}" type="presParOf" srcId="{BC3EC575-7675-499F-887C-8F37ED75DE92}" destId="{2981EC70-0ED7-4F11-9772-DE73AEF1BDD4}" srcOrd="0" destOrd="0" presId="urn:microsoft.com/office/officeart/2005/8/layout/hierarchy6"/>
    <dgm:cxn modelId="{99428061-0E4F-4B2E-9FB0-B23931B5FD43}" type="presParOf" srcId="{6F8C93D3-F5C4-4599-B3E1-F3E1DEB5CFF9}" destId="{7432DEFE-093C-4852-9F58-A30C100402BD}" srcOrd="2" destOrd="0" presId="urn:microsoft.com/office/officeart/2005/8/layout/hierarchy6"/>
    <dgm:cxn modelId="{BC259014-47B4-4B4D-B463-8899B7F09450}" type="presParOf" srcId="{7432DEFE-093C-4852-9F58-A30C100402BD}" destId="{C754F50C-E791-4B3A-B236-39EF8A750195}" srcOrd="0" destOrd="0" presId="urn:microsoft.com/office/officeart/2005/8/layout/hierarchy6"/>
    <dgm:cxn modelId="{86D0E9E2-42C7-4D80-AE80-BD70D6D98B8B}" type="presParOf" srcId="{7432DEFE-093C-4852-9F58-A30C100402BD}" destId="{24406991-1438-4CEF-AE54-48D6F17D8313}" srcOrd="1" destOrd="0" presId="urn:microsoft.com/office/officeart/2005/8/layout/hierarchy6"/>
    <dgm:cxn modelId="{F44E3788-A588-495A-86D8-CE06CA11F287}" type="presParOf" srcId="{6F8C93D3-F5C4-4599-B3E1-F3E1DEB5CFF9}" destId="{448BA1D7-EDAE-45A4-96A8-94C34ECE4594}" srcOrd="3" destOrd="0" presId="urn:microsoft.com/office/officeart/2005/8/layout/hierarchy6"/>
    <dgm:cxn modelId="{95A31420-AA1C-4D5A-8AB9-42AEE309F810}" type="presParOf" srcId="{448BA1D7-EDAE-45A4-96A8-94C34ECE4594}" destId="{8DEB3136-BCF4-49DF-A90B-1A6B26163A44}" srcOrd="0" destOrd="0" presId="urn:microsoft.com/office/officeart/2005/8/layout/hierarchy6"/>
    <dgm:cxn modelId="{720D6C37-8A95-40DF-ABBA-3E712B757C35}" type="presParOf" srcId="{6F8C93D3-F5C4-4599-B3E1-F3E1DEB5CFF9}" destId="{AC2DF48C-53AA-4B0F-A853-C2356B77FD6F}" srcOrd="4" destOrd="0" presId="urn:microsoft.com/office/officeart/2005/8/layout/hierarchy6"/>
    <dgm:cxn modelId="{02657B91-0E7C-49E0-8B00-7E69B7007A79}" type="presParOf" srcId="{AC2DF48C-53AA-4B0F-A853-C2356B77FD6F}" destId="{410004A3-0E80-4346-9ED7-A8565C48FED6}" srcOrd="0" destOrd="0" presId="urn:microsoft.com/office/officeart/2005/8/layout/hierarchy6"/>
    <dgm:cxn modelId="{AC07C4EB-C54F-4BD1-A0F1-913FA22FF116}" type="presParOf" srcId="{AC2DF48C-53AA-4B0F-A853-C2356B77FD6F}" destId="{80D66285-9665-4FF2-A346-E741331A94C3}" srcOrd="1" destOrd="0" presId="urn:microsoft.com/office/officeart/2005/8/layout/hierarchy6"/>
    <dgm:cxn modelId="{F48001F4-4D67-436D-B600-11DDCC530741}" type="presParOf" srcId="{6F8C93D3-F5C4-4599-B3E1-F3E1DEB5CFF9}" destId="{E272340F-D1AE-47F3-855F-407DC6CA6A69}" srcOrd="5" destOrd="0" presId="urn:microsoft.com/office/officeart/2005/8/layout/hierarchy6"/>
    <dgm:cxn modelId="{9B7030DB-790C-45DF-BAD8-272D1545E895}" type="presParOf" srcId="{E272340F-D1AE-47F3-855F-407DC6CA6A69}" destId="{AAF05CAD-CB1C-4B47-84E4-76440D0104C1}" srcOrd="0" destOrd="0" presId="urn:microsoft.com/office/officeart/2005/8/layout/hierarchy6"/>
    <dgm:cxn modelId="{A4FB37BC-7766-41E1-B525-B80719E175D2}" type="presParOf" srcId="{6F8C93D3-F5C4-4599-B3E1-F3E1DEB5CFF9}" destId="{55552F56-0B16-467A-A163-8DFD34449D67}" srcOrd="6" destOrd="0" presId="urn:microsoft.com/office/officeart/2005/8/layout/hierarchy6"/>
    <dgm:cxn modelId="{4C3EE594-263E-44F4-8ECF-E74C2EE1AB66}" type="presParOf" srcId="{55552F56-0B16-467A-A163-8DFD34449D67}" destId="{49E97B5D-4441-475B-A5E4-1DEBA25A677B}" srcOrd="0" destOrd="0" presId="urn:microsoft.com/office/officeart/2005/8/layout/hierarchy6"/>
    <dgm:cxn modelId="{9ED772F4-0407-41EF-8606-830279F5332F}" type="presParOf" srcId="{55552F56-0B16-467A-A163-8DFD34449D67}" destId="{86342B8D-A727-4FC0-9345-27CA96C06D12}"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D5A2E-9B4C-462E-9E36-41C7F83B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844</TotalTime>
  <Pages>1</Pages>
  <Words>2076</Words>
  <Characters>12667</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Skak</vt:lpstr>
      <vt:lpstr>Skak</vt:lpstr>
    </vt:vector>
  </TitlesOfParts>
  <Manager/>
  <Company>Ingeniørhøjskolen i København</Company>
  <LinksUpToDate>false</LinksUpToDate>
  <CharactersWithSpaces>14714</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Lau Maack-Krommes</cp:lastModifiedBy>
  <cp:revision>24</cp:revision>
  <cp:lastPrinted>2003-01-24T05:57:00Z</cp:lastPrinted>
  <dcterms:created xsi:type="dcterms:W3CDTF">2008-05-13T15:19:00Z</dcterms:created>
  <dcterms:modified xsi:type="dcterms:W3CDTF">2008-05-22T16:12:00Z</dcterms:modified>
  <cp:category/>
</cp:coreProperties>
</file>