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466D5" w14:textId="6BE2C734" w:rsidR="009F0B93" w:rsidRPr="009F0B93" w:rsidRDefault="00354AEA">
      <w:pPr>
        <w:rPr>
          <w:i/>
        </w:rPr>
      </w:pPr>
      <w:r>
        <w:rPr>
          <w:i/>
        </w:rPr>
        <w:t>Please r</w:t>
      </w:r>
      <w:r w:rsidR="009F0B93">
        <w:rPr>
          <w:i/>
        </w:rPr>
        <w:t>ead through this whole exercise</w:t>
      </w:r>
      <w:r w:rsidR="009F0B93" w:rsidRPr="009F0B93">
        <w:rPr>
          <w:i/>
        </w:rPr>
        <w:t xml:space="preserve"> before attempting.</w:t>
      </w:r>
    </w:p>
    <w:p w14:paraId="36D9B6F9" w14:textId="77777777" w:rsidR="009469B5" w:rsidRDefault="00077F13">
      <w:r>
        <w:t>The following exercises are to test your knowled</w:t>
      </w:r>
      <w:r w:rsidR="009F0B93">
        <w:t>ge of HTML, CSS and JavaScript.</w:t>
      </w:r>
    </w:p>
    <w:p w14:paraId="594D2DC5" w14:textId="77777777" w:rsidR="00077F13" w:rsidRDefault="001F61DD">
      <w:r>
        <w:t>To submit your work, p</w:t>
      </w:r>
      <w:r w:rsidR="00D8160D">
        <w:t xml:space="preserve">lease provide a link to a </w:t>
      </w:r>
      <w:proofErr w:type="spellStart"/>
      <w:r w:rsidR="009469B5">
        <w:t>git</w:t>
      </w:r>
      <w:proofErr w:type="spellEnd"/>
      <w:r w:rsidR="009469B5">
        <w:t xml:space="preserve"> </w:t>
      </w:r>
      <w:r w:rsidR="00D8160D">
        <w:t xml:space="preserve">repository (e.g. </w:t>
      </w:r>
      <w:proofErr w:type="spellStart"/>
      <w:r w:rsidR="009469B5">
        <w:t>G</w:t>
      </w:r>
      <w:r w:rsidR="00D8160D">
        <w:t>ithub</w:t>
      </w:r>
      <w:proofErr w:type="spellEnd"/>
      <w:r w:rsidR="00D8160D">
        <w:t xml:space="preserve">, </w:t>
      </w:r>
      <w:proofErr w:type="spellStart"/>
      <w:r w:rsidR="009469B5">
        <w:t>B</w:t>
      </w:r>
      <w:r w:rsidR="00D8160D">
        <w:t>itbucket</w:t>
      </w:r>
      <w:proofErr w:type="spellEnd"/>
      <w:r w:rsidR="00D8160D">
        <w:t xml:space="preserve">). While a </w:t>
      </w:r>
      <w:proofErr w:type="spellStart"/>
      <w:r w:rsidR="00D8160D">
        <w:t>git</w:t>
      </w:r>
      <w:proofErr w:type="spellEnd"/>
      <w:r w:rsidR="00D8160D">
        <w:t xml:space="preserve"> repository is </w:t>
      </w:r>
      <w:r w:rsidR="009469B5">
        <w:t>preferred, a zipped folder</w:t>
      </w:r>
      <w:r>
        <w:t xml:space="preserve"> with your files is acceptable via email.</w:t>
      </w:r>
    </w:p>
    <w:p w14:paraId="00E1CB11" w14:textId="4C59E63F" w:rsidR="00E5061F" w:rsidRPr="00D8160D" w:rsidRDefault="009F0B93">
      <w:pPr>
        <w:rPr>
          <w:b/>
          <w:sz w:val="28"/>
          <w:szCs w:val="28"/>
        </w:rPr>
      </w:pPr>
      <w:r>
        <w:rPr>
          <w:b/>
          <w:sz w:val="28"/>
          <w:szCs w:val="28"/>
        </w:rPr>
        <w:t>Create</w:t>
      </w:r>
      <w:r w:rsidR="00883A8D" w:rsidRPr="00D8160D">
        <w:rPr>
          <w:b/>
          <w:sz w:val="28"/>
          <w:szCs w:val="28"/>
        </w:rPr>
        <w:t xml:space="preserve"> </w:t>
      </w:r>
      <w:r w:rsidR="00937865">
        <w:rPr>
          <w:b/>
          <w:sz w:val="28"/>
          <w:szCs w:val="28"/>
        </w:rPr>
        <w:t xml:space="preserve">a </w:t>
      </w:r>
      <w:r w:rsidR="00847B4D">
        <w:rPr>
          <w:b/>
          <w:sz w:val="28"/>
          <w:szCs w:val="28"/>
        </w:rPr>
        <w:t xml:space="preserve">JavaScript, </w:t>
      </w:r>
      <w:r w:rsidR="00883A8D" w:rsidRPr="00D8160D">
        <w:rPr>
          <w:b/>
          <w:sz w:val="28"/>
          <w:szCs w:val="28"/>
        </w:rPr>
        <w:t xml:space="preserve">HTML </w:t>
      </w:r>
      <w:r w:rsidR="00847B4D">
        <w:rPr>
          <w:b/>
          <w:sz w:val="28"/>
          <w:szCs w:val="28"/>
        </w:rPr>
        <w:t xml:space="preserve">and CSS </w:t>
      </w:r>
      <w:r w:rsidR="00977998">
        <w:rPr>
          <w:b/>
          <w:sz w:val="28"/>
          <w:szCs w:val="28"/>
        </w:rPr>
        <w:t>widget</w:t>
      </w:r>
      <w:r w:rsidR="000B638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per </w:t>
      </w:r>
      <w:r w:rsidR="00BB3462">
        <w:rPr>
          <w:b/>
          <w:sz w:val="28"/>
          <w:szCs w:val="28"/>
        </w:rPr>
        <w:t xml:space="preserve">designed </w:t>
      </w:r>
      <w:r>
        <w:rPr>
          <w:b/>
          <w:sz w:val="28"/>
          <w:szCs w:val="28"/>
        </w:rPr>
        <w:t>mockup</w:t>
      </w:r>
      <w:r w:rsidR="000B6382">
        <w:rPr>
          <w:b/>
          <w:sz w:val="28"/>
          <w:szCs w:val="28"/>
        </w:rPr>
        <w:t>s</w:t>
      </w:r>
    </w:p>
    <w:p w14:paraId="7137FF40" w14:textId="0FEF8108" w:rsidR="00485E66" w:rsidRDefault="009B5CAE">
      <w:r>
        <w:t>T</w:t>
      </w:r>
      <w:r w:rsidR="00077F13">
        <w:t xml:space="preserve">he </w:t>
      </w:r>
      <w:r w:rsidR="007B09DE">
        <w:t>d</w:t>
      </w:r>
      <w:r w:rsidR="00077F13">
        <w:t>esigner</w:t>
      </w:r>
      <w:r>
        <w:t>s</w:t>
      </w:r>
      <w:r w:rsidR="00077F13">
        <w:t xml:space="preserve"> </w:t>
      </w:r>
      <w:r>
        <w:t xml:space="preserve">at </w:t>
      </w:r>
      <w:r w:rsidR="00977998">
        <w:t>MGA Entertainment</w:t>
      </w:r>
      <w:r w:rsidR="00077F13">
        <w:t xml:space="preserve"> </w:t>
      </w:r>
      <w:r w:rsidR="00A25FB8">
        <w:t>have</w:t>
      </w:r>
      <w:r w:rsidR="00077F13">
        <w:t xml:space="preserve"> provided you with the mockups </w:t>
      </w:r>
      <w:r w:rsidR="00883A8D">
        <w:t xml:space="preserve">below </w:t>
      </w:r>
      <w:r w:rsidR="00847B4D">
        <w:t xml:space="preserve">for </w:t>
      </w:r>
      <w:r w:rsidR="00977998">
        <w:t xml:space="preserve">a widget that will </w:t>
      </w:r>
      <w:r w:rsidR="007B09DE">
        <w:t>be used by</w:t>
      </w:r>
      <w:r w:rsidR="00977998">
        <w:t xml:space="preserve"> </w:t>
      </w:r>
      <w:r w:rsidR="007B09DE">
        <w:t>visitors</w:t>
      </w:r>
      <w:r w:rsidR="00977998">
        <w:t xml:space="preserve"> </w:t>
      </w:r>
      <w:r w:rsidR="007B09DE">
        <w:t xml:space="preserve">to contact MGA </w:t>
      </w:r>
      <w:proofErr w:type="spellStart"/>
      <w:r w:rsidR="007B09DE">
        <w:t>Entertainement</w:t>
      </w:r>
      <w:proofErr w:type="spellEnd"/>
      <w:r w:rsidR="007B09DE">
        <w:t xml:space="preserve"> </w:t>
      </w:r>
      <w:r w:rsidR="00977998">
        <w:t>on websites for each brand that the company has</w:t>
      </w:r>
      <w:r w:rsidR="008E336C">
        <w:t xml:space="preserve">. </w:t>
      </w:r>
    </w:p>
    <w:p w14:paraId="0C481D4F" w14:textId="0A481634" w:rsidR="00405524" w:rsidRDefault="008E336C">
      <w:r>
        <w:t xml:space="preserve">They have also provided </w:t>
      </w:r>
      <w:r w:rsidR="00485E66">
        <w:t xml:space="preserve">mockups of the different states </w:t>
      </w:r>
      <w:r>
        <w:t xml:space="preserve">that the </w:t>
      </w:r>
      <w:r w:rsidR="00977998">
        <w:t>widget</w:t>
      </w:r>
      <w:r>
        <w:t xml:space="preserve"> could be in depending on how the user is interacting with it.</w:t>
      </w:r>
    </w:p>
    <w:p w14:paraId="459923A9" w14:textId="746C9558" w:rsidR="00485E66" w:rsidRDefault="00485E66">
      <w:r w:rsidRPr="00485E66">
        <w:rPr>
          <w:i/>
        </w:rPr>
        <w:t>Figure 1</w:t>
      </w:r>
      <w:r>
        <w:t xml:space="preserve"> is the default state of the </w:t>
      </w:r>
      <w:r w:rsidR="00977998">
        <w:t>widget</w:t>
      </w:r>
      <w:r>
        <w:t>.</w:t>
      </w:r>
      <w:r>
        <w:br/>
      </w:r>
      <w:r w:rsidRPr="00485E66">
        <w:rPr>
          <w:i/>
        </w:rPr>
        <w:t>Figure 2</w:t>
      </w:r>
      <w:r>
        <w:t xml:space="preserve"> is a field with focus.</w:t>
      </w:r>
    </w:p>
    <w:p w14:paraId="1EF9DA92" w14:textId="77777777" w:rsidR="008E336C" w:rsidRDefault="008E336C">
      <w:r>
        <w:t>All necessary images and icons for the exercise are in the assets folder of the project’s zipped file.</w:t>
      </w:r>
    </w:p>
    <w:p w14:paraId="7242D426" w14:textId="77777777" w:rsidR="008E336C" w:rsidRDefault="009B5CAE" w:rsidP="008E336C">
      <w:r>
        <w:t xml:space="preserve">Your task is to produce </w:t>
      </w:r>
      <w:r w:rsidR="00883A8D">
        <w:t xml:space="preserve">an HTML </w:t>
      </w:r>
      <w:r w:rsidR="00A94E51">
        <w:t>page</w:t>
      </w:r>
      <w:r w:rsidR="00A25FB8">
        <w:t xml:space="preserve"> </w:t>
      </w:r>
      <w:r>
        <w:t xml:space="preserve">that </w:t>
      </w:r>
      <w:r w:rsidR="00883A8D">
        <w:t>is a</w:t>
      </w:r>
      <w:r w:rsidR="00A94E51">
        <w:t xml:space="preserve"> pixel-</w:t>
      </w:r>
      <w:r>
        <w:t>perfect replication of the mockups</w:t>
      </w:r>
      <w:r w:rsidR="00405524">
        <w:t xml:space="preserve"> using your HTML, CSS and JavaScript ski</w:t>
      </w:r>
      <w:r w:rsidR="009F0B93">
        <w:t xml:space="preserve">llset. </w:t>
      </w:r>
    </w:p>
    <w:p w14:paraId="08D1B017" w14:textId="12A011D7" w:rsidR="008E336C" w:rsidRDefault="008E336C" w:rsidP="008E336C">
      <w:r>
        <w:t xml:space="preserve">On the </w:t>
      </w:r>
      <w:r w:rsidR="00977998">
        <w:t>initial state of the widget</w:t>
      </w:r>
      <w:r>
        <w:t>:</w:t>
      </w:r>
    </w:p>
    <w:p w14:paraId="6F5D269D" w14:textId="77777777" w:rsidR="008E336C" w:rsidRDefault="008E336C" w:rsidP="008E336C">
      <w:pPr>
        <w:pStyle w:val="ListParagraph"/>
        <w:numPr>
          <w:ilvl w:val="0"/>
          <w:numId w:val="2"/>
        </w:numPr>
      </w:pPr>
      <w:r>
        <w:t>Add some form field validation:</w:t>
      </w:r>
    </w:p>
    <w:p w14:paraId="639F4114" w14:textId="1FA0C3E2" w:rsidR="008E336C" w:rsidRDefault="000B6382" w:rsidP="008E336C">
      <w:pPr>
        <w:pStyle w:val="ListParagraph"/>
        <w:numPr>
          <w:ilvl w:val="1"/>
          <w:numId w:val="2"/>
        </w:numPr>
      </w:pPr>
      <w:r>
        <w:t xml:space="preserve">All fields are required. </w:t>
      </w:r>
      <w:r w:rsidR="008E336C">
        <w:t xml:space="preserve">When the user clicks the </w:t>
      </w:r>
      <w:r w:rsidR="00D10C52">
        <w:t>Submit</w:t>
      </w:r>
      <w:r w:rsidR="008E336C">
        <w:t xml:space="preserve"> button and they have not filled out the required fields, the </w:t>
      </w:r>
      <w:r w:rsidR="00D10C52">
        <w:t>widget</w:t>
      </w:r>
      <w:r w:rsidR="008E336C">
        <w:t xml:space="preserve"> should look like </w:t>
      </w:r>
      <w:r w:rsidR="008E336C" w:rsidRPr="00ED74B8">
        <w:rPr>
          <w:i/>
        </w:rPr>
        <w:t xml:space="preserve">Figure </w:t>
      </w:r>
      <w:r w:rsidR="008E336C">
        <w:rPr>
          <w:i/>
        </w:rPr>
        <w:t xml:space="preserve">3 </w:t>
      </w:r>
      <w:r w:rsidR="008E336C">
        <w:t>with the appropriate error messages displayed to the user.</w:t>
      </w:r>
    </w:p>
    <w:p w14:paraId="6F9099C5" w14:textId="0FD78D76" w:rsidR="008E336C" w:rsidRDefault="008E336C" w:rsidP="008E336C">
      <w:pPr>
        <w:pStyle w:val="ListParagraph"/>
        <w:numPr>
          <w:ilvl w:val="1"/>
          <w:numId w:val="2"/>
        </w:numPr>
      </w:pPr>
      <w:r>
        <w:t xml:space="preserve">When the user clicks the </w:t>
      </w:r>
      <w:r w:rsidR="00D10C52">
        <w:t>Submit</w:t>
      </w:r>
      <w:r>
        <w:t xml:space="preserve"> button with the wrong phone number format, the </w:t>
      </w:r>
      <w:r w:rsidR="00D10C52">
        <w:t>widget</w:t>
      </w:r>
      <w:r>
        <w:t xml:space="preserve"> should display the appropriate error message as seen in </w:t>
      </w:r>
      <w:r w:rsidRPr="00ED74B8">
        <w:rPr>
          <w:i/>
        </w:rPr>
        <w:t xml:space="preserve">Figure </w:t>
      </w:r>
      <w:r>
        <w:rPr>
          <w:i/>
        </w:rPr>
        <w:t>4</w:t>
      </w:r>
    </w:p>
    <w:p w14:paraId="1967FDED" w14:textId="77777777" w:rsidR="008E336C" w:rsidRDefault="008E336C" w:rsidP="008E336C">
      <w:pPr>
        <w:pStyle w:val="ListParagraph"/>
        <w:numPr>
          <w:ilvl w:val="0"/>
          <w:numId w:val="2"/>
        </w:numPr>
      </w:pPr>
      <w:r>
        <w:t xml:space="preserve">Add a dynamic field as seen in </w:t>
      </w:r>
      <w:r w:rsidRPr="00E54942">
        <w:rPr>
          <w:i/>
        </w:rPr>
        <w:t xml:space="preserve">Figure </w:t>
      </w:r>
      <w:r>
        <w:rPr>
          <w:i/>
        </w:rPr>
        <w:t>5</w:t>
      </w:r>
      <w:r>
        <w:t xml:space="preserve"> when the user selects California on the State dropdown field. </w:t>
      </w:r>
    </w:p>
    <w:p w14:paraId="45851B2E" w14:textId="64BFD8A1" w:rsidR="008E336C" w:rsidRDefault="008E336C" w:rsidP="008E336C">
      <w:r>
        <w:t>When the user clicks on the Start Chat button, and all fields are valid, replace the contents of the page with “</w:t>
      </w:r>
      <w:r w:rsidR="00D10C52">
        <w:t>Thank you</w:t>
      </w:r>
      <w:r>
        <w:t xml:space="preserve">!! </w:t>
      </w:r>
      <w:r w:rsidR="00D10C52">
        <w:t>We have received your message and will reach out to you as soon as humanly possible</w:t>
      </w:r>
      <w:r>
        <w:t xml:space="preserve">” as seen in </w:t>
      </w:r>
      <w:r w:rsidRPr="00A94E51">
        <w:rPr>
          <w:i/>
        </w:rPr>
        <w:t xml:space="preserve">Figure </w:t>
      </w:r>
      <w:r>
        <w:rPr>
          <w:i/>
        </w:rPr>
        <w:t>6.</w:t>
      </w:r>
    </w:p>
    <w:tbl>
      <w:tblPr>
        <w:tblW w:w="10170" w:type="dxa"/>
        <w:tblInd w:w="-20" w:type="dxa"/>
        <w:tblLook w:val="0000" w:firstRow="0" w:lastRow="0" w:firstColumn="0" w:lastColumn="0" w:noHBand="0" w:noVBand="0"/>
      </w:tblPr>
      <w:tblGrid>
        <w:gridCol w:w="4920"/>
        <w:gridCol w:w="5250"/>
      </w:tblGrid>
      <w:tr w:rsidR="00847B4D" w14:paraId="02EC27E0" w14:textId="77777777" w:rsidTr="008E336C">
        <w:trPr>
          <w:trHeight w:val="465"/>
        </w:trPr>
        <w:tc>
          <w:tcPr>
            <w:tcW w:w="4920" w:type="dxa"/>
          </w:tcPr>
          <w:p w14:paraId="1E708263" w14:textId="20D39E66" w:rsidR="00847B4D" w:rsidRPr="00C20F03" w:rsidRDefault="00847B4D" w:rsidP="00354AEA">
            <w:pPr>
              <w:pStyle w:val="Caption"/>
            </w:pPr>
            <w:r>
              <w:rPr>
                <w:noProof/>
              </w:rPr>
              <w:lastRenderedPageBreak/>
              <w:drawing>
                <wp:inline distT="0" distB="0" distL="0" distR="0" wp14:anchorId="3796DD8B" wp14:editId="13B74C14">
                  <wp:extent cx="2884932" cy="5909457"/>
                  <wp:effectExtent l="0" t="0" r="10795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echat-survey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32" cy="590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>
              <w:t xml:space="preserve">Figure </w:t>
            </w:r>
            <w:r w:rsidR="008E336C">
              <w:t>1</w:t>
            </w:r>
            <w:r>
              <w:t xml:space="preserve">: </w:t>
            </w:r>
            <w:r w:rsidR="00354AEA">
              <w:t>Contact Widget</w:t>
            </w:r>
          </w:p>
        </w:tc>
        <w:tc>
          <w:tcPr>
            <w:tcW w:w="5250" w:type="dxa"/>
          </w:tcPr>
          <w:p w14:paraId="5D46DF2A" w14:textId="2AB428E8" w:rsidR="00847B4D" w:rsidRDefault="00847B4D" w:rsidP="008E336C">
            <w:pPr>
              <w:keepNext/>
              <w:ind w:left="15"/>
            </w:pPr>
            <w:r>
              <w:rPr>
                <w:noProof/>
              </w:rPr>
              <w:drawing>
                <wp:inline distT="0" distB="0" distL="0" distR="0" wp14:anchorId="611F6065" wp14:editId="77F3C33B">
                  <wp:extent cx="2884932" cy="5909457"/>
                  <wp:effectExtent l="0" t="0" r="10795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rechat-survey-focused-field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932" cy="5909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 w:rsidRPr="00405524">
              <w:rPr>
                <w:i/>
                <w:sz w:val="18"/>
                <w:szCs w:val="18"/>
              </w:rPr>
              <w:t xml:space="preserve">Figure </w:t>
            </w:r>
            <w:r w:rsidR="008E336C">
              <w:rPr>
                <w:i/>
                <w:sz w:val="18"/>
                <w:szCs w:val="18"/>
              </w:rPr>
              <w:t>2</w:t>
            </w:r>
            <w:r w:rsidRPr="00405524">
              <w:rPr>
                <w:i/>
                <w:sz w:val="18"/>
                <w:szCs w:val="18"/>
              </w:rPr>
              <w:t xml:space="preserve">: </w:t>
            </w:r>
            <w:r w:rsidR="00354AEA">
              <w:rPr>
                <w:i/>
                <w:sz w:val="18"/>
                <w:szCs w:val="18"/>
              </w:rPr>
              <w:t>Contact Widget</w:t>
            </w:r>
            <w:r>
              <w:rPr>
                <w:i/>
                <w:sz w:val="18"/>
                <w:szCs w:val="18"/>
              </w:rPr>
              <w:t xml:space="preserve"> – focused field</w:t>
            </w:r>
          </w:p>
        </w:tc>
      </w:tr>
      <w:tr w:rsidR="00847B4D" w14:paraId="12D3B27C" w14:textId="77777777" w:rsidTr="008E336C">
        <w:trPr>
          <w:trHeight w:val="465"/>
        </w:trPr>
        <w:tc>
          <w:tcPr>
            <w:tcW w:w="4920" w:type="dxa"/>
          </w:tcPr>
          <w:p w14:paraId="38C27925" w14:textId="77777777" w:rsidR="00847B4D" w:rsidRDefault="00847B4D" w:rsidP="004A0FFA">
            <w:pPr>
              <w:pStyle w:val="Caption"/>
              <w:rPr>
                <w:noProof/>
              </w:rPr>
            </w:pPr>
          </w:p>
        </w:tc>
        <w:tc>
          <w:tcPr>
            <w:tcW w:w="5250" w:type="dxa"/>
          </w:tcPr>
          <w:p w14:paraId="17AE3FD6" w14:textId="77777777" w:rsidR="00847B4D" w:rsidRDefault="00847B4D" w:rsidP="00405524">
            <w:pPr>
              <w:keepNext/>
              <w:ind w:left="15"/>
              <w:rPr>
                <w:noProof/>
              </w:rPr>
            </w:pPr>
          </w:p>
        </w:tc>
      </w:tr>
    </w:tbl>
    <w:p w14:paraId="5E730C4C" w14:textId="77777777" w:rsidR="00A94E51" w:rsidRDefault="00A94E51" w:rsidP="008E336C"/>
    <w:tbl>
      <w:tblPr>
        <w:tblStyle w:val="TableGrid"/>
        <w:tblW w:w="98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6"/>
        <w:gridCol w:w="4938"/>
      </w:tblGrid>
      <w:tr w:rsidR="00182829" w14:paraId="16E26E0C" w14:textId="77777777" w:rsidTr="00D8160D">
        <w:trPr>
          <w:trHeight w:val="9824"/>
        </w:trPr>
        <w:tc>
          <w:tcPr>
            <w:tcW w:w="4906" w:type="dxa"/>
          </w:tcPr>
          <w:p w14:paraId="7EABA3DC" w14:textId="6BDBFB4E" w:rsidR="00182829" w:rsidRDefault="00182829" w:rsidP="00354AEA">
            <w:r>
              <w:rPr>
                <w:noProof/>
              </w:rPr>
              <w:lastRenderedPageBreak/>
              <w:drawing>
                <wp:inline distT="0" distB="0" distL="0" distR="0" wp14:anchorId="6BD4E4EA" wp14:editId="53C0C4B8">
                  <wp:extent cx="2889961" cy="5919758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rechat-survey-errors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961" cy="5919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D74B8">
              <w:br/>
            </w:r>
            <w:r w:rsidR="00ED74B8" w:rsidRPr="00405524">
              <w:rPr>
                <w:i/>
                <w:sz w:val="18"/>
                <w:szCs w:val="18"/>
              </w:rPr>
              <w:t xml:space="preserve">Figure </w:t>
            </w:r>
            <w:r w:rsidR="008E336C">
              <w:rPr>
                <w:i/>
                <w:sz w:val="18"/>
                <w:szCs w:val="18"/>
              </w:rPr>
              <w:t>3</w:t>
            </w:r>
            <w:r w:rsidR="00ED74B8" w:rsidRPr="00405524">
              <w:rPr>
                <w:i/>
                <w:sz w:val="18"/>
                <w:szCs w:val="18"/>
              </w:rPr>
              <w:t xml:space="preserve">: </w:t>
            </w:r>
            <w:r w:rsidR="00354AEA">
              <w:rPr>
                <w:i/>
                <w:sz w:val="18"/>
                <w:szCs w:val="18"/>
              </w:rPr>
              <w:t>Contact Widget</w:t>
            </w:r>
            <w:r w:rsidR="00ED74B8">
              <w:rPr>
                <w:i/>
                <w:sz w:val="18"/>
                <w:szCs w:val="18"/>
              </w:rPr>
              <w:t xml:space="preserve"> with validation errors</w:t>
            </w:r>
          </w:p>
        </w:tc>
        <w:tc>
          <w:tcPr>
            <w:tcW w:w="4938" w:type="dxa"/>
          </w:tcPr>
          <w:p w14:paraId="19BA307A" w14:textId="77CAFF20" w:rsidR="00182829" w:rsidRDefault="00E54942" w:rsidP="00354AEA">
            <w:r>
              <w:rPr>
                <w:noProof/>
              </w:rPr>
              <w:drawing>
                <wp:inline distT="0" distB="0" distL="0" distR="0" wp14:anchorId="0E5B9383" wp14:editId="4B252621">
                  <wp:extent cx="2889452" cy="5918716"/>
                  <wp:effectExtent l="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rechat-survey-format-error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9452" cy="5918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Pr="00405524">
              <w:rPr>
                <w:i/>
                <w:sz w:val="18"/>
                <w:szCs w:val="18"/>
              </w:rPr>
              <w:t xml:space="preserve">Figure </w:t>
            </w:r>
            <w:r w:rsidR="008E336C">
              <w:rPr>
                <w:i/>
                <w:sz w:val="18"/>
                <w:szCs w:val="18"/>
              </w:rPr>
              <w:t>4</w:t>
            </w:r>
            <w:r w:rsidRPr="00405524">
              <w:rPr>
                <w:i/>
                <w:sz w:val="18"/>
                <w:szCs w:val="18"/>
              </w:rPr>
              <w:t xml:space="preserve">: </w:t>
            </w:r>
            <w:r w:rsidR="00354AEA">
              <w:rPr>
                <w:i/>
                <w:sz w:val="18"/>
                <w:szCs w:val="18"/>
              </w:rPr>
              <w:t>Contact Widget</w:t>
            </w:r>
            <w:r>
              <w:rPr>
                <w:i/>
                <w:sz w:val="18"/>
                <w:szCs w:val="18"/>
              </w:rPr>
              <w:t xml:space="preserve"> with phone format validation error</w:t>
            </w:r>
          </w:p>
        </w:tc>
      </w:tr>
      <w:tr w:rsidR="00E54942" w14:paraId="78E61CAA" w14:textId="77777777" w:rsidTr="00D8160D">
        <w:trPr>
          <w:trHeight w:val="9824"/>
        </w:trPr>
        <w:tc>
          <w:tcPr>
            <w:tcW w:w="4906" w:type="dxa"/>
          </w:tcPr>
          <w:p w14:paraId="07A47EE8" w14:textId="3FA1ACD6" w:rsidR="00E54942" w:rsidRDefault="00E54942" w:rsidP="00354AEA">
            <w:pPr>
              <w:rPr>
                <w:noProof/>
              </w:rPr>
            </w:pPr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507ACE1D" wp14:editId="4EBE83E1">
                  <wp:extent cx="2908243" cy="595720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rechat-survey-dynamic-fiel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243" cy="5957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rPr>
                <w:noProof/>
              </w:rPr>
              <w:br/>
            </w:r>
            <w:r w:rsidRPr="00405524">
              <w:rPr>
                <w:i/>
                <w:sz w:val="18"/>
                <w:szCs w:val="18"/>
              </w:rPr>
              <w:t xml:space="preserve">Figure </w:t>
            </w:r>
            <w:r w:rsidR="008E336C">
              <w:rPr>
                <w:i/>
                <w:sz w:val="18"/>
                <w:szCs w:val="18"/>
              </w:rPr>
              <w:t>5</w:t>
            </w:r>
            <w:r w:rsidRPr="00405524">
              <w:rPr>
                <w:i/>
                <w:sz w:val="18"/>
                <w:szCs w:val="18"/>
              </w:rPr>
              <w:t xml:space="preserve">: </w:t>
            </w:r>
            <w:r w:rsidR="00354AEA">
              <w:rPr>
                <w:i/>
                <w:sz w:val="18"/>
                <w:szCs w:val="18"/>
              </w:rPr>
              <w:t>Contact Widget</w:t>
            </w:r>
            <w:r>
              <w:rPr>
                <w:i/>
                <w:sz w:val="18"/>
                <w:szCs w:val="18"/>
              </w:rPr>
              <w:t xml:space="preserve"> with dynamically added field</w:t>
            </w:r>
          </w:p>
        </w:tc>
        <w:tc>
          <w:tcPr>
            <w:tcW w:w="4938" w:type="dxa"/>
          </w:tcPr>
          <w:p w14:paraId="4CA534C4" w14:textId="4A2BBD58" w:rsidR="00E54942" w:rsidRDefault="00A94E51" w:rsidP="00354AEA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58D93F" wp14:editId="5BD4BF8E">
                  <wp:extent cx="2914650" cy="5970331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congrats-chat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4650" cy="5970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br/>
            </w:r>
            <w:r w:rsidRPr="00405524">
              <w:rPr>
                <w:i/>
                <w:sz w:val="18"/>
                <w:szCs w:val="18"/>
              </w:rPr>
              <w:t xml:space="preserve">Figure </w:t>
            </w:r>
            <w:r w:rsidR="008E336C">
              <w:rPr>
                <w:i/>
                <w:sz w:val="18"/>
                <w:szCs w:val="18"/>
              </w:rPr>
              <w:t>6</w:t>
            </w:r>
            <w:r w:rsidRPr="00405524">
              <w:rPr>
                <w:i/>
                <w:sz w:val="18"/>
                <w:szCs w:val="18"/>
              </w:rPr>
              <w:t xml:space="preserve">: </w:t>
            </w:r>
            <w:r>
              <w:rPr>
                <w:i/>
                <w:sz w:val="18"/>
                <w:szCs w:val="18"/>
              </w:rPr>
              <w:t xml:space="preserve">Content  when </w:t>
            </w:r>
            <w:r w:rsidR="00354AEA">
              <w:rPr>
                <w:i/>
                <w:sz w:val="18"/>
                <w:szCs w:val="18"/>
              </w:rPr>
              <w:t>contact widget</w:t>
            </w:r>
            <w:r>
              <w:rPr>
                <w:i/>
                <w:sz w:val="18"/>
                <w:szCs w:val="18"/>
              </w:rPr>
              <w:t xml:space="preserve"> fields are valid</w:t>
            </w:r>
          </w:p>
        </w:tc>
      </w:tr>
    </w:tbl>
    <w:p w14:paraId="2EE6A151" w14:textId="77777777" w:rsidR="00182829" w:rsidRDefault="00182829"/>
    <w:sectPr w:rsidR="00182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942C2"/>
    <w:multiLevelType w:val="hybridMultilevel"/>
    <w:tmpl w:val="A388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6120C"/>
    <w:multiLevelType w:val="hybridMultilevel"/>
    <w:tmpl w:val="9BCC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61F"/>
    <w:rsid w:val="00077F13"/>
    <w:rsid w:val="000B6382"/>
    <w:rsid w:val="00180CC1"/>
    <w:rsid w:val="00182829"/>
    <w:rsid w:val="001F61DD"/>
    <w:rsid w:val="002016AA"/>
    <w:rsid w:val="00354AEA"/>
    <w:rsid w:val="00405524"/>
    <w:rsid w:val="00407827"/>
    <w:rsid w:val="00421042"/>
    <w:rsid w:val="00485E66"/>
    <w:rsid w:val="004A0FFA"/>
    <w:rsid w:val="00585C9C"/>
    <w:rsid w:val="007B09DE"/>
    <w:rsid w:val="00847B4D"/>
    <w:rsid w:val="00883A8D"/>
    <w:rsid w:val="008E336C"/>
    <w:rsid w:val="00910A1F"/>
    <w:rsid w:val="00937865"/>
    <w:rsid w:val="009469B5"/>
    <w:rsid w:val="00977998"/>
    <w:rsid w:val="009B5CAE"/>
    <w:rsid w:val="009E42FF"/>
    <w:rsid w:val="009F0B93"/>
    <w:rsid w:val="009F5FA8"/>
    <w:rsid w:val="00A25FB8"/>
    <w:rsid w:val="00A94E51"/>
    <w:rsid w:val="00B15E73"/>
    <w:rsid w:val="00BB3462"/>
    <w:rsid w:val="00BF6952"/>
    <w:rsid w:val="00C14CC9"/>
    <w:rsid w:val="00C20F03"/>
    <w:rsid w:val="00CC58BC"/>
    <w:rsid w:val="00D10C52"/>
    <w:rsid w:val="00D8160D"/>
    <w:rsid w:val="00DB42CE"/>
    <w:rsid w:val="00E5061F"/>
    <w:rsid w:val="00E54942"/>
    <w:rsid w:val="00E75E4C"/>
    <w:rsid w:val="00EA0FE2"/>
    <w:rsid w:val="00ED74B8"/>
    <w:rsid w:val="00F3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13CA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F1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25F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1828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A0FE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FE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4.jpg"/><Relationship Id="rId9" Type="http://schemas.openxmlformats.org/officeDocument/2006/relationships/image" Target="media/image5.jpg"/><Relationship Id="rId10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313</Words>
  <Characters>1785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Kogi</dc:creator>
  <cp:keywords/>
  <dc:description/>
  <cp:lastModifiedBy>Kenneth Kogi</cp:lastModifiedBy>
  <cp:revision>4</cp:revision>
  <dcterms:created xsi:type="dcterms:W3CDTF">2017-08-20T08:52:00Z</dcterms:created>
  <dcterms:modified xsi:type="dcterms:W3CDTF">2017-08-20T09:09:00Z</dcterms:modified>
</cp:coreProperties>
</file>