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DD756B" w14:textId="77777777" w:rsidR="00EE7AAE" w:rsidRDefault="00EE7AAE" w:rsidP="005B13F7">
      <w:pPr>
        <w:jc w:val="both"/>
        <w:rPr>
          <w:rFonts w:ascii="Times New Roman" w:hAnsi="Times New Roman" w:cs="Times New Roman"/>
          <w:b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6990"/>
      </w:tblGrid>
      <w:tr w:rsidR="00CE2CDF" w14:paraId="693FD203" w14:textId="77777777" w:rsidTr="002F1E03">
        <w:tc>
          <w:tcPr>
            <w:tcW w:w="1838" w:type="dxa"/>
          </w:tcPr>
          <w:p w14:paraId="49EE35A1" w14:textId="77777777" w:rsidR="00CE2CDF" w:rsidRPr="004F5982" w:rsidRDefault="00CE2CDF" w:rsidP="002F1E03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6990" w:type="dxa"/>
          </w:tcPr>
          <w:p w14:paraId="528C3E53" w14:textId="77777777" w:rsidR="00CE2CDF" w:rsidRPr="004F5982" w:rsidRDefault="00CE2CDF" w:rsidP="002F1E03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CE2CDF" w14:paraId="6E513109" w14:textId="77777777" w:rsidTr="002F1E03">
        <w:tc>
          <w:tcPr>
            <w:tcW w:w="1838" w:type="dxa"/>
          </w:tcPr>
          <w:p w14:paraId="5068B174" w14:textId="77777777" w:rsidR="00CE2CDF" w:rsidRPr="004F5982" w:rsidRDefault="00CE2CDF" w:rsidP="002F1E03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4F5982">
              <w:rPr>
                <w:rFonts w:ascii="Times New Roman" w:hAnsi="Times New Roman" w:cs="Times New Roman"/>
                <w:b/>
                <w:sz w:val="24"/>
              </w:rPr>
              <w:t>FECHA:</w:t>
            </w:r>
          </w:p>
        </w:tc>
        <w:tc>
          <w:tcPr>
            <w:tcW w:w="6990" w:type="dxa"/>
          </w:tcPr>
          <w:p w14:paraId="5B6C8C5A" w14:textId="77777777" w:rsidR="00CE2CDF" w:rsidRPr="004F5982" w:rsidRDefault="004A40EA" w:rsidP="002F1E03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08-10-2019</w:t>
            </w:r>
          </w:p>
        </w:tc>
      </w:tr>
      <w:tr w:rsidR="00CE2CDF" w14:paraId="3E38BBF6" w14:textId="77777777" w:rsidTr="002F1E03">
        <w:tc>
          <w:tcPr>
            <w:tcW w:w="1838" w:type="dxa"/>
          </w:tcPr>
          <w:p w14:paraId="3BD30607" w14:textId="77777777" w:rsidR="00CE2CDF" w:rsidRPr="004F5982" w:rsidRDefault="00CE2CDF" w:rsidP="002F1E03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4F5982">
              <w:rPr>
                <w:rFonts w:ascii="Times New Roman" w:hAnsi="Times New Roman" w:cs="Times New Roman"/>
                <w:b/>
                <w:sz w:val="24"/>
              </w:rPr>
              <w:t>PROFESOR</w:t>
            </w:r>
            <w:r w:rsidR="004A40EA">
              <w:rPr>
                <w:rFonts w:ascii="Times New Roman" w:hAnsi="Times New Roman" w:cs="Times New Roman"/>
                <w:b/>
                <w:sz w:val="24"/>
              </w:rPr>
              <w:t>A</w:t>
            </w:r>
            <w:r w:rsidRPr="004F5982">
              <w:rPr>
                <w:rFonts w:ascii="Times New Roman" w:hAnsi="Times New Roman" w:cs="Times New Roman"/>
                <w:b/>
                <w:sz w:val="24"/>
              </w:rPr>
              <w:t>:</w:t>
            </w:r>
          </w:p>
        </w:tc>
        <w:tc>
          <w:tcPr>
            <w:tcW w:w="6990" w:type="dxa"/>
          </w:tcPr>
          <w:p w14:paraId="299B19C7" w14:textId="77777777" w:rsidR="00CE2CDF" w:rsidRPr="004F5982" w:rsidRDefault="004A40EA" w:rsidP="002F1E03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Cindy López</w:t>
            </w:r>
          </w:p>
        </w:tc>
      </w:tr>
      <w:tr w:rsidR="00CE2CDF" w14:paraId="479FF346" w14:textId="77777777" w:rsidTr="002F1E03">
        <w:tc>
          <w:tcPr>
            <w:tcW w:w="1838" w:type="dxa"/>
          </w:tcPr>
          <w:p w14:paraId="218FAFF3" w14:textId="77777777" w:rsidR="00CE2CDF" w:rsidRPr="004F5982" w:rsidRDefault="00CE2CDF" w:rsidP="002F1E03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4F5982">
              <w:rPr>
                <w:rFonts w:ascii="Times New Roman" w:hAnsi="Times New Roman" w:cs="Times New Roman"/>
                <w:b/>
                <w:sz w:val="24"/>
              </w:rPr>
              <w:t>TÍTULO:</w:t>
            </w:r>
          </w:p>
        </w:tc>
        <w:tc>
          <w:tcPr>
            <w:tcW w:w="6990" w:type="dxa"/>
          </w:tcPr>
          <w:p w14:paraId="205DC01E" w14:textId="77777777" w:rsidR="00CE2CDF" w:rsidRPr="004F5982" w:rsidRDefault="004F5982" w:rsidP="002F1E03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4F5982">
              <w:rPr>
                <w:rFonts w:ascii="Times New Roman" w:hAnsi="Times New Roman" w:cs="Times New Roman"/>
                <w:sz w:val="24"/>
              </w:rPr>
              <w:t>“</w:t>
            </w:r>
            <w:r w:rsidR="004A40EA">
              <w:rPr>
                <w:rFonts w:ascii="Times New Roman" w:hAnsi="Times New Roman" w:cs="Times New Roman"/>
                <w:sz w:val="24"/>
              </w:rPr>
              <w:t>Caso de estudio en el uso de Big Data: Google</w:t>
            </w:r>
            <w:r w:rsidRPr="004F5982">
              <w:rPr>
                <w:rFonts w:ascii="Times New Roman" w:hAnsi="Times New Roman" w:cs="Times New Roman"/>
                <w:sz w:val="24"/>
              </w:rPr>
              <w:t>”.</w:t>
            </w:r>
          </w:p>
        </w:tc>
      </w:tr>
      <w:tr w:rsidR="00CE2CDF" w14:paraId="1E5BB9E9" w14:textId="77777777" w:rsidTr="002F1E03">
        <w:tc>
          <w:tcPr>
            <w:tcW w:w="1838" w:type="dxa"/>
          </w:tcPr>
          <w:p w14:paraId="5E449CFE" w14:textId="77777777" w:rsidR="00CE2CDF" w:rsidRPr="004F5982" w:rsidRDefault="00CE2CDF" w:rsidP="002F1E03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4F5982">
              <w:rPr>
                <w:rFonts w:ascii="Times New Roman" w:hAnsi="Times New Roman" w:cs="Times New Roman"/>
                <w:b/>
                <w:sz w:val="24"/>
              </w:rPr>
              <w:t>AUTOR/ES:</w:t>
            </w:r>
          </w:p>
        </w:tc>
        <w:tc>
          <w:tcPr>
            <w:tcW w:w="6990" w:type="dxa"/>
          </w:tcPr>
          <w:p w14:paraId="0947B0F1" w14:textId="77777777" w:rsidR="00CE2CDF" w:rsidRPr="004F5982" w:rsidRDefault="004A40EA" w:rsidP="002F1E03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Danny Díaz Padilla</w:t>
            </w:r>
          </w:p>
        </w:tc>
      </w:tr>
    </w:tbl>
    <w:p w14:paraId="3FF7E780" w14:textId="77777777" w:rsidR="00EE7AAE" w:rsidRDefault="00EE7AAE" w:rsidP="005B13F7">
      <w:pPr>
        <w:jc w:val="both"/>
        <w:rPr>
          <w:rFonts w:ascii="Times New Roman" w:hAnsi="Times New Roman" w:cs="Times New Roman"/>
          <w:b/>
        </w:rPr>
      </w:pPr>
    </w:p>
    <w:p w14:paraId="2478FAC2" w14:textId="77777777" w:rsidR="005B13F7" w:rsidRPr="004F5982" w:rsidRDefault="00EE7AAE" w:rsidP="00D32600">
      <w:pPr>
        <w:spacing w:after="0"/>
        <w:jc w:val="both"/>
        <w:rPr>
          <w:rFonts w:ascii="Times New Roman" w:hAnsi="Times New Roman" w:cs="Times New Roman"/>
          <w:b/>
          <w:sz w:val="24"/>
        </w:rPr>
      </w:pPr>
      <w:r w:rsidRPr="004F5982">
        <w:rPr>
          <w:rFonts w:ascii="Times New Roman" w:hAnsi="Times New Roman" w:cs="Times New Roman"/>
          <w:b/>
          <w:sz w:val="24"/>
        </w:rPr>
        <w:t>RESUMEN</w:t>
      </w:r>
      <w:r w:rsidR="00D32600" w:rsidRPr="004F5982">
        <w:rPr>
          <w:rFonts w:ascii="Times New Roman" w:hAnsi="Times New Roman" w:cs="Times New Roman"/>
          <w:b/>
          <w:sz w:val="24"/>
        </w:rPr>
        <w:t>:</w:t>
      </w:r>
    </w:p>
    <w:p w14:paraId="5038B579" w14:textId="77777777" w:rsidR="00EE7AAE" w:rsidRDefault="00EE7AAE" w:rsidP="00D32600">
      <w:pPr>
        <w:spacing w:after="0" w:line="240" w:lineRule="auto"/>
        <w:rPr>
          <w:rStyle w:val="Textoennegrita"/>
          <w:rFonts w:ascii="Times New Roman" w:hAnsi="Times New Roman" w:cs="Times New Roman"/>
          <w:b w:val="0"/>
          <w:color w:val="000000"/>
          <w:lang w:val="es-ES"/>
        </w:rPr>
      </w:pPr>
    </w:p>
    <w:p w14:paraId="2A96CA5C" w14:textId="77777777" w:rsidR="00CD65B1" w:rsidRPr="00CD65B1" w:rsidRDefault="004A40EA" w:rsidP="004A40EA">
      <w:pPr>
        <w:spacing w:after="0" w:line="240" w:lineRule="auto"/>
        <w:ind w:firstLine="708"/>
        <w:jc w:val="both"/>
        <w:rPr>
          <w:rFonts w:ascii="MinionPro-Regular" w:hAnsi="MinionPro-Regular" w:cs="MinionPro-Regular"/>
          <w:sz w:val="21"/>
          <w:szCs w:val="21"/>
        </w:rPr>
      </w:pPr>
      <w:r w:rsidRPr="004A40EA">
        <w:rPr>
          <w:rFonts w:ascii="MinionPro-Regular" w:hAnsi="MinionPro-Regular" w:cs="MinionPro-Regular"/>
          <w:sz w:val="21"/>
          <w:szCs w:val="21"/>
        </w:rPr>
        <w:t>El núcleo de negocio d</w:t>
      </w:r>
      <w:r>
        <w:rPr>
          <w:rFonts w:ascii="MinionPro-Regular" w:hAnsi="MinionPro-Regular" w:cs="MinionPro-Regular"/>
          <w:sz w:val="21"/>
          <w:szCs w:val="21"/>
        </w:rPr>
        <w:t xml:space="preserve">e Google es la búsqueda.  </w:t>
      </w:r>
      <w:r w:rsidR="00CD65B1" w:rsidRPr="00CD65B1">
        <w:rPr>
          <w:rFonts w:ascii="MinionPro-Regular" w:hAnsi="MinionPro-Regular" w:cs="MinionPro-Regular"/>
          <w:sz w:val="21"/>
          <w:szCs w:val="21"/>
        </w:rPr>
        <w:t>Procesa 3.500 millones de solicitudes por día, y cada solicitud</w:t>
      </w:r>
      <w:r>
        <w:rPr>
          <w:rFonts w:ascii="MinionPro-Regular" w:hAnsi="MinionPro-Regular" w:cs="MinionPro-Regular"/>
          <w:sz w:val="21"/>
          <w:szCs w:val="21"/>
        </w:rPr>
        <w:t xml:space="preserve"> </w:t>
      </w:r>
      <w:r w:rsidR="00CD65B1" w:rsidRPr="00CD65B1">
        <w:rPr>
          <w:rFonts w:ascii="MinionPro-Regular" w:hAnsi="MinionPro-Regular" w:cs="MinionPro-Regular"/>
          <w:sz w:val="21"/>
          <w:szCs w:val="21"/>
        </w:rPr>
        <w:t>consulta una base de datos de 20 mil millones de páginas web.</w:t>
      </w:r>
      <w:sdt>
        <w:sdtPr>
          <w:rPr>
            <w:rFonts w:ascii="MinionPro-Regular" w:hAnsi="MinionPro-Regular" w:cs="MinionPro-Regular"/>
            <w:sz w:val="21"/>
            <w:szCs w:val="21"/>
          </w:rPr>
          <w:id w:val="1264414889"/>
          <w:citation/>
        </w:sdtPr>
        <w:sdtContent>
          <w:r>
            <w:rPr>
              <w:rFonts w:ascii="MinionPro-Regular" w:hAnsi="MinionPro-Regular" w:cs="MinionPro-Regular"/>
              <w:sz w:val="21"/>
              <w:szCs w:val="21"/>
            </w:rPr>
            <w:fldChar w:fldCharType="begin"/>
          </w:r>
          <w:r>
            <w:rPr>
              <w:rFonts w:ascii="MinionPro-Regular" w:hAnsi="MinionPro-Regular" w:cs="MinionPro-Regular"/>
              <w:sz w:val="21"/>
              <w:szCs w:val="21"/>
              <w:lang w:val="es-ES"/>
            </w:rPr>
            <w:instrText xml:space="preserve"> CITATION Ber15 \l 3082 </w:instrText>
          </w:r>
          <w:r>
            <w:rPr>
              <w:rFonts w:ascii="MinionPro-Regular" w:hAnsi="MinionPro-Regular" w:cs="MinionPro-Regular"/>
              <w:sz w:val="21"/>
              <w:szCs w:val="21"/>
            </w:rPr>
            <w:fldChar w:fldCharType="separate"/>
          </w:r>
          <w:r>
            <w:rPr>
              <w:rFonts w:ascii="MinionPro-Regular" w:hAnsi="MinionPro-Regular" w:cs="MinionPro-Regular"/>
              <w:noProof/>
              <w:sz w:val="21"/>
              <w:szCs w:val="21"/>
              <w:lang w:val="es-ES"/>
            </w:rPr>
            <w:t xml:space="preserve"> </w:t>
          </w:r>
          <w:r w:rsidRPr="004A40EA">
            <w:rPr>
              <w:rFonts w:ascii="MinionPro-Regular" w:hAnsi="MinionPro-Regular" w:cs="MinionPro-Regular"/>
              <w:noProof/>
              <w:sz w:val="21"/>
              <w:szCs w:val="21"/>
              <w:lang w:val="es-ES"/>
            </w:rPr>
            <w:t>(Marr, 2015)</w:t>
          </w:r>
          <w:r>
            <w:rPr>
              <w:rFonts w:ascii="MinionPro-Regular" w:hAnsi="MinionPro-Regular" w:cs="MinionPro-Regular"/>
              <w:sz w:val="21"/>
              <w:szCs w:val="21"/>
            </w:rPr>
            <w:fldChar w:fldCharType="end"/>
          </w:r>
        </w:sdtContent>
      </w:sdt>
    </w:p>
    <w:p w14:paraId="75DDF85F" w14:textId="77777777" w:rsidR="00CD65B1" w:rsidRPr="00CD65B1" w:rsidRDefault="00CD65B1" w:rsidP="004A40EA">
      <w:pPr>
        <w:spacing w:after="0" w:line="240" w:lineRule="auto"/>
        <w:jc w:val="both"/>
        <w:rPr>
          <w:rFonts w:ascii="MinionPro-Regular" w:hAnsi="MinionPro-Regular" w:cs="MinionPro-Regular"/>
          <w:sz w:val="21"/>
          <w:szCs w:val="21"/>
        </w:rPr>
      </w:pPr>
    </w:p>
    <w:p w14:paraId="5F8E4341" w14:textId="77777777" w:rsidR="00CD65B1" w:rsidRPr="00CD65B1" w:rsidRDefault="00CD65B1" w:rsidP="004A40EA">
      <w:pPr>
        <w:spacing w:after="0" w:line="240" w:lineRule="auto"/>
        <w:jc w:val="both"/>
        <w:rPr>
          <w:rFonts w:ascii="MinionPro-Regular" w:hAnsi="MinionPro-Regular" w:cs="MinionPro-Regular"/>
          <w:sz w:val="21"/>
          <w:szCs w:val="21"/>
        </w:rPr>
      </w:pPr>
      <w:r w:rsidRPr="00CD65B1">
        <w:rPr>
          <w:rFonts w:ascii="MinionPro-Regular" w:hAnsi="MinionPro-Regular" w:cs="MinionPro-Regular"/>
          <w:sz w:val="21"/>
          <w:szCs w:val="21"/>
        </w:rPr>
        <w:t>Esto se actualiza diariamente, ya que los robots de Google rastrean la web, copiando</w:t>
      </w:r>
    </w:p>
    <w:p w14:paraId="6FB7006F" w14:textId="77777777" w:rsidR="00CD65B1" w:rsidRPr="00CD65B1" w:rsidRDefault="00CD65B1" w:rsidP="004A40EA">
      <w:pPr>
        <w:spacing w:after="0" w:line="240" w:lineRule="auto"/>
        <w:jc w:val="both"/>
        <w:rPr>
          <w:rFonts w:ascii="MinionPro-Regular" w:hAnsi="MinionPro-Regular" w:cs="MinionPro-Regular"/>
          <w:sz w:val="21"/>
          <w:szCs w:val="21"/>
        </w:rPr>
      </w:pPr>
      <w:r w:rsidRPr="00CD65B1">
        <w:rPr>
          <w:rFonts w:ascii="MinionPro-Regular" w:hAnsi="MinionPro-Regular" w:cs="MinionPro-Regular"/>
          <w:sz w:val="21"/>
          <w:szCs w:val="21"/>
        </w:rPr>
        <w:t>lo que ven y lo llevan de vuelta para almacenarlo en el índice de Google</w:t>
      </w:r>
    </w:p>
    <w:p w14:paraId="5A988AC6" w14:textId="77777777" w:rsidR="00CD65B1" w:rsidRPr="00CD65B1" w:rsidRDefault="00CD65B1" w:rsidP="004A40EA">
      <w:pPr>
        <w:spacing w:after="0" w:line="240" w:lineRule="auto"/>
        <w:jc w:val="both"/>
        <w:rPr>
          <w:rFonts w:ascii="MinionPro-Regular" w:hAnsi="MinionPro-Regular" w:cs="MinionPro-Regular"/>
          <w:sz w:val="21"/>
          <w:szCs w:val="21"/>
        </w:rPr>
      </w:pPr>
      <w:r w:rsidRPr="00CD65B1">
        <w:rPr>
          <w:rFonts w:ascii="MinionPro-Regular" w:hAnsi="MinionPro-Regular" w:cs="MinionPro-Regular"/>
          <w:sz w:val="21"/>
          <w:szCs w:val="21"/>
        </w:rPr>
        <w:t>base de datos.</w:t>
      </w:r>
    </w:p>
    <w:p w14:paraId="2910AFDD" w14:textId="77777777" w:rsidR="00CD65B1" w:rsidRPr="00CD65B1" w:rsidRDefault="00CD65B1" w:rsidP="004A40EA">
      <w:pPr>
        <w:spacing w:after="0" w:line="240" w:lineRule="auto"/>
        <w:jc w:val="both"/>
        <w:rPr>
          <w:rFonts w:ascii="MinionPro-Regular" w:hAnsi="MinionPro-Regular" w:cs="MinionPro-Regular"/>
          <w:sz w:val="21"/>
          <w:szCs w:val="21"/>
        </w:rPr>
      </w:pPr>
    </w:p>
    <w:p w14:paraId="00377446" w14:textId="77777777" w:rsidR="00CD65B1" w:rsidRPr="00CD65B1" w:rsidRDefault="00CD65B1" w:rsidP="004A40EA">
      <w:pPr>
        <w:spacing w:after="0" w:line="240" w:lineRule="auto"/>
        <w:jc w:val="both"/>
        <w:rPr>
          <w:rFonts w:ascii="MinionPro-Regular" w:hAnsi="MinionPro-Regular" w:cs="MinionPro-Regular"/>
          <w:sz w:val="21"/>
          <w:szCs w:val="21"/>
        </w:rPr>
      </w:pPr>
      <w:r w:rsidRPr="00CD65B1">
        <w:rPr>
          <w:rFonts w:ascii="MinionPro-Regular" w:hAnsi="MinionPro-Regular" w:cs="MinionPro-Regular"/>
          <w:sz w:val="21"/>
          <w:szCs w:val="21"/>
        </w:rPr>
        <w:t xml:space="preserve">Inicialmente fue PageRank </w:t>
      </w:r>
      <w:r w:rsidR="004A40EA">
        <w:rPr>
          <w:rFonts w:ascii="MinionPro-Regular" w:hAnsi="MinionPro-Regular" w:cs="MinionPro-Regular"/>
          <w:sz w:val="21"/>
          <w:szCs w:val="21"/>
        </w:rPr>
        <w:t>que</w:t>
      </w:r>
      <w:r w:rsidRPr="00CD65B1">
        <w:rPr>
          <w:rFonts w:ascii="MinionPro-Regular" w:hAnsi="MinionPro-Regular" w:cs="MinionPro-Regular"/>
          <w:sz w:val="21"/>
          <w:szCs w:val="21"/>
        </w:rPr>
        <w:t xml:space="preserve"> revolucionó la búsqueda incorporando otros</w:t>
      </w:r>
    </w:p>
    <w:p w14:paraId="6A7463BD" w14:textId="77777777" w:rsidR="00CD65B1" w:rsidRDefault="00CD65B1" w:rsidP="004A40EA">
      <w:pPr>
        <w:spacing w:after="0" w:line="240" w:lineRule="auto"/>
        <w:jc w:val="both"/>
        <w:rPr>
          <w:rFonts w:ascii="MinionPro-Regular" w:hAnsi="MinionPro-Regular" w:cs="MinionPro-Regular"/>
          <w:sz w:val="21"/>
          <w:szCs w:val="21"/>
        </w:rPr>
      </w:pPr>
      <w:r w:rsidRPr="00CD65B1">
        <w:rPr>
          <w:rFonts w:ascii="MinionPro-Regular" w:hAnsi="MinionPro-Regular" w:cs="MinionPro-Regular"/>
          <w:sz w:val="21"/>
          <w:szCs w:val="21"/>
        </w:rPr>
        <w:t>elementos junto con el análisis de palabras clave.</w:t>
      </w:r>
      <w:r w:rsidR="004A40EA">
        <w:rPr>
          <w:rFonts w:ascii="MinionPro-Regular" w:hAnsi="MinionPro-Regular" w:cs="MinionPro-Regular"/>
          <w:sz w:val="21"/>
          <w:szCs w:val="21"/>
        </w:rPr>
        <w:t xml:space="preserve"> Hoy en día busca entender la semántica y la conexión entre distintas palabras.</w:t>
      </w:r>
    </w:p>
    <w:p w14:paraId="0E23405A" w14:textId="77777777" w:rsidR="004A40EA" w:rsidRDefault="004A40EA" w:rsidP="004A40EA">
      <w:pPr>
        <w:spacing w:after="0" w:line="240" w:lineRule="auto"/>
        <w:jc w:val="both"/>
        <w:rPr>
          <w:rFonts w:ascii="MinionPro-Regular" w:hAnsi="MinionPro-Regular" w:cs="MinionPro-Regular"/>
          <w:sz w:val="21"/>
          <w:szCs w:val="21"/>
        </w:rPr>
      </w:pPr>
    </w:p>
    <w:p w14:paraId="796873C4" w14:textId="77777777" w:rsidR="004A40EA" w:rsidRPr="00CD65B1" w:rsidRDefault="004A40EA" w:rsidP="004A40EA">
      <w:pPr>
        <w:spacing w:after="0" w:line="240" w:lineRule="auto"/>
        <w:ind w:firstLine="708"/>
        <w:jc w:val="both"/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 xml:space="preserve">Otro campo de en el que utiliza Big Data es la predicción de eventos. </w:t>
      </w:r>
      <w:r w:rsidRPr="00CD65B1">
        <w:rPr>
          <w:rFonts w:ascii="MinionPro-Regular" w:hAnsi="MinionPro-Regular" w:cs="MinionPro-Regular"/>
          <w:sz w:val="21"/>
          <w:szCs w:val="21"/>
        </w:rPr>
        <w:t xml:space="preserve">En 2008, la compañía publicó un artículo en la revista científica </w:t>
      </w:r>
      <w:proofErr w:type="spellStart"/>
      <w:r w:rsidRPr="00CD65B1">
        <w:rPr>
          <w:rFonts w:ascii="MinionPro-Regular" w:hAnsi="MinionPro-Regular" w:cs="MinionPro-Regular"/>
          <w:sz w:val="21"/>
          <w:szCs w:val="21"/>
        </w:rPr>
        <w:t>Nature</w:t>
      </w:r>
      <w:proofErr w:type="spellEnd"/>
      <w:r>
        <w:rPr>
          <w:rFonts w:ascii="MinionPro-Regular" w:hAnsi="MinionPro-Regular" w:cs="MinionPro-Regular"/>
          <w:sz w:val="21"/>
          <w:szCs w:val="21"/>
        </w:rPr>
        <w:t xml:space="preserve"> diciendo que</w:t>
      </w:r>
      <w:r w:rsidRPr="00CD65B1">
        <w:rPr>
          <w:rFonts w:ascii="MinionPro-Regular" w:hAnsi="MinionPro-Regular" w:cs="MinionPro-Regular"/>
          <w:sz w:val="21"/>
          <w:szCs w:val="21"/>
        </w:rPr>
        <w:t xml:space="preserve"> tenía la capacidad de detectar brotes</w:t>
      </w:r>
    </w:p>
    <w:p w14:paraId="372E1373" w14:textId="77777777" w:rsidR="004A40EA" w:rsidRPr="004A40EA" w:rsidRDefault="004A40EA" w:rsidP="004A40EA">
      <w:pPr>
        <w:spacing w:after="0" w:line="240" w:lineRule="auto"/>
        <w:jc w:val="both"/>
        <w:rPr>
          <w:rFonts w:ascii="MinionPro-Regular" w:hAnsi="MinionPro-Regular" w:cs="MinionPro-Regular"/>
          <w:sz w:val="21"/>
          <w:szCs w:val="21"/>
        </w:rPr>
      </w:pPr>
      <w:r w:rsidRPr="00CD65B1">
        <w:rPr>
          <w:rFonts w:ascii="MinionPro-Regular" w:hAnsi="MinionPro-Regular" w:cs="MinionPro-Regular"/>
          <w:sz w:val="21"/>
          <w:szCs w:val="21"/>
        </w:rPr>
        <w:t xml:space="preserve">de gripe con más precisión que las técnicas médicas </w:t>
      </w:r>
      <w:r>
        <w:rPr>
          <w:rFonts w:ascii="MinionPro-Regular" w:hAnsi="MinionPro-Regular" w:cs="MinionPro-Regular"/>
          <w:sz w:val="21"/>
          <w:szCs w:val="21"/>
        </w:rPr>
        <w:t>actuales.</w:t>
      </w:r>
    </w:p>
    <w:p w14:paraId="7DACF652" w14:textId="77777777" w:rsidR="004A40EA" w:rsidRPr="00CD65B1" w:rsidRDefault="004A40EA" w:rsidP="004A40EA">
      <w:pPr>
        <w:spacing w:after="0" w:line="240" w:lineRule="auto"/>
        <w:jc w:val="both"/>
        <w:rPr>
          <w:rFonts w:ascii="MinionPro-Regular" w:hAnsi="MinionPro-Regular" w:cs="MinionPro-Regular"/>
          <w:sz w:val="21"/>
          <w:szCs w:val="21"/>
        </w:rPr>
      </w:pPr>
    </w:p>
    <w:p w14:paraId="6F7295EE" w14:textId="77777777" w:rsidR="00CD65B1" w:rsidRPr="00CD65B1" w:rsidRDefault="00CD65B1" w:rsidP="004A40EA">
      <w:pPr>
        <w:spacing w:after="0" w:line="240" w:lineRule="auto"/>
        <w:ind w:firstLine="708"/>
        <w:jc w:val="both"/>
        <w:rPr>
          <w:rFonts w:ascii="MinionPro-Regular" w:hAnsi="MinionPro-Regular" w:cs="MinionPro-Regular"/>
          <w:sz w:val="21"/>
          <w:szCs w:val="21"/>
        </w:rPr>
      </w:pPr>
      <w:r w:rsidRPr="00CD65B1">
        <w:rPr>
          <w:rFonts w:ascii="MinionPro-Regular" w:hAnsi="MinionPro-Regular" w:cs="MinionPro-Regular"/>
          <w:sz w:val="21"/>
          <w:szCs w:val="21"/>
        </w:rPr>
        <w:t xml:space="preserve">En 2010 lanzó </w:t>
      </w:r>
      <w:proofErr w:type="spellStart"/>
      <w:r w:rsidRPr="00CD65B1">
        <w:rPr>
          <w:rFonts w:ascii="MinionPro-Regular" w:hAnsi="MinionPro-Regular" w:cs="MinionPro-Regular"/>
          <w:sz w:val="21"/>
          <w:szCs w:val="21"/>
        </w:rPr>
        <w:t>BigQuery</w:t>
      </w:r>
      <w:proofErr w:type="spellEnd"/>
      <w:r w:rsidRPr="00CD65B1">
        <w:rPr>
          <w:rFonts w:ascii="MinionPro-Regular" w:hAnsi="MinionPro-Regular" w:cs="MinionPro-Regular"/>
          <w:sz w:val="21"/>
          <w:szCs w:val="21"/>
        </w:rPr>
        <w:t>, su servicio comercial para permitir</w:t>
      </w:r>
      <w:r w:rsidR="004A40EA">
        <w:rPr>
          <w:rFonts w:ascii="MinionPro-Regular" w:hAnsi="MinionPro-Regular" w:cs="MinionPro-Regular"/>
          <w:sz w:val="21"/>
          <w:szCs w:val="21"/>
        </w:rPr>
        <w:t xml:space="preserve"> </w:t>
      </w:r>
      <w:r w:rsidRPr="00CD65B1">
        <w:rPr>
          <w:rFonts w:ascii="MinionPro-Regular" w:hAnsi="MinionPro-Regular" w:cs="MinionPro-Regular"/>
          <w:sz w:val="21"/>
          <w:szCs w:val="21"/>
        </w:rPr>
        <w:t>empresas para almacenar y analizar grandes conjuntos de datos en sus plataformas en la nube.</w:t>
      </w:r>
    </w:p>
    <w:p w14:paraId="19EECC44" w14:textId="77777777" w:rsidR="00CD65B1" w:rsidRPr="00CD65B1" w:rsidRDefault="00CD65B1" w:rsidP="004A40EA">
      <w:pPr>
        <w:spacing w:after="0" w:line="240" w:lineRule="auto"/>
        <w:jc w:val="both"/>
        <w:rPr>
          <w:rFonts w:ascii="MinionPro-Regular" w:hAnsi="MinionPro-Regular" w:cs="MinionPro-Regular"/>
          <w:sz w:val="21"/>
          <w:szCs w:val="21"/>
        </w:rPr>
      </w:pPr>
      <w:r w:rsidRPr="00CD65B1">
        <w:rPr>
          <w:rFonts w:ascii="MinionPro-Regular" w:hAnsi="MinionPro-Regular" w:cs="MinionPro-Regular"/>
          <w:sz w:val="21"/>
          <w:szCs w:val="21"/>
        </w:rPr>
        <w:t>Las empresas pagan por el espacio de almacenamiento y el tiempo de computadora utilizado</w:t>
      </w:r>
    </w:p>
    <w:p w14:paraId="791F0978" w14:textId="77777777" w:rsidR="00CD65B1" w:rsidRPr="00CD65B1" w:rsidRDefault="00CD65B1" w:rsidP="004A40EA">
      <w:pPr>
        <w:spacing w:after="0" w:line="240" w:lineRule="auto"/>
        <w:jc w:val="both"/>
        <w:rPr>
          <w:rFonts w:ascii="MinionPro-Regular" w:hAnsi="MinionPro-Regular" w:cs="MinionPro-Regular"/>
          <w:sz w:val="21"/>
          <w:szCs w:val="21"/>
        </w:rPr>
      </w:pPr>
      <w:r w:rsidRPr="00CD65B1">
        <w:rPr>
          <w:rFonts w:ascii="MinionPro-Regular" w:hAnsi="MinionPro-Regular" w:cs="MinionPro-Regular"/>
          <w:sz w:val="21"/>
          <w:szCs w:val="21"/>
        </w:rPr>
        <w:t>ejecutando las consultas.</w:t>
      </w:r>
    </w:p>
    <w:p w14:paraId="36BB2659" w14:textId="77777777" w:rsidR="00CD65B1" w:rsidRPr="00CD65B1" w:rsidRDefault="00CD65B1" w:rsidP="004A40EA">
      <w:pPr>
        <w:spacing w:after="0" w:line="240" w:lineRule="auto"/>
        <w:jc w:val="both"/>
        <w:rPr>
          <w:rFonts w:ascii="MinionPro-Regular" w:hAnsi="MinionPro-Regular" w:cs="MinionPro-Regular"/>
          <w:sz w:val="21"/>
          <w:szCs w:val="21"/>
        </w:rPr>
      </w:pPr>
    </w:p>
    <w:p w14:paraId="44BAF195" w14:textId="77777777" w:rsidR="00CD65B1" w:rsidRPr="00CD65B1" w:rsidRDefault="004A40EA" w:rsidP="004A40EA">
      <w:pPr>
        <w:spacing w:after="0" w:line="240" w:lineRule="auto"/>
        <w:jc w:val="both"/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 xml:space="preserve">Finalmente, </w:t>
      </w:r>
      <w:r w:rsidR="00CD65B1" w:rsidRPr="00CD65B1">
        <w:rPr>
          <w:rFonts w:ascii="MinionPro-Regular" w:hAnsi="MinionPro-Regular" w:cs="MinionPro-Regular"/>
          <w:sz w:val="21"/>
          <w:szCs w:val="21"/>
        </w:rPr>
        <w:t>Google está trabajando es la conducción autónoma. Usando y generando cantidades masivas de datos de sensores, cámaras, dispositivos de rastreo y acoplando esto a bordo y en tiempo real</w:t>
      </w:r>
      <w:r>
        <w:rPr>
          <w:rFonts w:ascii="MinionPro-Regular" w:hAnsi="MinionPro-Regular" w:cs="MinionPro-Regular"/>
          <w:sz w:val="21"/>
          <w:szCs w:val="21"/>
        </w:rPr>
        <w:t>.</w:t>
      </w:r>
    </w:p>
    <w:p w14:paraId="52D2C562" w14:textId="77777777" w:rsidR="004A40EA" w:rsidRDefault="004A40EA" w:rsidP="00CD65B1">
      <w:pPr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</w:p>
    <w:p w14:paraId="7AEB1BC9" w14:textId="77777777" w:rsidR="00D32600" w:rsidRPr="007602E5" w:rsidRDefault="00D32600" w:rsidP="00D32600">
      <w:pPr>
        <w:spacing w:after="0" w:line="240" w:lineRule="auto"/>
        <w:rPr>
          <w:rFonts w:ascii="Times New Roman" w:hAnsi="Times New Roman" w:cs="Times New Roman"/>
        </w:rPr>
      </w:pPr>
    </w:p>
    <w:p w14:paraId="2895F066" w14:textId="77777777" w:rsidR="005B13F7" w:rsidRPr="004A40EA" w:rsidRDefault="00EE7AAE" w:rsidP="00D32600">
      <w:pPr>
        <w:spacing w:after="0"/>
        <w:jc w:val="both"/>
        <w:rPr>
          <w:rFonts w:ascii="Times New Roman" w:hAnsi="Times New Roman" w:cs="Times New Roman"/>
          <w:sz w:val="24"/>
          <w:lang w:val="en-US"/>
        </w:rPr>
      </w:pPr>
      <w:r w:rsidRPr="004A40EA">
        <w:rPr>
          <w:rFonts w:ascii="Times New Roman" w:hAnsi="Times New Roman" w:cs="Times New Roman"/>
          <w:b/>
          <w:sz w:val="24"/>
          <w:lang w:val="en-US"/>
        </w:rPr>
        <w:t>REFERENCIAS</w:t>
      </w:r>
      <w:r w:rsidR="00D32600" w:rsidRPr="004A40EA">
        <w:rPr>
          <w:rFonts w:ascii="Times New Roman" w:hAnsi="Times New Roman" w:cs="Times New Roman"/>
          <w:sz w:val="24"/>
          <w:lang w:val="en-US"/>
        </w:rPr>
        <w:t>:</w:t>
      </w:r>
    </w:p>
    <w:p w14:paraId="1B342EA2" w14:textId="77777777" w:rsidR="004A40EA" w:rsidRDefault="004A40EA" w:rsidP="004A40EA">
      <w:pPr>
        <w:pStyle w:val="Bibliografa"/>
        <w:ind w:left="720" w:hanging="720"/>
        <w:rPr>
          <w:rStyle w:val="Textoennegrita"/>
          <w:rFonts w:ascii="Times New Roman" w:hAnsi="Times New Roman" w:cs="Times New Roman"/>
          <w:b w:val="0"/>
          <w:color w:val="000000"/>
          <w:lang w:val="es-ES"/>
        </w:rPr>
      </w:pPr>
    </w:p>
    <w:p w14:paraId="3BEDAB75" w14:textId="77777777" w:rsidR="004A40EA" w:rsidRDefault="004A40EA" w:rsidP="004A40EA">
      <w:pPr>
        <w:pStyle w:val="Bibliografa"/>
        <w:ind w:left="720" w:hanging="720"/>
        <w:rPr>
          <w:noProof/>
          <w:sz w:val="24"/>
          <w:szCs w:val="24"/>
          <w:lang w:val="es-ES"/>
        </w:rPr>
      </w:pPr>
      <w:r>
        <w:rPr>
          <w:rStyle w:val="Textoennegrita"/>
          <w:rFonts w:ascii="Times New Roman" w:hAnsi="Times New Roman" w:cs="Times New Roman"/>
          <w:b w:val="0"/>
          <w:color w:val="000000"/>
          <w:lang w:val="es-ES"/>
        </w:rPr>
        <w:fldChar w:fldCharType="begin"/>
      </w:r>
      <w:r w:rsidRPr="004A40EA">
        <w:rPr>
          <w:rStyle w:val="Textoennegrita"/>
          <w:rFonts w:ascii="Times New Roman" w:hAnsi="Times New Roman" w:cs="Times New Roman"/>
          <w:b w:val="0"/>
          <w:color w:val="000000"/>
          <w:lang w:val="en-US"/>
        </w:rPr>
        <w:instrText xml:space="preserve"> BIBLIOGRAPHY  \l 3082 </w:instrText>
      </w:r>
      <w:r>
        <w:rPr>
          <w:rStyle w:val="Textoennegrita"/>
          <w:rFonts w:ascii="Times New Roman" w:hAnsi="Times New Roman" w:cs="Times New Roman"/>
          <w:b w:val="0"/>
          <w:color w:val="000000"/>
          <w:lang w:val="es-ES"/>
        </w:rPr>
        <w:fldChar w:fldCharType="separate"/>
      </w:r>
      <w:r w:rsidRPr="004A40EA">
        <w:rPr>
          <w:noProof/>
          <w:lang w:val="en-US"/>
        </w:rPr>
        <w:t xml:space="preserve">Marr, B. (2015). Google. En </w:t>
      </w:r>
      <w:r w:rsidRPr="004A40EA">
        <w:rPr>
          <w:i/>
          <w:iCs/>
          <w:noProof/>
          <w:lang w:val="en-US"/>
        </w:rPr>
        <w:t>Big Data: Case Study Collection</w:t>
      </w:r>
      <w:r w:rsidRPr="004A40EA">
        <w:rPr>
          <w:noProof/>
          <w:lang w:val="en-US"/>
        </w:rPr>
        <w:t xml:space="preserve"> (págs. </w:t>
      </w:r>
      <w:r>
        <w:rPr>
          <w:noProof/>
          <w:lang w:val="es-ES"/>
        </w:rPr>
        <w:t>2-5). Wiley.</w:t>
      </w:r>
    </w:p>
    <w:p w14:paraId="27D78098" w14:textId="77777777" w:rsidR="00EE7AAE" w:rsidRDefault="004A40EA" w:rsidP="004A40EA">
      <w:pPr>
        <w:spacing w:after="0" w:line="240" w:lineRule="auto"/>
        <w:jc w:val="both"/>
        <w:rPr>
          <w:rStyle w:val="Textoennegrita"/>
          <w:rFonts w:ascii="Times New Roman" w:hAnsi="Times New Roman" w:cs="Times New Roman"/>
          <w:b w:val="0"/>
          <w:color w:val="000000"/>
          <w:lang w:val="es-ES"/>
        </w:rPr>
      </w:pPr>
      <w:r>
        <w:rPr>
          <w:rStyle w:val="Textoennegrita"/>
          <w:rFonts w:ascii="Times New Roman" w:hAnsi="Times New Roman" w:cs="Times New Roman"/>
          <w:b w:val="0"/>
          <w:color w:val="000000"/>
          <w:lang w:val="es-ES"/>
        </w:rPr>
        <w:fldChar w:fldCharType="end"/>
      </w:r>
      <w:bookmarkStart w:id="0" w:name="_GoBack"/>
      <w:bookmarkEnd w:id="0"/>
    </w:p>
    <w:sectPr w:rsidR="00EE7AAE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02C856" w14:textId="77777777" w:rsidR="003E7BA7" w:rsidRDefault="003E7BA7" w:rsidP="000B232F">
      <w:pPr>
        <w:spacing w:after="0" w:line="240" w:lineRule="auto"/>
      </w:pPr>
      <w:r>
        <w:separator/>
      </w:r>
    </w:p>
  </w:endnote>
  <w:endnote w:type="continuationSeparator" w:id="0">
    <w:p w14:paraId="0173AF9B" w14:textId="77777777" w:rsidR="003E7BA7" w:rsidRDefault="003E7BA7" w:rsidP="000B23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nionPro-Regular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21619456"/>
      <w:docPartObj>
        <w:docPartGallery w:val="Page Numbers (Bottom of Page)"/>
        <w:docPartUnique/>
      </w:docPartObj>
    </w:sdtPr>
    <w:sdtEndPr/>
    <w:sdtContent>
      <w:p w14:paraId="61A28988" w14:textId="77777777" w:rsidR="00EE7AAE" w:rsidRDefault="00EE7AAE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F5982" w:rsidRPr="004F5982">
          <w:rPr>
            <w:noProof/>
            <w:lang w:val="es-ES"/>
          </w:rPr>
          <w:t>1</w:t>
        </w:r>
        <w:r>
          <w:fldChar w:fldCharType="end"/>
        </w:r>
      </w:p>
    </w:sdtContent>
  </w:sdt>
  <w:p w14:paraId="33830FD5" w14:textId="77777777" w:rsidR="000B232F" w:rsidRDefault="000B232F" w:rsidP="00EF102E">
    <w:pPr>
      <w:pStyle w:val="Piedepgina"/>
      <w:tabs>
        <w:tab w:val="clear" w:pos="8838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0DAB8A" w14:textId="77777777" w:rsidR="003E7BA7" w:rsidRDefault="003E7BA7" w:rsidP="000B232F">
      <w:pPr>
        <w:spacing w:after="0" w:line="240" w:lineRule="auto"/>
      </w:pPr>
      <w:r>
        <w:separator/>
      </w:r>
    </w:p>
  </w:footnote>
  <w:footnote w:type="continuationSeparator" w:id="0">
    <w:p w14:paraId="780A23A4" w14:textId="77777777" w:rsidR="003E7BA7" w:rsidRDefault="003E7BA7" w:rsidP="000B23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627DCD" w14:textId="77777777" w:rsidR="00EE7AAE" w:rsidRDefault="00EE7AAE" w:rsidP="000B232F">
    <w:pPr>
      <w:pStyle w:val="Encabezado"/>
      <w:tabs>
        <w:tab w:val="clear" w:pos="4419"/>
        <w:tab w:val="clear" w:pos="8838"/>
      </w:tabs>
      <w:ind w:right="-1085"/>
      <w:rPr>
        <w:noProof/>
        <w:lang w:eastAsia="es-EC"/>
      </w:rPr>
    </w:pPr>
    <w:r>
      <w:rPr>
        <w:noProof/>
        <w:lang w:eastAsia="es-EC"/>
      </w:rPr>
      <w:t xml:space="preserve">  </w:t>
    </w:r>
    <w:r w:rsidR="00E619BE">
      <w:rPr>
        <w:noProof/>
        <w:lang w:eastAsia="es-EC"/>
      </w:rPr>
      <w:drawing>
        <wp:inline distT="0" distB="0" distL="0" distR="0" wp14:anchorId="05DB9F03" wp14:editId="556FD7E2">
          <wp:extent cx="1157927" cy="714375"/>
          <wp:effectExtent l="0" t="0" r="4445" b="0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EPN.0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4087" cy="7366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E619BE">
      <w:rPr>
        <w:noProof/>
        <w:lang w:eastAsia="es-EC"/>
      </w:rPr>
      <w:t xml:space="preserve">  </w:t>
    </w:r>
    <w:r>
      <w:rPr>
        <w:noProof/>
        <w:lang w:eastAsia="es-EC"/>
      </w:rPr>
      <w:t xml:space="preserve">                                                                                             </w:t>
    </w:r>
    <w:r w:rsidR="00CE2CDF">
      <w:rPr>
        <w:noProof/>
        <w:lang w:eastAsia="es-EC"/>
      </w:rPr>
      <w:t xml:space="preserve">          </w:t>
    </w:r>
    <w:r>
      <w:rPr>
        <w:noProof/>
        <w:lang w:eastAsia="es-EC"/>
      </w:rPr>
      <w:t xml:space="preserve">           </w:t>
    </w:r>
    <w:r w:rsidR="00E619BE">
      <w:rPr>
        <w:noProof/>
        <w:lang w:eastAsia="es-EC"/>
      </w:rPr>
      <w:drawing>
        <wp:inline distT="0" distB="0" distL="0" distR="0" wp14:anchorId="3EB9E6DD" wp14:editId="7CDA7ACE">
          <wp:extent cx="872187" cy="752475"/>
          <wp:effectExtent l="0" t="0" r="4445" b="0"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FIS.0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2457" cy="76996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0B232F">
      <w:rPr>
        <w:noProof/>
        <w:lang w:eastAsia="es-EC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4A63ED3" wp14:editId="58C50695">
              <wp:simplePos x="0" y="0"/>
              <wp:positionH relativeFrom="column">
                <wp:posOffset>-1080135</wp:posOffset>
              </wp:positionH>
              <wp:positionV relativeFrom="paragraph">
                <wp:posOffset>-220980</wp:posOffset>
              </wp:positionV>
              <wp:extent cx="1700784" cy="1024128"/>
              <wp:effectExtent l="0" t="0" r="0" b="5080"/>
              <wp:wrapNone/>
              <wp:docPr id="159" name="Grupo 1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s:wsp>
                      <wps:cNvPr id="160" name="Rectángulo 160"/>
                      <wps:cNvSpPr/>
                      <wps:spPr>
                        <a:xfrm>
                          <a:off x="0" y="0"/>
                          <a:ext cx="1700784" cy="102412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1" name="Rectángulo 1"/>
                      <wps:cNvSpPr/>
                      <wps:spPr>
                        <a:xfrm>
                          <a:off x="228600" y="0"/>
                          <a:ext cx="1463040" cy="1014984"/>
                        </a:xfrm>
                        <a:custGeom>
                          <a:avLst/>
                          <a:gdLst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910372 w 1462822"/>
                            <a:gd name="connsiteY2" fmla="*/ 376306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462822" h="1014481">
                              <a:moveTo>
                                <a:pt x="0" y="0"/>
                              </a:moveTo>
                              <a:lnTo>
                                <a:pt x="1462822" y="0"/>
                              </a:lnTo>
                              <a:lnTo>
                                <a:pt x="910372" y="376306"/>
                              </a:lnTo>
                              <a:lnTo>
                                <a:pt x="0" y="101448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2" name="Rectángulo 162"/>
                      <wps:cNvSpPr/>
                      <wps:spPr>
                        <a:xfrm>
                          <a:off x="228600" y="0"/>
                          <a:ext cx="1472184" cy="1024128"/>
                        </a:xfrm>
                        <a:prstGeom prst="rect">
                          <a:avLst/>
                        </a:prstGeom>
                        <a:blipFill>
                          <a:blip r:embed="rId3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A89294B" id="Grupo 159" o:spid="_x0000_s1026" style="position:absolute;margin-left:-85.05pt;margin-top:-17.4pt;width:133.9pt;height:80.65pt;z-index:-251657216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">
              <v:rect id="Rectángulo 160" o:spid="_x0000_s1027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lAjcQA&#10;AADcAAAADwAAAGRycy9kb3ducmV2LnhtbESPT2/CMAzF75P2HSJP2m2kcOigIyA0DQ2O/NEkblZj&#10;2orGqZJAy7fHh0ncbL3n936eLwfXqhuF2Hg2MB5loIhLbxuuDBwP648pqJiQLbaeycCdIiwXry9z&#10;LKzveUe3faqUhHAs0ECdUldoHcuaHMaR74hFO/vgMMkaKm0D9hLuWj3Jslw7bFgaauzou6bysr86&#10;A7N8sg27v99Tf773p0v1iZvZDxrz/jasvkAlGtLT/H+9sYKfC748IxPox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xpQI3EAAAA3AAAAA8AAAAAAAAAAAAAAAAAmAIAAGRycy9k&#10;b3ducmV2LnhtbFBLBQYAAAAABAAEAPUAAACJAwAAAAA=&#10;" fillcolor="white [3212]" stroked="f" strokeweight="2pt">
                <v:fill opacity="0"/>
              </v:rect>
              <v:shape id="Rectángulo 1" o:spid="_x0000_s1028" style="position:absolute;left:2286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rJDMEA&#10;AADcAAAADwAAAGRycy9kb3ducmV2LnhtbERPzWrCQBC+F3yHZYTe6sYSQo2uIpZIToWqDzBkxySa&#10;nQ27axLfvlso9DYf3+9sdpPpxEDOt5YVLBcJCOLK6pZrBZdz8fYBwgdkjZ1lUvAkD7vt7GWDubYj&#10;f9NwCrWIIexzVNCE0OdS+qohg35he+LIXa0zGCJ0tdQOxxhuOvmeJJk02HJsaLCnQ0PV/fQwCuRq&#10;NYyF7dLL1/g8usmWt0+dKvU6n/ZrEIGm8C/+c5c6zs+W8PtMvEBu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n6yQzBAAAA3AAAAA8AAAAAAAAAAAAAAAAAmAIAAGRycy9kb3du&#10;cmV2LnhtbFBLBQYAAAAABAAEAPUAAACGAwAAAAA=&#10;" path="m,l1462822,,910372,376306,,1014481,,xe" fillcolor="#4f81bd [3204]" stroked="f" strokeweight="2pt">
                <v:path arrowok="t" o:connecttype="custom" o:connectlocs="0,0;1463040,0;910508,376493;0,1014984;0,0" o:connectangles="0,0,0,0,0"/>
              </v:shape>
              <v:rect id="Rectángulo 162" o:spid="_x0000_s1029" style="position:absolute;left:2286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HTK8YA&#10;AADcAAAADwAAAGRycy9kb3ducmV2LnhtbESP3WrCQBCF7wu+wzKCd3WjiJToKipI/6AQFcS7YXdM&#10;otnZkN3GtE/fLQjezXDO+ebMfNnZSrTU+NKxgtEwAUGsnSk5V3DYb59fQPiAbLByTAp+yMNy0Xua&#10;Y2rcjTNqdyEXEcI+RQVFCHUqpdcFWfRDVxNH7ewaiyGuTS5Ng7cIt5UcJ8lUWiw5Xiiwpk1B+rr7&#10;tpFy0F/Z6bWerD+PbZZ8vOe/F71SatDvVjMQgbrwMN/TbybWn47h/5k4gVz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6HTK8YAAADcAAAADwAAAAAAAAAAAAAAAACYAgAAZHJz&#10;L2Rvd25yZXYueG1sUEsFBgAAAAAEAAQA9QAAAIsDAAAAAA==&#10;" stroked="f" strokeweight="2pt">
                <v:fill r:id="rId4" o:title="" recolor="t" rotate="t" type="frame"/>
              </v:rect>
            </v:group>
          </w:pict>
        </mc:Fallback>
      </mc:AlternateContent>
    </w:r>
  </w:p>
  <w:p w14:paraId="4F80E20F" w14:textId="77777777" w:rsidR="000B232F" w:rsidRPr="00EE7AAE" w:rsidRDefault="004A40EA" w:rsidP="00EE7AAE">
    <w:pPr>
      <w:pStyle w:val="Encabezado"/>
      <w:tabs>
        <w:tab w:val="clear" w:pos="4419"/>
        <w:tab w:val="clear" w:pos="8838"/>
      </w:tabs>
      <w:ind w:right="-1085"/>
      <w:jc w:val="center"/>
      <w:rPr>
        <w:rFonts w:ascii="Verdana" w:hAnsi="Verdana"/>
        <w:b/>
        <w:noProof/>
        <w:sz w:val="20"/>
        <w:lang w:eastAsia="es-EC"/>
      </w:rPr>
    </w:pPr>
    <w:r>
      <w:rPr>
        <w:rFonts w:ascii="Verdana" w:hAnsi="Verdana"/>
        <w:b/>
        <w:noProof/>
        <w:sz w:val="20"/>
        <w:lang w:eastAsia="es-EC"/>
      </w:rPr>
      <w:t>Análitica de datos – Semilleros y proyectos profesionales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2F5DAF"/>
    <w:multiLevelType w:val="multilevel"/>
    <w:tmpl w:val="B0A43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9D3E34"/>
    <w:multiLevelType w:val="multilevel"/>
    <w:tmpl w:val="008690C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CC1B31"/>
    <w:multiLevelType w:val="hybridMultilevel"/>
    <w:tmpl w:val="A23681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0A580E"/>
    <w:multiLevelType w:val="multilevel"/>
    <w:tmpl w:val="937ED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DE351C"/>
    <w:multiLevelType w:val="hybridMultilevel"/>
    <w:tmpl w:val="6CF4530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C82D68"/>
    <w:multiLevelType w:val="hybridMultilevel"/>
    <w:tmpl w:val="4D88D9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232F"/>
    <w:rsid w:val="000003E6"/>
    <w:rsid w:val="00013FF5"/>
    <w:rsid w:val="0001509E"/>
    <w:rsid w:val="00017986"/>
    <w:rsid w:val="00020517"/>
    <w:rsid w:val="00021568"/>
    <w:rsid w:val="000232E9"/>
    <w:rsid w:val="00026866"/>
    <w:rsid w:val="00031A41"/>
    <w:rsid w:val="00034D94"/>
    <w:rsid w:val="00040032"/>
    <w:rsid w:val="00042D4D"/>
    <w:rsid w:val="0004693F"/>
    <w:rsid w:val="00046B6F"/>
    <w:rsid w:val="00046E75"/>
    <w:rsid w:val="0006173A"/>
    <w:rsid w:val="000617DD"/>
    <w:rsid w:val="00066B79"/>
    <w:rsid w:val="0007121F"/>
    <w:rsid w:val="00072187"/>
    <w:rsid w:val="0007422F"/>
    <w:rsid w:val="00080C42"/>
    <w:rsid w:val="00081E2C"/>
    <w:rsid w:val="00083F5A"/>
    <w:rsid w:val="00084CDA"/>
    <w:rsid w:val="00086D65"/>
    <w:rsid w:val="00087F0D"/>
    <w:rsid w:val="000907D6"/>
    <w:rsid w:val="0009720D"/>
    <w:rsid w:val="000A1B63"/>
    <w:rsid w:val="000B014B"/>
    <w:rsid w:val="000B232F"/>
    <w:rsid w:val="000B3CD8"/>
    <w:rsid w:val="000C3522"/>
    <w:rsid w:val="000C442E"/>
    <w:rsid w:val="000D5146"/>
    <w:rsid w:val="000D7892"/>
    <w:rsid w:val="000E3834"/>
    <w:rsid w:val="000E5AAB"/>
    <w:rsid w:val="000E686F"/>
    <w:rsid w:val="000E7E74"/>
    <w:rsid w:val="000F08C9"/>
    <w:rsid w:val="001008C4"/>
    <w:rsid w:val="00104B2A"/>
    <w:rsid w:val="00106851"/>
    <w:rsid w:val="0011144B"/>
    <w:rsid w:val="0011412E"/>
    <w:rsid w:val="00115515"/>
    <w:rsid w:val="00116489"/>
    <w:rsid w:val="0012122E"/>
    <w:rsid w:val="0012424C"/>
    <w:rsid w:val="001258BB"/>
    <w:rsid w:val="00142049"/>
    <w:rsid w:val="00142A8C"/>
    <w:rsid w:val="00145F2B"/>
    <w:rsid w:val="001540DD"/>
    <w:rsid w:val="00154C05"/>
    <w:rsid w:val="0016287C"/>
    <w:rsid w:val="00162BD7"/>
    <w:rsid w:val="00163E23"/>
    <w:rsid w:val="00164ADB"/>
    <w:rsid w:val="001700B0"/>
    <w:rsid w:val="00173547"/>
    <w:rsid w:val="00183296"/>
    <w:rsid w:val="00184EBD"/>
    <w:rsid w:val="00187E85"/>
    <w:rsid w:val="00191E97"/>
    <w:rsid w:val="001945FB"/>
    <w:rsid w:val="00196958"/>
    <w:rsid w:val="001A6327"/>
    <w:rsid w:val="001A67CD"/>
    <w:rsid w:val="001A6AED"/>
    <w:rsid w:val="001A6CFF"/>
    <w:rsid w:val="001A7F31"/>
    <w:rsid w:val="001B4E2D"/>
    <w:rsid w:val="001B6B1B"/>
    <w:rsid w:val="001B7393"/>
    <w:rsid w:val="001C2E6A"/>
    <w:rsid w:val="001C2EE7"/>
    <w:rsid w:val="001D2C44"/>
    <w:rsid w:val="001E130A"/>
    <w:rsid w:val="001E3AF8"/>
    <w:rsid w:val="001E745E"/>
    <w:rsid w:val="001E7B0B"/>
    <w:rsid w:val="001F3908"/>
    <w:rsid w:val="001F5B07"/>
    <w:rsid w:val="0020101B"/>
    <w:rsid w:val="0020106C"/>
    <w:rsid w:val="00206603"/>
    <w:rsid w:val="00216CCA"/>
    <w:rsid w:val="00221534"/>
    <w:rsid w:val="00221A39"/>
    <w:rsid w:val="00222945"/>
    <w:rsid w:val="002264D0"/>
    <w:rsid w:val="00227D8C"/>
    <w:rsid w:val="002347A1"/>
    <w:rsid w:val="00241A2A"/>
    <w:rsid w:val="00245B2E"/>
    <w:rsid w:val="00246CB1"/>
    <w:rsid w:val="00246FB7"/>
    <w:rsid w:val="00251BD3"/>
    <w:rsid w:val="00255024"/>
    <w:rsid w:val="00255088"/>
    <w:rsid w:val="002572F9"/>
    <w:rsid w:val="00264525"/>
    <w:rsid w:val="00271649"/>
    <w:rsid w:val="00272108"/>
    <w:rsid w:val="00275984"/>
    <w:rsid w:val="002764E7"/>
    <w:rsid w:val="002822EB"/>
    <w:rsid w:val="0028734A"/>
    <w:rsid w:val="00287BAE"/>
    <w:rsid w:val="00294C74"/>
    <w:rsid w:val="002A1772"/>
    <w:rsid w:val="002B1EBF"/>
    <w:rsid w:val="002B4E1B"/>
    <w:rsid w:val="002B73C5"/>
    <w:rsid w:val="002C2ACA"/>
    <w:rsid w:val="002C6A63"/>
    <w:rsid w:val="002C7489"/>
    <w:rsid w:val="002D0AD4"/>
    <w:rsid w:val="002D0DE5"/>
    <w:rsid w:val="002D1CD7"/>
    <w:rsid w:val="002D5A94"/>
    <w:rsid w:val="002D63B4"/>
    <w:rsid w:val="002D72E1"/>
    <w:rsid w:val="002E1835"/>
    <w:rsid w:val="002E2A84"/>
    <w:rsid w:val="002E2D2C"/>
    <w:rsid w:val="002F7732"/>
    <w:rsid w:val="002F7748"/>
    <w:rsid w:val="00306104"/>
    <w:rsid w:val="003265D1"/>
    <w:rsid w:val="00330110"/>
    <w:rsid w:val="00332256"/>
    <w:rsid w:val="00337185"/>
    <w:rsid w:val="003425D0"/>
    <w:rsid w:val="0036160B"/>
    <w:rsid w:val="00363C60"/>
    <w:rsid w:val="00363E69"/>
    <w:rsid w:val="00365F19"/>
    <w:rsid w:val="00367B49"/>
    <w:rsid w:val="00371D98"/>
    <w:rsid w:val="00372115"/>
    <w:rsid w:val="0037400F"/>
    <w:rsid w:val="00377BF5"/>
    <w:rsid w:val="00390A0B"/>
    <w:rsid w:val="00396878"/>
    <w:rsid w:val="00397771"/>
    <w:rsid w:val="003A16F4"/>
    <w:rsid w:val="003A2017"/>
    <w:rsid w:val="003B02BF"/>
    <w:rsid w:val="003B0420"/>
    <w:rsid w:val="003B1DBF"/>
    <w:rsid w:val="003B32A9"/>
    <w:rsid w:val="003B3CCD"/>
    <w:rsid w:val="003B6D36"/>
    <w:rsid w:val="003C5D58"/>
    <w:rsid w:val="003D04B1"/>
    <w:rsid w:val="003D4922"/>
    <w:rsid w:val="003D5253"/>
    <w:rsid w:val="003E16A5"/>
    <w:rsid w:val="003E7BA7"/>
    <w:rsid w:val="003F1ADD"/>
    <w:rsid w:val="003F31E0"/>
    <w:rsid w:val="003F3721"/>
    <w:rsid w:val="003F4496"/>
    <w:rsid w:val="003F5F1F"/>
    <w:rsid w:val="003F6822"/>
    <w:rsid w:val="003F76A8"/>
    <w:rsid w:val="00401512"/>
    <w:rsid w:val="004018EF"/>
    <w:rsid w:val="00403FAA"/>
    <w:rsid w:val="0040542D"/>
    <w:rsid w:val="00405A26"/>
    <w:rsid w:val="00413727"/>
    <w:rsid w:val="0041717F"/>
    <w:rsid w:val="00420DBB"/>
    <w:rsid w:val="004279E7"/>
    <w:rsid w:val="004328AA"/>
    <w:rsid w:val="00450763"/>
    <w:rsid w:val="0045785F"/>
    <w:rsid w:val="00460013"/>
    <w:rsid w:val="00460723"/>
    <w:rsid w:val="00465C8C"/>
    <w:rsid w:val="004720A0"/>
    <w:rsid w:val="00474CD8"/>
    <w:rsid w:val="004911B6"/>
    <w:rsid w:val="00492121"/>
    <w:rsid w:val="00493BA1"/>
    <w:rsid w:val="00495B0F"/>
    <w:rsid w:val="004A3732"/>
    <w:rsid w:val="004A40EA"/>
    <w:rsid w:val="004A6964"/>
    <w:rsid w:val="004A74AB"/>
    <w:rsid w:val="004B265F"/>
    <w:rsid w:val="004B5607"/>
    <w:rsid w:val="004C08F1"/>
    <w:rsid w:val="004C1EE1"/>
    <w:rsid w:val="004C3C91"/>
    <w:rsid w:val="004C479A"/>
    <w:rsid w:val="004D0ABF"/>
    <w:rsid w:val="004E0790"/>
    <w:rsid w:val="004E0C7B"/>
    <w:rsid w:val="004E30F1"/>
    <w:rsid w:val="004E4E23"/>
    <w:rsid w:val="004E6D77"/>
    <w:rsid w:val="004E7BF8"/>
    <w:rsid w:val="004F1C84"/>
    <w:rsid w:val="004F5257"/>
    <w:rsid w:val="004F5982"/>
    <w:rsid w:val="004F7484"/>
    <w:rsid w:val="00500697"/>
    <w:rsid w:val="00500D64"/>
    <w:rsid w:val="00504C75"/>
    <w:rsid w:val="005134C3"/>
    <w:rsid w:val="005155DA"/>
    <w:rsid w:val="0051604A"/>
    <w:rsid w:val="0052037E"/>
    <w:rsid w:val="005220EC"/>
    <w:rsid w:val="00522194"/>
    <w:rsid w:val="005226B0"/>
    <w:rsid w:val="00523C2B"/>
    <w:rsid w:val="00525C11"/>
    <w:rsid w:val="0052724A"/>
    <w:rsid w:val="00531C3C"/>
    <w:rsid w:val="00532C05"/>
    <w:rsid w:val="00535C9A"/>
    <w:rsid w:val="00536693"/>
    <w:rsid w:val="00547356"/>
    <w:rsid w:val="00547B07"/>
    <w:rsid w:val="0055257B"/>
    <w:rsid w:val="00553F40"/>
    <w:rsid w:val="00560565"/>
    <w:rsid w:val="00560749"/>
    <w:rsid w:val="005616A5"/>
    <w:rsid w:val="005620E7"/>
    <w:rsid w:val="00563358"/>
    <w:rsid w:val="00566450"/>
    <w:rsid w:val="0057128E"/>
    <w:rsid w:val="005871BE"/>
    <w:rsid w:val="005901A7"/>
    <w:rsid w:val="005A02B8"/>
    <w:rsid w:val="005A4E13"/>
    <w:rsid w:val="005B13F7"/>
    <w:rsid w:val="005B4D0D"/>
    <w:rsid w:val="005B7EAB"/>
    <w:rsid w:val="005C2775"/>
    <w:rsid w:val="005C3C5D"/>
    <w:rsid w:val="005C4BA8"/>
    <w:rsid w:val="005D17C0"/>
    <w:rsid w:val="005D1F5F"/>
    <w:rsid w:val="005D2D14"/>
    <w:rsid w:val="005D3BD6"/>
    <w:rsid w:val="005D4B65"/>
    <w:rsid w:val="005E0413"/>
    <w:rsid w:val="005E4521"/>
    <w:rsid w:val="005E5352"/>
    <w:rsid w:val="005E783C"/>
    <w:rsid w:val="005F14A7"/>
    <w:rsid w:val="005F158F"/>
    <w:rsid w:val="005F2F9E"/>
    <w:rsid w:val="005F5643"/>
    <w:rsid w:val="005F5692"/>
    <w:rsid w:val="005F5E85"/>
    <w:rsid w:val="005F7126"/>
    <w:rsid w:val="006158EA"/>
    <w:rsid w:val="006205F4"/>
    <w:rsid w:val="00624BEE"/>
    <w:rsid w:val="00625580"/>
    <w:rsid w:val="006303B4"/>
    <w:rsid w:val="00633CA7"/>
    <w:rsid w:val="00637FDF"/>
    <w:rsid w:val="00642833"/>
    <w:rsid w:val="006437FC"/>
    <w:rsid w:val="00643F71"/>
    <w:rsid w:val="00654229"/>
    <w:rsid w:val="00656D25"/>
    <w:rsid w:val="006579F8"/>
    <w:rsid w:val="00657B05"/>
    <w:rsid w:val="00657D34"/>
    <w:rsid w:val="006605EE"/>
    <w:rsid w:val="006628D6"/>
    <w:rsid w:val="00667DCB"/>
    <w:rsid w:val="0067494A"/>
    <w:rsid w:val="00674AFF"/>
    <w:rsid w:val="0068326B"/>
    <w:rsid w:val="00685423"/>
    <w:rsid w:val="00694A0B"/>
    <w:rsid w:val="006A1F4B"/>
    <w:rsid w:val="006A2740"/>
    <w:rsid w:val="006A302C"/>
    <w:rsid w:val="006B2A09"/>
    <w:rsid w:val="006B41A3"/>
    <w:rsid w:val="006C7008"/>
    <w:rsid w:val="006D079F"/>
    <w:rsid w:val="006D6576"/>
    <w:rsid w:val="006E1B63"/>
    <w:rsid w:val="006F0165"/>
    <w:rsid w:val="006F15CA"/>
    <w:rsid w:val="006F5C65"/>
    <w:rsid w:val="00710DE2"/>
    <w:rsid w:val="00723708"/>
    <w:rsid w:val="00723E1C"/>
    <w:rsid w:val="00725861"/>
    <w:rsid w:val="00725C96"/>
    <w:rsid w:val="007278BF"/>
    <w:rsid w:val="00732B5D"/>
    <w:rsid w:val="0073654E"/>
    <w:rsid w:val="007372C3"/>
    <w:rsid w:val="00743991"/>
    <w:rsid w:val="00744531"/>
    <w:rsid w:val="007522B0"/>
    <w:rsid w:val="00754937"/>
    <w:rsid w:val="00755DF7"/>
    <w:rsid w:val="00761377"/>
    <w:rsid w:val="00770764"/>
    <w:rsid w:val="007746F2"/>
    <w:rsid w:val="00775DCF"/>
    <w:rsid w:val="00776AE9"/>
    <w:rsid w:val="0077727C"/>
    <w:rsid w:val="00780FA8"/>
    <w:rsid w:val="00782CEB"/>
    <w:rsid w:val="007841C8"/>
    <w:rsid w:val="00784F98"/>
    <w:rsid w:val="007859B3"/>
    <w:rsid w:val="0078648E"/>
    <w:rsid w:val="007866C8"/>
    <w:rsid w:val="00787774"/>
    <w:rsid w:val="00790860"/>
    <w:rsid w:val="00791DD0"/>
    <w:rsid w:val="00794318"/>
    <w:rsid w:val="007970CF"/>
    <w:rsid w:val="007A4072"/>
    <w:rsid w:val="007B0A03"/>
    <w:rsid w:val="007B2AD8"/>
    <w:rsid w:val="007B2F31"/>
    <w:rsid w:val="007B44B0"/>
    <w:rsid w:val="007B6003"/>
    <w:rsid w:val="007C51F2"/>
    <w:rsid w:val="007D060C"/>
    <w:rsid w:val="007D0C6A"/>
    <w:rsid w:val="007D1B08"/>
    <w:rsid w:val="007D4CE3"/>
    <w:rsid w:val="007E31B4"/>
    <w:rsid w:val="007E5795"/>
    <w:rsid w:val="007E7415"/>
    <w:rsid w:val="007F0F45"/>
    <w:rsid w:val="007F22F1"/>
    <w:rsid w:val="007F41BE"/>
    <w:rsid w:val="008001CC"/>
    <w:rsid w:val="00800651"/>
    <w:rsid w:val="00800F0A"/>
    <w:rsid w:val="0080644D"/>
    <w:rsid w:val="00807E6C"/>
    <w:rsid w:val="0082353A"/>
    <w:rsid w:val="00835B36"/>
    <w:rsid w:val="00835D7C"/>
    <w:rsid w:val="00837518"/>
    <w:rsid w:val="00847B07"/>
    <w:rsid w:val="008523E4"/>
    <w:rsid w:val="008551EA"/>
    <w:rsid w:val="00855351"/>
    <w:rsid w:val="00861B47"/>
    <w:rsid w:val="00872DC6"/>
    <w:rsid w:val="00874830"/>
    <w:rsid w:val="00874A90"/>
    <w:rsid w:val="00877314"/>
    <w:rsid w:val="00877B59"/>
    <w:rsid w:val="008840EB"/>
    <w:rsid w:val="008916DF"/>
    <w:rsid w:val="00891E39"/>
    <w:rsid w:val="008A12E3"/>
    <w:rsid w:val="008A1B02"/>
    <w:rsid w:val="008A445E"/>
    <w:rsid w:val="008A749C"/>
    <w:rsid w:val="008B0578"/>
    <w:rsid w:val="008B60BF"/>
    <w:rsid w:val="008C4035"/>
    <w:rsid w:val="008D21F8"/>
    <w:rsid w:val="008D4441"/>
    <w:rsid w:val="008D4FC9"/>
    <w:rsid w:val="008F3D1A"/>
    <w:rsid w:val="008F5307"/>
    <w:rsid w:val="008F5F08"/>
    <w:rsid w:val="00900B1E"/>
    <w:rsid w:val="009013AD"/>
    <w:rsid w:val="00901C89"/>
    <w:rsid w:val="00902B20"/>
    <w:rsid w:val="0090518E"/>
    <w:rsid w:val="00912779"/>
    <w:rsid w:val="00912B42"/>
    <w:rsid w:val="00912C7A"/>
    <w:rsid w:val="0092410F"/>
    <w:rsid w:val="00927A40"/>
    <w:rsid w:val="009309DF"/>
    <w:rsid w:val="00932111"/>
    <w:rsid w:val="00935138"/>
    <w:rsid w:val="00935C38"/>
    <w:rsid w:val="00940B73"/>
    <w:rsid w:val="00942954"/>
    <w:rsid w:val="00943E64"/>
    <w:rsid w:val="0094742C"/>
    <w:rsid w:val="00947FAA"/>
    <w:rsid w:val="009656F3"/>
    <w:rsid w:val="00967460"/>
    <w:rsid w:val="0097133C"/>
    <w:rsid w:val="00982978"/>
    <w:rsid w:val="00984020"/>
    <w:rsid w:val="00986681"/>
    <w:rsid w:val="009910E7"/>
    <w:rsid w:val="00992DDB"/>
    <w:rsid w:val="00993979"/>
    <w:rsid w:val="00996554"/>
    <w:rsid w:val="009A063F"/>
    <w:rsid w:val="009A36D7"/>
    <w:rsid w:val="009A6EB2"/>
    <w:rsid w:val="009B1040"/>
    <w:rsid w:val="009B67B7"/>
    <w:rsid w:val="009B7019"/>
    <w:rsid w:val="009B7A19"/>
    <w:rsid w:val="009D114A"/>
    <w:rsid w:val="009D5A53"/>
    <w:rsid w:val="009D7EEA"/>
    <w:rsid w:val="009E058C"/>
    <w:rsid w:val="009E0EA8"/>
    <w:rsid w:val="009E384B"/>
    <w:rsid w:val="009E389A"/>
    <w:rsid w:val="009E4188"/>
    <w:rsid w:val="009E6010"/>
    <w:rsid w:val="009F07CA"/>
    <w:rsid w:val="009F0F62"/>
    <w:rsid w:val="009F1BEF"/>
    <w:rsid w:val="009F42C9"/>
    <w:rsid w:val="00A00B3A"/>
    <w:rsid w:val="00A0471B"/>
    <w:rsid w:val="00A06480"/>
    <w:rsid w:val="00A068F7"/>
    <w:rsid w:val="00A12F75"/>
    <w:rsid w:val="00A13689"/>
    <w:rsid w:val="00A251C5"/>
    <w:rsid w:val="00A2576D"/>
    <w:rsid w:val="00A27E7A"/>
    <w:rsid w:val="00A45B8D"/>
    <w:rsid w:val="00A5671C"/>
    <w:rsid w:val="00A56882"/>
    <w:rsid w:val="00A62215"/>
    <w:rsid w:val="00A6641C"/>
    <w:rsid w:val="00A73F1A"/>
    <w:rsid w:val="00A746B5"/>
    <w:rsid w:val="00A816B5"/>
    <w:rsid w:val="00A91E47"/>
    <w:rsid w:val="00A92ADC"/>
    <w:rsid w:val="00A9354F"/>
    <w:rsid w:val="00AA4B9D"/>
    <w:rsid w:val="00AB10D7"/>
    <w:rsid w:val="00AB3820"/>
    <w:rsid w:val="00AB51CA"/>
    <w:rsid w:val="00AB595D"/>
    <w:rsid w:val="00AB763B"/>
    <w:rsid w:val="00AC098A"/>
    <w:rsid w:val="00AC0BAD"/>
    <w:rsid w:val="00AC3ECD"/>
    <w:rsid w:val="00AD1B10"/>
    <w:rsid w:val="00AD250F"/>
    <w:rsid w:val="00AD6371"/>
    <w:rsid w:val="00AE2216"/>
    <w:rsid w:val="00AE2A95"/>
    <w:rsid w:val="00AE478D"/>
    <w:rsid w:val="00AF78C5"/>
    <w:rsid w:val="00B003D3"/>
    <w:rsid w:val="00B01A48"/>
    <w:rsid w:val="00B02908"/>
    <w:rsid w:val="00B06559"/>
    <w:rsid w:val="00B10CB6"/>
    <w:rsid w:val="00B12F23"/>
    <w:rsid w:val="00B17CA1"/>
    <w:rsid w:val="00B212BD"/>
    <w:rsid w:val="00B26243"/>
    <w:rsid w:val="00B26E14"/>
    <w:rsid w:val="00B32797"/>
    <w:rsid w:val="00B36A74"/>
    <w:rsid w:val="00B43849"/>
    <w:rsid w:val="00B50208"/>
    <w:rsid w:val="00B51718"/>
    <w:rsid w:val="00B543BB"/>
    <w:rsid w:val="00B57645"/>
    <w:rsid w:val="00B64673"/>
    <w:rsid w:val="00B64E14"/>
    <w:rsid w:val="00B65631"/>
    <w:rsid w:val="00B70280"/>
    <w:rsid w:val="00B7339C"/>
    <w:rsid w:val="00B75BF1"/>
    <w:rsid w:val="00B76515"/>
    <w:rsid w:val="00B77E9C"/>
    <w:rsid w:val="00B84CE0"/>
    <w:rsid w:val="00B85186"/>
    <w:rsid w:val="00B85F61"/>
    <w:rsid w:val="00B87E15"/>
    <w:rsid w:val="00B902B2"/>
    <w:rsid w:val="00B90B19"/>
    <w:rsid w:val="00BA1807"/>
    <w:rsid w:val="00BA464C"/>
    <w:rsid w:val="00BA7B51"/>
    <w:rsid w:val="00BB3F67"/>
    <w:rsid w:val="00BC27EF"/>
    <w:rsid w:val="00BC68CB"/>
    <w:rsid w:val="00BD22AE"/>
    <w:rsid w:val="00BE24DD"/>
    <w:rsid w:val="00BE2779"/>
    <w:rsid w:val="00BE39A6"/>
    <w:rsid w:val="00BE4A14"/>
    <w:rsid w:val="00BF4752"/>
    <w:rsid w:val="00BF4B65"/>
    <w:rsid w:val="00C10A33"/>
    <w:rsid w:val="00C111DA"/>
    <w:rsid w:val="00C15B4A"/>
    <w:rsid w:val="00C20C80"/>
    <w:rsid w:val="00C21500"/>
    <w:rsid w:val="00C23555"/>
    <w:rsid w:val="00C3186E"/>
    <w:rsid w:val="00C37E5D"/>
    <w:rsid w:val="00C42DFC"/>
    <w:rsid w:val="00C43B2C"/>
    <w:rsid w:val="00C43CC8"/>
    <w:rsid w:val="00C47CC5"/>
    <w:rsid w:val="00C54642"/>
    <w:rsid w:val="00C5464E"/>
    <w:rsid w:val="00C5759C"/>
    <w:rsid w:val="00C640B6"/>
    <w:rsid w:val="00C6451B"/>
    <w:rsid w:val="00C64A32"/>
    <w:rsid w:val="00C6627A"/>
    <w:rsid w:val="00C66E8D"/>
    <w:rsid w:val="00C67250"/>
    <w:rsid w:val="00C711CB"/>
    <w:rsid w:val="00C72A99"/>
    <w:rsid w:val="00C767DE"/>
    <w:rsid w:val="00C7790A"/>
    <w:rsid w:val="00C80686"/>
    <w:rsid w:val="00C81102"/>
    <w:rsid w:val="00C82383"/>
    <w:rsid w:val="00C84507"/>
    <w:rsid w:val="00C85AAE"/>
    <w:rsid w:val="00C90A89"/>
    <w:rsid w:val="00C974D1"/>
    <w:rsid w:val="00C97853"/>
    <w:rsid w:val="00CA0714"/>
    <w:rsid w:val="00CA0850"/>
    <w:rsid w:val="00CA1BB3"/>
    <w:rsid w:val="00CA5CAC"/>
    <w:rsid w:val="00CA7646"/>
    <w:rsid w:val="00CB0C6E"/>
    <w:rsid w:val="00CB0E61"/>
    <w:rsid w:val="00CB39DF"/>
    <w:rsid w:val="00CC0F8C"/>
    <w:rsid w:val="00CC4B3E"/>
    <w:rsid w:val="00CD57F9"/>
    <w:rsid w:val="00CD65B1"/>
    <w:rsid w:val="00CD7415"/>
    <w:rsid w:val="00CE0591"/>
    <w:rsid w:val="00CE2CDF"/>
    <w:rsid w:val="00CE2D47"/>
    <w:rsid w:val="00CE3911"/>
    <w:rsid w:val="00CF0C9B"/>
    <w:rsid w:val="00CF2407"/>
    <w:rsid w:val="00CF3F31"/>
    <w:rsid w:val="00CF5314"/>
    <w:rsid w:val="00CF5319"/>
    <w:rsid w:val="00CF6AEE"/>
    <w:rsid w:val="00D04C62"/>
    <w:rsid w:val="00D06B32"/>
    <w:rsid w:val="00D11626"/>
    <w:rsid w:val="00D11863"/>
    <w:rsid w:val="00D15D31"/>
    <w:rsid w:val="00D21A41"/>
    <w:rsid w:val="00D274EF"/>
    <w:rsid w:val="00D31F2B"/>
    <w:rsid w:val="00D32276"/>
    <w:rsid w:val="00D32600"/>
    <w:rsid w:val="00D33FC5"/>
    <w:rsid w:val="00D35308"/>
    <w:rsid w:val="00D42B4D"/>
    <w:rsid w:val="00D478D3"/>
    <w:rsid w:val="00D514FF"/>
    <w:rsid w:val="00D5309E"/>
    <w:rsid w:val="00D54497"/>
    <w:rsid w:val="00D54784"/>
    <w:rsid w:val="00D61175"/>
    <w:rsid w:val="00D62BDA"/>
    <w:rsid w:val="00D64739"/>
    <w:rsid w:val="00D7046D"/>
    <w:rsid w:val="00D7703A"/>
    <w:rsid w:val="00D8156E"/>
    <w:rsid w:val="00D8441A"/>
    <w:rsid w:val="00D84E53"/>
    <w:rsid w:val="00D8794C"/>
    <w:rsid w:val="00D95AC4"/>
    <w:rsid w:val="00D96968"/>
    <w:rsid w:val="00D97D8C"/>
    <w:rsid w:val="00DA3943"/>
    <w:rsid w:val="00DA3EDE"/>
    <w:rsid w:val="00DA616D"/>
    <w:rsid w:val="00DB1ED9"/>
    <w:rsid w:val="00DB22D5"/>
    <w:rsid w:val="00DD5555"/>
    <w:rsid w:val="00DE6122"/>
    <w:rsid w:val="00DF0FBB"/>
    <w:rsid w:val="00DF5BD8"/>
    <w:rsid w:val="00E0400E"/>
    <w:rsid w:val="00E0793C"/>
    <w:rsid w:val="00E11E47"/>
    <w:rsid w:val="00E13F12"/>
    <w:rsid w:val="00E22D6C"/>
    <w:rsid w:val="00E255DB"/>
    <w:rsid w:val="00E47DE5"/>
    <w:rsid w:val="00E53DDB"/>
    <w:rsid w:val="00E5590D"/>
    <w:rsid w:val="00E55C8E"/>
    <w:rsid w:val="00E604D2"/>
    <w:rsid w:val="00E619BE"/>
    <w:rsid w:val="00E630BB"/>
    <w:rsid w:val="00E63B2A"/>
    <w:rsid w:val="00E643FA"/>
    <w:rsid w:val="00E70DD6"/>
    <w:rsid w:val="00E9035D"/>
    <w:rsid w:val="00E90B50"/>
    <w:rsid w:val="00E91310"/>
    <w:rsid w:val="00E97937"/>
    <w:rsid w:val="00E97EC8"/>
    <w:rsid w:val="00EA2F7F"/>
    <w:rsid w:val="00EA324F"/>
    <w:rsid w:val="00EB19C1"/>
    <w:rsid w:val="00EB71C4"/>
    <w:rsid w:val="00EC0679"/>
    <w:rsid w:val="00EC0942"/>
    <w:rsid w:val="00EC10BD"/>
    <w:rsid w:val="00EC48F1"/>
    <w:rsid w:val="00EC559F"/>
    <w:rsid w:val="00ED2AF8"/>
    <w:rsid w:val="00EE2682"/>
    <w:rsid w:val="00EE2A5E"/>
    <w:rsid w:val="00EE70D5"/>
    <w:rsid w:val="00EE7AAE"/>
    <w:rsid w:val="00EF021A"/>
    <w:rsid w:val="00EF0A5D"/>
    <w:rsid w:val="00EF102E"/>
    <w:rsid w:val="00F0084A"/>
    <w:rsid w:val="00F0202C"/>
    <w:rsid w:val="00F02339"/>
    <w:rsid w:val="00F03302"/>
    <w:rsid w:val="00F034B5"/>
    <w:rsid w:val="00F050D7"/>
    <w:rsid w:val="00F15573"/>
    <w:rsid w:val="00F2160A"/>
    <w:rsid w:val="00F2504F"/>
    <w:rsid w:val="00F2546F"/>
    <w:rsid w:val="00F2576C"/>
    <w:rsid w:val="00F308A3"/>
    <w:rsid w:val="00F333B5"/>
    <w:rsid w:val="00F33506"/>
    <w:rsid w:val="00F45AF5"/>
    <w:rsid w:val="00F515D2"/>
    <w:rsid w:val="00F52B84"/>
    <w:rsid w:val="00F53C98"/>
    <w:rsid w:val="00F56436"/>
    <w:rsid w:val="00F56D88"/>
    <w:rsid w:val="00F62765"/>
    <w:rsid w:val="00F62938"/>
    <w:rsid w:val="00F62BB4"/>
    <w:rsid w:val="00F6399E"/>
    <w:rsid w:val="00F6779C"/>
    <w:rsid w:val="00F7100B"/>
    <w:rsid w:val="00F72351"/>
    <w:rsid w:val="00F72BF8"/>
    <w:rsid w:val="00F75570"/>
    <w:rsid w:val="00F76562"/>
    <w:rsid w:val="00F77BDE"/>
    <w:rsid w:val="00F962E7"/>
    <w:rsid w:val="00FA0C6F"/>
    <w:rsid w:val="00FA19B5"/>
    <w:rsid w:val="00FB1DAD"/>
    <w:rsid w:val="00FB24BB"/>
    <w:rsid w:val="00FB3209"/>
    <w:rsid w:val="00FB5BC3"/>
    <w:rsid w:val="00FC0B46"/>
    <w:rsid w:val="00FC2829"/>
    <w:rsid w:val="00FD0CF4"/>
    <w:rsid w:val="00FD0F11"/>
    <w:rsid w:val="00FD15C4"/>
    <w:rsid w:val="00FD66D3"/>
    <w:rsid w:val="00FD799B"/>
    <w:rsid w:val="00FD7C34"/>
    <w:rsid w:val="00FE4704"/>
    <w:rsid w:val="00FE58A5"/>
    <w:rsid w:val="00FE7731"/>
    <w:rsid w:val="00FF1C71"/>
    <w:rsid w:val="00FF7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1A0FFF"/>
  <w15:docId w15:val="{7856363E-4555-4058-8C59-91447A887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B13F7"/>
  </w:style>
  <w:style w:type="paragraph" w:styleId="Ttulo1">
    <w:name w:val="heading 1"/>
    <w:basedOn w:val="Normal"/>
    <w:next w:val="Normal"/>
    <w:link w:val="Ttulo1Car"/>
    <w:uiPriority w:val="9"/>
    <w:qFormat/>
    <w:rsid w:val="00912779"/>
    <w:pPr>
      <w:keepNext/>
      <w:keepLines/>
      <w:spacing w:before="480" w:after="0" w:line="240" w:lineRule="auto"/>
      <w:jc w:val="both"/>
      <w:outlineLvl w:val="0"/>
    </w:pPr>
    <w:rPr>
      <w:rFonts w:ascii="Verdana" w:eastAsia="Times New Roman" w:hAnsi="Verdana" w:cs="Times New Roman"/>
      <w:b/>
      <w:bCs/>
      <w:color w:val="365F91"/>
      <w:sz w:val="28"/>
      <w:szCs w:val="28"/>
      <w:lang w:val="es-ES_tradn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B13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B23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B232F"/>
  </w:style>
  <w:style w:type="paragraph" w:styleId="Piedepgina">
    <w:name w:val="footer"/>
    <w:basedOn w:val="Normal"/>
    <w:link w:val="PiedepginaCar"/>
    <w:uiPriority w:val="99"/>
    <w:unhideWhenUsed/>
    <w:rsid w:val="000B23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B232F"/>
  </w:style>
  <w:style w:type="table" w:styleId="Tablaconcuadrcula">
    <w:name w:val="Table Grid"/>
    <w:basedOn w:val="Tablanormal"/>
    <w:uiPriority w:val="59"/>
    <w:rsid w:val="000B23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5oscura-nfasis11">
    <w:name w:val="Tabla de cuadrícula 5 oscura - Énfasis 11"/>
    <w:basedOn w:val="Tablanormal"/>
    <w:uiPriority w:val="50"/>
    <w:rsid w:val="000B232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912779"/>
    <w:rPr>
      <w:rFonts w:ascii="Verdana" w:eastAsia="Times New Roman" w:hAnsi="Verdana" w:cs="Times New Roman"/>
      <w:b/>
      <w:bCs/>
      <w:color w:val="365F91"/>
      <w:sz w:val="28"/>
      <w:szCs w:val="28"/>
      <w:lang w:val="es-ES_tradnl"/>
    </w:rPr>
  </w:style>
  <w:style w:type="character" w:styleId="Textoennegrita">
    <w:name w:val="Strong"/>
    <w:basedOn w:val="Fuentedeprrafopredeter"/>
    <w:qFormat/>
    <w:rsid w:val="001540DD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851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5186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450763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B13F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apple-converted-space">
    <w:name w:val="apple-converted-space"/>
    <w:basedOn w:val="Fuentedeprrafopredeter"/>
    <w:rsid w:val="005B13F7"/>
  </w:style>
  <w:style w:type="paragraph" w:styleId="Prrafodelista">
    <w:name w:val="List Paragraph"/>
    <w:basedOn w:val="Normal"/>
    <w:uiPriority w:val="34"/>
    <w:qFormat/>
    <w:rsid w:val="005B13F7"/>
    <w:pPr>
      <w:ind w:left="720"/>
      <w:contextualSpacing/>
    </w:pPr>
    <w:rPr>
      <w:lang w:val="es-ES"/>
    </w:rPr>
  </w:style>
  <w:style w:type="paragraph" w:customStyle="1" w:styleId="normalplusstyle3">
    <w:name w:val="normalplus style3"/>
    <w:basedOn w:val="Normal"/>
    <w:rsid w:val="005B13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displaynone">
    <w:name w:val="displaynone"/>
    <w:basedOn w:val="Fuentedeprrafopredeter"/>
    <w:rsid w:val="005B13F7"/>
  </w:style>
  <w:style w:type="table" w:customStyle="1" w:styleId="Cuadrculadetablaclara1">
    <w:name w:val="Cuadrícula de tabla clara1"/>
    <w:basedOn w:val="Tablanormal"/>
    <w:uiPriority w:val="40"/>
    <w:rsid w:val="00E9131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ibliografa">
    <w:name w:val="Bibliography"/>
    <w:basedOn w:val="Normal"/>
    <w:next w:val="Normal"/>
    <w:uiPriority w:val="37"/>
    <w:unhideWhenUsed/>
    <w:rsid w:val="004A40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335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9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g"/><Relationship Id="rId1" Type="http://schemas.openxmlformats.org/officeDocument/2006/relationships/image" Target="media/image1.jp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Ber15</b:Tag>
    <b:SourceType>BookSection</b:SourceType>
    <b:Guid>{7FADD68F-7A3E-46BA-9498-E079FBFA3AC5}</b:Guid>
    <b:Title>Google</b:Title>
    <b:Year>2015</b:Year>
    <b:Publisher>Wiley</b:Publisher>
    <b:BookTitle>Big Data: Case Study Collection</b:BookTitle>
    <b:Pages>2-5</b:Pages>
    <b:Author>
      <b:Author>
        <b:NameList>
          <b:Person>
            <b:Last>Marr</b:Last>
            <b:First>Bernard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F503005C-E9B7-44E8-9106-DE4DB7EFAE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244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GHDGHFD</vt:lpstr>
    </vt:vector>
  </TitlesOfParts>
  <Company>Microsoft</Company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GHDGHFD</dc:title>
  <dc:subject/>
  <dc:creator>Díaz Danny</dc:creator>
  <cp:keywords>Resumen de la lectura</cp:keywords>
  <dc:description/>
  <cp:lastModifiedBy>Danny Díaz</cp:lastModifiedBy>
  <cp:revision>11</cp:revision>
  <cp:lastPrinted>2019-10-08T18:34:00Z</cp:lastPrinted>
  <dcterms:created xsi:type="dcterms:W3CDTF">2014-09-25T21:47:00Z</dcterms:created>
  <dcterms:modified xsi:type="dcterms:W3CDTF">2019-10-08T18:34:00Z</dcterms:modified>
</cp:coreProperties>
</file>