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BC5" w:rsidRDefault="00864DCD">
      <w:pPr>
        <w:pStyle w:val="Heading1"/>
        <w:rPr>
          <w:rFonts w:eastAsia="Times New Roman"/>
          <w:lang w:val="en-GB"/>
        </w:rPr>
      </w:pPr>
      <w:proofErr w:type="spellStart"/>
      <w:proofErr w:type="gramStart"/>
      <w:r>
        <w:rPr>
          <w:rFonts w:eastAsia="Times New Roman"/>
        </w:rPr>
        <w:t>acquire</w:t>
      </w:r>
      <w:r w:rsidR="00A83797">
        <w:rPr>
          <w:rFonts w:eastAsia="Times New Roman"/>
        </w:rPr>
        <w:t>on</w:t>
      </w:r>
      <w:proofErr w:type="spellEnd"/>
      <w:proofErr w:type="gramEnd"/>
    </w:p>
    <w:p w:rsidR="00E95BC5" w:rsidRDefault="00864DCD">
      <w:pPr>
        <w:rPr>
          <w:lang w:val="en-GB"/>
        </w:rPr>
      </w:pPr>
      <w:r>
        <w:t> </w:t>
      </w:r>
    </w:p>
    <w:p w:rsidR="00E95BC5" w:rsidRDefault="00864DCD">
      <w:r>
        <w:t xml:space="preserve">This command </w:t>
      </w:r>
      <w:r w:rsidR="00A83797">
        <w:t xml:space="preserve">starts the collection of data from the spectrometer without blocking other pulse sequence commands. It should always </w:t>
      </w:r>
      <w:r w:rsidR="001E7D6C">
        <w:t>be accompanied by the</w:t>
      </w:r>
      <w:r w:rsidR="00A83797">
        <w:t xml:space="preserve"> </w:t>
      </w:r>
      <w:proofErr w:type="spellStart"/>
      <w:r w:rsidR="00A83797">
        <w:t>acquireoff</w:t>
      </w:r>
      <w:proofErr w:type="spellEnd"/>
      <w:r w:rsidR="00A83797">
        <w:t xml:space="preserve"> command.</w:t>
      </w:r>
    </w:p>
    <w:p w:rsidR="00A83797" w:rsidRDefault="00A83797"/>
    <w:p w:rsidR="00A83797" w:rsidRDefault="00A83797">
      <w:pPr>
        <w:rPr>
          <w:lang w:val="en-GB"/>
        </w:rPr>
      </w:pPr>
    </w:p>
    <w:p w:rsidR="00E95BC5" w:rsidRDefault="00864DCD">
      <w:pPr>
        <w:rPr>
          <w:lang w:val="en-GB"/>
        </w:rPr>
      </w:pPr>
      <w:r>
        <w:t> </w:t>
      </w:r>
      <w:r>
        <w:rPr>
          <w:i/>
          <w:iCs/>
        </w:rPr>
        <w:t>Syntax</w:t>
      </w:r>
    </w:p>
    <w:p w:rsidR="00E95BC5" w:rsidRDefault="00864DCD">
      <w:pPr>
        <w:rPr>
          <w:lang w:val="en-GB"/>
        </w:rPr>
      </w:pPr>
      <w:r>
        <w:t> </w:t>
      </w:r>
    </w:p>
    <w:p w:rsidR="00E95BC5" w:rsidRDefault="00864DCD">
      <w:pPr>
        <w:rPr>
          <w:lang w:val="en-GB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GB"/>
        </w:rPr>
        <w:t>acquire</w:t>
      </w:r>
      <w:r w:rsidR="001E7D6C">
        <w:rPr>
          <w:rFonts w:ascii="Courier New" w:hAnsi="Courier New" w:cs="Courier New"/>
          <w:sz w:val="20"/>
          <w:szCs w:val="20"/>
          <w:lang w:val="en-GB"/>
        </w:rPr>
        <w:t>on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GB"/>
        </w:rPr>
        <w:t>points)</w:t>
      </w:r>
    </w:p>
    <w:p w:rsidR="00E95BC5" w:rsidRDefault="00864DCD">
      <w:pPr>
        <w:rPr>
          <w:lang w:val="en-GB"/>
        </w:rPr>
      </w:pPr>
      <w:r>
        <w:t> </w:t>
      </w:r>
    </w:p>
    <w:p w:rsidR="00E95BC5" w:rsidRDefault="00864DCD">
      <w:pPr>
        <w:ind w:left="1985" w:hanging="1985"/>
        <w:rPr>
          <w:lang w:val="en-GB"/>
        </w:rPr>
      </w:pPr>
      <w:proofErr w:type="gramStart"/>
      <w:r>
        <w:rPr>
          <w:rFonts w:ascii="Courier New" w:hAnsi="Courier New" w:cs="Courier New"/>
          <w:sz w:val="20"/>
          <w:szCs w:val="20"/>
          <w:lang w:val="en-GB"/>
        </w:rPr>
        <w:t>points</w:t>
      </w:r>
      <w:proofErr w:type="gramEnd"/>
      <w:r>
        <w:rPr>
          <w:rFonts w:ascii="Courier New" w:hAnsi="Courier New" w:cs="Courier New"/>
          <w:sz w:val="20"/>
          <w:szCs w:val="20"/>
          <w:lang w:val="en-GB"/>
        </w:rPr>
        <w:t xml:space="preserve"> ......... </w:t>
      </w:r>
      <w:r>
        <w:t xml:space="preserve">the number of complex points to collect. Has the form </w:t>
      </w:r>
      <w:r>
        <w:rPr>
          <w:lang w:val="en-GB"/>
        </w:rPr>
        <w:t>“</w:t>
      </w: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nx</w:t>
      </w:r>
      <w:proofErr w:type="spellEnd"/>
      <w:r>
        <w:rPr>
          <w:lang w:val="en-GB"/>
        </w:rPr>
        <w:t xml:space="preserve">”, where </w:t>
      </w:r>
      <w:r>
        <w:rPr>
          <w:rFonts w:ascii="Courier New" w:hAnsi="Courier New" w:cs="Courier New"/>
          <w:sz w:val="20"/>
          <w:szCs w:val="20"/>
          <w:lang w:val="en-GB"/>
        </w:rPr>
        <w:t xml:space="preserve">x </w:t>
      </w:r>
      <w:r>
        <w:rPr>
          <w:lang w:val="en-GB"/>
        </w:rPr>
        <w:t>is an integer greater than 0.</w:t>
      </w:r>
    </w:p>
    <w:p w:rsidR="00864DCD" w:rsidRDefault="00864DCD" w:rsidP="00864DCD">
      <w:pPr>
        <w:ind w:left="720"/>
        <w:rPr>
          <w:lang w:val="en-GB"/>
        </w:rPr>
      </w:pPr>
    </w:p>
    <w:p w:rsidR="00B42C03" w:rsidRDefault="00B42C03" w:rsidP="00864DCD">
      <w:pPr>
        <w:ind w:left="720"/>
        <w:rPr>
          <w:lang w:val="en-GB"/>
        </w:rPr>
      </w:pPr>
    </w:p>
    <w:p w:rsidR="00B42C03" w:rsidRDefault="00B42C03" w:rsidP="00B42C03">
      <w:pPr>
        <w:rPr>
          <w:i/>
          <w:lang w:val="en-GB"/>
        </w:rPr>
      </w:pPr>
      <w:r w:rsidRPr="00B42C03">
        <w:rPr>
          <w:i/>
          <w:lang w:val="en-GB"/>
        </w:rPr>
        <w:t>Example</w:t>
      </w:r>
    </w:p>
    <w:p w:rsidR="00B42C03" w:rsidRDefault="00B42C03" w:rsidP="00B42C03">
      <w:pPr>
        <w:rPr>
          <w:i/>
          <w:lang w:val="en-GB"/>
        </w:rPr>
      </w:pPr>
    </w:p>
    <w:p w:rsidR="00B42C03" w:rsidRDefault="00B42C03" w:rsidP="00B42C03">
      <w:r>
        <w:rPr>
          <w:i/>
          <w:lang w:val="en-GB"/>
        </w:rPr>
        <w:tab/>
      </w:r>
      <w:r>
        <w:t xml:space="preserve">This pulse sequence fragment acquires n1 points. During the </w:t>
      </w:r>
      <w:proofErr w:type="spellStart"/>
      <w:r>
        <w:t>acqusition</w:t>
      </w:r>
      <w:proofErr w:type="spellEnd"/>
      <w:r>
        <w:t xml:space="preserve"> period the TTL 4 output is pulsed 100 times with a 1:10 duty cycle.</w:t>
      </w:r>
    </w:p>
    <w:p w:rsidR="00B42C03" w:rsidRDefault="00B42C03" w:rsidP="00B42C03"/>
    <w:p w:rsidR="00B42C03" w:rsidRPr="00B42C03" w:rsidRDefault="00B42C03" w:rsidP="00B42C03">
      <w:r>
        <w:tab/>
      </w:r>
      <w:r w:rsidRPr="00B42C03">
        <w:rPr>
          <w:rFonts w:ascii="Courier New" w:hAnsi="Courier New" w:cs="Courier New"/>
          <w:sz w:val="20"/>
          <w:szCs w:val="20"/>
          <w:lang w:val="en-GB"/>
        </w:rPr>
        <w:t>...</w:t>
      </w:r>
    </w:p>
    <w:p w:rsidR="00B42C03" w:rsidRPr="00B42C03" w:rsidRDefault="00B42C03" w:rsidP="00B42C03">
      <w:pPr>
        <w:rPr>
          <w:rFonts w:ascii="Courier New" w:hAnsi="Courier New" w:cs="Courier New"/>
          <w:sz w:val="20"/>
          <w:szCs w:val="20"/>
          <w:lang w:val="en-GB"/>
        </w:rPr>
      </w:pPr>
      <w:r w:rsidRPr="00B42C03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proofErr w:type="gramStart"/>
      <w:r w:rsidRPr="00B42C03">
        <w:rPr>
          <w:rFonts w:ascii="Courier New" w:hAnsi="Courier New" w:cs="Courier New"/>
          <w:sz w:val="20"/>
          <w:szCs w:val="20"/>
          <w:lang w:val="en-GB"/>
        </w:rPr>
        <w:t>acquireon</w:t>
      </w:r>
      <w:proofErr w:type="spellEnd"/>
      <w:r w:rsidRPr="00B42C0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GB"/>
        </w:rPr>
        <w:t>n1</w:t>
      </w:r>
      <w:r w:rsidRPr="00B42C03">
        <w:rPr>
          <w:rFonts w:ascii="Courier New" w:hAnsi="Courier New" w:cs="Courier New"/>
          <w:sz w:val="20"/>
          <w:szCs w:val="20"/>
          <w:lang w:val="en-GB"/>
        </w:rPr>
        <w:t>)</w:t>
      </w:r>
    </w:p>
    <w:p w:rsidR="00B42C03" w:rsidRPr="00B42C03" w:rsidRDefault="00B42C03" w:rsidP="00B42C03">
      <w:pPr>
        <w:rPr>
          <w:rFonts w:ascii="Courier New" w:hAnsi="Courier New" w:cs="Courier New"/>
          <w:sz w:val="20"/>
          <w:szCs w:val="20"/>
          <w:lang w:val="en-GB"/>
        </w:rPr>
      </w:pPr>
    </w:p>
    <w:p w:rsidR="00B42C03" w:rsidRPr="00B42C03" w:rsidRDefault="00B42C03" w:rsidP="00B42C03">
      <w:pPr>
        <w:rPr>
          <w:rFonts w:ascii="Courier New" w:hAnsi="Courier New" w:cs="Courier New"/>
          <w:sz w:val="20"/>
          <w:szCs w:val="20"/>
          <w:lang w:val="en-GB"/>
        </w:rPr>
      </w:pPr>
      <w:r w:rsidRPr="00B42C03">
        <w:rPr>
          <w:rFonts w:ascii="Courier New" w:hAnsi="Courier New" w:cs="Courier New"/>
          <w:sz w:val="20"/>
          <w:szCs w:val="20"/>
          <w:lang w:val="en-GB"/>
        </w:rPr>
        <w:tab/>
      </w:r>
      <w:proofErr w:type="gramStart"/>
      <w:r w:rsidRPr="00B42C03">
        <w:rPr>
          <w:rFonts w:ascii="Courier New" w:hAnsi="Courier New" w:cs="Courier New"/>
          <w:sz w:val="20"/>
          <w:szCs w:val="20"/>
          <w:lang w:val="en-GB"/>
        </w:rPr>
        <w:t>loop(</w:t>
      </w:r>
      <w:proofErr w:type="gramEnd"/>
      <w:r w:rsidRPr="00B42C03">
        <w:rPr>
          <w:rFonts w:ascii="Courier New" w:hAnsi="Courier New" w:cs="Courier New"/>
          <w:sz w:val="20"/>
          <w:szCs w:val="20"/>
          <w:lang w:val="en-GB"/>
        </w:rPr>
        <w:t>l1,100)</w:t>
      </w:r>
    </w:p>
    <w:p w:rsidR="00B42C03" w:rsidRPr="00B42C03" w:rsidRDefault="00B42C03" w:rsidP="00B42C03">
      <w:pPr>
        <w:rPr>
          <w:rFonts w:ascii="Courier New" w:hAnsi="Courier New" w:cs="Courier New"/>
          <w:sz w:val="20"/>
          <w:szCs w:val="20"/>
          <w:lang w:val="en-GB"/>
        </w:rPr>
      </w:pPr>
      <w:r w:rsidRPr="00B42C03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proofErr w:type="gramStart"/>
      <w:r w:rsidRPr="00B42C03">
        <w:rPr>
          <w:rFonts w:ascii="Courier New" w:hAnsi="Courier New" w:cs="Courier New"/>
          <w:sz w:val="20"/>
          <w:szCs w:val="20"/>
          <w:lang w:val="en-GB"/>
        </w:rPr>
        <w:t>ttlon</w:t>
      </w:r>
      <w:proofErr w:type="spellEnd"/>
      <w:r w:rsidRPr="00B42C0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B42C03">
        <w:rPr>
          <w:rFonts w:ascii="Courier New" w:hAnsi="Courier New" w:cs="Courier New"/>
          <w:sz w:val="20"/>
          <w:szCs w:val="20"/>
          <w:lang w:val="en-GB"/>
        </w:rPr>
        <w:t>4)</w:t>
      </w:r>
    </w:p>
    <w:p w:rsidR="00B42C03" w:rsidRPr="00B42C03" w:rsidRDefault="00B42C03" w:rsidP="00B42C03">
      <w:pPr>
        <w:rPr>
          <w:rFonts w:ascii="Courier New" w:hAnsi="Courier New" w:cs="Courier New"/>
          <w:sz w:val="20"/>
          <w:szCs w:val="20"/>
          <w:lang w:val="en-GB"/>
        </w:rPr>
      </w:pPr>
      <w:r w:rsidRPr="00B42C03">
        <w:rPr>
          <w:rFonts w:ascii="Courier New" w:hAnsi="Courier New" w:cs="Courier New"/>
          <w:sz w:val="20"/>
          <w:szCs w:val="20"/>
          <w:lang w:val="en-GB"/>
        </w:rPr>
        <w:tab/>
      </w:r>
      <w:proofErr w:type="gramStart"/>
      <w:r w:rsidRPr="00B42C03">
        <w:rPr>
          <w:rFonts w:ascii="Courier New" w:hAnsi="Courier New" w:cs="Courier New"/>
          <w:sz w:val="20"/>
          <w:szCs w:val="20"/>
          <w:lang w:val="en-GB"/>
        </w:rPr>
        <w:t>delay(</w:t>
      </w:r>
      <w:proofErr w:type="gramEnd"/>
      <w:r w:rsidRPr="00B42C03">
        <w:rPr>
          <w:rFonts w:ascii="Courier New" w:hAnsi="Courier New" w:cs="Courier New"/>
          <w:sz w:val="20"/>
          <w:szCs w:val="20"/>
          <w:lang w:val="en-GB"/>
        </w:rPr>
        <w:t>10)</w:t>
      </w:r>
    </w:p>
    <w:p w:rsidR="00B42C03" w:rsidRPr="00B42C03" w:rsidRDefault="00B42C03" w:rsidP="00B42C03">
      <w:pPr>
        <w:rPr>
          <w:rFonts w:ascii="Courier New" w:hAnsi="Courier New" w:cs="Courier New"/>
          <w:sz w:val="20"/>
          <w:szCs w:val="20"/>
          <w:lang w:val="en-GB"/>
        </w:rPr>
      </w:pPr>
      <w:r w:rsidRPr="00B42C03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proofErr w:type="gramStart"/>
      <w:r w:rsidRPr="00B42C03">
        <w:rPr>
          <w:rFonts w:ascii="Courier New" w:hAnsi="Courier New" w:cs="Courier New"/>
          <w:sz w:val="20"/>
          <w:szCs w:val="20"/>
          <w:lang w:val="en-GB"/>
        </w:rPr>
        <w:t>ttloff</w:t>
      </w:r>
      <w:proofErr w:type="spellEnd"/>
      <w:r w:rsidRPr="00B42C0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B42C03">
        <w:rPr>
          <w:rFonts w:ascii="Courier New" w:hAnsi="Courier New" w:cs="Courier New"/>
          <w:sz w:val="20"/>
          <w:szCs w:val="20"/>
          <w:lang w:val="en-GB"/>
        </w:rPr>
        <w:t>4)</w:t>
      </w:r>
    </w:p>
    <w:p w:rsidR="00B42C03" w:rsidRPr="00B42C03" w:rsidRDefault="00B42C03" w:rsidP="00B42C03">
      <w:pPr>
        <w:rPr>
          <w:rFonts w:ascii="Courier New" w:hAnsi="Courier New" w:cs="Courier New"/>
          <w:sz w:val="20"/>
          <w:szCs w:val="20"/>
          <w:lang w:val="en-GB"/>
        </w:rPr>
      </w:pPr>
      <w:r w:rsidRPr="00B42C03">
        <w:rPr>
          <w:rFonts w:ascii="Courier New" w:hAnsi="Courier New" w:cs="Courier New"/>
          <w:sz w:val="20"/>
          <w:szCs w:val="20"/>
          <w:lang w:val="en-GB"/>
        </w:rPr>
        <w:tab/>
      </w:r>
      <w:proofErr w:type="gramStart"/>
      <w:r w:rsidRPr="00B42C03">
        <w:rPr>
          <w:rFonts w:ascii="Courier New" w:hAnsi="Courier New" w:cs="Courier New"/>
          <w:sz w:val="20"/>
          <w:szCs w:val="20"/>
          <w:lang w:val="en-GB"/>
        </w:rPr>
        <w:t>delay(</w:t>
      </w:r>
      <w:proofErr w:type="gramEnd"/>
      <w:r w:rsidRPr="00B42C03">
        <w:rPr>
          <w:rFonts w:ascii="Courier New" w:hAnsi="Courier New" w:cs="Courier New"/>
          <w:sz w:val="20"/>
          <w:szCs w:val="20"/>
          <w:lang w:val="en-GB"/>
        </w:rPr>
        <w:t>100)</w:t>
      </w:r>
    </w:p>
    <w:p w:rsidR="00B42C03" w:rsidRPr="00B42C03" w:rsidRDefault="00B42C03" w:rsidP="00B42C03">
      <w:pPr>
        <w:rPr>
          <w:rFonts w:ascii="Courier New" w:hAnsi="Courier New" w:cs="Courier New"/>
          <w:sz w:val="20"/>
          <w:szCs w:val="20"/>
          <w:lang w:val="en-GB"/>
        </w:rPr>
      </w:pPr>
      <w:r w:rsidRPr="00B42C03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proofErr w:type="gramStart"/>
      <w:r w:rsidRPr="00B42C03">
        <w:rPr>
          <w:rFonts w:ascii="Courier New" w:hAnsi="Courier New" w:cs="Courier New"/>
          <w:sz w:val="20"/>
          <w:szCs w:val="20"/>
          <w:lang w:val="en-GB"/>
        </w:rPr>
        <w:t>endloop</w:t>
      </w:r>
      <w:proofErr w:type="spellEnd"/>
      <w:proofErr w:type="gramEnd"/>
    </w:p>
    <w:p w:rsidR="00B42C03" w:rsidRPr="00B42C03" w:rsidRDefault="00B42C03" w:rsidP="00B42C03">
      <w:pPr>
        <w:rPr>
          <w:rFonts w:ascii="Courier New" w:hAnsi="Courier New" w:cs="Courier New"/>
          <w:sz w:val="20"/>
          <w:szCs w:val="20"/>
          <w:lang w:val="en-GB"/>
        </w:rPr>
      </w:pPr>
    </w:p>
    <w:p w:rsidR="00B42C03" w:rsidRDefault="00B42C03" w:rsidP="00B42C03">
      <w:pPr>
        <w:rPr>
          <w:rFonts w:ascii="Courier New" w:hAnsi="Courier New" w:cs="Courier New"/>
          <w:sz w:val="20"/>
          <w:szCs w:val="20"/>
          <w:lang w:val="en-GB"/>
        </w:rPr>
      </w:pPr>
      <w:r w:rsidRPr="00B42C03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proofErr w:type="gramStart"/>
      <w:r w:rsidRPr="00B42C03">
        <w:rPr>
          <w:rFonts w:ascii="Courier New" w:hAnsi="Courier New" w:cs="Courier New"/>
          <w:sz w:val="20"/>
          <w:szCs w:val="20"/>
          <w:lang w:val="en-GB"/>
        </w:rPr>
        <w:t>acquireoff</w:t>
      </w:r>
      <w:proofErr w:type="spellEnd"/>
      <w:r w:rsidRPr="00B42C0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B42C03">
        <w:rPr>
          <w:rFonts w:ascii="Courier New" w:hAnsi="Courier New" w:cs="Courier New"/>
          <w:sz w:val="20"/>
          <w:szCs w:val="20"/>
          <w:lang w:val="en-GB"/>
        </w:rPr>
        <w:t>"overwrite",</w:t>
      </w:r>
      <w:r>
        <w:rPr>
          <w:rFonts w:ascii="Courier New" w:hAnsi="Courier New" w:cs="Courier New"/>
          <w:sz w:val="20"/>
          <w:szCs w:val="20"/>
          <w:lang w:val="en-GB"/>
        </w:rPr>
        <w:t>n1</w:t>
      </w:r>
      <w:r w:rsidRPr="00B42C03">
        <w:rPr>
          <w:rFonts w:ascii="Courier New" w:hAnsi="Courier New" w:cs="Courier New"/>
          <w:sz w:val="20"/>
          <w:szCs w:val="20"/>
          <w:lang w:val="en-GB"/>
        </w:rPr>
        <w:t>)</w:t>
      </w:r>
    </w:p>
    <w:p w:rsidR="00B42C03" w:rsidRDefault="00B42C03" w:rsidP="00B42C03">
      <w:pPr>
        <w:rPr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  <w:t>...</w:t>
      </w:r>
    </w:p>
    <w:p w:rsidR="00B42C03" w:rsidRDefault="00B42C03" w:rsidP="00B42C03">
      <w:pPr>
        <w:rPr>
          <w:lang w:val="en-GB"/>
        </w:rPr>
      </w:pPr>
    </w:p>
    <w:p w:rsidR="00B42C03" w:rsidRPr="00B42C03" w:rsidRDefault="00B42C03" w:rsidP="00B42C03"/>
    <w:p w:rsidR="00B42C03" w:rsidRDefault="00B42C03" w:rsidP="00B42C03">
      <w:pPr>
        <w:rPr>
          <w:lang w:val="en-GB"/>
        </w:rPr>
      </w:pPr>
      <w:r>
        <w:t> </w:t>
      </w:r>
    </w:p>
    <w:p w:rsidR="00B42C03" w:rsidRPr="00864DCD" w:rsidRDefault="00B42C03" w:rsidP="00B42C03">
      <w:pPr>
        <w:rPr>
          <w:i/>
          <w:lang w:val="en-GB"/>
        </w:rPr>
      </w:pPr>
      <w:r w:rsidRPr="00864DCD">
        <w:rPr>
          <w:i/>
          <w:lang w:val="en-GB"/>
        </w:rPr>
        <w:t> See also:</w:t>
      </w:r>
    </w:p>
    <w:p w:rsidR="00B42C03" w:rsidRDefault="00B42C03" w:rsidP="00B42C03">
      <w:pPr>
        <w:rPr>
          <w:lang w:val="en-GB"/>
        </w:rPr>
      </w:pPr>
    </w:p>
    <w:p w:rsidR="00B42C03" w:rsidRDefault="00F54D16" w:rsidP="00B42C03">
      <w:pPr>
        <w:rPr>
          <w:lang w:val="en-GB"/>
        </w:rPr>
      </w:pPr>
      <w:hyperlink r:id="rId6" w:history="1">
        <w:proofErr w:type="spellStart"/>
        <w:proofErr w:type="gramStart"/>
        <w:r w:rsidR="00B42C03" w:rsidRPr="009F3D82">
          <w:rPr>
            <w:rStyle w:val="Hyperlink"/>
            <w:lang w:val="en-GB"/>
          </w:rPr>
          <w:t>acquireoff</w:t>
        </w:r>
        <w:proofErr w:type="spellEnd"/>
        <w:proofErr w:type="gramEnd"/>
      </w:hyperlink>
      <w:r w:rsidR="009F3D82">
        <w:rPr>
          <w:lang w:val="en-GB"/>
        </w:rPr>
        <w:t xml:space="preserve">, </w:t>
      </w:r>
      <w:hyperlink r:id="rId7" w:history="1">
        <w:r w:rsidR="009F3D82" w:rsidRPr="009F3D82">
          <w:rPr>
            <w:rStyle w:val="Hyperlink"/>
            <w:lang w:val="en-GB"/>
          </w:rPr>
          <w:t>acquire</w:t>
        </w:r>
      </w:hyperlink>
      <w:bookmarkStart w:id="0" w:name="_GoBack"/>
      <w:bookmarkEnd w:id="0"/>
    </w:p>
    <w:p w:rsidR="00B42C03" w:rsidRDefault="00B42C03" w:rsidP="00B42C03">
      <w:pPr>
        <w:rPr>
          <w:lang w:val="en-GB"/>
        </w:rPr>
      </w:pPr>
    </w:p>
    <w:p w:rsidR="00B42C03" w:rsidRDefault="00B42C03" w:rsidP="00B42C03">
      <w:pPr>
        <w:rPr>
          <w:lang w:val="en-GB"/>
        </w:rPr>
      </w:pPr>
      <w:r>
        <w:rPr>
          <w:lang w:val="en-GB"/>
        </w:rPr>
        <w:t xml:space="preserve">           </w:t>
      </w:r>
    </w:p>
    <w:sectPr w:rsidR="00B42C0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B7340"/>
    <w:multiLevelType w:val="multilevel"/>
    <w:tmpl w:val="585C4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D154EC"/>
    <w:multiLevelType w:val="multilevel"/>
    <w:tmpl w:val="B218C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4728BF"/>
    <w:multiLevelType w:val="multilevel"/>
    <w:tmpl w:val="D58E3A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hideSpellingErrors/>
  <w:hideGrammaticalErrors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17123B"/>
    <w:rsid w:val="0017123B"/>
    <w:rsid w:val="001E7D6C"/>
    <w:rsid w:val="00864DCD"/>
    <w:rsid w:val="008F3EB3"/>
    <w:rsid w:val="009F3D82"/>
    <w:rsid w:val="00A83797"/>
    <w:rsid w:val="00AC0C91"/>
    <w:rsid w:val="00B42C03"/>
    <w:rsid w:val="00E54AF7"/>
    <w:rsid w:val="00E95BC5"/>
    <w:rsid w:val="00EE3A81"/>
    <w:rsid w:val="00F5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qFormat/>
    <w:pPr>
      <w:shd w:val="clear" w:color="auto" w:fill="FF6600"/>
      <w:outlineLvl w:val="0"/>
    </w:pPr>
    <w:rPr>
      <w:rFonts w:eastAsiaTheme="minorEastAsia"/>
      <w:b/>
      <w:bCs/>
      <w:kern w:val="36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qFormat/>
    <w:pPr>
      <w:shd w:val="clear" w:color="auto" w:fill="FF6600"/>
      <w:outlineLvl w:val="0"/>
    </w:pPr>
    <w:rPr>
      <w:rFonts w:eastAsiaTheme="minorEastAsia"/>
      <w:b/>
      <w:bCs/>
      <w:kern w:val="36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acquire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acquireoff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acquire</vt:lpstr>
    </vt:vector>
  </TitlesOfParts>
  <Company>Microsoft</Company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acquire</dc:title>
  <dc:creator>Craig</dc:creator>
  <cp:lastModifiedBy>Craig</cp:lastModifiedBy>
  <cp:revision>9</cp:revision>
  <dcterms:created xsi:type="dcterms:W3CDTF">2012-11-06T01:16:00Z</dcterms:created>
  <dcterms:modified xsi:type="dcterms:W3CDTF">2014-09-26T01:17:00Z</dcterms:modified>
</cp:coreProperties>
</file>