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6E1AC" w14:textId="77777777" w:rsidR="0028077F" w:rsidRPr="00FE1323" w:rsidRDefault="00C41E1E" w:rsidP="003A7958">
      <w:pPr>
        <w:rPr>
          <w:rFonts w:eastAsia="Times New Roman" w:cs="Arial"/>
          <w:b/>
          <w:sz w:val="24"/>
          <w:szCs w:val="24"/>
          <w:lang w:eastAsia="es-CO"/>
        </w:rPr>
      </w:pPr>
      <w:r w:rsidRPr="00FE1323">
        <w:rPr>
          <w:rFonts w:eastAsia="Times New Roman" w:cs="Arial"/>
          <w:b/>
          <w:noProof/>
          <w:sz w:val="24"/>
          <w:szCs w:val="24"/>
          <w:lang w:val="en-US"/>
        </w:rPr>
        <w:drawing>
          <wp:anchor distT="0" distB="0" distL="114300" distR="114300" simplePos="0" relativeHeight="251656192" behindDoc="1" locked="1" layoutInCell="1" allowOverlap="1" wp14:anchorId="0855BFF3" wp14:editId="5CB18EC3">
            <wp:simplePos x="0" y="0"/>
            <wp:positionH relativeFrom="column">
              <wp:posOffset>-1080135</wp:posOffset>
            </wp:positionH>
            <wp:positionV relativeFrom="paragraph">
              <wp:posOffset>-1481185</wp:posOffset>
            </wp:positionV>
            <wp:extent cx="7773423" cy="10681200"/>
            <wp:effectExtent l="0" t="0" r="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hoja-membrete.png"/>
                    <pic:cNvPicPr/>
                  </pic:nvPicPr>
                  <pic:blipFill>
                    <a:blip r:embed="rId8">
                      <a:extLst>
                        <a:ext uri="{28A0092B-C50C-407E-A947-70E740481C1C}">
                          <a14:useLocalDpi xmlns:a14="http://schemas.microsoft.com/office/drawing/2010/main" val="0"/>
                        </a:ext>
                      </a:extLst>
                    </a:blip>
                    <a:stretch>
                      <a:fillRect/>
                    </a:stretch>
                  </pic:blipFill>
                  <pic:spPr>
                    <a:xfrm>
                      <a:off x="0" y="0"/>
                      <a:ext cx="7773423" cy="10681200"/>
                    </a:xfrm>
                    <a:prstGeom prst="rect">
                      <a:avLst/>
                    </a:prstGeom>
                  </pic:spPr>
                </pic:pic>
              </a:graphicData>
            </a:graphic>
            <wp14:sizeRelH relativeFrom="margin">
              <wp14:pctWidth>0</wp14:pctWidth>
            </wp14:sizeRelH>
            <wp14:sizeRelV relativeFrom="margin">
              <wp14:pctHeight>0</wp14:pctHeight>
            </wp14:sizeRelV>
          </wp:anchor>
        </w:drawing>
      </w:r>
    </w:p>
    <w:p w14:paraId="38CC4DBD" w14:textId="77777777" w:rsidR="0028077F" w:rsidRPr="00FE1323" w:rsidRDefault="0028077F" w:rsidP="00D951FB">
      <w:pPr>
        <w:spacing w:before="315" w:after="100" w:afterAutospacing="1" w:line="240" w:lineRule="auto"/>
        <w:jc w:val="right"/>
        <w:rPr>
          <w:rFonts w:eastAsia="Times New Roman" w:cs="Arial"/>
          <w:b/>
          <w:sz w:val="24"/>
          <w:szCs w:val="24"/>
          <w:lang w:eastAsia="es-CO"/>
        </w:rPr>
      </w:pPr>
    </w:p>
    <w:p w14:paraId="10CF25BA" w14:textId="77777777" w:rsidR="0028077F" w:rsidRPr="00FE1323" w:rsidRDefault="0028077F" w:rsidP="00D951FB">
      <w:pPr>
        <w:spacing w:before="315" w:after="100" w:afterAutospacing="1" w:line="240" w:lineRule="auto"/>
        <w:jc w:val="right"/>
        <w:rPr>
          <w:rFonts w:eastAsia="Times New Roman" w:cs="Arial"/>
          <w:b/>
          <w:sz w:val="24"/>
          <w:szCs w:val="24"/>
          <w:lang w:eastAsia="es-CO"/>
        </w:rPr>
      </w:pPr>
    </w:p>
    <w:p w14:paraId="75E710C8" w14:textId="77777777" w:rsidR="0028077F" w:rsidRPr="00FE1323" w:rsidRDefault="0028077F" w:rsidP="00D951FB">
      <w:pPr>
        <w:spacing w:before="315" w:after="100" w:afterAutospacing="1" w:line="240" w:lineRule="auto"/>
        <w:jc w:val="right"/>
        <w:rPr>
          <w:rFonts w:eastAsia="Times New Roman" w:cs="Arial"/>
          <w:b/>
          <w:sz w:val="24"/>
          <w:szCs w:val="24"/>
          <w:lang w:eastAsia="es-CO"/>
        </w:rPr>
      </w:pPr>
    </w:p>
    <w:p w14:paraId="3C7BBC0C"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71E9E7B5"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356AF24E"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62DE755F"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0B49B1F4"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253C9B75"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2124ABBA"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16DCB858"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2C98BD2B"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7A9DF31C"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188466DF"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2A6B297E"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6C238E41"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2B153865"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r w:rsidRPr="00FE1323">
        <w:rPr>
          <w:rFonts w:eastAsia="Times New Roman" w:cs="Arial"/>
          <w:b/>
          <w:noProof/>
          <w:sz w:val="24"/>
          <w:szCs w:val="24"/>
          <w:lang w:val="en-US"/>
        </w:rPr>
        <mc:AlternateContent>
          <mc:Choice Requires="wps">
            <w:drawing>
              <wp:anchor distT="45720" distB="45720" distL="114300" distR="114300" simplePos="0" relativeHeight="251658240" behindDoc="0" locked="0" layoutInCell="1" allowOverlap="1" wp14:anchorId="22BEC59A" wp14:editId="0BAF7AF7">
                <wp:simplePos x="0" y="0"/>
                <wp:positionH relativeFrom="column">
                  <wp:posOffset>862965</wp:posOffset>
                </wp:positionH>
                <wp:positionV relativeFrom="paragraph">
                  <wp:posOffset>24147</wp:posOffset>
                </wp:positionV>
                <wp:extent cx="35814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4620"/>
                        </a:xfrm>
                        <a:prstGeom prst="rect">
                          <a:avLst/>
                        </a:prstGeom>
                        <a:noFill/>
                        <a:ln w="9525">
                          <a:noFill/>
                          <a:miter lim="800000"/>
                          <a:headEnd/>
                          <a:tailEnd/>
                        </a:ln>
                      </wps:spPr>
                      <wps:txbx>
                        <w:txbxContent>
                          <w:p w14:paraId="43E6685B" w14:textId="1DF4B7F0" w:rsidR="00C41E1E" w:rsidRPr="00C41E1E" w:rsidRDefault="00EB7CB8" w:rsidP="00C41E1E">
                            <w:pPr>
                              <w:jc w:val="center"/>
                              <w:rPr>
                                <w:b/>
                                <w:color w:val="FFFFFF" w:themeColor="background1"/>
                              </w:rPr>
                            </w:pPr>
                            <w:r>
                              <w:rPr>
                                <w:b/>
                                <w:color w:val="FFFFFF" w:themeColor="background1"/>
                              </w:rPr>
                              <w:t>ENGLISH COMPONENT – CYCLE 3 SESSION 12</w:t>
                            </w:r>
                          </w:p>
                          <w:p w14:paraId="793E4438" w14:textId="6FE9C9EF" w:rsidR="00C41E1E" w:rsidRPr="00C41E1E" w:rsidRDefault="00EB7CB8" w:rsidP="00C41E1E">
                            <w:pPr>
                              <w:jc w:val="center"/>
                              <w:rPr>
                                <w:color w:val="FFFFFF" w:themeColor="background1"/>
                              </w:rPr>
                            </w:pPr>
                            <w:r>
                              <w:rPr>
                                <w:color w:val="FFFFFF" w:themeColor="background1"/>
                              </w:rPr>
                              <w:t>WORKSHEET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BEC59A" id="_x0000_t202" coordsize="21600,21600" o:spt="202" path="m,l,21600r21600,l21600,xe">
                <v:stroke joinstyle="miter"/>
                <v:path gradientshapeok="t" o:connecttype="rect"/>
              </v:shapetype>
              <v:shape id="Cuadro de texto 2" o:spid="_x0000_s1026" type="#_x0000_t202" style="position:absolute;left:0;text-align:left;margin-left:67.95pt;margin-top:1.9pt;width:282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" filled="f" stroked="f">
                <v:textbox style="mso-fit-shape-to-text:t">
                  <w:txbxContent>
                    <w:p w14:paraId="43E6685B" w14:textId="1DF4B7F0" w:rsidR="00C41E1E" w:rsidRPr="00C41E1E" w:rsidRDefault="00EB7CB8" w:rsidP="00C41E1E">
                      <w:pPr>
                        <w:jc w:val="center"/>
                        <w:rPr>
                          <w:b/>
                          <w:color w:val="FFFFFF" w:themeColor="background1"/>
                        </w:rPr>
                      </w:pPr>
                      <w:r>
                        <w:rPr>
                          <w:b/>
                          <w:color w:val="FFFFFF" w:themeColor="background1"/>
                        </w:rPr>
                        <w:t>ENGLISH COMPONENT – CYCLE 3 SESSION 12</w:t>
                      </w:r>
                    </w:p>
                    <w:p w14:paraId="793E4438" w14:textId="6FE9C9EF" w:rsidR="00C41E1E" w:rsidRPr="00C41E1E" w:rsidRDefault="00EB7CB8" w:rsidP="00C41E1E">
                      <w:pPr>
                        <w:jc w:val="center"/>
                        <w:rPr>
                          <w:color w:val="FFFFFF" w:themeColor="background1"/>
                        </w:rPr>
                      </w:pPr>
                      <w:r>
                        <w:rPr>
                          <w:color w:val="FFFFFF" w:themeColor="background1"/>
                        </w:rPr>
                        <w:t>WORKSHEET</w:t>
                      </w:r>
                    </w:p>
                  </w:txbxContent>
                </v:textbox>
                <w10:wrap type="square"/>
              </v:shape>
            </w:pict>
          </mc:Fallback>
        </mc:AlternateContent>
      </w:r>
    </w:p>
    <w:p w14:paraId="68213A01"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5DBB24DC"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6F81E65C"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656F3A7A"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7943DA57" w14:textId="77777777" w:rsidR="00247F8F" w:rsidRDefault="00247F8F" w:rsidP="001F5AA5">
      <w:pPr>
        <w:pStyle w:val="NormalWeb"/>
        <w:spacing w:before="0" w:beforeAutospacing="0" w:after="200" w:afterAutospacing="0"/>
        <w:jc w:val="center"/>
        <w:rPr>
          <w:rFonts w:asciiTheme="minorHAnsi" w:hAnsiTheme="minorHAnsi"/>
          <w:b/>
          <w:bCs/>
          <w:color w:val="ED1376"/>
          <w:sz w:val="44"/>
          <w:szCs w:val="44"/>
          <w:lang w:val="en-US"/>
        </w:rPr>
      </w:pPr>
    </w:p>
    <w:p w14:paraId="1249DCB6" w14:textId="5E35A72A" w:rsidR="00247F8F" w:rsidRDefault="00247F8F" w:rsidP="001F5AA5">
      <w:pPr>
        <w:pStyle w:val="NormalWeb"/>
        <w:spacing w:before="0" w:beforeAutospacing="0" w:after="200" w:afterAutospacing="0"/>
        <w:jc w:val="center"/>
        <w:rPr>
          <w:rFonts w:asciiTheme="minorHAnsi" w:hAnsiTheme="minorHAnsi"/>
          <w:b/>
          <w:bCs/>
          <w:color w:val="ED1376"/>
          <w:sz w:val="44"/>
          <w:szCs w:val="44"/>
          <w:lang w:val="en-US"/>
        </w:rPr>
      </w:pPr>
      <w:r w:rsidRPr="00247F8F">
        <w:rPr>
          <w:rFonts w:asciiTheme="minorHAnsi" w:hAnsiTheme="minorHAnsi"/>
          <w:b/>
          <w:bCs/>
          <w:color w:val="ED1376"/>
          <w:sz w:val="44"/>
          <w:szCs w:val="44"/>
          <w:lang w:val="en-US"/>
        </w:rPr>
        <w:t>REST and its principles</w:t>
      </w:r>
    </w:p>
    <w:p w14:paraId="67E6FE20" w14:textId="76F4C7B6" w:rsidR="001F5AA5" w:rsidRDefault="00494943" w:rsidP="001F5AA5">
      <w:pPr>
        <w:pStyle w:val="NormalWeb"/>
        <w:spacing w:before="0" w:beforeAutospacing="0" w:after="200" w:afterAutospacing="0"/>
        <w:jc w:val="center"/>
        <w:rPr>
          <w:rFonts w:asciiTheme="minorHAnsi" w:hAnsiTheme="minorHAnsi"/>
          <w:b/>
          <w:bCs/>
          <w:color w:val="ED1376"/>
          <w:sz w:val="44"/>
          <w:szCs w:val="44"/>
          <w:lang w:val="en-US"/>
        </w:rPr>
      </w:pPr>
      <w:r w:rsidRPr="001F5AA5">
        <w:rPr>
          <w:rFonts w:asciiTheme="minorHAnsi" w:hAnsiTheme="minorHAnsi"/>
          <w:b/>
          <w:bCs/>
          <w:color w:val="ED1376"/>
          <w:sz w:val="44"/>
          <w:szCs w:val="44"/>
          <w:lang w:val="en-US"/>
        </w:rPr>
        <w:t>Worksheet</w:t>
      </w:r>
      <w:r w:rsidR="005D561E">
        <w:rPr>
          <w:rFonts w:asciiTheme="minorHAnsi" w:hAnsiTheme="minorHAnsi"/>
          <w:b/>
          <w:bCs/>
          <w:color w:val="ED1376"/>
          <w:sz w:val="44"/>
          <w:szCs w:val="44"/>
          <w:lang w:val="en-US"/>
        </w:rPr>
        <w:t xml:space="preserve"> 3</w:t>
      </w:r>
      <w:r w:rsidRPr="00494943">
        <w:rPr>
          <w:rFonts w:asciiTheme="minorHAnsi" w:hAnsiTheme="minorHAnsi"/>
          <w:b/>
          <w:bCs/>
          <w:color w:val="ED1376"/>
          <w:sz w:val="44"/>
          <w:szCs w:val="44"/>
          <w:lang w:val="en-US"/>
        </w:rPr>
        <w:t>.1</w:t>
      </w:r>
      <w:r w:rsidR="00EB7CB8">
        <w:rPr>
          <w:rFonts w:asciiTheme="minorHAnsi" w:hAnsiTheme="minorHAnsi"/>
          <w:b/>
          <w:bCs/>
          <w:color w:val="ED1376"/>
          <w:sz w:val="44"/>
          <w:szCs w:val="44"/>
          <w:lang w:val="en-US"/>
        </w:rPr>
        <w:t>2</w:t>
      </w:r>
    </w:p>
    <w:p w14:paraId="0F6E303D" w14:textId="7F5E22E3" w:rsidR="00E27921" w:rsidRDefault="00E27921" w:rsidP="00F34388">
      <w:pPr>
        <w:pStyle w:val="NormalWeb"/>
        <w:spacing w:before="0" w:beforeAutospacing="0" w:after="200" w:afterAutospacing="0"/>
        <w:rPr>
          <w:rFonts w:asciiTheme="minorHAnsi" w:hAnsiTheme="minorHAnsi"/>
          <w:b/>
          <w:bCs/>
          <w:color w:val="ED1376"/>
          <w:sz w:val="44"/>
          <w:szCs w:val="44"/>
          <w:lang w:val="en-US"/>
        </w:rPr>
      </w:pPr>
    </w:p>
    <w:p w14:paraId="596D48C9" w14:textId="11C94E57" w:rsidR="005C3687" w:rsidRDefault="005C3687" w:rsidP="00F34388">
      <w:pPr>
        <w:pStyle w:val="NormalWeb"/>
        <w:spacing w:before="0" w:beforeAutospacing="0" w:after="200" w:afterAutospacing="0"/>
        <w:rPr>
          <w:rFonts w:asciiTheme="minorHAnsi" w:hAnsiTheme="minorHAnsi"/>
          <w:b/>
          <w:bCs/>
          <w:color w:val="ED1376"/>
          <w:sz w:val="44"/>
          <w:szCs w:val="44"/>
          <w:lang w:val="en-US"/>
        </w:rPr>
      </w:pPr>
      <w:r>
        <w:rPr>
          <w:rFonts w:asciiTheme="minorHAnsi" w:hAnsiTheme="minorHAnsi"/>
          <w:b/>
          <w:bCs/>
          <w:color w:val="ED1376"/>
          <w:sz w:val="44"/>
          <w:szCs w:val="44"/>
          <w:lang w:val="en-US"/>
        </w:rPr>
        <w:t xml:space="preserve">Videos: </w:t>
      </w:r>
    </w:p>
    <w:p w14:paraId="0186C3BA" w14:textId="481F1554" w:rsidR="005C3687" w:rsidRPr="005C3687" w:rsidRDefault="005C3687" w:rsidP="005C3687">
      <w:pPr>
        <w:pStyle w:val="Prrafodelista"/>
        <w:numPr>
          <w:ilvl w:val="0"/>
          <w:numId w:val="28"/>
        </w:numPr>
      </w:pPr>
      <w:hyperlink r:id="rId9" w:history="1">
        <w:r w:rsidRPr="002104A4">
          <w:rPr>
            <w:rStyle w:val="Hipervnculo"/>
          </w:rPr>
          <w:t>https://www.youtube.com/watch?v=JD6VNRdGl98</w:t>
        </w:r>
      </w:hyperlink>
    </w:p>
    <w:p w14:paraId="2A0F646E" w14:textId="45F3E9E7" w:rsidR="005C3687" w:rsidRPr="005C3687" w:rsidRDefault="005C3687" w:rsidP="005C3687">
      <w:pPr>
        <w:pStyle w:val="Prrafodelista"/>
        <w:numPr>
          <w:ilvl w:val="0"/>
          <w:numId w:val="28"/>
        </w:numPr>
      </w:pPr>
      <w:hyperlink r:id="rId10" w:history="1">
        <w:r w:rsidRPr="002104A4">
          <w:rPr>
            <w:rStyle w:val="Hipervnculo"/>
          </w:rPr>
          <w:t>https://www.youtube.com/watch?v=8JDLM4G_bbw</w:t>
        </w:r>
      </w:hyperlink>
    </w:p>
    <w:p w14:paraId="51F22D83" w14:textId="77777777" w:rsidR="005C3687" w:rsidRDefault="005C3687" w:rsidP="00F34388">
      <w:pPr>
        <w:pStyle w:val="NormalWeb"/>
        <w:spacing w:before="0" w:beforeAutospacing="0" w:after="200" w:afterAutospacing="0"/>
        <w:rPr>
          <w:rFonts w:asciiTheme="minorHAnsi" w:hAnsiTheme="minorHAnsi"/>
          <w:b/>
          <w:bCs/>
          <w:color w:val="ED1376"/>
          <w:sz w:val="44"/>
          <w:szCs w:val="44"/>
          <w:lang w:val="en-US"/>
        </w:rPr>
      </w:pPr>
    </w:p>
    <w:p w14:paraId="23AFFD26" w14:textId="171D54B6" w:rsidR="001F5AA5" w:rsidRDefault="001F5AA5" w:rsidP="001F5AA5">
      <w:pPr>
        <w:pStyle w:val="NormalWeb"/>
        <w:spacing w:before="0" w:beforeAutospacing="0" w:after="200" w:afterAutospacing="0"/>
        <w:rPr>
          <w:rFonts w:asciiTheme="minorHAnsi" w:hAnsiTheme="minorHAnsi"/>
          <w:b/>
          <w:bCs/>
          <w:color w:val="000000" w:themeColor="text1"/>
          <w:sz w:val="28"/>
          <w:szCs w:val="28"/>
          <w:lang w:val="en-US"/>
        </w:rPr>
      </w:pPr>
      <w:r w:rsidRPr="001F5AA5">
        <w:rPr>
          <w:rFonts w:asciiTheme="minorHAnsi" w:hAnsiTheme="minorHAnsi"/>
          <w:b/>
          <w:bCs/>
          <w:color w:val="000000" w:themeColor="text1"/>
          <w:sz w:val="28"/>
          <w:szCs w:val="28"/>
          <w:lang w:val="en-US"/>
        </w:rPr>
        <w:t xml:space="preserve">Vocabulary </w:t>
      </w:r>
      <w:r w:rsidR="005C3687">
        <w:rPr>
          <w:rFonts w:asciiTheme="minorHAnsi" w:hAnsiTheme="minorHAnsi"/>
          <w:b/>
          <w:bCs/>
          <w:color w:val="000000" w:themeColor="text1"/>
          <w:sz w:val="28"/>
          <w:szCs w:val="28"/>
          <w:lang w:val="en-US"/>
        </w:rPr>
        <w:br/>
      </w:r>
    </w:p>
    <w:p w14:paraId="67D5A804" w14:textId="4DFB3236" w:rsidR="004A43FB" w:rsidRDefault="005C3687" w:rsidP="005C3687">
      <w:pPr>
        <w:rPr>
          <w:b/>
          <w:bCs/>
          <w:color w:val="000000" w:themeColor="text1"/>
          <w:sz w:val="28"/>
          <w:szCs w:val="28"/>
          <w:lang w:val="en-US"/>
        </w:rPr>
      </w:pPr>
      <w:hyperlink r:id="rId11" w:history="1">
        <w:r w:rsidRPr="002104A4">
          <w:rPr>
            <w:rStyle w:val="Hipervnculo"/>
            <w:lang w:val="en-US"/>
          </w:rPr>
          <w:t>https://www.cram.com/flashcards/rest-and-its-principles-s12-12963442</w:t>
        </w:r>
      </w:hyperlink>
    </w:p>
    <w:p w14:paraId="4455FD4E" w14:textId="09C3C255" w:rsidR="00247F8F" w:rsidRPr="00EB7CB8" w:rsidRDefault="00EB7CB8" w:rsidP="00247F8F">
      <w:pPr>
        <w:rPr>
          <w:sz w:val="24"/>
          <w:szCs w:val="24"/>
          <w:lang w:val="en-US"/>
        </w:rPr>
      </w:pPr>
      <w:r w:rsidRPr="00EB7CB8">
        <w:rPr>
          <w:sz w:val="24"/>
          <w:szCs w:val="24"/>
          <w:lang w:val="en-US"/>
        </w:rPr>
        <w:t xml:space="preserve">applet </w:t>
      </w:r>
    </w:p>
    <w:p w14:paraId="31E37DE4" w14:textId="28F995D4" w:rsidR="00247F8F" w:rsidRPr="00EB7CB8" w:rsidRDefault="00EB7CB8" w:rsidP="00247F8F">
      <w:pPr>
        <w:rPr>
          <w:sz w:val="24"/>
          <w:szCs w:val="24"/>
          <w:lang w:val="en-US"/>
        </w:rPr>
      </w:pPr>
      <w:r w:rsidRPr="00EB7CB8">
        <w:rPr>
          <w:sz w:val="24"/>
          <w:szCs w:val="24"/>
          <w:lang w:val="en-US"/>
        </w:rPr>
        <w:t xml:space="preserve">timestamp </w:t>
      </w:r>
    </w:p>
    <w:p w14:paraId="7F616486" w14:textId="2F6A18CC" w:rsidR="00247F8F" w:rsidRPr="00EB7CB8" w:rsidRDefault="00000000" w:rsidP="00247F8F">
      <w:pPr>
        <w:rPr>
          <w:sz w:val="24"/>
          <w:szCs w:val="24"/>
          <w:lang w:val="en-US"/>
        </w:rPr>
      </w:pPr>
      <w:hyperlink r:id="rId12" w:history="1">
        <w:r w:rsidR="00EB7CB8" w:rsidRPr="00EB7CB8">
          <w:rPr>
            <w:rStyle w:val="Hipervnculo"/>
            <w:color w:val="auto"/>
            <w:sz w:val="24"/>
            <w:szCs w:val="24"/>
            <w:u w:val="none"/>
            <w:lang w:val="en-US"/>
          </w:rPr>
          <w:t>media type</w:t>
        </w:r>
      </w:hyperlink>
    </w:p>
    <w:p w14:paraId="565A5A92" w14:textId="61CF9398" w:rsidR="00247F8F" w:rsidRPr="00EB7CB8" w:rsidRDefault="00EB7CB8" w:rsidP="00247F8F">
      <w:pPr>
        <w:rPr>
          <w:sz w:val="24"/>
          <w:szCs w:val="24"/>
          <w:lang w:val="en-US"/>
        </w:rPr>
      </w:pPr>
      <w:r w:rsidRPr="00EB7CB8">
        <w:rPr>
          <w:sz w:val="24"/>
          <w:szCs w:val="24"/>
          <w:lang w:val="en-US"/>
        </w:rPr>
        <w:t xml:space="preserve">addressable </w:t>
      </w:r>
    </w:p>
    <w:p w14:paraId="63517079" w14:textId="7C6D3654" w:rsidR="00247F8F" w:rsidRPr="00EB7CB8" w:rsidRDefault="00EB7CB8" w:rsidP="00247F8F">
      <w:pPr>
        <w:rPr>
          <w:sz w:val="24"/>
          <w:szCs w:val="24"/>
          <w:lang w:val="en-US"/>
        </w:rPr>
      </w:pPr>
      <w:r w:rsidRPr="00EB7CB8">
        <w:rPr>
          <w:sz w:val="24"/>
          <w:szCs w:val="24"/>
          <w:lang w:val="en-US"/>
        </w:rPr>
        <w:t xml:space="preserve">affordance </w:t>
      </w:r>
    </w:p>
    <w:p w14:paraId="4654BF34" w14:textId="5CDF4262" w:rsidR="00247F8F" w:rsidRPr="00EB7CB8" w:rsidRDefault="00EB7CB8" w:rsidP="00247F8F">
      <w:pPr>
        <w:rPr>
          <w:sz w:val="24"/>
          <w:szCs w:val="24"/>
          <w:lang w:val="en-US"/>
        </w:rPr>
      </w:pPr>
      <w:r w:rsidRPr="00EB7CB8">
        <w:rPr>
          <w:sz w:val="24"/>
          <w:szCs w:val="24"/>
          <w:lang w:val="en-US"/>
        </w:rPr>
        <w:t xml:space="preserve">client </w:t>
      </w:r>
    </w:p>
    <w:p w14:paraId="3C380149" w14:textId="078D76D2" w:rsidR="00247F8F" w:rsidRPr="00EB7CB8" w:rsidRDefault="00EB7CB8" w:rsidP="00247F8F">
      <w:pPr>
        <w:rPr>
          <w:sz w:val="24"/>
          <w:szCs w:val="24"/>
          <w:lang w:val="en-US"/>
        </w:rPr>
      </w:pPr>
      <w:r w:rsidRPr="00EB7CB8">
        <w:rPr>
          <w:sz w:val="24"/>
          <w:szCs w:val="24"/>
          <w:lang w:val="en-US"/>
        </w:rPr>
        <w:t xml:space="preserve">streamline </w:t>
      </w:r>
    </w:p>
    <w:p w14:paraId="4B962DBA" w14:textId="72262618" w:rsidR="00247F8F" w:rsidRPr="00EB7CB8" w:rsidRDefault="00EB7CB8" w:rsidP="00247F8F">
      <w:pPr>
        <w:rPr>
          <w:sz w:val="24"/>
          <w:szCs w:val="24"/>
          <w:lang w:val="en-US"/>
        </w:rPr>
      </w:pPr>
      <w:r w:rsidRPr="00EB7CB8">
        <w:rPr>
          <w:sz w:val="24"/>
          <w:szCs w:val="24"/>
          <w:lang w:val="en-US"/>
        </w:rPr>
        <w:t xml:space="preserve">decoupled </w:t>
      </w:r>
    </w:p>
    <w:p w14:paraId="5B651B1A" w14:textId="0A1CC53F" w:rsidR="00247F8F" w:rsidRPr="00EB7CB8" w:rsidRDefault="00EB7CB8" w:rsidP="00247F8F">
      <w:pPr>
        <w:rPr>
          <w:sz w:val="24"/>
          <w:szCs w:val="24"/>
          <w:lang w:val="en-US"/>
        </w:rPr>
      </w:pPr>
      <w:r w:rsidRPr="00EB7CB8">
        <w:rPr>
          <w:sz w:val="24"/>
          <w:szCs w:val="24"/>
          <w:lang w:val="en-US"/>
        </w:rPr>
        <w:t xml:space="preserve">metadata </w:t>
      </w:r>
    </w:p>
    <w:p w14:paraId="50CD88D0" w14:textId="624F3BEF" w:rsidR="00247F8F" w:rsidRPr="00EB7CB8" w:rsidRDefault="00EB7CB8" w:rsidP="00247F8F">
      <w:pPr>
        <w:rPr>
          <w:sz w:val="24"/>
          <w:szCs w:val="24"/>
          <w:lang w:val="en-US"/>
        </w:rPr>
      </w:pPr>
      <w:r w:rsidRPr="00EB7CB8">
        <w:rPr>
          <w:sz w:val="24"/>
          <w:szCs w:val="24"/>
          <w:lang w:val="en-US"/>
        </w:rPr>
        <w:t>portability</w:t>
      </w:r>
    </w:p>
    <w:p w14:paraId="5A321B11" w14:textId="35BE8958" w:rsidR="00CA71F7" w:rsidRDefault="00CA71F7" w:rsidP="00CA71F7">
      <w:pPr>
        <w:pStyle w:val="NormalWeb"/>
        <w:spacing w:before="0" w:beforeAutospacing="0" w:after="200" w:afterAutospacing="0"/>
        <w:rPr>
          <w:rFonts w:asciiTheme="minorHAnsi" w:hAnsiTheme="minorHAnsi"/>
          <w:b/>
          <w:bCs/>
          <w:color w:val="000000" w:themeColor="text1"/>
          <w:sz w:val="28"/>
          <w:szCs w:val="28"/>
          <w:lang w:val="en-US"/>
        </w:rPr>
      </w:pPr>
    </w:p>
    <w:p w14:paraId="69A7C73D" w14:textId="649359EE" w:rsidR="00DB2DE7" w:rsidRDefault="00DB2DE7" w:rsidP="00CA71F7">
      <w:pPr>
        <w:pStyle w:val="NormalWeb"/>
        <w:spacing w:before="0" w:beforeAutospacing="0" w:after="200" w:afterAutospacing="0"/>
        <w:rPr>
          <w:rFonts w:asciiTheme="minorHAnsi" w:hAnsiTheme="minorHAnsi"/>
          <w:b/>
          <w:bCs/>
          <w:color w:val="000000" w:themeColor="text1"/>
          <w:sz w:val="28"/>
          <w:szCs w:val="28"/>
          <w:lang w:val="en-US"/>
        </w:rPr>
      </w:pPr>
    </w:p>
    <w:p w14:paraId="03EDF973" w14:textId="5B87592A" w:rsidR="00DB2DE7" w:rsidRDefault="00DB2DE7" w:rsidP="00CA71F7">
      <w:pPr>
        <w:pStyle w:val="NormalWeb"/>
        <w:spacing w:before="0" w:beforeAutospacing="0" w:after="200" w:afterAutospacing="0"/>
        <w:rPr>
          <w:rFonts w:asciiTheme="minorHAnsi" w:hAnsiTheme="minorHAnsi"/>
          <w:b/>
          <w:bCs/>
          <w:color w:val="000000" w:themeColor="text1"/>
          <w:sz w:val="28"/>
          <w:szCs w:val="28"/>
          <w:lang w:val="en-US"/>
        </w:rPr>
      </w:pPr>
    </w:p>
    <w:p w14:paraId="7274766C" w14:textId="78F00916" w:rsidR="00DB2DE7" w:rsidRDefault="00DB2DE7" w:rsidP="00CA71F7">
      <w:pPr>
        <w:pStyle w:val="NormalWeb"/>
        <w:spacing w:before="0" w:beforeAutospacing="0" w:after="200" w:afterAutospacing="0"/>
        <w:rPr>
          <w:rFonts w:asciiTheme="minorHAnsi" w:hAnsiTheme="minorHAnsi"/>
          <w:b/>
          <w:bCs/>
          <w:color w:val="000000" w:themeColor="text1"/>
          <w:sz w:val="28"/>
          <w:szCs w:val="28"/>
          <w:lang w:val="en-US"/>
        </w:rPr>
      </w:pPr>
    </w:p>
    <w:p w14:paraId="2B999AF0" w14:textId="3ED9AC19" w:rsidR="00DB2DE7" w:rsidRDefault="00DB2DE7" w:rsidP="00CA71F7">
      <w:pPr>
        <w:pStyle w:val="NormalWeb"/>
        <w:spacing w:before="0" w:beforeAutospacing="0" w:after="200" w:afterAutospacing="0"/>
        <w:rPr>
          <w:rFonts w:asciiTheme="minorHAnsi" w:hAnsiTheme="minorHAnsi"/>
          <w:b/>
          <w:bCs/>
          <w:color w:val="000000" w:themeColor="text1"/>
          <w:sz w:val="28"/>
          <w:szCs w:val="28"/>
          <w:lang w:val="en-US"/>
        </w:rPr>
      </w:pPr>
    </w:p>
    <w:p w14:paraId="3FAC1CCA" w14:textId="48D945D4" w:rsidR="00DB2DE7" w:rsidRDefault="00DB2DE7" w:rsidP="00CA71F7">
      <w:pPr>
        <w:pStyle w:val="NormalWeb"/>
        <w:spacing w:before="0" w:beforeAutospacing="0" w:after="200" w:afterAutospacing="0"/>
        <w:rPr>
          <w:rFonts w:asciiTheme="minorHAnsi" w:hAnsiTheme="minorHAnsi"/>
          <w:b/>
          <w:bCs/>
          <w:color w:val="000000" w:themeColor="text1"/>
          <w:sz w:val="28"/>
          <w:szCs w:val="28"/>
          <w:lang w:val="en-US"/>
        </w:rPr>
      </w:pPr>
    </w:p>
    <w:p w14:paraId="5258A4B1" w14:textId="2DB2E980" w:rsidR="00DB2DE7" w:rsidRDefault="00DB2DE7" w:rsidP="00CA71F7">
      <w:pPr>
        <w:pStyle w:val="NormalWeb"/>
        <w:spacing w:before="0" w:beforeAutospacing="0" w:after="200" w:afterAutospacing="0"/>
        <w:rPr>
          <w:rFonts w:asciiTheme="minorHAnsi" w:hAnsiTheme="minorHAnsi"/>
          <w:b/>
          <w:bCs/>
          <w:color w:val="000000" w:themeColor="text1"/>
          <w:sz w:val="28"/>
          <w:szCs w:val="28"/>
          <w:lang w:val="en-US"/>
        </w:rPr>
      </w:pPr>
    </w:p>
    <w:p w14:paraId="43B4AD1D" w14:textId="056214AB" w:rsidR="00DB2DE7" w:rsidRDefault="00DB2DE7" w:rsidP="00CA71F7">
      <w:pPr>
        <w:pStyle w:val="NormalWeb"/>
        <w:spacing w:before="0" w:beforeAutospacing="0" w:after="200" w:afterAutospacing="0"/>
        <w:rPr>
          <w:rFonts w:asciiTheme="minorHAnsi" w:hAnsiTheme="minorHAnsi"/>
          <w:b/>
          <w:bCs/>
          <w:color w:val="000000" w:themeColor="text1"/>
          <w:sz w:val="28"/>
          <w:szCs w:val="28"/>
          <w:lang w:val="en-US"/>
        </w:rPr>
      </w:pPr>
    </w:p>
    <w:p w14:paraId="1EBFA383" w14:textId="38F0A5B1" w:rsidR="00DB2DE7" w:rsidRDefault="00DB2DE7" w:rsidP="00CA71F7">
      <w:pPr>
        <w:pStyle w:val="NormalWeb"/>
        <w:spacing w:before="0" w:beforeAutospacing="0" w:after="200" w:afterAutospacing="0"/>
        <w:rPr>
          <w:rFonts w:asciiTheme="minorHAnsi" w:hAnsiTheme="minorHAnsi"/>
          <w:b/>
          <w:bCs/>
          <w:color w:val="000000" w:themeColor="text1"/>
          <w:sz w:val="28"/>
          <w:szCs w:val="28"/>
          <w:lang w:val="en-US"/>
        </w:rPr>
      </w:pPr>
    </w:p>
    <w:p w14:paraId="03114D9F" w14:textId="76D0FF7C" w:rsidR="00DB2DE7" w:rsidRDefault="00DB2DE7" w:rsidP="00CA71F7">
      <w:pPr>
        <w:pStyle w:val="NormalWeb"/>
        <w:spacing w:before="0" w:beforeAutospacing="0" w:after="200" w:afterAutospacing="0"/>
        <w:rPr>
          <w:rFonts w:asciiTheme="minorHAnsi" w:hAnsiTheme="minorHAnsi"/>
          <w:b/>
          <w:bCs/>
          <w:color w:val="000000" w:themeColor="text1"/>
          <w:sz w:val="36"/>
          <w:szCs w:val="36"/>
          <w:lang w:val="en-US"/>
        </w:rPr>
      </w:pPr>
      <w:r>
        <w:rPr>
          <w:rFonts w:asciiTheme="minorHAnsi" w:hAnsiTheme="minorHAnsi"/>
          <w:b/>
          <w:bCs/>
          <w:color w:val="000000" w:themeColor="text1"/>
          <w:sz w:val="28"/>
          <w:szCs w:val="28"/>
          <w:lang w:val="en-US"/>
        </w:rPr>
        <w:t>Reading comprehension</w:t>
      </w:r>
      <w:r w:rsidR="00134D6B">
        <w:rPr>
          <w:rFonts w:asciiTheme="minorHAnsi" w:hAnsiTheme="minorHAnsi"/>
          <w:b/>
          <w:bCs/>
          <w:color w:val="000000" w:themeColor="text1"/>
          <w:sz w:val="28"/>
          <w:szCs w:val="28"/>
          <w:lang w:val="en-US"/>
        </w:rPr>
        <w:t>:</w:t>
      </w:r>
      <w:r w:rsidR="00134D6B" w:rsidRPr="00134D6B">
        <w:rPr>
          <w:rFonts w:asciiTheme="minorHAnsi" w:hAnsiTheme="minorHAnsi"/>
          <w:b/>
          <w:bCs/>
          <w:color w:val="000000" w:themeColor="text1"/>
          <w:sz w:val="36"/>
          <w:szCs w:val="36"/>
          <w:lang w:val="en-US"/>
        </w:rPr>
        <w:t xml:space="preserve"> </w:t>
      </w:r>
      <w:r w:rsidRPr="00134D6B">
        <w:rPr>
          <w:rFonts w:asciiTheme="minorHAnsi" w:hAnsiTheme="minorHAnsi"/>
          <w:b/>
          <w:bCs/>
          <w:color w:val="000000" w:themeColor="text1"/>
          <w:sz w:val="36"/>
          <w:szCs w:val="36"/>
          <w:lang w:val="en-US"/>
        </w:rPr>
        <w:t xml:space="preserve"> </w:t>
      </w:r>
      <w:r w:rsidR="00134D6B" w:rsidRPr="00134D6B">
        <w:rPr>
          <w:rFonts w:asciiTheme="minorHAnsi" w:hAnsiTheme="minorHAnsi"/>
          <w:b/>
          <w:bCs/>
          <w:color w:val="000000" w:themeColor="text1"/>
          <w:sz w:val="36"/>
          <w:szCs w:val="36"/>
          <w:lang w:val="en-US"/>
        </w:rPr>
        <w:t>Q</w:t>
      </w:r>
      <w:r w:rsidRPr="00134D6B">
        <w:rPr>
          <w:rFonts w:asciiTheme="minorHAnsi" w:hAnsiTheme="minorHAnsi"/>
          <w:b/>
          <w:bCs/>
          <w:color w:val="000000" w:themeColor="text1"/>
          <w:sz w:val="36"/>
          <w:szCs w:val="36"/>
          <w:lang w:val="en-US"/>
        </w:rPr>
        <w:t>uestion</w:t>
      </w:r>
      <w:r w:rsidR="00E31ADC" w:rsidRPr="00134D6B">
        <w:rPr>
          <w:rFonts w:asciiTheme="minorHAnsi" w:hAnsiTheme="minorHAnsi"/>
          <w:b/>
          <w:bCs/>
          <w:color w:val="000000" w:themeColor="text1"/>
          <w:sz w:val="36"/>
          <w:szCs w:val="36"/>
          <w:lang w:val="en-US"/>
        </w:rPr>
        <w:t>ing</w:t>
      </w:r>
    </w:p>
    <w:p w14:paraId="4AE63195" w14:textId="0480D18E" w:rsidR="00A966E1" w:rsidRDefault="00A966E1" w:rsidP="00CA71F7">
      <w:pPr>
        <w:pStyle w:val="NormalWeb"/>
        <w:spacing w:before="0" w:beforeAutospacing="0" w:after="200" w:afterAutospacing="0"/>
        <w:rPr>
          <w:rFonts w:asciiTheme="minorHAnsi" w:hAnsiTheme="minorHAnsi"/>
          <w:color w:val="000000" w:themeColor="text1"/>
          <w:sz w:val="28"/>
          <w:szCs w:val="28"/>
          <w:lang w:val="en-US"/>
        </w:rPr>
      </w:pPr>
      <w:hyperlink r:id="rId13" w:history="1">
        <w:r w:rsidRPr="002104A4">
          <w:rPr>
            <w:rStyle w:val="Hipervnculo"/>
            <w:rFonts w:asciiTheme="minorHAnsi" w:hAnsiTheme="minorHAnsi"/>
            <w:sz w:val="28"/>
            <w:szCs w:val="28"/>
            <w:lang w:val="en-US"/>
          </w:rPr>
          <w:t>https://www.youtube.com/watch?v=blbTZKQoxdQ</w:t>
        </w:r>
      </w:hyperlink>
    </w:p>
    <w:p w14:paraId="5F95B15F" w14:textId="0CC2818D" w:rsidR="00DB2DE7" w:rsidRDefault="00DB2DE7" w:rsidP="00CA71F7">
      <w:pPr>
        <w:pStyle w:val="NormalWeb"/>
        <w:spacing w:before="0" w:beforeAutospacing="0" w:after="200" w:afterAutospacing="0"/>
        <w:rPr>
          <w:rFonts w:asciiTheme="minorHAnsi" w:hAnsiTheme="minorHAnsi"/>
          <w:b/>
          <w:bCs/>
          <w:color w:val="000000" w:themeColor="text1"/>
          <w:sz w:val="28"/>
          <w:szCs w:val="28"/>
          <w:lang w:val="en-US"/>
        </w:rPr>
      </w:pPr>
    </w:p>
    <w:p w14:paraId="1CF0B140" w14:textId="3716DB74" w:rsidR="00DB2DE7" w:rsidRDefault="00DB2DE7" w:rsidP="00CA71F7">
      <w:pPr>
        <w:pStyle w:val="NormalWeb"/>
        <w:spacing w:before="0" w:beforeAutospacing="0" w:after="200" w:afterAutospacing="0"/>
        <w:rPr>
          <w:rFonts w:asciiTheme="minorHAnsi" w:hAnsiTheme="minorHAnsi"/>
          <w:b/>
          <w:bCs/>
          <w:color w:val="000000" w:themeColor="text1"/>
          <w:sz w:val="28"/>
          <w:szCs w:val="28"/>
          <w:lang w:val="en-US"/>
        </w:rPr>
      </w:pPr>
      <w:r>
        <w:rPr>
          <w:rFonts w:asciiTheme="minorHAnsi" w:hAnsiTheme="minorHAnsi"/>
          <w:b/>
          <w:bCs/>
          <w:color w:val="000000" w:themeColor="text1"/>
          <w:sz w:val="28"/>
          <w:szCs w:val="28"/>
          <w:lang w:val="en-US"/>
        </w:rPr>
        <w:t>What is questioning?</w:t>
      </w:r>
    </w:p>
    <w:p w14:paraId="02EDAF2F" w14:textId="736660D5" w:rsidR="00DB2DE7" w:rsidRDefault="00DB2DE7" w:rsidP="00CA71F7">
      <w:pPr>
        <w:pStyle w:val="NormalWeb"/>
        <w:spacing w:before="0" w:beforeAutospacing="0" w:after="200" w:afterAutospacing="0"/>
        <w:rPr>
          <w:rFonts w:asciiTheme="minorHAnsi" w:hAnsiTheme="minorHAnsi"/>
          <w:b/>
          <w:bCs/>
          <w:color w:val="000000" w:themeColor="text1"/>
          <w:sz w:val="28"/>
          <w:szCs w:val="28"/>
          <w:lang w:val="en-US"/>
        </w:rPr>
      </w:pPr>
    </w:p>
    <w:p w14:paraId="399DC584" w14:textId="11F4AC71" w:rsidR="00DB2DE7" w:rsidRDefault="00E723F7" w:rsidP="00CA71F7">
      <w:pPr>
        <w:pStyle w:val="NormalWeb"/>
        <w:spacing w:before="0" w:beforeAutospacing="0" w:after="200" w:afterAutospacing="0"/>
        <w:rPr>
          <w:rFonts w:asciiTheme="minorHAnsi" w:hAnsiTheme="minorHAnsi"/>
          <w:b/>
          <w:bCs/>
          <w:color w:val="000000" w:themeColor="text1"/>
          <w:sz w:val="28"/>
          <w:szCs w:val="28"/>
          <w:lang w:val="en-US"/>
        </w:rPr>
      </w:pPr>
      <w:r>
        <w:rPr>
          <w:rFonts w:asciiTheme="minorHAnsi" w:hAnsiTheme="minorHAnsi"/>
          <w:b/>
          <w:bCs/>
          <w:color w:val="000000" w:themeColor="text1"/>
          <w:sz w:val="28"/>
          <w:szCs w:val="28"/>
          <w:lang w:val="en-US"/>
        </w:rPr>
        <w:t>Why questioning?</w:t>
      </w:r>
    </w:p>
    <w:p w14:paraId="728838F9" w14:textId="77777777" w:rsidR="00E723F7" w:rsidRDefault="00E723F7" w:rsidP="00CA71F7">
      <w:pPr>
        <w:pStyle w:val="NormalWeb"/>
        <w:spacing w:before="0" w:beforeAutospacing="0" w:after="200" w:afterAutospacing="0"/>
        <w:rPr>
          <w:rFonts w:asciiTheme="minorHAnsi" w:hAnsiTheme="minorHAnsi"/>
          <w:b/>
          <w:bCs/>
          <w:color w:val="000000" w:themeColor="text1"/>
          <w:sz w:val="28"/>
          <w:szCs w:val="28"/>
          <w:lang w:val="en-US"/>
        </w:rPr>
      </w:pPr>
    </w:p>
    <w:p w14:paraId="3C6B2217" w14:textId="77777777" w:rsidR="006F0C9B" w:rsidRPr="006F0C9B" w:rsidRDefault="006F0C9B" w:rsidP="006F0C9B">
      <w:pPr>
        <w:rPr>
          <w:rFonts w:eastAsia="Times New Roman" w:cs="Times New Roman"/>
          <w:b/>
          <w:bCs/>
          <w:color w:val="000000" w:themeColor="text1"/>
          <w:sz w:val="28"/>
          <w:szCs w:val="28"/>
          <w:lang w:val="en-US" w:eastAsia="es-CO"/>
        </w:rPr>
      </w:pPr>
      <w:r w:rsidRPr="006F0C9B">
        <w:rPr>
          <w:rFonts w:eastAsia="Times New Roman" w:cs="Times New Roman"/>
          <w:b/>
          <w:bCs/>
          <w:color w:val="000000" w:themeColor="text1"/>
          <w:sz w:val="28"/>
          <w:szCs w:val="28"/>
          <w:lang w:val="en-US" w:eastAsia="es-CO"/>
        </w:rPr>
        <w:t>Describe the questioning strategy.</w:t>
      </w:r>
    </w:p>
    <w:p w14:paraId="0A21E7C1" w14:textId="77777777" w:rsidR="00E723F7" w:rsidRDefault="00E723F7" w:rsidP="001966D5">
      <w:pPr>
        <w:pStyle w:val="NormalWeb"/>
        <w:spacing w:before="0" w:beforeAutospacing="0" w:after="200" w:afterAutospacing="0"/>
        <w:ind w:left="708" w:hanging="708"/>
        <w:rPr>
          <w:rFonts w:asciiTheme="minorHAnsi" w:hAnsiTheme="minorHAnsi"/>
          <w:b/>
          <w:bCs/>
          <w:color w:val="000000" w:themeColor="text1"/>
          <w:sz w:val="28"/>
          <w:szCs w:val="28"/>
          <w:lang w:val="en-US"/>
        </w:rPr>
      </w:pPr>
    </w:p>
    <w:p w14:paraId="7B87F70A" w14:textId="5A9F3744" w:rsidR="00DB2DE7" w:rsidRDefault="006F0C9B" w:rsidP="00CA71F7">
      <w:pPr>
        <w:pStyle w:val="NormalWeb"/>
        <w:spacing w:before="0" w:beforeAutospacing="0" w:after="200" w:afterAutospacing="0"/>
        <w:rPr>
          <w:rFonts w:asciiTheme="minorHAnsi" w:hAnsiTheme="minorHAnsi"/>
          <w:b/>
          <w:bCs/>
          <w:color w:val="000000" w:themeColor="text1"/>
          <w:sz w:val="28"/>
          <w:szCs w:val="28"/>
          <w:lang w:val="en-US"/>
        </w:rPr>
      </w:pPr>
      <w:r w:rsidRPr="006F0C9B">
        <w:rPr>
          <w:rFonts w:asciiTheme="minorHAnsi" w:hAnsiTheme="minorHAnsi"/>
          <w:b/>
          <w:bCs/>
          <w:color w:val="000000" w:themeColor="text1"/>
          <w:sz w:val="28"/>
          <w:szCs w:val="28"/>
          <w:lang w:val="en-US"/>
        </w:rPr>
        <w:t>What are the different ways we can use questioning?</w:t>
      </w:r>
    </w:p>
    <w:p w14:paraId="4F45317E" w14:textId="77777777" w:rsidR="00CA71F7" w:rsidRDefault="00CA71F7" w:rsidP="00CA71F7">
      <w:pPr>
        <w:pStyle w:val="NormalWeb"/>
        <w:spacing w:before="0" w:beforeAutospacing="0" w:after="200" w:afterAutospacing="0"/>
        <w:rPr>
          <w:rFonts w:asciiTheme="minorHAnsi" w:hAnsiTheme="minorHAnsi"/>
          <w:b/>
          <w:bCs/>
          <w:color w:val="000000" w:themeColor="text1"/>
          <w:sz w:val="28"/>
          <w:szCs w:val="28"/>
          <w:lang w:val="en-US"/>
        </w:rPr>
      </w:pPr>
    </w:p>
    <w:p w14:paraId="2C889234" w14:textId="77777777" w:rsidR="00CA71F7" w:rsidRDefault="00CA71F7" w:rsidP="00CA71F7">
      <w:pPr>
        <w:pStyle w:val="NormalWeb"/>
        <w:spacing w:before="0" w:beforeAutospacing="0" w:after="200" w:afterAutospacing="0"/>
        <w:rPr>
          <w:rFonts w:asciiTheme="minorHAnsi" w:hAnsiTheme="minorHAnsi"/>
          <w:b/>
          <w:bCs/>
          <w:color w:val="000000" w:themeColor="text1"/>
          <w:sz w:val="28"/>
          <w:szCs w:val="28"/>
          <w:lang w:val="en-US"/>
        </w:rPr>
      </w:pPr>
    </w:p>
    <w:p w14:paraId="0E5DB028" w14:textId="77777777" w:rsidR="00CA71F7" w:rsidRDefault="00CA71F7" w:rsidP="00CA71F7">
      <w:pPr>
        <w:pStyle w:val="NormalWeb"/>
        <w:spacing w:before="0" w:beforeAutospacing="0" w:after="200" w:afterAutospacing="0"/>
        <w:rPr>
          <w:rFonts w:asciiTheme="minorHAnsi" w:hAnsiTheme="minorHAnsi"/>
          <w:b/>
          <w:bCs/>
          <w:color w:val="000000" w:themeColor="text1"/>
          <w:sz w:val="28"/>
          <w:szCs w:val="28"/>
          <w:lang w:val="en-US"/>
        </w:rPr>
      </w:pPr>
    </w:p>
    <w:p w14:paraId="3B56F53E" w14:textId="77777777" w:rsidR="00A727B9" w:rsidRDefault="00A727B9" w:rsidP="00A727B9">
      <w:pPr>
        <w:rPr>
          <w:lang w:val="en-US"/>
        </w:rPr>
      </w:pPr>
    </w:p>
    <w:p w14:paraId="120B122F" w14:textId="77777777" w:rsidR="00A727B9" w:rsidRDefault="00A727B9" w:rsidP="00A727B9">
      <w:pPr>
        <w:rPr>
          <w:lang w:val="en-US"/>
        </w:rPr>
      </w:pPr>
    </w:p>
    <w:p w14:paraId="4DC55390" w14:textId="77BD93A8" w:rsidR="00A727B9" w:rsidRDefault="00A727B9" w:rsidP="00A727B9">
      <w:pPr>
        <w:rPr>
          <w:lang w:val="en-US"/>
        </w:rPr>
      </w:pPr>
    </w:p>
    <w:p w14:paraId="3ED67DD5" w14:textId="45A61A23" w:rsidR="005C3687" w:rsidRDefault="005C3687" w:rsidP="00A727B9">
      <w:pPr>
        <w:rPr>
          <w:lang w:val="en-US"/>
        </w:rPr>
      </w:pPr>
    </w:p>
    <w:p w14:paraId="10458EAE" w14:textId="577F5425" w:rsidR="005C3687" w:rsidRDefault="005C3687" w:rsidP="00A727B9">
      <w:pPr>
        <w:rPr>
          <w:lang w:val="en-US"/>
        </w:rPr>
      </w:pPr>
    </w:p>
    <w:p w14:paraId="4ACBEC5A" w14:textId="0C371B87" w:rsidR="005C3687" w:rsidRDefault="005C3687" w:rsidP="00A727B9">
      <w:pPr>
        <w:rPr>
          <w:lang w:val="en-US"/>
        </w:rPr>
      </w:pPr>
    </w:p>
    <w:p w14:paraId="3927D3EC" w14:textId="47F9E252" w:rsidR="005C3687" w:rsidRDefault="005C3687" w:rsidP="00A727B9">
      <w:pPr>
        <w:rPr>
          <w:lang w:val="en-US"/>
        </w:rPr>
      </w:pPr>
    </w:p>
    <w:p w14:paraId="586C389B" w14:textId="77777777" w:rsidR="005C3687" w:rsidRPr="00A727B9" w:rsidRDefault="005C3687" w:rsidP="00A727B9">
      <w:pPr>
        <w:rPr>
          <w:lang w:val="en-US"/>
        </w:rPr>
      </w:pPr>
    </w:p>
    <w:p w14:paraId="098275BE" w14:textId="37D2B311" w:rsidR="00EB7CB8" w:rsidRPr="00EB7CB8" w:rsidRDefault="00EB7CB8" w:rsidP="00EB7CB8">
      <w:pPr>
        <w:spacing w:before="600" w:after="450" w:line="240" w:lineRule="auto"/>
        <w:outlineLvl w:val="1"/>
        <w:rPr>
          <w:rFonts w:eastAsia="Times New Roman" w:cs="Arial"/>
          <w:bCs/>
          <w:sz w:val="28"/>
          <w:szCs w:val="28"/>
          <w:lang w:val="en-US"/>
        </w:rPr>
      </w:pPr>
      <w:r>
        <w:rPr>
          <w:rFonts w:eastAsia="Times New Roman" w:cs="Arial"/>
          <w:b/>
          <w:bCs/>
          <w:sz w:val="28"/>
          <w:szCs w:val="28"/>
          <w:lang w:val="en-US"/>
        </w:rPr>
        <w:t xml:space="preserve">Read the </w:t>
      </w:r>
      <w:r w:rsidRPr="00EB7CB8">
        <w:rPr>
          <w:rFonts w:eastAsia="Times New Roman" w:cs="Arial"/>
          <w:b/>
          <w:bCs/>
          <w:sz w:val="28"/>
          <w:szCs w:val="28"/>
          <w:lang w:val="en-US"/>
        </w:rPr>
        <w:t xml:space="preserve">following text. </w:t>
      </w:r>
    </w:p>
    <w:p w14:paraId="2A135E41" w14:textId="77777777" w:rsidR="00247F8F" w:rsidRPr="00997F9C" w:rsidRDefault="00247F8F" w:rsidP="00247F8F">
      <w:pPr>
        <w:spacing w:before="600" w:after="450" w:line="240" w:lineRule="auto"/>
        <w:outlineLvl w:val="1"/>
        <w:rPr>
          <w:rFonts w:eastAsia="Times New Roman" w:cs="Arial"/>
          <w:b/>
          <w:bCs/>
          <w:color w:val="FF0000"/>
          <w:sz w:val="36"/>
          <w:szCs w:val="36"/>
          <w:lang w:val="en-US"/>
        </w:rPr>
      </w:pPr>
      <w:r w:rsidRPr="00997F9C">
        <w:rPr>
          <w:rFonts w:eastAsia="Times New Roman" w:cs="Arial"/>
          <w:b/>
          <w:bCs/>
          <w:color w:val="FF0000"/>
          <w:sz w:val="36"/>
          <w:szCs w:val="36"/>
          <w:lang w:val="en-US"/>
        </w:rPr>
        <w:t>What is REST?</w:t>
      </w:r>
    </w:p>
    <w:p w14:paraId="4413AB3F" w14:textId="77777777" w:rsidR="00247F8F" w:rsidRPr="00247F8F" w:rsidRDefault="00247F8F" w:rsidP="00247F8F">
      <w:pPr>
        <w:shd w:val="clear" w:color="auto" w:fill="FFFFFF"/>
        <w:spacing w:after="390" w:line="240" w:lineRule="auto"/>
        <w:rPr>
          <w:rFonts w:eastAsia="Times New Roman" w:cs="Segoe UI"/>
          <w:color w:val="000000"/>
          <w:sz w:val="24"/>
          <w:szCs w:val="24"/>
          <w:lang w:val="en-US" w:eastAsia="es-CO"/>
        </w:rPr>
      </w:pPr>
      <w:r w:rsidRPr="00247F8F">
        <w:rPr>
          <w:rFonts w:eastAsia="Times New Roman" w:cs="Segoe UI"/>
          <w:color w:val="000000"/>
          <w:sz w:val="24"/>
          <w:szCs w:val="24"/>
          <w:lang w:val="en-US" w:eastAsia="es-CO"/>
        </w:rPr>
        <w:t>REST is acronym for </w:t>
      </w:r>
      <w:proofErr w:type="spellStart"/>
      <w:r w:rsidRPr="00247F8F">
        <w:rPr>
          <w:rFonts w:eastAsia="Times New Roman" w:cs="Segoe UI"/>
          <w:b/>
          <w:bCs/>
          <w:color w:val="000000"/>
          <w:sz w:val="24"/>
          <w:szCs w:val="24"/>
          <w:lang w:val="en-US" w:eastAsia="es-CO"/>
        </w:rPr>
        <w:t>RE</w:t>
      </w:r>
      <w:r w:rsidRPr="00247F8F">
        <w:rPr>
          <w:rFonts w:eastAsia="Times New Roman" w:cs="Segoe UI"/>
          <w:color w:val="000000"/>
          <w:sz w:val="24"/>
          <w:szCs w:val="24"/>
          <w:lang w:val="en-US" w:eastAsia="es-CO"/>
        </w:rPr>
        <w:t>presentational</w:t>
      </w:r>
      <w:proofErr w:type="spellEnd"/>
      <w:r w:rsidRPr="00247F8F">
        <w:rPr>
          <w:rFonts w:eastAsia="Times New Roman" w:cs="Segoe UI"/>
          <w:color w:val="000000"/>
          <w:sz w:val="24"/>
          <w:szCs w:val="24"/>
          <w:lang w:val="en-US" w:eastAsia="es-CO"/>
        </w:rPr>
        <w:t> </w:t>
      </w:r>
      <w:r w:rsidRPr="00247F8F">
        <w:rPr>
          <w:rFonts w:eastAsia="Times New Roman" w:cs="Segoe UI"/>
          <w:b/>
          <w:bCs/>
          <w:color w:val="000000"/>
          <w:sz w:val="24"/>
          <w:szCs w:val="24"/>
          <w:lang w:val="en-US" w:eastAsia="es-CO"/>
        </w:rPr>
        <w:t>S</w:t>
      </w:r>
      <w:r w:rsidRPr="00247F8F">
        <w:rPr>
          <w:rFonts w:eastAsia="Times New Roman" w:cs="Segoe UI"/>
          <w:color w:val="000000"/>
          <w:sz w:val="24"/>
          <w:szCs w:val="24"/>
          <w:lang w:val="en-US" w:eastAsia="es-CO"/>
        </w:rPr>
        <w:t>tate </w:t>
      </w:r>
      <w:r w:rsidRPr="00247F8F">
        <w:rPr>
          <w:rFonts w:eastAsia="Times New Roman" w:cs="Segoe UI"/>
          <w:b/>
          <w:bCs/>
          <w:color w:val="000000"/>
          <w:sz w:val="24"/>
          <w:szCs w:val="24"/>
          <w:lang w:val="en-US" w:eastAsia="es-CO"/>
        </w:rPr>
        <w:t>T</w:t>
      </w:r>
      <w:r w:rsidRPr="00247F8F">
        <w:rPr>
          <w:rFonts w:eastAsia="Times New Roman" w:cs="Segoe UI"/>
          <w:color w:val="000000"/>
          <w:sz w:val="24"/>
          <w:szCs w:val="24"/>
          <w:lang w:val="en-US" w:eastAsia="es-CO"/>
        </w:rPr>
        <w:t>ransfer. It is architectural style for </w:t>
      </w:r>
      <w:r w:rsidRPr="00247F8F">
        <w:rPr>
          <w:rFonts w:eastAsia="Times New Roman" w:cs="Segoe UI"/>
          <w:b/>
          <w:bCs/>
          <w:color w:val="000000"/>
          <w:sz w:val="24"/>
          <w:szCs w:val="24"/>
          <w:lang w:val="en-US" w:eastAsia="es-CO"/>
        </w:rPr>
        <w:t>distributed hypermedia systems</w:t>
      </w:r>
      <w:r w:rsidRPr="00247F8F">
        <w:rPr>
          <w:rFonts w:eastAsia="Times New Roman" w:cs="Segoe UI"/>
          <w:color w:val="000000"/>
          <w:sz w:val="24"/>
          <w:szCs w:val="24"/>
          <w:lang w:val="en-US" w:eastAsia="es-CO"/>
        </w:rPr>
        <w:t> and was first presented by Roy Fielding in 2000 in his famous </w:t>
      </w:r>
      <w:hyperlink r:id="rId14" w:tgtFrame="_blank" w:history="1">
        <w:r w:rsidRPr="00247F8F">
          <w:rPr>
            <w:rFonts w:eastAsia="Times New Roman" w:cs="Segoe UI"/>
            <w:sz w:val="24"/>
            <w:szCs w:val="24"/>
            <w:lang w:val="en-US" w:eastAsia="es-CO"/>
          </w:rPr>
          <w:t>dissertation</w:t>
        </w:r>
      </w:hyperlink>
      <w:r w:rsidRPr="00247F8F">
        <w:rPr>
          <w:rFonts w:eastAsia="Times New Roman" w:cs="Segoe UI"/>
          <w:sz w:val="24"/>
          <w:szCs w:val="24"/>
          <w:lang w:val="en-US" w:eastAsia="es-CO"/>
        </w:rPr>
        <w:t>.</w:t>
      </w:r>
    </w:p>
    <w:p w14:paraId="419D5C3D" w14:textId="77777777" w:rsidR="00247F8F" w:rsidRPr="00247F8F" w:rsidRDefault="00247F8F" w:rsidP="00247F8F">
      <w:pPr>
        <w:shd w:val="clear" w:color="auto" w:fill="FFFFFF"/>
        <w:spacing w:after="390" w:line="240" w:lineRule="auto"/>
        <w:rPr>
          <w:rFonts w:eastAsia="Times New Roman" w:cs="Segoe UI"/>
          <w:color w:val="000000"/>
          <w:sz w:val="24"/>
          <w:szCs w:val="24"/>
          <w:lang w:eastAsia="es-CO"/>
        </w:rPr>
      </w:pPr>
      <w:r w:rsidRPr="00247F8F">
        <w:rPr>
          <w:rFonts w:eastAsia="Times New Roman" w:cs="Segoe UI"/>
          <w:color w:val="000000"/>
          <w:sz w:val="24"/>
          <w:szCs w:val="24"/>
          <w:lang w:val="en-US" w:eastAsia="es-CO"/>
        </w:rPr>
        <w:t xml:space="preserve">Like any other architectural style, REST also does have </w:t>
      </w:r>
      <w:proofErr w:type="spellStart"/>
      <w:proofErr w:type="gramStart"/>
      <w:r w:rsidRPr="00247F8F">
        <w:rPr>
          <w:rFonts w:eastAsia="Times New Roman" w:cs="Segoe UI"/>
          <w:color w:val="000000"/>
          <w:sz w:val="24"/>
          <w:szCs w:val="24"/>
          <w:lang w:val="en-US" w:eastAsia="es-CO"/>
        </w:rPr>
        <w:t>it’s</w:t>
      </w:r>
      <w:proofErr w:type="spellEnd"/>
      <w:proofErr w:type="gramEnd"/>
      <w:r w:rsidRPr="00247F8F">
        <w:rPr>
          <w:rFonts w:eastAsia="Times New Roman" w:cs="Segoe UI"/>
          <w:color w:val="000000"/>
          <w:sz w:val="24"/>
          <w:szCs w:val="24"/>
          <w:lang w:val="en-US" w:eastAsia="es-CO"/>
        </w:rPr>
        <w:t xml:space="preserve"> own </w:t>
      </w:r>
      <w:hyperlink r:id="rId15" w:history="1">
        <w:r w:rsidRPr="00247F8F">
          <w:rPr>
            <w:rFonts w:eastAsia="Times New Roman" w:cs="Segoe UI"/>
            <w:color w:val="0556F3"/>
            <w:sz w:val="24"/>
            <w:szCs w:val="24"/>
            <w:u w:val="single"/>
            <w:lang w:val="en-US" w:eastAsia="es-CO"/>
          </w:rPr>
          <w:t>6 guiding constraints</w:t>
        </w:r>
      </w:hyperlink>
      <w:r w:rsidRPr="00247F8F">
        <w:rPr>
          <w:rFonts w:eastAsia="Times New Roman" w:cs="Segoe UI"/>
          <w:color w:val="000000"/>
          <w:sz w:val="24"/>
          <w:szCs w:val="24"/>
          <w:lang w:val="en-US" w:eastAsia="es-CO"/>
        </w:rPr>
        <w:t> which must be satisfied if an interface needs to be referred to as </w:t>
      </w:r>
      <w:r w:rsidRPr="00247F8F">
        <w:rPr>
          <w:rFonts w:eastAsia="Times New Roman" w:cs="Segoe UI"/>
          <w:b/>
          <w:bCs/>
          <w:color w:val="000000"/>
          <w:sz w:val="24"/>
          <w:szCs w:val="24"/>
          <w:lang w:val="en-US" w:eastAsia="es-CO"/>
        </w:rPr>
        <w:t>RESTful</w:t>
      </w:r>
      <w:r w:rsidRPr="00247F8F">
        <w:rPr>
          <w:rFonts w:eastAsia="Times New Roman" w:cs="Segoe UI"/>
          <w:color w:val="000000"/>
          <w:sz w:val="24"/>
          <w:szCs w:val="24"/>
          <w:lang w:val="en-US" w:eastAsia="es-CO"/>
        </w:rPr>
        <w:t xml:space="preserve">. </w:t>
      </w:r>
      <w:proofErr w:type="spellStart"/>
      <w:r w:rsidRPr="00247F8F">
        <w:rPr>
          <w:rFonts w:eastAsia="Times New Roman" w:cs="Segoe UI"/>
          <w:color w:val="000000"/>
          <w:sz w:val="24"/>
          <w:szCs w:val="24"/>
          <w:lang w:eastAsia="es-CO"/>
        </w:rPr>
        <w:t>These</w:t>
      </w:r>
      <w:proofErr w:type="spellEnd"/>
      <w:r w:rsidRPr="00247F8F">
        <w:rPr>
          <w:rFonts w:eastAsia="Times New Roman" w:cs="Segoe UI"/>
          <w:color w:val="000000"/>
          <w:sz w:val="24"/>
          <w:szCs w:val="24"/>
          <w:lang w:eastAsia="es-CO"/>
        </w:rPr>
        <w:t xml:space="preserve"> </w:t>
      </w:r>
      <w:proofErr w:type="spellStart"/>
      <w:r w:rsidRPr="00247F8F">
        <w:rPr>
          <w:rFonts w:eastAsia="Times New Roman" w:cs="Segoe UI"/>
          <w:color w:val="000000"/>
          <w:sz w:val="24"/>
          <w:szCs w:val="24"/>
          <w:lang w:eastAsia="es-CO"/>
        </w:rPr>
        <w:t>principles</w:t>
      </w:r>
      <w:proofErr w:type="spellEnd"/>
      <w:r w:rsidRPr="00247F8F">
        <w:rPr>
          <w:rFonts w:eastAsia="Times New Roman" w:cs="Segoe UI"/>
          <w:color w:val="000000"/>
          <w:sz w:val="24"/>
          <w:szCs w:val="24"/>
          <w:lang w:eastAsia="es-CO"/>
        </w:rPr>
        <w:t xml:space="preserve"> are </w:t>
      </w:r>
      <w:proofErr w:type="spellStart"/>
      <w:r w:rsidRPr="00247F8F">
        <w:rPr>
          <w:rFonts w:eastAsia="Times New Roman" w:cs="Segoe UI"/>
          <w:color w:val="000000"/>
          <w:sz w:val="24"/>
          <w:szCs w:val="24"/>
          <w:lang w:eastAsia="es-CO"/>
        </w:rPr>
        <w:t>listed</w:t>
      </w:r>
      <w:proofErr w:type="spellEnd"/>
      <w:r w:rsidRPr="00247F8F">
        <w:rPr>
          <w:rFonts w:eastAsia="Times New Roman" w:cs="Segoe UI"/>
          <w:color w:val="000000"/>
          <w:sz w:val="24"/>
          <w:szCs w:val="24"/>
          <w:lang w:eastAsia="es-CO"/>
        </w:rPr>
        <w:t xml:space="preserve"> </w:t>
      </w:r>
      <w:proofErr w:type="spellStart"/>
      <w:r w:rsidRPr="00247F8F">
        <w:rPr>
          <w:rFonts w:eastAsia="Times New Roman" w:cs="Segoe UI"/>
          <w:color w:val="000000"/>
          <w:sz w:val="24"/>
          <w:szCs w:val="24"/>
          <w:lang w:eastAsia="es-CO"/>
        </w:rPr>
        <w:t>below</w:t>
      </w:r>
      <w:proofErr w:type="spellEnd"/>
      <w:r w:rsidRPr="00247F8F">
        <w:rPr>
          <w:rFonts w:eastAsia="Times New Roman" w:cs="Segoe UI"/>
          <w:color w:val="000000"/>
          <w:sz w:val="24"/>
          <w:szCs w:val="24"/>
          <w:lang w:eastAsia="es-CO"/>
        </w:rPr>
        <w:t>.</w:t>
      </w:r>
    </w:p>
    <w:p w14:paraId="4CE86D85" w14:textId="77777777" w:rsidR="00247F8F" w:rsidRPr="00997F9C" w:rsidRDefault="00247F8F" w:rsidP="00247F8F">
      <w:pPr>
        <w:shd w:val="clear" w:color="auto" w:fill="FFFFFF"/>
        <w:spacing w:before="600" w:after="300" w:line="240" w:lineRule="auto"/>
        <w:outlineLvl w:val="1"/>
        <w:rPr>
          <w:rFonts w:eastAsia="Times New Roman" w:cs="Arial"/>
          <w:b/>
          <w:bCs/>
          <w:color w:val="FF0000"/>
          <w:sz w:val="36"/>
          <w:szCs w:val="36"/>
          <w:lang w:val="en-US"/>
        </w:rPr>
      </w:pPr>
      <w:r w:rsidRPr="00997F9C">
        <w:rPr>
          <w:rFonts w:eastAsia="Times New Roman" w:cs="Arial"/>
          <w:b/>
          <w:bCs/>
          <w:color w:val="FF0000"/>
          <w:sz w:val="36"/>
          <w:szCs w:val="36"/>
          <w:lang w:val="en-US"/>
        </w:rPr>
        <w:t>Guiding Principles of REST</w:t>
      </w:r>
    </w:p>
    <w:p w14:paraId="0BBE6D99" w14:textId="77777777" w:rsidR="00247F8F" w:rsidRPr="00247F8F" w:rsidRDefault="00247F8F" w:rsidP="00247F8F">
      <w:pPr>
        <w:numPr>
          <w:ilvl w:val="0"/>
          <w:numId w:val="27"/>
        </w:numPr>
        <w:shd w:val="clear" w:color="auto" w:fill="FFFFFF"/>
        <w:spacing w:before="100" w:beforeAutospacing="1" w:after="150"/>
        <w:ind w:left="600"/>
        <w:rPr>
          <w:rFonts w:cs="Segoe UI"/>
          <w:color w:val="000000"/>
          <w:sz w:val="24"/>
          <w:szCs w:val="24"/>
          <w:lang w:val="en-US"/>
        </w:rPr>
      </w:pPr>
      <w:r w:rsidRPr="00247F8F">
        <w:rPr>
          <w:rFonts w:cs="Segoe UI"/>
          <w:b/>
          <w:bCs/>
          <w:color w:val="000000"/>
          <w:sz w:val="24"/>
          <w:szCs w:val="24"/>
          <w:lang w:val="en-US"/>
        </w:rPr>
        <w:t>Client–server</w:t>
      </w:r>
      <w:r w:rsidRPr="00247F8F">
        <w:rPr>
          <w:rFonts w:cs="Segoe UI"/>
          <w:color w:val="000000"/>
          <w:sz w:val="24"/>
          <w:szCs w:val="24"/>
          <w:lang w:val="en-US"/>
        </w:rPr>
        <w:t xml:space="preserve"> – By separating the user interface concerns from the data storage concerns, we improve the </w:t>
      </w:r>
      <w:r w:rsidRPr="00247F8F">
        <w:rPr>
          <w:rFonts w:cs="Segoe UI"/>
          <w:color w:val="FF0066"/>
          <w:sz w:val="24"/>
          <w:szCs w:val="24"/>
          <w:lang w:val="en-US"/>
        </w:rPr>
        <w:t xml:space="preserve">portability </w:t>
      </w:r>
      <w:r w:rsidRPr="00247F8F">
        <w:rPr>
          <w:rFonts w:cs="Segoe UI"/>
          <w:color w:val="000000"/>
          <w:sz w:val="24"/>
          <w:szCs w:val="24"/>
          <w:lang w:val="en-US"/>
        </w:rPr>
        <w:t>of the user interface across multiple platforms and improve scalability by simplifying the server components.</w:t>
      </w:r>
    </w:p>
    <w:p w14:paraId="237F37BD" w14:textId="77777777" w:rsidR="00247F8F" w:rsidRPr="00247F8F" w:rsidRDefault="00247F8F" w:rsidP="00247F8F">
      <w:pPr>
        <w:numPr>
          <w:ilvl w:val="0"/>
          <w:numId w:val="27"/>
        </w:numPr>
        <w:shd w:val="clear" w:color="auto" w:fill="FFFFFF"/>
        <w:spacing w:before="100" w:beforeAutospacing="1" w:after="150"/>
        <w:ind w:left="600"/>
        <w:rPr>
          <w:rFonts w:cs="Segoe UI"/>
          <w:color w:val="000000"/>
          <w:sz w:val="24"/>
          <w:szCs w:val="24"/>
        </w:rPr>
      </w:pPr>
      <w:r w:rsidRPr="00247F8F">
        <w:rPr>
          <w:rFonts w:cs="Segoe UI"/>
          <w:b/>
          <w:bCs/>
          <w:color w:val="000000"/>
          <w:sz w:val="24"/>
          <w:szCs w:val="24"/>
          <w:lang w:val="en-US"/>
        </w:rPr>
        <w:t>Stateless</w:t>
      </w:r>
      <w:r w:rsidRPr="00247F8F">
        <w:rPr>
          <w:rFonts w:cs="Segoe UI"/>
          <w:color w:val="000000"/>
          <w:sz w:val="24"/>
          <w:szCs w:val="24"/>
          <w:lang w:val="en-US"/>
        </w:rPr>
        <w:t xml:space="preserve"> – Each request from client to server must contain all of the information necessary to understand the request, and cannot take advantage of any stored context on the server. </w:t>
      </w:r>
      <w:proofErr w:type="spellStart"/>
      <w:r w:rsidRPr="00247F8F">
        <w:rPr>
          <w:rFonts w:cs="Segoe UI"/>
          <w:color w:val="000000"/>
          <w:sz w:val="24"/>
          <w:szCs w:val="24"/>
        </w:rPr>
        <w:t>Session</w:t>
      </w:r>
      <w:proofErr w:type="spellEnd"/>
      <w:r w:rsidRPr="00247F8F">
        <w:rPr>
          <w:rFonts w:cs="Segoe UI"/>
          <w:color w:val="000000"/>
          <w:sz w:val="24"/>
          <w:szCs w:val="24"/>
        </w:rPr>
        <w:t xml:space="preserve"> </w:t>
      </w:r>
      <w:proofErr w:type="spellStart"/>
      <w:r w:rsidRPr="00247F8F">
        <w:rPr>
          <w:rFonts w:cs="Segoe UI"/>
          <w:color w:val="000000"/>
          <w:sz w:val="24"/>
          <w:szCs w:val="24"/>
        </w:rPr>
        <w:t>state</w:t>
      </w:r>
      <w:proofErr w:type="spellEnd"/>
      <w:r w:rsidRPr="00247F8F">
        <w:rPr>
          <w:rFonts w:cs="Segoe UI"/>
          <w:color w:val="000000"/>
          <w:sz w:val="24"/>
          <w:szCs w:val="24"/>
        </w:rPr>
        <w:t xml:space="preserve"> </w:t>
      </w:r>
      <w:proofErr w:type="spellStart"/>
      <w:r w:rsidRPr="00247F8F">
        <w:rPr>
          <w:rFonts w:cs="Segoe UI"/>
          <w:color w:val="000000"/>
          <w:sz w:val="24"/>
          <w:szCs w:val="24"/>
        </w:rPr>
        <w:t>is</w:t>
      </w:r>
      <w:proofErr w:type="spellEnd"/>
      <w:r w:rsidRPr="00247F8F">
        <w:rPr>
          <w:rFonts w:cs="Segoe UI"/>
          <w:color w:val="000000"/>
          <w:sz w:val="24"/>
          <w:szCs w:val="24"/>
        </w:rPr>
        <w:t xml:space="preserve"> </w:t>
      </w:r>
      <w:proofErr w:type="spellStart"/>
      <w:r w:rsidRPr="00247F8F">
        <w:rPr>
          <w:rFonts w:cs="Segoe UI"/>
          <w:color w:val="000000"/>
          <w:sz w:val="24"/>
          <w:szCs w:val="24"/>
        </w:rPr>
        <w:t>therefore</w:t>
      </w:r>
      <w:proofErr w:type="spellEnd"/>
      <w:r w:rsidRPr="00247F8F">
        <w:rPr>
          <w:rFonts w:cs="Segoe UI"/>
          <w:color w:val="000000"/>
          <w:sz w:val="24"/>
          <w:szCs w:val="24"/>
        </w:rPr>
        <w:t xml:space="preserve"> </w:t>
      </w:r>
      <w:proofErr w:type="spellStart"/>
      <w:r w:rsidRPr="00247F8F">
        <w:rPr>
          <w:rFonts w:cs="Segoe UI"/>
          <w:color w:val="000000"/>
          <w:sz w:val="24"/>
          <w:szCs w:val="24"/>
        </w:rPr>
        <w:t>kept</w:t>
      </w:r>
      <w:proofErr w:type="spellEnd"/>
      <w:r w:rsidRPr="00247F8F">
        <w:rPr>
          <w:rFonts w:cs="Segoe UI"/>
          <w:color w:val="000000"/>
          <w:sz w:val="24"/>
          <w:szCs w:val="24"/>
        </w:rPr>
        <w:t xml:space="preserve"> </w:t>
      </w:r>
      <w:proofErr w:type="spellStart"/>
      <w:r w:rsidRPr="00247F8F">
        <w:rPr>
          <w:rFonts w:cs="Segoe UI"/>
          <w:color w:val="000000"/>
          <w:sz w:val="24"/>
          <w:szCs w:val="24"/>
        </w:rPr>
        <w:t>entirely</w:t>
      </w:r>
      <w:proofErr w:type="spellEnd"/>
      <w:r w:rsidRPr="00247F8F">
        <w:rPr>
          <w:rFonts w:cs="Segoe UI"/>
          <w:color w:val="000000"/>
          <w:sz w:val="24"/>
          <w:szCs w:val="24"/>
        </w:rPr>
        <w:t xml:space="preserve"> </w:t>
      </w:r>
      <w:proofErr w:type="spellStart"/>
      <w:r w:rsidRPr="00247F8F">
        <w:rPr>
          <w:rFonts w:cs="Segoe UI"/>
          <w:color w:val="000000"/>
          <w:sz w:val="24"/>
          <w:szCs w:val="24"/>
        </w:rPr>
        <w:t>on</w:t>
      </w:r>
      <w:proofErr w:type="spellEnd"/>
      <w:r w:rsidRPr="00247F8F">
        <w:rPr>
          <w:rFonts w:cs="Segoe UI"/>
          <w:color w:val="000000"/>
          <w:sz w:val="24"/>
          <w:szCs w:val="24"/>
        </w:rPr>
        <w:t xml:space="preserve"> </w:t>
      </w:r>
      <w:proofErr w:type="spellStart"/>
      <w:r w:rsidRPr="00247F8F">
        <w:rPr>
          <w:rFonts w:cs="Segoe UI"/>
          <w:color w:val="000000"/>
          <w:sz w:val="24"/>
          <w:szCs w:val="24"/>
        </w:rPr>
        <w:t>the</w:t>
      </w:r>
      <w:proofErr w:type="spellEnd"/>
      <w:r w:rsidRPr="00247F8F">
        <w:rPr>
          <w:rFonts w:cs="Segoe UI"/>
          <w:color w:val="000000"/>
          <w:sz w:val="24"/>
          <w:szCs w:val="24"/>
        </w:rPr>
        <w:t xml:space="preserve"> </w:t>
      </w:r>
      <w:proofErr w:type="spellStart"/>
      <w:r w:rsidRPr="00247F8F">
        <w:rPr>
          <w:rFonts w:cs="Segoe UI"/>
          <w:color w:val="000000"/>
          <w:sz w:val="24"/>
          <w:szCs w:val="24"/>
        </w:rPr>
        <w:t>client</w:t>
      </w:r>
      <w:proofErr w:type="spellEnd"/>
      <w:r w:rsidRPr="00247F8F">
        <w:rPr>
          <w:rFonts w:cs="Segoe UI"/>
          <w:color w:val="000000"/>
          <w:sz w:val="24"/>
          <w:szCs w:val="24"/>
        </w:rPr>
        <w:t>.</w:t>
      </w:r>
    </w:p>
    <w:p w14:paraId="628A0721" w14:textId="77777777" w:rsidR="00247F8F" w:rsidRDefault="00247F8F" w:rsidP="00247F8F">
      <w:pPr>
        <w:numPr>
          <w:ilvl w:val="0"/>
          <w:numId w:val="27"/>
        </w:numPr>
        <w:shd w:val="clear" w:color="auto" w:fill="FFFFFF"/>
        <w:spacing w:before="100" w:beforeAutospacing="1" w:after="150"/>
        <w:ind w:left="600"/>
        <w:rPr>
          <w:rFonts w:cs="Segoe UI"/>
          <w:color w:val="000000"/>
          <w:sz w:val="24"/>
          <w:szCs w:val="24"/>
          <w:lang w:val="en-US"/>
        </w:rPr>
      </w:pPr>
      <w:r w:rsidRPr="00247F8F">
        <w:rPr>
          <w:rFonts w:cs="Segoe UI"/>
          <w:b/>
          <w:bCs/>
          <w:color w:val="000000"/>
          <w:sz w:val="24"/>
          <w:szCs w:val="24"/>
          <w:lang w:val="en-US"/>
        </w:rPr>
        <w:t>Cacheable</w:t>
      </w:r>
      <w:r w:rsidRPr="00247F8F">
        <w:rPr>
          <w:rFonts w:cs="Segoe UI"/>
          <w:color w:val="000000"/>
          <w:sz w:val="24"/>
          <w:szCs w:val="24"/>
          <w:lang w:val="en-US"/>
        </w:rPr>
        <w:t> – Cache constraints require that the data within a response to a request be implicitly or explicitly labeled as cacheable or non-cacheable. If a response is cacheable, then a client cache is given the right to reuse that response data for later, equivalent requests.</w:t>
      </w:r>
    </w:p>
    <w:p w14:paraId="6FAF6A5A" w14:textId="77777777" w:rsidR="00247F8F" w:rsidRDefault="00247F8F" w:rsidP="00247F8F">
      <w:pPr>
        <w:shd w:val="clear" w:color="auto" w:fill="FFFFFF"/>
        <w:spacing w:before="100" w:beforeAutospacing="1" w:after="150"/>
        <w:rPr>
          <w:rFonts w:cs="Segoe UI"/>
          <w:color w:val="000000"/>
          <w:sz w:val="24"/>
          <w:szCs w:val="24"/>
          <w:lang w:val="en-US"/>
        </w:rPr>
      </w:pPr>
    </w:p>
    <w:p w14:paraId="378FEBF1" w14:textId="77777777" w:rsidR="00247F8F" w:rsidRDefault="00247F8F" w:rsidP="00247F8F">
      <w:pPr>
        <w:shd w:val="clear" w:color="auto" w:fill="FFFFFF"/>
        <w:spacing w:before="100" w:beforeAutospacing="1" w:after="150"/>
        <w:rPr>
          <w:rFonts w:cs="Segoe UI"/>
          <w:color w:val="000000"/>
          <w:sz w:val="24"/>
          <w:szCs w:val="24"/>
          <w:lang w:val="en-US"/>
        </w:rPr>
      </w:pPr>
    </w:p>
    <w:p w14:paraId="275B5019" w14:textId="77777777" w:rsidR="00247F8F" w:rsidRDefault="00247F8F" w:rsidP="00247F8F">
      <w:pPr>
        <w:shd w:val="clear" w:color="auto" w:fill="FFFFFF"/>
        <w:spacing w:before="100" w:beforeAutospacing="1" w:after="150"/>
        <w:rPr>
          <w:rFonts w:cs="Segoe UI"/>
          <w:color w:val="000000"/>
          <w:sz w:val="24"/>
          <w:szCs w:val="24"/>
          <w:lang w:val="en-US"/>
        </w:rPr>
      </w:pPr>
    </w:p>
    <w:p w14:paraId="751C96DC" w14:textId="77777777" w:rsidR="00247F8F" w:rsidRPr="00247F8F" w:rsidRDefault="00247F8F" w:rsidP="00247F8F">
      <w:pPr>
        <w:shd w:val="clear" w:color="auto" w:fill="FFFFFF"/>
        <w:spacing w:before="100" w:beforeAutospacing="1" w:after="150"/>
        <w:rPr>
          <w:rFonts w:cs="Segoe UI"/>
          <w:color w:val="000000"/>
          <w:sz w:val="24"/>
          <w:szCs w:val="24"/>
          <w:lang w:val="en-US"/>
        </w:rPr>
      </w:pPr>
    </w:p>
    <w:p w14:paraId="6440630A" w14:textId="77777777" w:rsidR="00247F8F" w:rsidRPr="00247F8F" w:rsidRDefault="00247F8F" w:rsidP="00247F8F">
      <w:pPr>
        <w:numPr>
          <w:ilvl w:val="0"/>
          <w:numId w:val="27"/>
        </w:numPr>
        <w:shd w:val="clear" w:color="auto" w:fill="FFFFFF"/>
        <w:spacing w:before="100" w:beforeAutospacing="1" w:after="150"/>
        <w:ind w:left="600"/>
        <w:rPr>
          <w:rFonts w:cs="Segoe UI"/>
          <w:color w:val="000000"/>
          <w:sz w:val="24"/>
          <w:szCs w:val="24"/>
          <w:lang w:val="en-US"/>
        </w:rPr>
      </w:pPr>
      <w:r w:rsidRPr="00247F8F">
        <w:rPr>
          <w:rFonts w:cs="Segoe UI"/>
          <w:b/>
          <w:bCs/>
          <w:color w:val="000000"/>
          <w:sz w:val="24"/>
          <w:szCs w:val="24"/>
          <w:lang w:val="en-US"/>
        </w:rPr>
        <w:t>Uniform interface</w:t>
      </w:r>
      <w:r w:rsidRPr="00247F8F">
        <w:rPr>
          <w:rFonts w:cs="Segoe UI"/>
          <w:color w:val="000000"/>
          <w:sz w:val="24"/>
          <w:szCs w:val="24"/>
          <w:lang w:val="en-US"/>
        </w:rPr>
        <w:t> – By applying the software engineering principle of generality to the component interface, the overall system architecture is simplified and the visibility of interactions is improved. In order to obtain a uniform interface, multiple architectural constraints are needed to guide the behavior of components. REST is defined by four interface constraints: identification of resources; manipulation of resources through representations; self-descriptive messages; and, hypermedia as the engine of application state.</w:t>
      </w:r>
    </w:p>
    <w:p w14:paraId="15245F9C" w14:textId="77777777" w:rsidR="00247F8F" w:rsidRPr="00247F8F" w:rsidRDefault="00247F8F" w:rsidP="00247F8F">
      <w:pPr>
        <w:numPr>
          <w:ilvl w:val="0"/>
          <w:numId w:val="27"/>
        </w:numPr>
        <w:shd w:val="clear" w:color="auto" w:fill="FFFFFF"/>
        <w:spacing w:before="100" w:beforeAutospacing="1" w:after="150"/>
        <w:ind w:left="600"/>
        <w:rPr>
          <w:rFonts w:cs="Segoe UI"/>
          <w:color w:val="000000"/>
          <w:sz w:val="24"/>
          <w:szCs w:val="24"/>
          <w:lang w:val="en-US"/>
        </w:rPr>
      </w:pPr>
      <w:r w:rsidRPr="00247F8F">
        <w:rPr>
          <w:rFonts w:cs="Segoe UI"/>
          <w:b/>
          <w:bCs/>
          <w:color w:val="000000"/>
          <w:sz w:val="24"/>
          <w:szCs w:val="24"/>
          <w:lang w:val="en-US"/>
        </w:rPr>
        <w:t>Layered system</w:t>
      </w:r>
      <w:r w:rsidRPr="00247F8F">
        <w:rPr>
          <w:rFonts w:cs="Segoe UI"/>
          <w:color w:val="000000"/>
          <w:sz w:val="24"/>
          <w:szCs w:val="24"/>
          <w:lang w:val="en-US"/>
        </w:rPr>
        <w:t> – The layered system style allows an architecture to be composed of hierarchical layers by constraining component behavior such that each component cannot “see” beyond the immediate layer with which they are interacting.</w:t>
      </w:r>
    </w:p>
    <w:p w14:paraId="2F74A982" w14:textId="77777777" w:rsidR="00247F8F" w:rsidRPr="00247F8F" w:rsidRDefault="00247F8F" w:rsidP="00247F8F">
      <w:pPr>
        <w:numPr>
          <w:ilvl w:val="0"/>
          <w:numId w:val="27"/>
        </w:numPr>
        <w:shd w:val="clear" w:color="auto" w:fill="FFFFFF"/>
        <w:spacing w:before="100" w:beforeAutospacing="1" w:after="150"/>
        <w:ind w:left="600"/>
        <w:rPr>
          <w:rFonts w:cs="Segoe UI"/>
          <w:color w:val="000000"/>
          <w:sz w:val="24"/>
          <w:szCs w:val="24"/>
          <w:lang w:val="en-US"/>
        </w:rPr>
      </w:pPr>
      <w:r w:rsidRPr="00247F8F">
        <w:rPr>
          <w:rFonts w:cs="Segoe UI"/>
          <w:b/>
          <w:bCs/>
          <w:color w:val="000000"/>
          <w:sz w:val="24"/>
          <w:szCs w:val="24"/>
          <w:lang w:val="en-US"/>
        </w:rPr>
        <w:t>Code on demand (optional)</w:t>
      </w:r>
      <w:r w:rsidRPr="00247F8F">
        <w:rPr>
          <w:rFonts w:cs="Segoe UI"/>
          <w:color w:val="000000"/>
          <w:sz w:val="24"/>
          <w:szCs w:val="24"/>
          <w:lang w:val="en-US"/>
        </w:rPr>
        <w:t xml:space="preserve"> – REST allows client functionality to be extended by downloading and executing code in the form of </w:t>
      </w:r>
      <w:r w:rsidRPr="00247F8F">
        <w:rPr>
          <w:rFonts w:cs="Segoe UI"/>
          <w:color w:val="FF0066"/>
          <w:sz w:val="24"/>
          <w:szCs w:val="24"/>
          <w:lang w:val="en-US"/>
        </w:rPr>
        <w:t>applets</w:t>
      </w:r>
      <w:r w:rsidRPr="00247F8F">
        <w:rPr>
          <w:rFonts w:cs="Segoe UI"/>
          <w:color w:val="000000"/>
          <w:sz w:val="24"/>
          <w:szCs w:val="24"/>
          <w:lang w:val="en-US"/>
        </w:rPr>
        <w:t xml:space="preserve"> or scripts. This simplifies clients by reducing the number of features required to be pre-implemented.</w:t>
      </w:r>
    </w:p>
    <w:p w14:paraId="29979ECB" w14:textId="77777777" w:rsidR="00247F8F" w:rsidRPr="00997F9C" w:rsidRDefault="00247F8F" w:rsidP="00247F8F">
      <w:pPr>
        <w:shd w:val="clear" w:color="auto" w:fill="FFFFFF"/>
        <w:spacing w:before="600" w:after="300" w:line="240" w:lineRule="auto"/>
        <w:outlineLvl w:val="1"/>
        <w:rPr>
          <w:rFonts w:eastAsia="Times New Roman" w:cs="Arial"/>
          <w:b/>
          <w:bCs/>
          <w:color w:val="FF0000"/>
          <w:sz w:val="36"/>
          <w:szCs w:val="36"/>
          <w:lang w:val="en-US"/>
        </w:rPr>
      </w:pPr>
      <w:r w:rsidRPr="00997F9C">
        <w:rPr>
          <w:rFonts w:eastAsia="Times New Roman" w:cs="Arial"/>
          <w:b/>
          <w:bCs/>
          <w:color w:val="FF0000"/>
          <w:sz w:val="36"/>
          <w:szCs w:val="36"/>
          <w:lang w:val="en-US"/>
        </w:rPr>
        <w:t>Resource</w:t>
      </w:r>
    </w:p>
    <w:p w14:paraId="38B39EEC" w14:textId="77777777" w:rsidR="00247F8F" w:rsidRPr="00247F8F" w:rsidRDefault="00247F8F" w:rsidP="00247F8F">
      <w:pPr>
        <w:shd w:val="clear" w:color="auto" w:fill="FFFFFF"/>
        <w:spacing w:after="390" w:line="240" w:lineRule="auto"/>
        <w:rPr>
          <w:rFonts w:eastAsia="Times New Roman" w:cs="Segoe UI"/>
          <w:color w:val="000000"/>
          <w:sz w:val="24"/>
          <w:szCs w:val="24"/>
          <w:lang w:val="en-US" w:eastAsia="es-CO"/>
        </w:rPr>
      </w:pPr>
      <w:r w:rsidRPr="00247F8F">
        <w:rPr>
          <w:rFonts w:eastAsia="Times New Roman" w:cs="Segoe UI"/>
          <w:color w:val="000000"/>
          <w:sz w:val="24"/>
          <w:szCs w:val="24"/>
          <w:lang w:val="en-US" w:eastAsia="es-CO"/>
        </w:rPr>
        <w:t>The key abstraction of information in REST is a </w:t>
      </w:r>
      <w:r w:rsidRPr="00247F8F">
        <w:rPr>
          <w:rFonts w:eastAsia="Times New Roman" w:cs="Segoe UI"/>
          <w:b/>
          <w:bCs/>
          <w:color w:val="000000"/>
          <w:sz w:val="24"/>
          <w:szCs w:val="24"/>
          <w:lang w:val="en-US" w:eastAsia="es-CO"/>
        </w:rPr>
        <w:t>resource</w:t>
      </w:r>
      <w:r w:rsidRPr="00247F8F">
        <w:rPr>
          <w:rFonts w:eastAsia="Times New Roman" w:cs="Segoe UI"/>
          <w:color w:val="000000"/>
          <w:sz w:val="24"/>
          <w:szCs w:val="24"/>
          <w:lang w:val="en-US" w:eastAsia="es-CO"/>
        </w:rPr>
        <w:t>. Any information that can be named can be a resource: a document or image, a temporal service, a collection of other resources, a non-virtual object (e.g. a person), and so on. REST uses a </w:t>
      </w:r>
      <w:r w:rsidRPr="00247F8F">
        <w:rPr>
          <w:rFonts w:eastAsia="Times New Roman" w:cs="Segoe UI"/>
          <w:b/>
          <w:bCs/>
          <w:color w:val="000000"/>
          <w:sz w:val="24"/>
          <w:szCs w:val="24"/>
          <w:lang w:val="en-US" w:eastAsia="es-CO"/>
        </w:rPr>
        <w:t>resource identifier</w:t>
      </w:r>
      <w:r w:rsidRPr="00247F8F">
        <w:rPr>
          <w:rFonts w:eastAsia="Times New Roman" w:cs="Segoe UI"/>
          <w:color w:val="000000"/>
          <w:sz w:val="24"/>
          <w:szCs w:val="24"/>
          <w:lang w:val="en-US" w:eastAsia="es-CO"/>
        </w:rPr>
        <w:t> to identify the particular resource involved in an interaction between components.</w:t>
      </w:r>
    </w:p>
    <w:p w14:paraId="5DE4A105" w14:textId="77777777" w:rsidR="00247F8F" w:rsidRPr="00247F8F" w:rsidRDefault="00247F8F" w:rsidP="00247F8F">
      <w:pPr>
        <w:shd w:val="clear" w:color="auto" w:fill="FFFFFF"/>
        <w:spacing w:after="390" w:line="240" w:lineRule="auto"/>
        <w:rPr>
          <w:rFonts w:eastAsia="Times New Roman" w:cs="Segoe UI"/>
          <w:color w:val="000000"/>
          <w:sz w:val="24"/>
          <w:szCs w:val="24"/>
          <w:lang w:val="en-US" w:eastAsia="es-CO"/>
        </w:rPr>
      </w:pPr>
      <w:r w:rsidRPr="00247F8F">
        <w:rPr>
          <w:rFonts w:eastAsia="Times New Roman" w:cs="Segoe UI"/>
          <w:color w:val="000000"/>
          <w:sz w:val="24"/>
          <w:szCs w:val="24"/>
          <w:lang w:val="en-US" w:eastAsia="es-CO"/>
        </w:rPr>
        <w:t xml:space="preserve">The state of the resource at any particular </w:t>
      </w:r>
      <w:r w:rsidRPr="00247F8F">
        <w:rPr>
          <w:rFonts w:eastAsia="Times New Roman" w:cs="Segoe UI"/>
          <w:color w:val="FF0066"/>
          <w:sz w:val="24"/>
          <w:szCs w:val="24"/>
          <w:lang w:val="en-US" w:eastAsia="es-CO"/>
        </w:rPr>
        <w:t xml:space="preserve">timestamp </w:t>
      </w:r>
      <w:r w:rsidRPr="00247F8F">
        <w:rPr>
          <w:rFonts w:eastAsia="Times New Roman" w:cs="Segoe UI"/>
          <w:color w:val="000000"/>
          <w:sz w:val="24"/>
          <w:szCs w:val="24"/>
          <w:lang w:val="en-US" w:eastAsia="es-CO"/>
        </w:rPr>
        <w:t>is known as </w:t>
      </w:r>
      <w:r w:rsidRPr="00247F8F">
        <w:rPr>
          <w:rFonts w:eastAsia="Times New Roman" w:cs="Segoe UI"/>
          <w:b/>
          <w:bCs/>
          <w:color w:val="000000"/>
          <w:sz w:val="24"/>
          <w:szCs w:val="24"/>
          <w:lang w:val="en-US" w:eastAsia="es-CO"/>
        </w:rPr>
        <w:t>resource representation</w:t>
      </w:r>
      <w:r w:rsidRPr="00247F8F">
        <w:rPr>
          <w:rFonts w:eastAsia="Times New Roman" w:cs="Segoe UI"/>
          <w:color w:val="000000"/>
          <w:sz w:val="24"/>
          <w:szCs w:val="24"/>
          <w:lang w:val="en-US" w:eastAsia="es-CO"/>
        </w:rPr>
        <w:t>. A representation consists of data, metadata describing the data and </w:t>
      </w:r>
      <w:r w:rsidRPr="00247F8F">
        <w:rPr>
          <w:rFonts w:eastAsia="Times New Roman" w:cs="Segoe UI"/>
          <w:b/>
          <w:bCs/>
          <w:color w:val="000000"/>
          <w:sz w:val="24"/>
          <w:szCs w:val="24"/>
          <w:lang w:val="en-US" w:eastAsia="es-CO"/>
        </w:rPr>
        <w:t>hypermedia</w:t>
      </w:r>
      <w:r w:rsidRPr="00247F8F">
        <w:rPr>
          <w:rFonts w:eastAsia="Times New Roman" w:cs="Segoe UI"/>
          <w:color w:val="000000"/>
          <w:sz w:val="24"/>
          <w:szCs w:val="24"/>
          <w:lang w:val="en-US" w:eastAsia="es-CO"/>
        </w:rPr>
        <w:t> links which can help the clients in transition to the next desired state.</w:t>
      </w:r>
    </w:p>
    <w:p w14:paraId="27021C21" w14:textId="77777777" w:rsidR="00247F8F" w:rsidRDefault="00247F8F" w:rsidP="00247F8F">
      <w:pPr>
        <w:shd w:val="clear" w:color="auto" w:fill="FFFFFF"/>
        <w:spacing w:after="390" w:line="240" w:lineRule="auto"/>
        <w:rPr>
          <w:rFonts w:eastAsia="Times New Roman" w:cs="Segoe UI"/>
          <w:color w:val="000000"/>
          <w:sz w:val="24"/>
          <w:szCs w:val="24"/>
          <w:lang w:val="en-US" w:eastAsia="es-CO"/>
        </w:rPr>
      </w:pPr>
      <w:r w:rsidRPr="00247F8F">
        <w:rPr>
          <w:rFonts w:eastAsia="Times New Roman" w:cs="Segoe UI"/>
          <w:color w:val="000000"/>
          <w:sz w:val="24"/>
          <w:szCs w:val="24"/>
          <w:lang w:val="en-US" w:eastAsia="es-CO"/>
        </w:rPr>
        <w:t>The data format of a representation is known as a </w:t>
      </w:r>
      <w:hyperlink r:id="rId16" w:history="1">
        <w:r w:rsidRPr="00247F8F">
          <w:rPr>
            <w:rFonts w:eastAsia="Times New Roman" w:cs="Segoe UI"/>
            <w:bCs/>
            <w:color w:val="FF0066"/>
            <w:sz w:val="24"/>
            <w:szCs w:val="24"/>
            <w:lang w:val="en-US" w:eastAsia="es-CO"/>
          </w:rPr>
          <w:t>media type</w:t>
        </w:r>
      </w:hyperlink>
      <w:r w:rsidRPr="00247F8F">
        <w:rPr>
          <w:rFonts w:eastAsia="Times New Roman" w:cs="Segoe UI"/>
          <w:color w:val="000000"/>
          <w:sz w:val="24"/>
          <w:szCs w:val="24"/>
          <w:lang w:val="en-US" w:eastAsia="es-CO"/>
        </w:rPr>
        <w:t>. The media type identifies a specification that defines how a representation is to be processed. </w:t>
      </w:r>
      <w:r w:rsidRPr="00247F8F">
        <w:rPr>
          <w:rFonts w:eastAsia="Times New Roman" w:cs="Segoe UI"/>
          <w:b/>
          <w:bCs/>
          <w:color w:val="000000"/>
          <w:sz w:val="24"/>
          <w:szCs w:val="24"/>
          <w:lang w:val="en-US" w:eastAsia="es-CO"/>
        </w:rPr>
        <w:t>A truly RESTful API looks like </w:t>
      </w:r>
      <w:r w:rsidRPr="00247F8F">
        <w:rPr>
          <w:rFonts w:eastAsia="Times New Roman" w:cs="Segoe UI"/>
          <w:b/>
          <w:bCs/>
          <w:i/>
          <w:iCs/>
          <w:color w:val="000000"/>
          <w:sz w:val="24"/>
          <w:szCs w:val="24"/>
          <w:lang w:val="en-US" w:eastAsia="es-CO"/>
        </w:rPr>
        <w:t>hypertext</w:t>
      </w:r>
      <w:r w:rsidRPr="00247F8F">
        <w:rPr>
          <w:rFonts w:eastAsia="Times New Roman" w:cs="Segoe UI"/>
          <w:color w:val="000000"/>
          <w:sz w:val="24"/>
          <w:szCs w:val="24"/>
          <w:lang w:val="en-US" w:eastAsia="es-CO"/>
        </w:rPr>
        <w:t xml:space="preserve">. Every </w:t>
      </w:r>
      <w:r w:rsidRPr="00247F8F">
        <w:rPr>
          <w:rFonts w:eastAsia="Times New Roman" w:cs="Segoe UI"/>
          <w:color w:val="FF0066"/>
          <w:sz w:val="24"/>
          <w:szCs w:val="24"/>
          <w:lang w:val="en-US" w:eastAsia="es-CO"/>
        </w:rPr>
        <w:t xml:space="preserve">addressable </w:t>
      </w:r>
      <w:r w:rsidRPr="00247F8F">
        <w:rPr>
          <w:rFonts w:eastAsia="Times New Roman" w:cs="Segoe UI"/>
          <w:color w:val="000000"/>
          <w:sz w:val="24"/>
          <w:szCs w:val="24"/>
          <w:lang w:val="en-US" w:eastAsia="es-CO"/>
        </w:rPr>
        <w:t>unit of information carries an address, either explicitly (e.g., link and id attributes) or implicitly (e.g., derived from the media type definition and representation structure).</w:t>
      </w:r>
    </w:p>
    <w:p w14:paraId="64D47692" w14:textId="77777777" w:rsidR="00247F8F" w:rsidRDefault="00247F8F" w:rsidP="00247F8F">
      <w:pPr>
        <w:shd w:val="clear" w:color="auto" w:fill="FFFFFF"/>
        <w:spacing w:after="390" w:line="240" w:lineRule="auto"/>
        <w:rPr>
          <w:rFonts w:eastAsia="Times New Roman" w:cs="Segoe UI"/>
          <w:color w:val="000000"/>
          <w:sz w:val="24"/>
          <w:szCs w:val="24"/>
          <w:lang w:val="en-US" w:eastAsia="es-CO"/>
        </w:rPr>
      </w:pPr>
    </w:p>
    <w:p w14:paraId="45D5BA99" w14:textId="77777777" w:rsidR="00247F8F" w:rsidRDefault="00247F8F" w:rsidP="00247F8F">
      <w:pPr>
        <w:shd w:val="clear" w:color="auto" w:fill="FFFFFF"/>
        <w:spacing w:after="390" w:line="240" w:lineRule="auto"/>
        <w:rPr>
          <w:rFonts w:eastAsia="Times New Roman" w:cs="Segoe UI"/>
          <w:color w:val="000000"/>
          <w:sz w:val="24"/>
          <w:szCs w:val="24"/>
          <w:lang w:val="en-US" w:eastAsia="es-CO"/>
        </w:rPr>
      </w:pPr>
    </w:p>
    <w:p w14:paraId="33644737" w14:textId="4AC483D3" w:rsidR="00247F8F" w:rsidRDefault="00247F8F" w:rsidP="00247F8F">
      <w:pPr>
        <w:shd w:val="clear" w:color="auto" w:fill="FFFFFF"/>
        <w:spacing w:after="390" w:line="240" w:lineRule="auto"/>
        <w:rPr>
          <w:rFonts w:eastAsia="Times New Roman" w:cs="Segoe UI"/>
          <w:color w:val="000000"/>
          <w:sz w:val="24"/>
          <w:szCs w:val="24"/>
          <w:lang w:val="en-US" w:eastAsia="es-CO"/>
        </w:rPr>
      </w:pPr>
    </w:p>
    <w:p w14:paraId="7002169B" w14:textId="1B2A3A29" w:rsidR="005C3687" w:rsidRDefault="005C3687" w:rsidP="00247F8F">
      <w:pPr>
        <w:shd w:val="clear" w:color="auto" w:fill="FFFFFF"/>
        <w:spacing w:after="390" w:line="240" w:lineRule="auto"/>
        <w:rPr>
          <w:rFonts w:eastAsia="Times New Roman" w:cs="Segoe UI"/>
          <w:color w:val="000000"/>
          <w:sz w:val="24"/>
          <w:szCs w:val="24"/>
          <w:lang w:val="en-US" w:eastAsia="es-CO"/>
        </w:rPr>
      </w:pPr>
    </w:p>
    <w:p w14:paraId="3E06087E" w14:textId="77777777" w:rsidR="005C3687" w:rsidRPr="00247F8F" w:rsidRDefault="005C3687" w:rsidP="00247F8F">
      <w:pPr>
        <w:shd w:val="clear" w:color="auto" w:fill="FFFFFF"/>
        <w:spacing w:after="390" w:line="240" w:lineRule="auto"/>
        <w:rPr>
          <w:rFonts w:eastAsia="Times New Roman" w:cs="Segoe UI"/>
          <w:color w:val="000000"/>
          <w:sz w:val="24"/>
          <w:szCs w:val="24"/>
          <w:lang w:val="en-US" w:eastAsia="es-CO"/>
        </w:rPr>
      </w:pPr>
    </w:p>
    <w:p w14:paraId="16FDD344" w14:textId="77777777" w:rsidR="00247F8F" w:rsidRPr="00247F8F" w:rsidRDefault="00247F8F" w:rsidP="00247F8F">
      <w:pPr>
        <w:shd w:val="clear" w:color="auto" w:fill="FFFFFF"/>
        <w:spacing w:after="390" w:line="240" w:lineRule="auto"/>
        <w:rPr>
          <w:rFonts w:eastAsia="Times New Roman" w:cs="Segoe UI"/>
          <w:color w:val="000000"/>
          <w:sz w:val="24"/>
          <w:szCs w:val="24"/>
          <w:lang w:val="en-US" w:eastAsia="es-CO"/>
        </w:rPr>
      </w:pPr>
      <w:r w:rsidRPr="00247F8F">
        <w:rPr>
          <w:rFonts w:eastAsia="Times New Roman" w:cs="Segoe UI"/>
          <w:color w:val="000000"/>
          <w:sz w:val="24"/>
          <w:szCs w:val="24"/>
          <w:lang w:val="en-US" w:eastAsia="es-CO"/>
        </w:rPr>
        <w:t>According to Roy Fielding:</w:t>
      </w:r>
    </w:p>
    <w:p w14:paraId="229E90CD" w14:textId="77777777" w:rsidR="00247F8F" w:rsidRPr="00247F8F" w:rsidRDefault="00247F8F" w:rsidP="00247F8F">
      <w:pPr>
        <w:shd w:val="clear" w:color="auto" w:fill="FFFFFF"/>
        <w:spacing w:before="100" w:beforeAutospacing="1" w:after="390" w:line="450" w:lineRule="atLeast"/>
        <w:rPr>
          <w:rFonts w:eastAsia="Times New Roman" w:cs="Segoe UI"/>
          <w:color w:val="000000"/>
          <w:sz w:val="24"/>
          <w:szCs w:val="24"/>
          <w:lang w:val="en-US" w:eastAsia="es-CO"/>
        </w:rPr>
      </w:pPr>
      <w:r w:rsidRPr="00247F8F">
        <w:rPr>
          <w:rFonts w:eastAsia="Times New Roman" w:cs="Segoe UI"/>
          <w:color w:val="000000"/>
          <w:sz w:val="24"/>
          <w:szCs w:val="24"/>
          <w:lang w:val="en-US" w:eastAsia="es-CO"/>
        </w:rPr>
        <w:t>Hypertext (or hypermedia) means the </w:t>
      </w:r>
      <w:r w:rsidRPr="00247F8F">
        <w:rPr>
          <w:rFonts w:eastAsia="Times New Roman" w:cs="Segoe UI"/>
          <w:b/>
          <w:bCs/>
          <w:color w:val="000000"/>
          <w:sz w:val="24"/>
          <w:szCs w:val="24"/>
          <w:lang w:val="en-US" w:eastAsia="es-CO"/>
        </w:rPr>
        <w:t>simultaneous presentation of information and controls</w:t>
      </w:r>
      <w:r w:rsidRPr="00247F8F">
        <w:rPr>
          <w:rFonts w:eastAsia="Times New Roman" w:cs="Segoe UI"/>
          <w:color w:val="000000"/>
          <w:sz w:val="24"/>
          <w:szCs w:val="24"/>
          <w:lang w:val="en-US" w:eastAsia="es-CO"/>
        </w:rPr>
        <w:t xml:space="preserve"> such that the information becomes the </w:t>
      </w:r>
      <w:r w:rsidRPr="00247F8F">
        <w:rPr>
          <w:rFonts w:eastAsia="Times New Roman" w:cs="Segoe UI"/>
          <w:color w:val="FF0066"/>
          <w:sz w:val="24"/>
          <w:szCs w:val="24"/>
          <w:lang w:val="en-US" w:eastAsia="es-CO"/>
        </w:rPr>
        <w:t xml:space="preserve">affordance </w:t>
      </w:r>
      <w:r w:rsidRPr="00247F8F">
        <w:rPr>
          <w:rFonts w:eastAsia="Times New Roman" w:cs="Segoe UI"/>
          <w:color w:val="000000"/>
          <w:sz w:val="24"/>
          <w:szCs w:val="24"/>
          <w:lang w:val="en-US" w:eastAsia="es-CO"/>
        </w:rPr>
        <w:t>through which the user (or automaton) obtains choices and selects actions. Remember that hypertext does not need to be HTML (or XML or JSON) on a browser. Machines can follow links when they understand the data format and relationship types.</w:t>
      </w:r>
    </w:p>
    <w:p w14:paraId="3825CBAF" w14:textId="77777777" w:rsidR="00247F8F" w:rsidRPr="00247F8F" w:rsidRDefault="00247F8F" w:rsidP="00247F8F">
      <w:pPr>
        <w:shd w:val="clear" w:color="auto" w:fill="FFFFFF"/>
        <w:spacing w:after="390" w:line="240" w:lineRule="auto"/>
        <w:rPr>
          <w:rFonts w:eastAsia="Times New Roman" w:cs="Segoe UI"/>
          <w:color w:val="000000"/>
          <w:sz w:val="24"/>
          <w:szCs w:val="24"/>
          <w:lang w:val="en-US" w:eastAsia="es-CO"/>
        </w:rPr>
      </w:pPr>
      <w:r w:rsidRPr="00247F8F">
        <w:rPr>
          <w:rFonts w:eastAsia="Times New Roman" w:cs="Segoe UI"/>
          <w:color w:val="000000"/>
          <w:sz w:val="24"/>
          <w:szCs w:val="24"/>
          <w:lang w:val="en-US" w:eastAsia="es-CO"/>
        </w:rPr>
        <w:t>Further,</w:t>
      </w:r>
      <w:r w:rsidRPr="00247F8F">
        <w:rPr>
          <w:rFonts w:eastAsia="Times New Roman" w:cs="Segoe UI"/>
          <w:b/>
          <w:bCs/>
          <w:color w:val="000000"/>
          <w:sz w:val="24"/>
          <w:szCs w:val="24"/>
          <w:lang w:val="en-US" w:eastAsia="es-CO"/>
        </w:rPr>
        <w:t> resource representations shall be self-descriptive</w:t>
      </w:r>
      <w:r w:rsidRPr="00247F8F">
        <w:rPr>
          <w:rFonts w:eastAsia="Times New Roman" w:cs="Segoe UI"/>
          <w:color w:val="000000"/>
          <w:sz w:val="24"/>
          <w:szCs w:val="24"/>
          <w:lang w:val="en-US" w:eastAsia="es-CO"/>
        </w:rPr>
        <w:t xml:space="preserve">: the </w:t>
      </w:r>
      <w:r w:rsidRPr="00247F8F">
        <w:rPr>
          <w:rFonts w:eastAsia="Times New Roman" w:cs="Segoe UI"/>
          <w:color w:val="FF0066"/>
          <w:sz w:val="24"/>
          <w:szCs w:val="24"/>
          <w:lang w:val="en-US" w:eastAsia="es-CO"/>
        </w:rPr>
        <w:t xml:space="preserve">client </w:t>
      </w:r>
      <w:r w:rsidRPr="00247F8F">
        <w:rPr>
          <w:rFonts w:eastAsia="Times New Roman" w:cs="Segoe UI"/>
          <w:color w:val="000000"/>
          <w:sz w:val="24"/>
          <w:szCs w:val="24"/>
          <w:lang w:val="en-US" w:eastAsia="es-CO"/>
        </w:rPr>
        <w:t>does not need to know if a resource is employee or device. It should act on the basis of media-type associated with the resource. So in practice, you will end up creating lots of </w:t>
      </w:r>
      <w:r w:rsidRPr="00247F8F">
        <w:rPr>
          <w:rFonts w:eastAsia="Times New Roman" w:cs="Segoe UI"/>
          <w:b/>
          <w:bCs/>
          <w:color w:val="000000"/>
          <w:sz w:val="24"/>
          <w:szCs w:val="24"/>
          <w:lang w:val="en-US" w:eastAsia="es-CO"/>
        </w:rPr>
        <w:t>custom media-types</w:t>
      </w:r>
      <w:r w:rsidRPr="00247F8F">
        <w:rPr>
          <w:rFonts w:eastAsia="Times New Roman" w:cs="Segoe UI"/>
          <w:color w:val="000000"/>
          <w:sz w:val="24"/>
          <w:szCs w:val="24"/>
          <w:lang w:val="en-US" w:eastAsia="es-CO"/>
        </w:rPr>
        <w:t> – normally one media-type associated with one resource.</w:t>
      </w:r>
    </w:p>
    <w:p w14:paraId="1D03CFCB" w14:textId="77777777" w:rsidR="00247F8F" w:rsidRPr="00997F9C" w:rsidRDefault="00247F8F" w:rsidP="00247F8F">
      <w:pPr>
        <w:shd w:val="clear" w:color="auto" w:fill="FFFFFF"/>
        <w:spacing w:before="600" w:after="300" w:line="240" w:lineRule="auto"/>
        <w:outlineLvl w:val="1"/>
        <w:rPr>
          <w:rFonts w:eastAsia="Times New Roman" w:cs="Arial"/>
          <w:b/>
          <w:bCs/>
          <w:color w:val="FF0000"/>
          <w:sz w:val="36"/>
          <w:szCs w:val="36"/>
          <w:lang w:val="en-US"/>
        </w:rPr>
      </w:pPr>
      <w:r w:rsidRPr="00997F9C">
        <w:rPr>
          <w:rFonts w:eastAsia="Times New Roman" w:cs="Arial"/>
          <w:b/>
          <w:bCs/>
          <w:color w:val="FF0000"/>
          <w:sz w:val="36"/>
          <w:szCs w:val="36"/>
          <w:lang w:val="en-US"/>
        </w:rPr>
        <w:t xml:space="preserve">REST and HTTP are not </w:t>
      </w:r>
      <w:proofErr w:type="gramStart"/>
      <w:r w:rsidRPr="00997F9C">
        <w:rPr>
          <w:rFonts w:eastAsia="Times New Roman" w:cs="Arial"/>
          <w:b/>
          <w:bCs/>
          <w:color w:val="FF0000"/>
          <w:sz w:val="36"/>
          <w:szCs w:val="36"/>
          <w:lang w:val="en-US"/>
        </w:rPr>
        <w:t>same !!</w:t>
      </w:r>
      <w:proofErr w:type="gramEnd"/>
    </w:p>
    <w:p w14:paraId="364762B5" w14:textId="77777777" w:rsidR="00247F8F" w:rsidRPr="00247F8F" w:rsidRDefault="00247F8F" w:rsidP="00247F8F">
      <w:pPr>
        <w:shd w:val="clear" w:color="auto" w:fill="FFFFFF"/>
        <w:spacing w:after="390" w:line="240" w:lineRule="auto"/>
        <w:rPr>
          <w:rFonts w:eastAsia="Times New Roman" w:cs="Segoe UI"/>
          <w:color w:val="000000"/>
          <w:sz w:val="24"/>
          <w:szCs w:val="24"/>
          <w:lang w:val="en-US" w:eastAsia="es-CO"/>
        </w:rPr>
      </w:pPr>
      <w:r w:rsidRPr="00247F8F">
        <w:rPr>
          <w:rFonts w:eastAsia="Times New Roman" w:cs="Segoe UI"/>
          <w:color w:val="000000"/>
          <w:sz w:val="24"/>
          <w:szCs w:val="24"/>
          <w:lang w:val="en-US" w:eastAsia="es-CO"/>
        </w:rPr>
        <w:t>A lot of people prefer to compare HTTP with REST. </w:t>
      </w:r>
      <w:r w:rsidRPr="00247F8F">
        <w:rPr>
          <w:rFonts w:eastAsia="Times New Roman" w:cs="Segoe UI"/>
          <w:b/>
          <w:bCs/>
          <w:color w:val="000000"/>
          <w:sz w:val="24"/>
          <w:szCs w:val="24"/>
          <w:lang w:val="en-US" w:eastAsia="es-CO"/>
        </w:rPr>
        <w:t>REST and HTTP are not same.</w:t>
      </w:r>
    </w:p>
    <w:p w14:paraId="6BA289ED" w14:textId="77777777" w:rsidR="00247F8F" w:rsidRPr="00997F9C" w:rsidRDefault="00247F8F" w:rsidP="00247F8F">
      <w:pPr>
        <w:shd w:val="clear" w:color="auto" w:fill="FFFFFF"/>
        <w:spacing w:before="100" w:beforeAutospacing="1" w:after="390" w:line="450" w:lineRule="atLeast"/>
        <w:rPr>
          <w:rFonts w:eastAsia="Times New Roman" w:cs="Segoe UI"/>
          <w:color w:val="FF0000"/>
          <w:sz w:val="36"/>
          <w:szCs w:val="36"/>
          <w:lang w:val="en-US" w:eastAsia="es-CO"/>
        </w:rPr>
      </w:pPr>
      <w:proofErr w:type="gramStart"/>
      <w:r w:rsidRPr="00997F9C">
        <w:rPr>
          <w:rFonts w:eastAsia="Times New Roman" w:cs="Segoe UI"/>
          <w:b/>
          <w:bCs/>
          <w:color w:val="FF0000"/>
          <w:sz w:val="36"/>
          <w:szCs w:val="36"/>
          <w:lang w:val="en-US" w:eastAsia="es-CO"/>
        </w:rPr>
        <w:t>REST !</w:t>
      </w:r>
      <w:proofErr w:type="gramEnd"/>
      <w:r w:rsidRPr="00997F9C">
        <w:rPr>
          <w:rFonts w:eastAsia="Times New Roman" w:cs="Segoe UI"/>
          <w:b/>
          <w:bCs/>
          <w:color w:val="FF0000"/>
          <w:sz w:val="36"/>
          <w:szCs w:val="36"/>
          <w:lang w:val="en-US" w:eastAsia="es-CO"/>
        </w:rPr>
        <w:t>= HTTP</w:t>
      </w:r>
    </w:p>
    <w:p w14:paraId="55923093" w14:textId="77777777" w:rsidR="00247F8F" w:rsidRDefault="00247F8F" w:rsidP="00247F8F">
      <w:pPr>
        <w:shd w:val="clear" w:color="auto" w:fill="FFFFFF"/>
        <w:spacing w:after="390" w:line="240" w:lineRule="auto"/>
        <w:rPr>
          <w:rFonts w:eastAsia="Times New Roman" w:cs="Segoe UI"/>
          <w:color w:val="000000"/>
          <w:sz w:val="24"/>
          <w:szCs w:val="24"/>
          <w:lang w:val="en-US" w:eastAsia="es-CO"/>
        </w:rPr>
      </w:pPr>
      <w:r w:rsidRPr="00247F8F">
        <w:rPr>
          <w:rFonts w:eastAsia="Times New Roman" w:cs="Segoe UI"/>
          <w:color w:val="000000"/>
          <w:sz w:val="24"/>
          <w:szCs w:val="24"/>
          <w:lang w:val="en-US" w:eastAsia="es-CO"/>
        </w:rPr>
        <w:t xml:space="preserve">Though, because REST also intends to make the web (internet) more </w:t>
      </w:r>
      <w:r w:rsidRPr="00247F8F">
        <w:rPr>
          <w:rFonts w:eastAsia="Times New Roman" w:cs="Segoe UI"/>
          <w:color w:val="FF0066"/>
          <w:sz w:val="24"/>
          <w:szCs w:val="24"/>
          <w:lang w:val="en-US" w:eastAsia="es-CO"/>
        </w:rPr>
        <w:t xml:space="preserve">streamline </w:t>
      </w:r>
      <w:r w:rsidRPr="00247F8F">
        <w:rPr>
          <w:rFonts w:eastAsia="Times New Roman" w:cs="Segoe UI"/>
          <w:color w:val="000000"/>
          <w:sz w:val="24"/>
          <w:szCs w:val="24"/>
          <w:lang w:val="en-US" w:eastAsia="es-CO"/>
        </w:rPr>
        <w:t>and standard, he advocates using REST principles more strictly. And that’s from where people try to start comparing REST with web (HTTP). Roy Fielding, in his dissertation, nowhere mentioned any implementation directive – including any protocol preference and HTTP. As long as you are honoring the 6 guiding principles of REST, you can call your interface RESTful.</w:t>
      </w:r>
    </w:p>
    <w:p w14:paraId="290CD556" w14:textId="77777777" w:rsidR="00247F8F" w:rsidRDefault="00247F8F" w:rsidP="00247F8F">
      <w:pPr>
        <w:shd w:val="clear" w:color="auto" w:fill="FFFFFF"/>
        <w:spacing w:after="390" w:line="240" w:lineRule="auto"/>
        <w:rPr>
          <w:rFonts w:eastAsia="Times New Roman" w:cs="Segoe UI"/>
          <w:color w:val="000000"/>
          <w:sz w:val="24"/>
          <w:szCs w:val="24"/>
          <w:lang w:val="en-US" w:eastAsia="es-CO"/>
        </w:rPr>
      </w:pPr>
    </w:p>
    <w:p w14:paraId="6C60FB3D" w14:textId="77777777" w:rsidR="00247F8F" w:rsidRDefault="00247F8F" w:rsidP="00247F8F">
      <w:pPr>
        <w:shd w:val="clear" w:color="auto" w:fill="FFFFFF"/>
        <w:spacing w:after="390" w:line="240" w:lineRule="auto"/>
        <w:rPr>
          <w:rFonts w:eastAsia="Times New Roman" w:cs="Segoe UI"/>
          <w:color w:val="000000"/>
          <w:sz w:val="24"/>
          <w:szCs w:val="24"/>
          <w:lang w:val="en-US" w:eastAsia="es-CO"/>
        </w:rPr>
      </w:pPr>
    </w:p>
    <w:p w14:paraId="5F933970" w14:textId="77777777" w:rsidR="00247F8F" w:rsidRDefault="00247F8F" w:rsidP="00247F8F">
      <w:pPr>
        <w:shd w:val="clear" w:color="auto" w:fill="FFFFFF"/>
        <w:spacing w:after="390" w:line="240" w:lineRule="auto"/>
        <w:rPr>
          <w:rFonts w:eastAsia="Times New Roman" w:cs="Segoe UI"/>
          <w:color w:val="000000"/>
          <w:sz w:val="24"/>
          <w:szCs w:val="24"/>
          <w:lang w:val="en-US" w:eastAsia="es-CO"/>
        </w:rPr>
      </w:pPr>
    </w:p>
    <w:p w14:paraId="2E0F5548" w14:textId="77777777" w:rsidR="00247F8F" w:rsidRDefault="00247F8F" w:rsidP="00247F8F">
      <w:pPr>
        <w:shd w:val="clear" w:color="auto" w:fill="FFFFFF"/>
        <w:spacing w:after="390" w:line="240" w:lineRule="auto"/>
        <w:rPr>
          <w:rFonts w:eastAsia="Times New Roman" w:cs="Segoe UI"/>
          <w:color w:val="000000"/>
          <w:sz w:val="24"/>
          <w:szCs w:val="24"/>
          <w:lang w:val="en-US" w:eastAsia="es-CO"/>
        </w:rPr>
      </w:pPr>
    </w:p>
    <w:p w14:paraId="1D476B99" w14:textId="77777777" w:rsidR="00247F8F" w:rsidRDefault="00247F8F" w:rsidP="00247F8F">
      <w:pPr>
        <w:shd w:val="clear" w:color="auto" w:fill="FFFFFF"/>
        <w:spacing w:after="390" w:line="240" w:lineRule="auto"/>
        <w:rPr>
          <w:rFonts w:eastAsia="Times New Roman" w:cs="Segoe UI"/>
          <w:color w:val="000000"/>
          <w:sz w:val="24"/>
          <w:szCs w:val="24"/>
          <w:lang w:val="en-US" w:eastAsia="es-CO"/>
        </w:rPr>
      </w:pPr>
    </w:p>
    <w:p w14:paraId="57F78826" w14:textId="77777777" w:rsidR="00247F8F" w:rsidRPr="00247F8F" w:rsidRDefault="00247F8F" w:rsidP="00247F8F">
      <w:pPr>
        <w:shd w:val="clear" w:color="auto" w:fill="FFFFFF"/>
        <w:spacing w:after="390" w:line="240" w:lineRule="auto"/>
        <w:rPr>
          <w:rFonts w:eastAsia="Times New Roman" w:cs="Segoe UI"/>
          <w:color w:val="000000"/>
          <w:sz w:val="24"/>
          <w:szCs w:val="24"/>
          <w:lang w:val="en-US" w:eastAsia="es-CO"/>
        </w:rPr>
      </w:pPr>
    </w:p>
    <w:p w14:paraId="645E4B65" w14:textId="77777777" w:rsidR="00247F8F" w:rsidRPr="00247F8F" w:rsidRDefault="00247F8F" w:rsidP="00247F8F">
      <w:pPr>
        <w:shd w:val="clear" w:color="auto" w:fill="FFFFFF"/>
        <w:spacing w:after="390" w:line="240" w:lineRule="auto"/>
        <w:rPr>
          <w:rFonts w:eastAsia="Times New Roman" w:cs="Segoe UI"/>
          <w:color w:val="000000"/>
          <w:sz w:val="24"/>
          <w:szCs w:val="24"/>
          <w:lang w:val="en-US" w:eastAsia="es-CO"/>
        </w:rPr>
      </w:pPr>
      <w:r w:rsidRPr="00247F8F">
        <w:rPr>
          <w:rFonts w:eastAsia="Times New Roman" w:cs="Segoe UI"/>
          <w:color w:val="000000"/>
          <w:sz w:val="24"/>
          <w:szCs w:val="24"/>
          <w:lang w:val="en-US" w:eastAsia="es-CO"/>
        </w:rPr>
        <w:t>In simplest words, in the REST architectural style, data and functionality are considered resources and are accessed using Uniform Resource Identifiers (URIs). The resources are acted upon by using a set of simple, well-defined operations. The clients and servers exchange representations of resources by using a standardized interface and protocol – typically HTTP.</w:t>
      </w:r>
    </w:p>
    <w:p w14:paraId="107F5349" w14:textId="77777777" w:rsidR="00247F8F" w:rsidRPr="00247F8F" w:rsidRDefault="00247F8F" w:rsidP="00247F8F">
      <w:pPr>
        <w:shd w:val="clear" w:color="auto" w:fill="FFFFFF"/>
        <w:spacing w:after="390" w:line="240" w:lineRule="auto"/>
        <w:rPr>
          <w:rFonts w:eastAsia="Times New Roman" w:cs="Segoe UI"/>
          <w:color w:val="000000"/>
          <w:sz w:val="24"/>
          <w:szCs w:val="24"/>
          <w:lang w:val="en-US" w:eastAsia="es-CO"/>
        </w:rPr>
      </w:pPr>
      <w:r w:rsidRPr="00247F8F">
        <w:rPr>
          <w:rFonts w:eastAsia="Times New Roman" w:cs="Segoe UI"/>
          <w:color w:val="000000"/>
          <w:sz w:val="24"/>
          <w:szCs w:val="24"/>
          <w:lang w:val="en-US" w:eastAsia="es-CO"/>
        </w:rPr>
        <w:t xml:space="preserve">Resources are </w:t>
      </w:r>
      <w:r w:rsidRPr="00247F8F">
        <w:rPr>
          <w:rFonts w:eastAsia="Times New Roman" w:cs="Segoe UI"/>
          <w:color w:val="FF0066"/>
          <w:sz w:val="24"/>
          <w:szCs w:val="24"/>
          <w:lang w:val="en-US" w:eastAsia="es-CO"/>
        </w:rPr>
        <w:t xml:space="preserve">decoupled </w:t>
      </w:r>
      <w:r w:rsidRPr="00247F8F">
        <w:rPr>
          <w:rFonts w:eastAsia="Times New Roman" w:cs="Segoe UI"/>
          <w:color w:val="000000"/>
          <w:sz w:val="24"/>
          <w:szCs w:val="24"/>
          <w:lang w:val="en-US" w:eastAsia="es-CO"/>
        </w:rPr>
        <w:t xml:space="preserve">from their representation so that their content can be accessed in a variety of formats, such as HTML, XML, plain text, PDF, JPEG, JSON, and others. </w:t>
      </w:r>
      <w:r w:rsidRPr="00247F8F">
        <w:rPr>
          <w:rFonts w:eastAsia="Times New Roman" w:cs="Segoe UI"/>
          <w:color w:val="FF0066"/>
          <w:sz w:val="24"/>
          <w:szCs w:val="24"/>
          <w:lang w:val="en-US" w:eastAsia="es-CO"/>
        </w:rPr>
        <w:t xml:space="preserve">Metadata </w:t>
      </w:r>
      <w:r w:rsidRPr="00247F8F">
        <w:rPr>
          <w:rFonts w:eastAsia="Times New Roman" w:cs="Segoe UI"/>
          <w:color w:val="000000"/>
          <w:sz w:val="24"/>
          <w:szCs w:val="24"/>
          <w:lang w:val="en-US" w:eastAsia="es-CO"/>
        </w:rPr>
        <w:t>about the resource is available and used, for example, to control caching, detect transmission errors, negotiate the appropriate representation format, and perform authentication or access control. And most importantly, every interaction with a resource is stateless.</w:t>
      </w:r>
    </w:p>
    <w:p w14:paraId="37A17AEE" w14:textId="77777777" w:rsidR="00247F8F" w:rsidRPr="00247F8F" w:rsidRDefault="00247F8F" w:rsidP="005C3687">
      <w:pPr>
        <w:pStyle w:val="NormalWeb"/>
        <w:spacing w:before="0" w:beforeAutospacing="0" w:after="200" w:afterAutospacing="0"/>
        <w:rPr>
          <w:rFonts w:asciiTheme="minorHAnsi" w:hAnsiTheme="minorHAnsi"/>
          <w:b/>
          <w:bCs/>
          <w:color w:val="ED1376"/>
          <w:lang w:val="en-US"/>
        </w:rPr>
      </w:pPr>
    </w:p>
    <w:p w14:paraId="16F46A0F" w14:textId="77777777" w:rsidR="00DD08EE" w:rsidRDefault="00DD08EE" w:rsidP="00213632">
      <w:pPr>
        <w:pStyle w:val="NormalWeb"/>
        <w:spacing w:before="0" w:beforeAutospacing="0" w:after="200" w:afterAutospacing="0"/>
        <w:jc w:val="center"/>
        <w:rPr>
          <w:rFonts w:asciiTheme="minorHAnsi" w:hAnsiTheme="minorHAnsi"/>
          <w:b/>
          <w:bCs/>
          <w:color w:val="ED1376"/>
          <w:sz w:val="44"/>
          <w:szCs w:val="44"/>
          <w:lang w:val="en-US"/>
        </w:rPr>
      </w:pPr>
    </w:p>
    <w:p w14:paraId="3995845C" w14:textId="77777777" w:rsidR="00DD08EE" w:rsidRDefault="00DD08EE" w:rsidP="00213632">
      <w:pPr>
        <w:pStyle w:val="NormalWeb"/>
        <w:spacing w:before="0" w:beforeAutospacing="0" w:after="200" w:afterAutospacing="0"/>
        <w:jc w:val="center"/>
        <w:rPr>
          <w:rFonts w:asciiTheme="minorHAnsi" w:hAnsiTheme="minorHAnsi"/>
          <w:b/>
          <w:bCs/>
          <w:color w:val="ED1376"/>
          <w:sz w:val="44"/>
          <w:szCs w:val="44"/>
          <w:lang w:val="en-US"/>
        </w:rPr>
      </w:pPr>
    </w:p>
    <w:p w14:paraId="0CF26955" w14:textId="77777777" w:rsidR="00EB116B" w:rsidRDefault="00EB116B" w:rsidP="00213632">
      <w:pPr>
        <w:pStyle w:val="NormalWeb"/>
        <w:spacing w:before="0" w:beforeAutospacing="0" w:after="200" w:afterAutospacing="0"/>
        <w:jc w:val="center"/>
        <w:rPr>
          <w:rFonts w:asciiTheme="minorHAnsi" w:hAnsiTheme="minorHAnsi"/>
          <w:b/>
          <w:bCs/>
          <w:color w:val="ED1376"/>
          <w:sz w:val="44"/>
          <w:szCs w:val="44"/>
          <w:lang w:val="en-US"/>
        </w:rPr>
      </w:pPr>
    </w:p>
    <w:p w14:paraId="24BA4886" w14:textId="77777777" w:rsidR="007D6FCC" w:rsidRDefault="007D6FCC" w:rsidP="00213632">
      <w:pPr>
        <w:pStyle w:val="NormalWeb"/>
        <w:spacing w:before="0" w:beforeAutospacing="0" w:after="200" w:afterAutospacing="0"/>
        <w:jc w:val="center"/>
        <w:rPr>
          <w:rFonts w:asciiTheme="minorHAnsi" w:hAnsiTheme="minorHAnsi"/>
          <w:b/>
          <w:bCs/>
          <w:color w:val="ED1376"/>
          <w:sz w:val="44"/>
          <w:szCs w:val="44"/>
          <w:lang w:val="en-US"/>
        </w:rPr>
      </w:pPr>
    </w:p>
    <w:p w14:paraId="197CF4F4" w14:textId="77777777" w:rsidR="007D6FCC" w:rsidRDefault="007D6FCC" w:rsidP="00213632">
      <w:pPr>
        <w:pStyle w:val="NormalWeb"/>
        <w:spacing w:before="0" w:beforeAutospacing="0" w:after="200" w:afterAutospacing="0"/>
        <w:jc w:val="center"/>
        <w:rPr>
          <w:rFonts w:asciiTheme="minorHAnsi" w:hAnsiTheme="minorHAnsi"/>
          <w:b/>
          <w:bCs/>
          <w:color w:val="ED1376"/>
          <w:sz w:val="44"/>
          <w:szCs w:val="44"/>
          <w:lang w:val="en-US"/>
        </w:rPr>
      </w:pPr>
    </w:p>
    <w:p w14:paraId="69CDF7ED" w14:textId="77777777" w:rsidR="007D6FCC" w:rsidRDefault="007D6FCC" w:rsidP="00213632">
      <w:pPr>
        <w:pStyle w:val="NormalWeb"/>
        <w:spacing w:before="0" w:beforeAutospacing="0" w:after="200" w:afterAutospacing="0"/>
        <w:jc w:val="center"/>
        <w:rPr>
          <w:rFonts w:asciiTheme="minorHAnsi" w:hAnsiTheme="minorHAnsi"/>
          <w:b/>
          <w:bCs/>
          <w:color w:val="ED1376"/>
          <w:sz w:val="44"/>
          <w:szCs w:val="44"/>
          <w:lang w:val="en-US"/>
        </w:rPr>
      </w:pPr>
    </w:p>
    <w:p w14:paraId="6CA1474C" w14:textId="352A4EF9" w:rsidR="00213632" w:rsidRPr="00247F8F" w:rsidRDefault="00213632" w:rsidP="007D6FCC">
      <w:pPr>
        <w:spacing w:after="0" w:line="240" w:lineRule="auto"/>
        <w:contextualSpacing/>
        <w:rPr>
          <w:lang w:val="en-US"/>
        </w:rPr>
      </w:pPr>
    </w:p>
    <w:sectPr w:rsidR="00213632" w:rsidRPr="00247F8F">
      <w:headerReference w:type="even" r:id="rId17"/>
      <w:headerReference w:type="default" r:id="rId18"/>
      <w:headerReference w:type="firs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B181D" w14:textId="77777777" w:rsidR="00413842" w:rsidRDefault="00413842" w:rsidP="00D951FB">
      <w:pPr>
        <w:spacing w:after="0" w:line="240" w:lineRule="auto"/>
      </w:pPr>
      <w:r>
        <w:separator/>
      </w:r>
    </w:p>
  </w:endnote>
  <w:endnote w:type="continuationSeparator" w:id="0">
    <w:p w14:paraId="0A0F549C" w14:textId="77777777" w:rsidR="00413842" w:rsidRDefault="00413842" w:rsidP="00D95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A6302" w14:textId="77777777" w:rsidR="00413842" w:rsidRDefault="00413842" w:rsidP="00D951FB">
      <w:pPr>
        <w:spacing w:after="0" w:line="240" w:lineRule="auto"/>
      </w:pPr>
      <w:r>
        <w:separator/>
      </w:r>
    </w:p>
  </w:footnote>
  <w:footnote w:type="continuationSeparator" w:id="0">
    <w:p w14:paraId="1921FC5A" w14:textId="77777777" w:rsidR="00413842" w:rsidRDefault="00413842" w:rsidP="00D951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2B872" w14:textId="728F8A60" w:rsidR="00D951FB" w:rsidRDefault="00000000">
    <w:pPr>
      <w:pStyle w:val="Encabezado"/>
    </w:pPr>
    <w:r>
      <w:rPr>
        <w:noProof/>
        <w:lang w:val="en-US"/>
      </w:rPr>
      <w:pict w14:anchorId="07BC81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5805438" o:spid="_x0000_s1038" type="#_x0000_t75" style="position:absolute;margin-left:0;margin-top:0;width:607.5pt;height:834.75pt;z-index:-251657216;mso-position-horizontal:center;mso-position-horizontal-relative:margin;mso-position-vertical:center;mso-position-vertical-relative:margin" o:allowincell="f">
          <v:imagedata r:id="rId1" o:title="contenid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EDE6C" w14:textId="65CBA7B3" w:rsidR="00D951FB" w:rsidRDefault="00000000">
    <w:pPr>
      <w:pStyle w:val="Encabezado"/>
    </w:pPr>
    <w:r>
      <w:rPr>
        <w:noProof/>
        <w:lang w:val="en-US"/>
      </w:rPr>
      <w:pict w14:anchorId="50ED7A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5805439" o:spid="_x0000_s1039" type="#_x0000_t75" style="position:absolute;margin-left:-82.8pt;margin-top:-103.2pt;width:607.5pt;height:834.75pt;z-index:-251656192;mso-position-horizontal-relative:margin;mso-position-vertical-relative:margin" o:allowincell="f">
          <v:imagedata r:id="rId1" o:title="contenid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6E175" w14:textId="0F59143E" w:rsidR="00D951FB" w:rsidRDefault="00000000">
    <w:pPr>
      <w:pStyle w:val="Encabezado"/>
    </w:pPr>
    <w:r>
      <w:rPr>
        <w:noProof/>
        <w:lang w:val="en-US"/>
      </w:rPr>
      <w:pict w14:anchorId="676A42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5805437" o:spid="_x0000_s1037" type="#_x0000_t75" style="position:absolute;margin-left:0;margin-top:0;width:607.5pt;height:834.75pt;z-index:-251658240;mso-position-horizontal:center;mso-position-horizontal-relative:margin;mso-position-vertical:center;mso-position-vertical-relative:margin" o:allowincell="f">
          <v:imagedata r:id="rId1" o:title="contenid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75D"/>
    <w:multiLevelType w:val="hybridMultilevel"/>
    <w:tmpl w:val="00FAD640"/>
    <w:lvl w:ilvl="0" w:tplc="B022958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30E7241"/>
    <w:multiLevelType w:val="hybridMultilevel"/>
    <w:tmpl w:val="0DC48B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C01151"/>
    <w:multiLevelType w:val="hybridMultilevel"/>
    <w:tmpl w:val="B664C930"/>
    <w:lvl w:ilvl="0" w:tplc="3A761408">
      <w:start w:val="4"/>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095C4AA7"/>
    <w:multiLevelType w:val="hybridMultilevel"/>
    <w:tmpl w:val="559CC47E"/>
    <w:lvl w:ilvl="0" w:tplc="94F87FD4">
      <w:start w:val="1"/>
      <w:numFmt w:val="bullet"/>
      <w:lvlText w:val=""/>
      <w:lvlJc w:val="left"/>
      <w:pPr>
        <w:tabs>
          <w:tab w:val="num" w:pos="720"/>
        </w:tabs>
        <w:ind w:left="720" w:hanging="360"/>
      </w:pPr>
      <w:rPr>
        <w:rFonts w:ascii="Symbol" w:hAnsi="Symbol" w:hint="default"/>
      </w:rPr>
    </w:lvl>
    <w:lvl w:ilvl="1" w:tplc="7F1AB03C" w:tentative="1">
      <w:start w:val="1"/>
      <w:numFmt w:val="bullet"/>
      <w:lvlText w:val=""/>
      <w:lvlJc w:val="left"/>
      <w:pPr>
        <w:tabs>
          <w:tab w:val="num" w:pos="1440"/>
        </w:tabs>
        <w:ind w:left="1440" w:hanging="360"/>
      </w:pPr>
      <w:rPr>
        <w:rFonts w:ascii="Symbol" w:hAnsi="Symbol" w:hint="default"/>
      </w:rPr>
    </w:lvl>
    <w:lvl w:ilvl="2" w:tplc="912CEBEA" w:tentative="1">
      <w:start w:val="1"/>
      <w:numFmt w:val="bullet"/>
      <w:lvlText w:val=""/>
      <w:lvlJc w:val="left"/>
      <w:pPr>
        <w:tabs>
          <w:tab w:val="num" w:pos="2160"/>
        </w:tabs>
        <w:ind w:left="2160" w:hanging="360"/>
      </w:pPr>
      <w:rPr>
        <w:rFonts w:ascii="Symbol" w:hAnsi="Symbol" w:hint="default"/>
      </w:rPr>
    </w:lvl>
    <w:lvl w:ilvl="3" w:tplc="026AF60C" w:tentative="1">
      <w:start w:val="1"/>
      <w:numFmt w:val="bullet"/>
      <w:lvlText w:val=""/>
      <w:lvlJc w:val="left"/>
      <w:pPr>
        <w:tabs>
          <w:tab w:val="num" w:pos="2880"/>
        </w:tabs>
        <w:ind w:left="2880" w:hanging="360"/>
      </w:pPr>
      <w:rPr>
        <w:rFonts w:ascii="Symbol" w:hAnsi="Symbol" w:hint="default"/>
      </w:rPr>
    </w:lvl>
    <w:lvl w:ilvl="4" w:tplc="D7D22E1E" w:tentative="1">
      <w:start w:val="1"/>
      <w:numFmt w:val="bullet"/>
      <w:lvlText w:val=""/>
      <w:lvlJc w:val="left"/>
      <w:pPr>
        <w:tabs>
          <w:tab w:val="num" w:pos="3600"/>
        </w:tabs>
        <w:ind w:left="3600" w:hanging="360"/>
      </w:pPr>
      <w:rPr>
        <w:rFonts w:ascii="Symbol" w:hAnsi="Symbol" w:hint="default"/>
      </w:rPr>
    </w:lvl>
    <w:lvl w:ilvl="5" w:tplc="A558A714" w:tentative="1">
      <w:start w:val="1"/>
      <w:numFmt w:val="bullet"/>
      <w:lvlText w:val=""/>
      <w:lvlJc w:val="left"/>
      <w:pPr>
        <w:tabs>
          <w:tab w:val="num" w:pos="4320"/>
        </w:tabs>
        <w:ind w:left="4320" w:hanging="360"/>
      </w:pPr>
      <w:rPr>
        <w:rFonts w:ascii="Symbol" w:hAnsi="Symbol" w:hint="default"/>
      </w:rPr>
    </w:lvl>
    <w:lvl w:ilvl="6" w:tplc="5992C002" w:tentative="1">
      <w:start w:val="1"/>
      <w:numFmt w:val="bullet"/>
      <w:lvlText w:val=""/>
      <w:lvlJc w:val="left"/>
      <w:pPr>
        <w:tabs>
          <w:tab w:val="num" w:pos="5040"/>
        </w:tabs>
        <w:ind w:left="5040" w:hanging="360"/>
      </w:pPr>
      <w:rPr>
        <w:rFonts w:ascii="Symbol" w:hAnsi="Symbol" w:hint="default"/>
      </w:rPr>
    </w:lvl>
    <w:lvl w:ilvl="7" w:tplc="86B448FC" w:tentative="1">
      <w:start w:val="1"/>
      <w:numFmt w:val="bullet"/>
      <w:lvlText w:val=""/>
      <w:lvlJc w:val="left"/>
      <w:pPr>
        <w:tabs>
          <w:tab w:val="num" w:pos="5760"/>
        </w:tabs>
        <w:ind w:left="5760" w:hanging="360"/>
      </w:pPr>
      <w:rPr>
        <w:rFonts w:ascii="Symbol" w:hAnsi="Symbol" w:hint="default"/>
      </w:rPr>
    </w:lvl>
    <w:lvl w:ilvl="8" w:tplc="5AFCF6B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416400D"/>
    <w:multiLevelType w:val="hybridMultilevel"/>
    <w:tmpl w:val="D74888FA"/>
    <w:lvl w:ilvl="0" w:tplc="7F80DE04">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C6874DC"/>
    <w:multiLevelType w:val="multilevel"/>
    <w:tmpl w:val="F0FE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7D475D"/>
    <w:multiLevelType w:val="hybridMultilevel"/>
    <w:tmpl w:val="01240CD6"/>
    <w:lvl w:ilvl="0" w:tplc="AE26856C">
      <w:start w:val="1"/>
      <w:numFmt w:val="decimal"/>
      <w:lvlText w:val="%1."/>
      <w:lvlJc w:val="left"/>
      <w:pPr>
        <w:tabs>
          <w:tab w:val="num" w:pos="720"/>
        </w:tabs>
        <w:ind w:left="720" w:hanging="360"/>
      </w:pPr>
    </w:lvl>
    <w:lvl w:ilvl="1" w:tplc="F8CAE504">
      <w:numFmt w:val="bullet"/>
      <w:lvlText w:val=""/>
      <w:lvlJc w:val="left"/>
      <w:pPr>
        <w:tabs>
          <w:tab w:val="num" w:pos="1440"/>
        </w:tabs>
        <w:ind w:left="1440" w:hanging="360"/>
      </w:pPr>
      <w:rPr>
        <w:rFonts w:ascii="Symbol" w:hAnsi="Symbol" w:hint="default"/>
      </w:rPr>
    </w:lvl>
    <w:lvl w:ilvl="2" w:tplc="7A58E8E0" w:tentative="1">
      <w:start w:val="1"/>
      <w:numFmt w:val="decimal"/>
      <w:lvlText w:val="%3."/>
      <w:lvlJc w:val="left"/>
      <w:pPr>
        <w:tabs>
          <w:tab w:val="num" w:pos="2160"/>
        </w:tabs>
        <w:ind w:left="2160" w:hanging="360"/>
      </w:pPr>
    </w:lvl>
    <w:lvl w:ilvl="3" w:tplc="93C09076" w:tentative="1">
      <w:start w:val="1"/>
      <w:numFmt w:val="decimal"/>
      <w:lvlText w:val="%4."/>
      <w:lvlJc w:val="left"/>
      <w:pPr>
        <w:tabs>
          <w:tab w:val="num" w:pos="2880"/>
        </w:tabs>
        <w:ind w:left="2880" w:hanging="360"/>
      </w:pPr>
    </w:lvl>
    <w:lvl w:ilvl="4" w:tplc="65B09FBC" w:tentative="1">
      <w:start w:val="1"/>
      <w:numFmt w:val="decimal"/>
      <w:lvlText w:val="%5."/>
      <w:lvlJc w:val="left"/>
      <w:pPr>
        <w:tabs>
          <w:tab w:val="num" w:pos="3600"/>
        </w:tabs>
        <w:ind w:left="3600" w:hanging="360"/>
      </w:pPr>
    </w:lvl>
    <w:lvl w:ilvl="5" w:tplc="6D3028AA" w:tentative="1">
      <w:start w:val="1"/>
      <w:numFmt w:val="decimal"/>
      <w:lvlText w:val="%6."/>
      <w:lvlJc w:val="left"/>
      <w:pPr>
        <w:tabs>
          <w:tab w:val="num" w:pos="4320"/>
        </w:tabs>
        <w:ind w:left="4320" w:hanging="360"/>
      </w:pPr>
    </w:lvl>
    <w:lvl w:ilvl="6" w:tplc="7DFEEE86" w:tentative="1">
      <w:start w:val="1"/>
      <w:numFmt w:val="decimal"/>
      <w:lvlText w:val="%7."/>
      <w:lvlJc w:val="left"/>
      <w:pPr>
        <w:tabs>
          <w:tab w:val="num" w:pos="5040"/>
        </w:tabs>
        <w:ind w:left="5040" w:hanging="360"/>
      </w:pPr>
    </w:lvl>
    <w:lvl w:ilvl="7" w:tplc="11E4CCAE" w:tentative="1">
      <w:start w:val="1"/>
      <w:numFmt w:val="decimal"/>
      <w:lvlText w:val="%8."/>
      <w:lvlJc w:val="left"/>
      <w:pPr>
        <w:tabs>
          <w:tab w:val="num" w:pos="5760"/>
        </w:tabs>
        <w:ind w:left="5760" w:hanging="360"/>
      </w:pPr>
    </w:lvl>
    <w:lvl w:ilvl="8" w:tplc="EED87030" w:tentative="1">
      <w:start w:val="1"/>
      <w:numFmt w:val="decimal"/>
      <w:lvlText w:val="%9."/>
      <w:lvlJc w:val="left"/>
      <w:pPr>
        <w:tabs>
          <w:tab w:val="num" w:pos="6480"/>
        </w:tabs>
        <w:ind w:left="6480" w:hanging="360"/>
      </w:pPr>
    </w:lvl>
  </w:abstractNum>
  <w:abstractNum w:abstractNumId="7" w15:restartNumberingAfterBreak="0">
    <w:nsid w:val="245759CF"/>
    <w:multiLevelType w:val="hybridMultilevel"/>
    <w:tmpl w:val="3830D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73E2323"/>
    <w:multiLevelType w:val="hybridMultilevel"/>
    <w:tmpl w:val="F050B328"/>
    <w:lvl w:ilvl="0" w:tplc="FB048A52">
      <w:start w:val="3"/>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27E00330"/>
    <w:multiLevelType w:val="hybridMultilevel"/>
    <w:tmpl w:val="D99E2E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82377A0"/>
    <w:multiLevelType w:val="hybridMultilevel"/>
    <w:tmpl w:val="100C236C"/>
    <w:lvl w:ilvl="0" w:tplc="680AB128">
      <w:start w:val="1"/>
      <w:numFmt w:val="bullet"/>
      <w:lvlText w:val=""/>
      <w:lvlJc w:val="left"/>
      <w:pPr>
        <w:tabs>
          <w:tab w:val="num" w:pos="720"/>
        </w:tabs>
        <w:ind w:left="720" w:hanging="360"/>
      </w:pPr>
      <w:rPr>
        <w:rFonts w:ascii="Symbol" w:hAnsi="Symbol" w:hint="default"/>
      </w:rPr>
    </w:lvl>
    <w:lvl w:ilvl="1" w:tplc="EFD2FEA6" w:tentative="1">
      <w:start w:val="1"/>
      <w:numFmt w:val="bullet"/>
      <w:lvlText w:val=""/>
      <w:lvlJc w:val="left"/>
      <w:pPr>
        <w:tabs>
          <w:tab w:val="num" w:pos="1440"/>
        </w:tabs>
        <w:ind w:left="1440" w:hanging="360"/>
      </w:pPr>
      <w:rPr>
        <w:rFonts w:ascii="Symbol" w:hAnsi="Symbol" w:hint="default"/>
      </w:rPr>
    </w:lvl>
    <w:lvl w:ilvl="2" w:tplc="F476DA42" w:tentative="1">
      <w:start w:val="1"/>
      <w:numFmt w:val="bullet"/>
      <w:lvlText w:val=""/>
      <w:lvlJc w:val="left"/>
      <w:pPr>
        <w:tabs>
          <w:tab w:val="num" w:pos="2160"/>
        </w:tabs>
        <w:ind w:left="2160" w:hanging="360"/>
      </w:pPr>
      <w:rPr>
        <w:rFonts w:ascii="Symbol" w:hAnsi="Symbol" w:hint="default"/>
      </w:rPr>
    </w:lvl>
    <w:lvl w:ilvl="3" w:tplc="97D8A38A" w:tentative="1">
      <w:start w:val="1"/>
      <w:numFmt w:val="bullet"/>
      <w:lvlText w:val=""/>
      <w:lvlJc w:val="left"/>
      <w:pPr>
        <w:tabs>
          <w:tab w:val="num" w:pos="2880"/>
        </w:tabs>
        <w:ind w:left="2880" w:hanging="360"/>
      </w:pPr>
      <w:rPr>
        <w:rFonts w:ascii="Symbol" w:hAnsi="Symbol" w:hint="default"/>
      </w:rPr>
    </w:lvl>
    <w:lvl w:ilvl="4" w:tplc="674A1E1A" w:tentative="1">
      <w:start w:val="1"/>
      <w:numFmt w:val="bullet"/>
      <w:lvlText w:val=""/>
      <w:lvlJc w:val="left"/>
      <w:pPr>
        <w:tabs>
          <w:tab w:val="num" w:pos="3600"/>
        </w:tabs>
        <w:ind w:left="3600" w:hanging="360"/>
      </w:pPr>
      <w:rPr>
        <w:rFonts w:ascii="Symbol" w:hAnsi="Symbol" w:hint="default"/>
      </w:rPr>
    </w:lvl>
    <w:lvl w:ilvl="5" w:tplc="0B3C525C" w:tentative="1">
      <w:start w:val="1"/>
      <w:numFmt w:val="bullet"/>
      <w:lvlText w:val=""/>
      <w:lvlJc w:val="left"/>
      <w:pPr>
        <w:tabs>
          <w:tab w:val="num" w:pos="4320"/>
        </w:tabs>
        <w:ind w:left="4320" w:hanging="360"/>
      </w:pPr>
      <w:rPr>
        <w:rFonts w:ascii="Symbol" w:hAnsi="Symbol" w:hint="default"/>
      </w:rPr>
    </w:lvl>
    <w:lvl w:ilvl="6" w:tplc="0694D762" w:tentative="1">
      <w:start w:val="1"/>
      <w:numFmt w:val="bullet"/>
      <w:lvlText w:val=""/>
      <w:lvlJc w:val="left"/>
      <w:pPr>
        <w:tabs>
          <w:tab w:val="num" w:pos="5040"/>
        </w:tabs>
        <w:ind w:left="5040" w:hanging="360"/>
      </w:pPr>
      <w:rPr>
        <w:rFonts w:ascii="Symbol" w:hAnsi="Symbol" w:hint="default"/>
      </w:rPr>
    </w:lvl>
    <w:lvl w:ilvl="7" w:tplc="622EDC38" w:tentative="1">
      <w:start w:val="1"/>
      <w:numFmt w:val="bullet"/>
      <w:lvlText w:val=""/>
      <w:lvlJc w:val="left"/>
      <w:pPr>
        <w:tabs>
          <w:tab w:val="num" w:pos="5760"/>
        </w:tabs>
        <w:ind w:left="5760" w:hanging="360"/>
      </w:pPr>
      <w:rPr>
        <w:rFonts w:ascii="Symbol" w:hAnsi="Symbol" w:hint="default"/>
      </w:rPr>
    </w:lvl>
    <w:lvl w:ilvl="8" w:tplc="E256C334"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235627D"/>
    <w:multiLevelType w:val="hybridMultilevel"/>
    <w:tmpl w:val="FE780C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44E60D6"/>
    <w:multiLevelType w:val="hybridMultilevel"/>
    <w:tmpl w:val="3F8C4B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6C4438"/>
    <w:multiLevelType w:val="hybridMultilevel"/>
    <w:tmpl w:val="D714C6BE"/>
    <w:lvl w:ilvl="0" w:tplc="9A02DAEA">
      <w:start w:val="1"/>
      <w:numFmt w:val="decimal"/>
      <w:lvlText w:val="%1."/>
      <w:lvlJc w:val="left"/>
      <w:pPr>
        <w:ind w:left="1080" w:hanging="360"/>
      </w:pPr>
      <w:rPr>
        <w:rFonts w:cstheme="minorBidi" w:hint="default"/>
        <w:b/>
        <w:color w:val="auto"/>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39F82052"/>
    <w:multiLevelType w:val="hybridMultilevel"/>
    <w:tmpl w:val="BEE87C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F764742"/>
    <w:multiLevelType w:val="hybridMultilevel"/>
    <w:tmpl w:val="72382B12"/>
    <w:lvl w:ilvl="0" w:tplc="86B2DE80">
      <w:start w:val="1"/>
      <w:numFmt w:val="decimal"/>
      <w:lvlText w:val="%1."/>
      <w:lvlJc w:val="left"/>
      <w:pPr>
        <w:ind w:left="1080" w:hanging="360"/>
      </w:pPr>
      <w:rPr>
        <w:rFonts w:ascii="Helvetica" w:hAnsi="Helvetica" w:cs="Helvetica" w:hint="default"/>
        <w:color w:val="111111"/>
        <w:sz w:val="2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4DDD6E2E"/>
    <w:multiLevelType w:val="hybridMultilevel"/>
    <w:tmpl w:val="CDAE3E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2D02D1B"/>
    <w:multiLevelType w:val="hybridMultilevel"/>
    <w:tmpl w:val="3BB62CB0"/>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3DC6CBF"/>
    <w:multiLevelType w:val="hybridMultilevel"/>
    <w:tmpl w:val="3656DBA4"/>
    <w:lvl w:ilvl="0" w:tplc="9CCAA2B8">
      <w:start w:val="1"/>
      <w:numFmt w:val="decimal"/>
      <w:lvlText w:val="%1."/>
      <w:lvlJc w:val="left"/>
      <w:pPr>
        <w:tabs>
          <w:tab w:val="num" w:pos="720"/>
        </w:tabs>
        <w:ind w:left="720" w:hanging="360"/>
      </w:pPr>
    </w:lvl>
    <w:lvl w:ilvl="1" w:tplc="DBA27E10" w:tentative="1">
      <w:start w:val="1"/>
      <w:numFmt w:val="decimal"/>
      <w:lvlText w:val="%2."/>
      <w:lvlJc w:val="left"/>
      <w:pPr>
        <w:tabs>
          <w:tab w:val="num" w:pos="1440"/>
        </w:tabs>
        <w:ind w:left="1440" w:hanging="360"/>
      </w:pPr>
    </w:lvl>
    <w:lvl w:ilvl="2" w:tplc="A308ED8A" w:tentative="1">
      <w:start w:val="1"/>
      <w:numFmt w:val="decimal"/>
      <w:lvlText w:val="%3."/>
      <w:lvlJc w:val="left"/>
      <w:pPr>
        <w:tabs>
          <w:tab w:val="num" w:pos="2160"/>
        </w:tabs>
        <w:ind w:left="2160" w:hanging="360"/>
      </w:pPr>
    </w:lvl>
    <w:lvl w:ilvl="3" w:tplc="45F090BE" w:tentative="1">
      <w:start w:val="1"/>
      <w:numFmt w:val="decimal"/>
      <w:lvlText w:val="%4."/>
      <w:lvlJc w:val="left"/>
      <w:pPr>
        <w:tabs>
          <w:tab w:val="num" w:pos="2880"/>
        </w:tabs>
        <w:ind w:left="2880" w:hanging="360"/>
      </w:pPr>
    </w:lvl>
    <w:lvl w:ilvl="4" w:tplc="30ACAD4E" w:tentative="1">
      <w:start w:val="1"/>
      <w:numFmt w:val="decimal"/>
      <w:lvlText w:val="%5."/>
      <w:lvlJc w:val="left"/>
      <w:pPr>
        <w:tabs>
          <w:tab w:val="num" w:pos="3600"/>
        </w:tabs>
        <w:ind w:left="3600" w:hanging="360"/>
      </w:pPr>
    </w:lvl>
    <w:lvl w:ilvl="5" w:tplc="0DA865A0" w:tentative="1">
      <w:start w:val="1"/>
      <w:numFmt w:val="decimal"/>
      <w:lvlText w:val="%6."/>
      <w:lvlJc w:val="left"/>
      <w:pPr>
        <w:tabs>
          <w:tab w:val="num" w:pos="4320"/>
        </w:tabs>
        <w:ind w:left="4320" w:hanging="360"/>
      </w:pPr>
    </w:lvl>
    <w:lvl w:ilvl="6" w:tplc="3AF09808" w:tentative="1">
      <w:start w:val="1"/>
      <w:numFmt w:val="decimal"/>
      <w:lvlText w:val="%7."/>
      <w:lvlJc w:val="left"/>
      <w:pPr>
        <w:tabs>
          <w:tab w:val="num" w:pos="5040"/>
        </w:tabs>
        <w:ind w:left="5040" w:hanging="360"/>
      </w:pPr>
    </w:lvl>
    <w:lvl w:ilvl="7" w:tplc="D1E4CEFC" w:tentative="1">
      <w:start w:val="1"/>
      <w:numFmt w:val="decimal"/>
      <w:lvlText w:val="%8."/>
      <w:lvlJc w:val="left"/>
      <w:pPr>
        <w:tabs>
          <w:tab w:val="num" w:pos="5760"/>
        </w:tabs>
        <w:ind w:left="5760" w:hanging="360"/>
      </w:pPr>
    </w:lvl>
    <w:lvl w:ilvl="8" w:tplc="452C18D0" w:tentative="1">
      <w:start w:val="1"/>
      <w:numFmt w:val="decimal"/>
      <w:lvlText w:val="%9."/>
      <w:lvlJc w:val="left"/>
      <w:pPr>
        <w:tabs>
          <w:tab w:val="num" w:pos="6480"/>
        </w:tabs>
        <w:ind w:left="6480" w:hanging="360"/>
      </w:pPr>
    </w:lvl>
  </w:abstractNum>
  <w:abstractNum w:abstractNumId="19" w15:restartNumberingAfterBreak="0">
    <w:nsid w:val="5419081F"/>
    <w:multiLevelType w:val="hybridMultilevel"/>
    <w:tmpl w:val="84DE9BEE"/>
    <w:lvl w:ilvl="0" w:tplc="71FA1EA4">
      <w:start w:val="1"/>
      <w:numFmt w:val="decimal"/>
      <w:lvlText w:val="%1."/>
      <w:lvlJc w:val="left"/>
      <w:pPr>
        <w:tabs>
          <w:tab w:val="num" w:pos="720"/>
        </w:tabs>
        <w:ind w:left="720" w:hanging="360"/>
      </w:pPr>
    </w:lvl>
    <w:lvl w:ilvl="1" w:tplc="CF326D4E" w:tentative="1">
      <w:start w:val="1"/>
      <w:numFmt w:val="decimal"/>
      <w:lvlText w:val="%2."/>
      <w:lvlJc w:val="left"/>
      <w:pPr>
        <w:tabs>
          <w:tab w:val="num" w:pos="1440"/>
        </w:tabs>
        <w:ind w:left="1440" w:hanging="360"/>
      </w:pPr>
    </w:lvl>
    <w:lvl w:ilvl="2" w:tplc="A09C0A64" w:tentative="1">
      <w:start w:val="1"/>
      <w:numFmt w:val="decimal"/>
      <w:lvlText w:val="%3."/>
      <w:lvlJc w:val="left"/>
      <w:pPr>
        <w:tabs>
          <w:tab w:val="num" w:pos="2160"/>
        </w:tabs>
        <w:ind w:left="2160" w:hanging="360"/>
      </w:pPr>
    </w:lvl>
    <w:lvl w:ilvl="3" w:tplc="F38CE7F4" w:tentative="1">
      <w:start w:val="1"/>
      <w:numFmt w:val="decimal"/>
      <w:lvlText w:val="%4."/>
      <w:lvlJc w:val="left"/>
      <w:pPr>
        <w:tabs>
          <w:tab w:val="num" w:pos="2880"/>
        </w:tabs>
        <w:ind w:left="2880" w:hanging="360"/>
      </w:pPr>
    </w:lvl>
    <w:lvl w:ilvl="4" w:tplc="214CC3AA" w:tentative="1">
      <w:start w:val="1"/>
      <w:numFmt w:val="decimal"/>
      <w:lvlText w:val="%5."/>
      <w:lvlJc w:val="left"/>
      <w:pPr>
        <w:tabs>
          <w:tab w:val="num" w:pos="3600"/>
        </w:tabs>
        <w:ind w:left="3600" w:hanging="360"/>
      </w:pPr>
    </w:lvl>
    <w:lvl w:ilvl="5" w:tplc="02BC3EDA" w:tentative="1">
      <w:start w:val="1"/>
      <w:numFmt w:val="decimal"/>
      <w:lvlText w:val="%6."/>
      <w:lvlJc w:val="left"/>
      <w:pPr>
        <w:tabs>
          <w:tab w:val="num" w:pos="4320"/>
        </w:tabs>
        <w:ind w:left="4320" w:hanging="360"/>
      </w:pPr>
    </w:lvl>
    <w:lvl w:ilvl="6" w:tplc="BA3ABAFC" w:tentative="1">
      <w:start w:val="1"/>
      <w:numFmt w:val="decimal"/>
      <w:lvlText w:val="%7."/>
      <w:lvlJc w:val="left"/>
      <w:pPr>
        <w:tabs>
          <w:tab w:val="num" w:pos="5040"/>
        </w:tabs>
        <w:ind w:left="5040" w:hanging="360"/>
      </w:pPr>
    </w:lvl>
    <w:lvl w:ilvl="7" w:tplc="E0F25E20" w:tentative="1">
      <w:start w:val="1"/>
      <w:numFmt w:val="decimal"/>
      <w:lvlText w:val="%8."/>
      <w:lvlJc w:val="left"/>
      <w:pPr>
        <w:tabs>
          <w:tab w:val="num" w:pos="5760"/>
        </w:tabs>
        <w:ind w:left="5760" w:hanging="360"/>
      </w:pPr>
    </w:lvl>
    <w:lvl w:ilvl="8" w:tplc="68DC5B10" w:tentative="1">
      <w:start w:val="1"/>
      <w:numFmt w:val="decimal"/>
      <w:lvlText w:val="%9."/>
      <w:lvlJc w:val="left"/>
      <w:pPr>
        <w:tabs>
          <w:tab w:val="num" w:pos="6480"/>
        </w:tabs>
        <w:ind w:left="6480" w:hanging="360"/>
      </w:pPr>
    </w:lvl>
  </w:abstractNum>
  <w:abstractNum w:abstractNumId="20" w15:restartNumberingAfterBreak="0">
    <w:nsid w:val="59001675"/>
    <w:multiLevelType w:val="hybridMultilevel"/>
    <w:tmpl w:val="BD0034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C3066F0"/>
    <w:multiLevelType w:val="hybridMultilevel"/>
    <w:tmpl w:val="ADF87996"/>
    <w:lvl w:ilvl="0" w:tplc="15FA8230">
      <w:start w:val="1"/>
      <w:numFmt w:val="decimal"/>
      <w:lvlText w:val="%1."/>
      <w:lvlJc w:val="left"/>
      <w:pPr>
        <w:tabs>
          <w:tab w:val="num" w:pos="720"/>
        </w:tabs>
        <w:ind w:left="720" w:hanging="360"/>
      </w:pPr>
    </w:lvl>
    <w:lvl w:ilvl="1" w:tplc="E43C643E" w:tentative="1">
      <w:start w:val="1"/>
      <w:numFmt w:val="decimal"/>
      <w:lvlText w:val="%2."/>
      <w:lvlJc w:val="left"/>
      <w:pPr>
        <w:tabs>
          <w:tab w:val="num" w:pos="1440"/>
        </w:tabs>
        <w:ind w:left="1440" w:hanging="360"/>
      </w:pPr>
    </w:lvl>
    <w:lvl w:ilvl="2" w:tplc="3B4E91F0" w:tentative="1">
      <w:start w:val="1"/>
      <w:numFmt w:val="decimal"/>
      <w:lvlText w:val="%3."/>
      <w:lvlJc w:val="left"/>
      <w:pPr>
        <w:tabs>
          <w:tab w:val="num" w:pos="2160"/>
        </w:tabs>
        <w:ind w:left="2160" w:hanging="360"/>
      </w:pPr>
    </w:lvl>
    <w:lvl w:ilvl="3" w:tplc="137A6C9A" w:tentative="1">
      <w:start w:val="1"/>
      <w:numFmt w:val="decimal"/>
      <w:lvlText w:val="%4."/>
      <w:lvlJc w:val="left"/>
      <w:pPr>
        <w:tabs>
          <w:tab w:val="num" w:pos="2880"/>
        </w:tabs>
        <w:ind w:left="2880" w:hanging="360"/>
      </w:pPr>
    </w:lvl>
    <w:lvl w:ilvl="4" w:tplc="DF763780" w:tentative="1">
      <w:start w:val="1"/>
      <w:numFmt w:val="decimal"/>
      <w:lvlText w:val="%5."/>
      <w:lvlJc w:val="left"/>
      <w:pPr>
        <w:tabs>
          <w:tab w:val="num" w:pos="3600"/>
        </w:tabs>
        <w:ind w:left="3600" w:hanging="360"/>
      </w:pPr>
    </w:lvl>
    <w:lvl w:ilvl="5" w:tplc="8A5A3FB8" w:tentative="1">
      <w:start w:val="1"/>
      <w:numFmt w:val="decimal"/>
      <w:lvlText w:val="%6."/>
      <w:lvlJc w:val="left"/>
      <w:pPr>
        <w:tabs>
          <w:tab w:val="num" w:pos="4320"/>
        </w:tabs>
        <w:ind w:left="4320" w:hanging="360"/>
      </w:pPr>
    </w:lvl>
    <w:lvl w:ilvl="6" w:tplc="FD58E37E" w:tentative="1">
      <w:start w:val="1"/>
      <w:numFmt w:val="decimal"/>
      <w:lvlText w:val="%7."/>
      <w:lvlJc w:val="left"/>
      <w:pPr>
        <w:tabs>
          <w:tab w:val="num" w:pos="5040"/>
        </w:tabs>
        <w:ind w:left="5040" w:hanging="360"/>
      </w:pPr>
    </w:lvl>
    <w:lvl w:ilvl="7" w:tplc="F8A46038" w:tentative="1">
      <w:start w:val="1"/>
      <w:numFmt w:val="decimal"/>
      <w:lvlText w:val="%8."/>
      <w:lvlJc w:val="left"/>
      <w:pPr>
        <w:tabs>
          <w:tab w:val="num" w:pos="5760"/>
        </w:tabs>
        <w:ind w:left="5760" w:hanging="360"/>
      </w:pPr>
    </w:lvl>
    <w:lvl w:ilvl="8" w:tplc="D9B8EC7A" w:tentative="1">
      <w:start w:val="1"/>
      <w:numFmt w:val="decimal"/>
      <w:lvlText w:val="%9."/>
      <w:lvlJc w:val="left"/>
      <w:pPr>
        <w:tabs>
          <w:tab w:val="num" w:pos="6480"/>
        </w:tabs>
        <w:ind w:left="6480" w:hanging="360"/>
      </w:pPr>
    </w:lvl>
  </w:abstractNum>
  <w:abstractNum w:abstractNumId="22" w15:restartNumberingAfterBreak="0">
    <w:nsid w:val="659F58C8"/>
    <w:multiLevelType w:val="hybridMultilevel"/>
    <w:tmpl w:val="5240D0C6"/>
    <w:lvl w:ilvl="0" w:tplc="D99E1F74">
      <w:start w:val="1"/>
      <w:numFmt w:val="bullet"/>
      <w:lvlText w:val=""/>
      <w:lvlJc w:val="left"/>
      <w:pPr>
        <w:tabs>
          <w:tab w:val="num" w:pos="720"/>
        </w:tabs>
        <w:ind w:left="720" w:hanging="360"/>
      </w:pPr>
      <w:rPr>
        <w:rFonts w:ascii="Symbol" w:hAnsi="Symbol" w:hint="default"/>
      </w:rPr>
    </w:lvl>
    <w:lvl w:ilvl="1" w:tplc="075A570E" w:tentative="1">
      <w:start w:val="1"/>
      <w:numFmt w:val="bullet"/>
      <w:lvlText w:val=""/>
      <w:lvlJc w:val="left"/>
      <w:pPr>
        <w:tabs>
          <w:tab w:val="num" w:pos="1440"/>
        </w:tabs>
        <w:ind w:left="1440" w:hanging="360"/>
      </w:pPr>
      <w:rPr>
        <w:rFonts w:ascii="Symbol" w:hAnsi="Symbol" w:hint="default"/>
      </w:rPr>
    </w:lvl>
    <w:lvl w:ilvl="2" w:tplc="3CAA8E3E" w:tentative="1">
      <w:start w:val="1"/>
      <w:numFmt w:val="bullet"/>
      <w:lvlText w:val=""/>
      <w:lvlJc w:val="left"/>
      <w:pPr>
        <w:tabs>
          <w:tab w:val="num" w:pos="2160"/>
        </w:tabs>
        <w:ind w:left="2160" w:hanging="360"/>
      </w:pPr>
      <w:rPr>
        <w:rFonts w:ascii="Symbol" w:hAnsi="Symbol" w:hint="default"/>
      </w:rPr>
    </w:lvl>
    <w:lvl w:ilvl="3" w:tplc="45F070A6" w:tentative="1">
      <w:start w:val="1"/>
      <w:numFmt w:val="bullet"/>
      <w:lvlText w:val=""/>
      <w:lvlJc w:val="left"/>
      <w:pPr>
        <w:tabs>
          <w:tab w:val="num" w:pos="2880"/>
        </w:tabs>
        <w:ind w:left="2880" w:hanging="360"/>
      </w:pPr>
      <w:rPr>
        <w:rFonts w:ascii="Symbol" w:hAnsi="Symbol" w:hint="default"/>
      </w:rPr>
    </w:lvl>
    <w:lvl w:ilvl="4" w:tplc="2E26CEDE" w:tentative="1">
      <w:start w:val="1"/>
      <w:numFmt w:val="bullet"/>
      <w:lvlText w:val=""/>
      <w:lvlJc w:val="left"/>
      <w:pPr>
        <w:tabs>
          <w:tab w:val="num" w:pos="3600"/>
        </w:tabs>
        <w:ind w:left="3600" w:hanging="360"/>
      </w:pPr>
      <w:rPr>
        <w:rFonts w:ascii="Symbol" w:hAnsi="Symbol" w:hint="default"/>
      </w:rPr>
    </w:lvl>
    <w:lvl w:ilvl="5" w:tplc="B224B70C" w:tentative="1">
      <w:start w:val="1"/>
      <w:numFmt w:val="bullet"/>
      <w:lvlText w:val=""/>
      <w:lvlJc w:val="left"/>
      <w:pPr>
        <w:tabs>
          <w:tab w:val="num" w:pos="4320"/>
        </w:tabs>
        <w:ind w:left="4320" w:hanging="360"/>
      </w:pPr>
      <w:rPr>
        <w:rFonts w:ascii="Symbol" w:hAnsi="Symbol" w:hint="default"/>
      </w:rPr>
    </w:lvl>
    <w:lvl w:ilvl="6" w:tplc="BA586A1A" w:tentative="1">
      <w:start w:val="1"/>
      <w:numFmt w:val="bullet"/>
      <w:lvlText w:val=""/>
      <w:lvlJc w:val="left"/>
      <w:pPr>
        <w:tabs>
          <w:tab w:val="num" w:pos="5040"/>
        </w:tabs>
        <w:ind w:left="5040" w:hanging="360"/>
      </w:pPr>
      <w:rPr>
        <w:rFonts w:ascii="Symbol" w:hAnsi="Symbol" w:hint="default"/>
      </w:rPr>
    </w:lvl>
    <w:lvl w:ilvl="7" w:tplc="F32A3662" w:tentative="1">
      <w:start w:val="1"/>
      <w:numFmt w:val="bullet"/>
      <w:lvlText w:val=""/>
      <w:lvlJc w:val="left"/>
      <w:pPr>
        <w:tabs>
          <w:tab w:val="num" w:pos="5760"/>
        </w:tabs>
        <w:ind w:left="5760" w:hanging="360"/>
      </w:pPr>
      <w:rPr>
        <w:rFonts w:ascii="Symbol" w:hAnsi="Symbol" w:hint="default"/>
      </w:rPr>
    </w:lvl>
    <w:lvl w:ilvl="8" w:tplc="A69E6BE0"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604902"/>
    <w:multiLevelType w:val="hybridMultilevel"/>
    <w:tmpl w:val="CDAE3E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FAD0462"/>
    <w:multiLevelType w:val="hybridMultilevel"/>
    <w:tmpl w:val="BD96D4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03E5CD6"/>
    <w:multiLevelType w:val="hybridMultilevel"/>
    <w:tmpl w:val="EED87026"/>
    <w:lvl w:ilvl="0" w:tplc="BC26B20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05702BB"/>
    <w:multiLevelType w:val="hybridMultilevel"/>
    <w:tmpl w:val="C7DE40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D84F9F"/>
    <w:multiLevelType w:val="hybridMultilevel"/>
    <w:tmpl w:val="99A00DC2"/>
    <w:lvl w:ilvl="0" w:tplc="392EEA64">
      <w:start w:val="1"/>
      <w:numFmt w:val="decimal"/>
      <w:lvlText w:val="%1."/>
      <w:lvlJc w:val="left"/>
      <w:pPr>
        <w:tabs>
          <w:tab w:val="num" w:pos="502"/>
        </w:tabs>
        <w:ind w:left="502" w:hanging="360"/>
      </w:pPr>
    </w:lvl>
    <w:lvl w:ilvl="1" w:tplc="9C78424C" w:tentative="1">
      <w:start w:val="1"/>
      <w:numFmt w:val="decimal"/>
      <w:lvlText w:val="%2."/>
      <w:lvlJc w:val="left"/>
      <w:pPr>
        <w:tabs>
          <w:tab w:val="num" w:pos="1222"/>
        </w:tabs>
        <w:ind w:left="1222" w:hanging="360"/>
      </w:pPr>
    </w:lvl>
    <w:lvl w:ilvl="2" w:tplc="A874ED4C" w:tentative="1">
      <w:start w:val="1"/>
      <w:numFmt w:val="decimal"/>
      <w:lvlText w:val="%3."/>
      <w:lvlJc w:val="left"/>
      <w:pPr>
        <w:tabs>
          <w:tab w:val="num" w:pos="1942"/>
        </w:tabs>
        <w:ind w:left="1942" w:hanging="360"/>
      </w:pPr>
    </w:lvl>
    <w:lvl w:ilvl="3" w:tplc="24C633CC" w:tentative="1">
      <w:start w:val="1"/>
      <w:numFmt w:val="decimal"/>
      <w:lvlText w:val="%4."/>
      <w:lvlJc w:val="left"/>
      <w:pPr>
        <w:tabs>
          <w:tab w:val="num" w:pos="2662"/>
        </w:tabs>
        <w:ind w:left="2662" w:hanging="360"/>
      </w:pPr>
    </w:lvl>
    <w:lvl w:ilvl="4" w:tplc="7AB02E4C" w:tentative="1">
      <w:start w:val="1"/>
      <w:numFmt w:val="decimal"/>
      <w:lvlText w:val="%5."/>
      <w:lvlJc w:val="left"/>
      <w:pPr>
        <w:tabs>
          <w:tab w:val="num" w:pos="3382"/>
        </w:tabs>
        <w:ind w:left="3382" w:hanging="360"/>
      </w:pPr>
    </w:lvl>
    <w:lvl w:ilvl="5" w:tplc="75907C28" w:tentative="1">
      <w:start w:val="1"/>
      <w:numFmt w:val="decimal"/>
      <w:lvlText w:val="%6."/>
      <w:lvlJc w:val="left"/>
      <w:pPr>
        <w:tabs>
          <w:tab w:val="num" w:pos="4102"/>
        </w:tabs>
        <w:ind w:left="4102" w:hanging="360"/>
      </w:pPr>
    </w:lvl>
    <w:lvl w:ilvl="6" w:tplc="AF68B60A" w:tentative="1">
      <w:start w:val="1"/>
      <w:numFmt w:val="decimal"/>
      <w:lvlText w:val="%7."/>
      <w:lvlJc w:val="left"/>
      <w:pPr>
        <w:tabs>
          <w:tab w:val="num" w:pos="4822"/>
        </w:tabs>
        <w:ind w:left="4822" w:hanging="360"/>
      </w:pPr>
    </w:lvl>
    <w:lvl w:ilvl="7" w:tplc="17FC5E24" w:tentative="1">
      <w:start w:val="1"/>
      <w:numFmt w:val="decimal"/>
      <w:lvlText w:val="%8."/>
      <w:lvlJc w:val="left"/>
      <w:pPr>
        <w:tabs>
          <w:tab w:val="num" w:pos="5542"/>
        </w:tabs>
        <w:ind w:left="5542" w:hanging="360"/>
      </w:pPr>
    </w:lvl>
    <w:lvl w:ilvl="8" w:tplc="0C4C360E" w:tentative="1">
      <w:start w:val="1"/>
      <w:numFmt w:val="decimal"/>
      <w:lvlText w:val="%9."/>
      <w:lvlJc w:val="left"/>
      <w:pPr>
        <w:tabs>
          <w:tab w:val="num" w:pos="6262"/>
        </w:tabs>
        <w:ind w:left="6262" w:hanging="360"/>
      </w:pPr>
    </w:lvl>
  </w:abstractNum>
  <w:num w:numId="1" w16cid:durableId="299269963">
    <w:abstractNumId w:val="9"/>
  </w:num>
  <w:num w:numId="2" w16cid:durableId="276372450">
    <w:abstractNumId w:val="15"/>
  </w:num>
  <w:num w:numId="3" w16cid:durableId="658004138">
    <w:abstractNumId w:val="26"/>
  </w:num>
  <w:num w:numId="4" w16cid:durableId="924723153">
    <w:abstractNumId w:val="18"/>
  </w:num>
  <w:num w:numId="5" w16cid:durableId="1943951088">
    <w:abstractNumId w:val="19"/>
  </w:num>
  <w:num w:numId="6" w16cid:durableId="2011786263">
    <w:abstractNumId w:val="17"/>
  </w:num>
  <w:num w:numId="7" w16cid:durableId="137967219">
    <w:abstractNumId w:val="3"/>
  </w:num>
  <w:num w:numId="8" w16cid:durableId="1956787613">
    <w:abstractNumId w:val="10"/>
  </w:num>
  <w:num w:numId="9" w16cid:durableId="2117941035">
    <w:abstractNumId w:val="22"/>
  </w:num>
  <w:num w:numId="10" w16cid:durableId="849297518">
    <w:abstractNumId w:val="21"/>
  </w:num>
  <w:num w:numId="11" w16cid:durableId="598566281">
    <w:abstractNumId w:val="20"/>
  </w:num>
  <w:num w:numId="12" w16cid:durableId="2087411406">
    <w:abstractNumId w:val="14"/>
  </w:num>
  <w:num w:numId="13" w16cid:durableId="760956923">
    <w:abstractNumId w:val="6"/>
  </w:num>
  <w:num w:numId="14" w16cid:durableId="1608735440">
    <w:abstractNumId w:val="7"/>
  </w:num>
  <w:num w:numId="15" w16cid:durableId="687565757">
    <w:abstractNumId w:val="24"/>
  </w:num>
  <w:num w:numId="16" w16cid:durableId="1656760422">
    <w:abstractNumId w:val="12"/>
  </w:num>
  <w:num w:numId="17" w16cid:durableId="900674361">
    <w:abstractNumId w:val="0"/>
  </w:num>
  <w:num w:numId="18" w16cid:durableId="1811555432">
    <w:abstractNumId w:val="8"/>
  </w:num>
  <w:num w:numId="19" w16cid:durableId="990642925">
    <w:abstractNumId w:val="27"/>
  </w:num>
  <w:num w:numId="20" w16cid:durableId="1191066991">
    <w:abstractNumId w:val="1"/>
  </w:num>
  <w:num w:numId="21" w16cid:durableId="578441555">
    <w:abstractNumId w:val="23"/>
  </w:num>
  <w:num w:numId="22" w16cid:durableId="1667130493">
    <w:abstractNumId w:val="11"/>
  </w:num>
  <w:num w:numId="23" w16cid:durableId="510875190">
    <w:abstractNumId w:val="16"/>
  </w:num>
  <w:num w:numId="24" w16cid:durableId="170221735">
    <w:abstractNumId w:val="13"/>
  </w:num>
  <w:num w:numId="25" w16cid:durableId="668677243">
    <w:abstractNumId w:val="4"/>
  </w:num>
  <w:num w:numId="26" w16cid:durableId="128212595">
    <w:abstractNumId w:val="2"/>
  </w:num>
  <w:num w:numId="27" w16cid:durableId="1119491444">
    <w:abstractNumId w:val="5"/>
  </w:num>
  <w:num w:numId="28" w16cid:durableId="151815848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1FB"/>
    <w:rsid w:val="0000093A"/>
    <w:rsid w:val="00080D75"/>
    <w:rsid w:val="00082885"/>
    <w:rsid w:val="0008587D"/>
    <w:rsid w:val="00086E4D"/>
    <w:rsid w:val="00090744"/>
    <w:rsid w:val="000B3AA8"/>
    <w:rsid w:val="00134D6B"/>
    <w:rsid w:val="001966D5"/>
    <w:rsid w:val="00196AC2"/>
    <w:rsid w:val="001F5AA5"/>
    <w:rsid w:val="00211590"/>
    <w:rsid w:val="00213632"/>
    <w:rsid w:val="00247F8F"/>
    <w:rsid w:val="0028077F"/>
    <w:rsid w:val="003A675C"/>
    <w:rsid w:val="003A7958"/>
    <w:rsid w:val="003B6030"/>
    <w:rsid w:val="00413842"/>
    <w:rsid w:val="00467B23"/>
    <w:rsid w:val="00473A7E"/>
    <w:rsid w:val="00494943"/>
    <w:rsid w:val="004A43FB"/>
    <w:rsid w:val="00552BDC"/>
    <w:rsid w:val="005C3687"/>
    <w:rsid w:val="005D561E"/>
    <w:rsid w:val="005F0441"/>
    <w:rsid w:val="006216D0"/>
    <w:rsid w:val="00632BCE"/>
    <w:rsid w:val="006F0C9B"/>
    <w:rsid w:val="00720FED"/>
    <w:rsid w:val="007D6FCC"/>
    <w:rsid w:val="00847B29"/>
    <w:rsid w:val="00860F50"/>
    <w:rsid w:val="008754BD"/>
    <w:rsid w:val="008D1588"/>
    <w:rsid w:val="00933B24"/>
    <w:rsid w:val="00980E55"/>
    <w:rsid w:val="0099430F"/>
    <w:rsid w:val="00997F9C"/>
    <w:rsid w:val="009D693B"/>
    <w:rsid w:val="009F014F"/>
    <w:rsid w:val="00A727B9"/>
    <w:rsid w:val="00A966E1"/>
    <w:rsid w:val="00AF67D8"/>
    <w:rsid w:val="00B56AD2"/>
    <w:rsid w:val="00C12934"/>
    <w:rsid w:val="00C35AF5"/>
    <w:rsid w:val="00C41799"/>
    <w:rsid w:val="00C41E1E"/>
    <w:rsid w:val="00C449E5"/>
    <w:rsid w:val="00C53648"/>
    <w:rsid w:val="00CA71F7"/>
    <w:rsid w:val="00CB3015"/>
    <w:rsid w:val="00D12559"/>
    <w:rsid w:val="00D336C2"/>
    <w:rsid w:val="00D45AA3"/>
    <w:rsid w:val="00D56148"/>
    <w:rsid w:val="00D951FB"/>
    <w:rsid w:val="00DA26EF"/>
    <w:rsid w:val="00DB2DE7"/>
    <w:rsid w:val="00DD08EE"/>
    <w:rsid w:val="00DD4396"/>
    <w:rsid w:val="00DE2C5B"/>
    <w:rsid w:val="00E16C7D"/>
    <w:rsid w:val="00E27921"/>
    <w:rsid w:val="00E31ADC"/>
    <w:rsid w:val="00E628FA"/>
    <w:rsid w:val="00E723F7"/>
    <w:rsid w:val="00EB116B"/>
    <w:rsid w:val="00EB7CB8"/>
    <w:rsid w:val="00F24005"/>
    <w:rsid w:val="00F34388"/>
    <w:rsid w:val="00F67E18"/>
    <w:rsid w:val="00F7016D"/>
    <w:rsid w:val="00F82074"/>
    <w:rsid w:val="00FC03C9"/>
    <w:rsid w:val="00FC7CAD"/>
    <w:rsid w:val="00FE13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41F00A"/>
  <w15:docId w15:val="{FE9CEDC5-0D35-4BCC-A59F-2E644E6AD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951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51FB"/>
  </w:style>
  <w:style w:type="paragraph" w:styleId="Piedepgina">
    <w:name w:val="footer"/>
    <w:basedOn w:val="Normal"/>
    <w:link w:val="PiedepginaCar"/>
    <w:uiPriority w:val="99"/>
    <w:unhideWhenUsed/>
    <w:rsid w:val="00D951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51FB"/>
  </w:style>
  <w:style w:type="paragraph" w:styleId="NormalWeb">
    <w:name w:val="Normal (Web)"/>
    <w:basedOn w:val="Normal"/>
    <w:uiPriority w:val="99"/>
    <w:unhideWhenUsed/>
    <w:rsid w:val="00D951F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D951FB"/>
    <w:rPr>
      <w:color w:val="0000FF"/>
      <w:u w:val="single"/>
    </w:rPr>
  </w:style>
  <w:style w:type="table" w:styleId="Tablaconcuadrcula">
    <w:name w:val="Table Grid"/>
    <w:basedOn w:val="Tablanormal"/>
    <w:uiPriority w:val="39"/>
    <w:rsid w:val="00E16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E2C5B"/>
    <w:pPr>
      <w:spacing w:after="160" w:line="259" w:lineRule="auto"/>
      <w:ind w:left="720"/>
      <w:contextualSpacing/>
    </w:pPr>
    <w:rPr>
      <w:lang w:val="en-US"/>
    </w:rPr>
  </w:style>
  <w:style w:type="character" w:customStyle="1" w:styleId="hvr">
    <w:name w:val="hvr"/>
    <w:basedOn w:val="Fuentedeprrafopredeter"/>
    <w:rsid w:val="00DE2C5B"/>
  </w:style>
  <w:style w:type="character" w:styleId="Textoennegrita">
    <w:name w:val="Strong"/>
    <w:basedOn w:val="Fuentedeprrafopredeter"/>
    <w:uiPriority w:val="22"/>
    <w:qFormat/>
    <w:rsid w:val="009F014F"/>
    <w:rPr>
      <w:b/>
      <w:bCs/>
    </w:rPr>
  </w:style>
  <w:style w:type="character" w:styleId="Mencinsinresolver">
    <w:name w:val="Unresolved Mention"/>
    <w:basedOn w:val="Fuentedeprrafopredeter"/>
    <w:uiPriority w:val="99"/>
    <w:semiHidden/>
    <w:unhideWhenUsed/>
    <w:rsid w:val="005C3687"/>
    <w:rPr>
      <w:color w:val="605E5C"/>
      <w:shd w:val="clear" w:color="auto" w:fill="E1DFDD"/>
    </w:rPr>
  </w:style>
  <w:style w:type="character" w:styleId="Hipervnculovisitado">
    <w:name w:val="FollowedHyperlink"/>
    <w:basedOn w:val="Fuentedeprrafopredeter"/>
    <w:uiPriority w:val="99"/>
    <w:semiHidden/>
    <w:unhideWhenUsed/>
    <w:rsid w:val="005C36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9071">
      <w:bodyDiv w:val="1"/>
      <w:marLeft w:val="0"/>
      <w:marRight w:val="0"/>
      <w:marTop w:val="0"/>
      <w:marBottom w:val="0"/>
      <w:divBdr>
        <w:top w:val="none" w:sz="0" w:space="0" w:color="auto"/>
        <w:left w:val="none" w:sz="0" w:space="0" w:color="auto"/>
        <w:bottom w:val="none" w:sz="0" w:space="0" w:color="auto"/>
        <w:right w:val="none" w:sz="0" w:space="0" w:color="auto"/>
      </w:divBdr>
      <w:divsChild>
        <w:div w:id="49113864">
          <w:marLeft w:val="547"/>
          <w:marRight w:val="0"/>
          <w:marTop w:val="0"/>
          <w:marBottom w:val="0"/>
          <w:divBdr>
            <w:top w:val="none" w:sz="0" w:space="0" w:color="auto"/>
            <w:left w:val="none" w:sz="0" w:space="0" w:color="auto"/>
            <w:bottom w:val="none" w:sz="0" w:space="0" w:color="auto"/>
            <w:right w:val="none" w:sz="0" w:space="0" w:color="auto"/>
          </w:divBdr>
        </w:div>
        <w:div w:id="1392191122">
          <w:marLeft w:val="547"/>
          <w:marRight w:val="0"/>
          <w:marTop w:val="0"/>
          <w:marBottom w:val="0"/>
          <w:divBdr>
            <w:top w:val="none" w:sz="0" w:space="0" w:color="auto"/>
            <w:left w:val="none" w:sz="0" w:space="0" w:color="auto"/>
            <w:bottom w:val="none" w:sz="0" w:space="0" w:color="auto"/>
            <w:right w:val="none" w:sz="0" w:space="0" w:color="auto"/>
          </w:divBdr>
        </w:div>
        <w:div w:id="1046103928">
          <w:marLeft w:val="547"/>
          <w:marRight w:val="0"/>
          <w:marTop w:val="0"/>
          <w:marBottom w:val="0"/>
          <w:divBdr>
            <w:top w:val="none" w:sz="0" w:space="0" w:color="auto"/>
            <w:left w:val="none" w:sz="0" w:space="0" w:color="auto"/>
            <w:bottom w:val="none" w:sz="0" w:space="0" w:color="auto"/>
            <w:right w:val="none" w:sz="0" w:space="0" w:color="auto"/>
          </w:divBdr>
        </w:div>
        <w:div w:id="600187265">
          <w:marLeft w:val="547"/>
          <w:marRight w:val="0"/>
          <w:marTop w:val="0"/>
          <w:marBottom w:val="0"/>
          <w:divBdr>
            <w:top w:val="none" w:sz="0" w:space="0" w:color="auto"/>
            <w:left w:val="none" w:sz="0" w:space="0" w:color="auto"/>
            <w:bottom w:val="none" w:sz="0" w:space="0" w:color="auto"/>
            <w:right w:val="none" w:sz="0" w:space="0" w:color="auto"/>
          </w:divBdr>
        </w:div>
        <w:div w:id="609435077">
          <w:marLeft w:val="1166"/>
          <w:marRight w:val="0"/>
          <w:marTop w:val="0"/>
          <w:marBottom w:val="0"/>
          <w:divBdr>
            <w:top w:val="none" w:sz="0" w:space="0" w:color="auto"/>
            <w:left w:val="none" w:sz="0" w:space="0" w:color="auto"/>
            <w:bottom w:val="none" w:sz="0" w:space="0" w:color="auto"/>
            <w:right w:val="none" w:sz="0" w:space="0" w:color="auto"/>
          </w:divBdr>
        </w:div>
        <w:div w:id="1031734129">
          <w:marLeft w:val="1166"/>
          <w:marRight w:val="0"/>
          <w:marTop w:val="0"/>
          <w:marBottom w:val="0"/>
          <w:divBdr>
            <w:top w:val="none" w:sz="0" w:space="0" w:color="auto"/>
            <w:left w:val="none" w:sz="0" w:space="0" w:color="auto"/>
            <w:bottom w:val="none" w:sz="0" w:space="0" w:color="auto"/>
            <w:right w:val="none" w:sz="0" w:space="0" w:color="auto"/>
          </w:divBdr>
        </w:div>
        <w:div w:id="1758676510">
          <w:marLeft w:val="1166"/>
          <w:marRight w:val="0"/>
          <w:marTop w:val="0"/>
          <w:marBottom w:val="0"/>
          <w:divBdr>
            <w:top w:val="none" w:sz="0" w:space="0" w:color="auto"/>
            <w:left w:val="none" w:sz="0" w:space="0" w:color="auto"/>
            <w:bottom w:val="none" w:sz="0" w:space="0" w:color="auto"/>
            <w:right w:val="none" w:sz="0" w:space="0" w:color="auto"/>
          </w:divBdr>
        </w:div>
        <w:div w:id="2705500">
          <w:marLeft w:val="1166"/>
          <w:marRight w:val="0"/>
          <w:marTop w:val="0"/>
          <w:marBottom w:val="0"/>
          <w:divBdr>
            <w:top w:val="none" w:sz="0" w:space="0" w:color="auto"/>
            <w:left w:val="none" w:sz="0" w:space="0" w:color="auto"/>
            <w:bottom w:val="none" w:sz="0" w:space="0" w:color="auto"/>
            <w:right w:val="none" w:sz="0" w:space="0" w:color="auto"/>
          </w:divBdr>
        </w:div>
        <w:div w:id="346636475">
          <w:marLeft w:val="1166"/>
          <w:marRight w:val="0"/>
          <w:marTop w:val="0"/>
          <w:marBottom w:val="0"/>
          <w:divBdr>
            <w:top w:val="none" w:sz="0" w:space="0" w:color="auto"/>
            <w:left w:val="none" w:sz="0" w:space="0" w:color="auto"/>
            <w:bottom w:val="none" w:sz="0" w:space="0" w:color="auto"/>
            <w:right w:val="none" w:sz="0" w:space="0" w:color="auto"/>
          </w:divBdr>
        </w:div>
        <w:div w:id="1725104165">
          <w:marLeft w:val="1166"/>
          <w:marRight w:val="0"/>
          <w:marTop w:val="0"/>
          <w:marBottom w:val="0"/>
          <w:divBdr>
            <w:top w:val="none" w:sz="0" w:space="0" w:color="auto"/>
            <w:left w:val="none" w:sz="0" w:space="0" w:color="auto"/>
            <w:bottom w:val="none" w:sz="0" w:space="0" w:color="auto"/>
            <w:right w:val="none" w:sz="0" w:space="0" w:color="auto"/>
          </w:divBdr>
        </w:div>
        <w:div w:id="1371683535">
          <w:marLeft w:val="1166"/>
          <w:marRight w:val="0"/>
          <w:marTop w:val="0"/>
          <w:marBottom w:val="0"/>
          <w:divBdr>
            <w:top w:val="none" w:sz="0" w:space="0" w:color="auto"/>
            <w:left w:val="none" w:sz="0" w:space="0" w:color="auto"/>
            <w:bottom w:val="none" w:sz="0" w:space="0" w:color="auto"/>
            <w:right w:val="none" w:sz="0" w:space="0" w:color="auto"/>
          </w:divBdr>
        </w:div>
        <w:div w:id="1638608919">
          <w:marLeft w:val="1166"/>
          <w:marRight w:val="0"/>
          <w:marTop w:val="0"/>
          <w:marBottom w:val="0"/>
          <w:divBdr>
            <w:top w:val="none" w:sz="0" w:space="0" w:color="auto"/>
            <w:left w:val="none" w:sz="0" w:space="0" w:color="auto"/>
            <w:bottom w:val="none" w:sz="0" w:space="0" w:color="auto"/>
            <w:right w:val="none" w:sz="0" w:space="0" w:color="auto"/>
          </w:divBdr>
        </w:div>
      </w:divsChild>
    </w:div>
    <w:div w:id="74791990">
      <w:bodyDiv w:val="1"/>
      <w:marLeft w:val="0"/>
      <w:marRight w:val="0"/>
      <w:marTop w:val="0"/>
      <w:marBottom w:val="0"/>
      <w:divBdr>
        <w:top w:val="none" w:sz="0" w:space="0" w:color="auto"/>
        <w:left w:val="none" w:sz="0" w:space="0" w:color="auto"/>
        <w:bottom w:val="none" w:sz="0" w:space="0" w:color="auto"/>
        <w:right w:val="none" w:sz="0" w:space="0" w:color="auto"/>
      </w:divBdr>
    </w:div>
    <w:div w:id="116608264">
      <w:bodyDiv w:val="1"/>
      <w:marLeft w:val="0"/>
      <w:marRight w:val="0"/>
      <w:marTop w:val="0"/>
      <w:marBottom w:val="0"/>
      <w:divBdr>
        <w:top w:val="none" w:sz="0" w:space="0" w:color="auto"/>
        <w:left w:val="none" w:sz="0" w:space="0" w:color="auto"/>
        <w:bottom w:val="none" w:sz="0" w:space="0" w:color="auto"/>
        <w:right w:val="none" w:sz="0" w:space="0" w:color="auto"/>
      </w:divBdr>
    </w:div>
    <w:div w:id="309016612">
      <w:bodyDiv w:val="1"/>
      <w:marLeft w:val="0"/>
      <w:marRight w:val="0"/>
      <w:marTop w:val="0"/>
      <w:marBottom w:val="0"/>
      <w:divBdr>
        <w:top w:val="none" w:sz="0" w:space="0" w:color="auto"/>
        <w:left w:val="none" w:sz="0" w:space="0" w:color="auto"/>
        <w:bottom w:val="none" w:sz="0" w:space="0" w:color="auto"/>
        <w:right w:val="none" w:sz="0" w:space="0" w:color="auto"/>
      </w:divBdr>
    </w:div>
    <w:div w:id="348801318">
      <w:bodyDiv w:val="1"/>
      <w:marLeft w:val="0"/>
      <w:marRight w:val="0"/>
      <w:marTop w:val="0"/>
      <w:marBottom w:val="0"/>
      <w:divBdr>
        <w:top w:val="none" w:sz="0" w:space="0" w:color="auto"/>
        <w:left w:val="none" w:sz="0" w:space="0" w:color="auto"/>
        <w:bottom w:val="none" w:sz="0" w:space="0" w:color="auto"/>
        <w:right w:val="none" w:sz="0" w:space="0" w:color="auto"/>
      </w:divBdr>
      <w:divsChild>
        <w:div w:id="116411128">
          <w:marLeft w:val="547"/>
          <w:marRight w:val="0"/>
          <w:marTop w:val="0"/>
          <w:marBottom w:val="0"/>
          <w:divBdr>
            <w:top w:val="none" w:sz="0" w:space="0" w:color="auto"/>
            <w:left w:val="none" w:sz="0" w:space="0" w:color="auto"/>
            <w:bottom w:val="none" w:sz="0" w:space="0" w:color="auto"/>
            <w:right w:val="none" w:sz="0" w:space="0" w:color="auto"/>
          </w:divBdr>
        </w:div>
        <w:div w:id="2045211039">
          <w:marLeft w:val="547"/>
          <w:marRight w:val="0"/>
          <w:marTop w:val="0"/>
          <w:marBottom w:val="0"/>
          <w:divBdr>
            <w:top w:val="none" w:sz="0" w:space="0" w:color="auto"/>
            <w:left w:val="none" w:sz="0" w:space="0" w:color="auto"/>
            <w:bottom w:val="none" w:sz="0" w:space="0" w:color="auto"/>
            <w:right w:val="none" w:sz="0" w:space="0" w:color="auto"/>
          </w:divBdr>
        </w:div>
        <w:div w:id="1983608821">
          <w:marLeft w:val="547"/>
          <w:marRight w:val="0"/>
          <w:marTop w:val="0"/>
          <w:marBottom w:val="160"/>
          <w:divBdr>
            <w:top w:val="none" w:sz="0" w:space="0" w:color="auto"/>
            <w:left w:val="none" w:sz="0" w:space="0" w:color="auto"/>
            <w:bottom w:val="none" w:sz="0" w:space="0" w:color="auto"/>
            <w:right w:val="none" w:sz="0" w:space="0" w:color="auto"/>
          </w:divBdr>
        </w:div>
      </w:divsChild>
    </w:div>
    <w:div w:id="354381592">
      <w:bodyDiv w:val="1"/>
      <w:marLeft w:val="0"/>
      <w:marRight w:val="0"/>
      <w:marTop w:val="0"/>
      <w:marBottom w:val="0"/>
      <w:divBdr>
        <w:top w:val="none" w:sz="0" w:space="0" w:color="auto"/>
        <w:left w:val="none" w:sz="0" w:space="0" w:color="auto"/>
        <w:bottom w:val="none" w:sz="0" w:space="0" w:color="auto"/>
        <w:right w:val="none" w:sz="0" w:space="0" w:color="auto"/>
      </w:divBdr>
    </w:div>
    <w:div w:id="388503428">
      <w:bodyDiv w:val="1"/>
      <w:marLeft w:val="0"/>
      <w:marRight w:val="0"/>
      <w:marTop w:val="0"/>
      <w:marBottom w:val="0"/>
      <w:divBdr>
        <w:top w:val="none" w:sz="0" w:space="0" w:color="auto"/>
        <w:left w:val="none" w:sz="0" w:space="0" w:color="auto"/>
        <w:bottom w:val="none" w:sz="0" w:space="0" w:color="auto"/>
        <w:right w:val="none" w:sz="0" w:space="0" w:color="auto"/>
      </w:divBdr>
    </w:div>
    <w:div w:id="499856996">
      <w:bodyDiv w:val="1"/>
      <w:marLeft w:val="0"/>
      <w:marRight w:val="0"/>
      <w:marTop w:val="0"/>
      <w:marBottom w:val="0"/>
      <w:divBdr>
        <w:top w:val="none" w:sz="0" w:space="0" w:color="auto"/>
        <w:left w:val="none" w:sz="0" w:space="0" w:color="auto"/>
        <w:bottom w:val="none" w:sz="0" w:space="0" w:color="auto"/>
        <w:right w:val="none" w:sz="0" w:space="0" w:color="auto"/>
      </w:divBdr>
    </w:div>
    <w:div w:id="580943763">
      <w:bodyDiv w:val="1"/>
      <w:marLeft w:val="0"/>
      <w:marRight w:val="0"/>
      <w:marTop w:val="0"/>
      <w:marBottom w:val="0"/>
      <w:divBdr>
        <w:top w:val="none" w:sz="0" w:space="0" w:color="auto"/>
        <w:left w:val="none" w:sz="0" w:space="0" w:color="auto"/>
        <w:bottom w:val="none" w:sz="0" w:space="0" w:color="auto"/>
        <w:right w:val="none" w:sz="0" w:space="0" w:color="auto"/>
      </w:divBdr>
    </w:div>
    <w:div w:id="583270483">
      <w:bodyDiv w:val="1"/>
      <w:marLeft w:val="0"/>
      <w:marRight w:val="0"/>
      <w:marTop w:val="0"/>
      <w:marBottom w:val="0"/>
      <w:divBdr>
        <w:top w:val="none" w:sz="0" w:space="0" w:color="auto"/>
        <w:left w:val="none" w:sz="0" w:space="0" w:color="auto"/>
        <w:bottom w:val="none" w:sz="0" w:space="0" w:color="auto"/>
        <w:right w:val="none" w:sz="0" w:space="0" w:color="auto"/>
      </w:divBdr>
      <w:divsChild>
        <w:div w:id="1889564370">
          <w:marLeft w:val="547"/>
          <w:marRight w:val="0"/>
          <w:marTop w:val="0"/>
          <w:marBottom w:val="0"/>
          <w:divBdr>
            <w:top w:val="none" w:sz="0" w:space="0" w:color="auto"/>
            <w:left w:val="none" w:sz="0" w:space="0" w:color="auto"/>
            <w:bottom w:val="none" w:sz="0" w:space="0" w:color="auto"/>
            <w:right w:val="none" w:sz="0" w:space="0" w:color="auto"/>
          </w:divBdr>
        </w:div>
        <w:div w:id="501701052">
          <w:marLeft w:val="547"/>
          <w:marRight w:val="0"/>
          <w:marTop w:val="0"/>
          <w:marBottom w:val="0"/>
          <w:divBdr>
            <w:top w:val="none" w:sz="0" w:space="0" w:color="auto"/>
            <w:left w:val="none" w:sz="0" w:space="0" w:color="auto"/>
            <w:bottom w:val="none" w:sz="0" w:space="0" w:color="auto"/>
            <w:right w:val="none" w:sz="0" w:space="0" w:color="auto"/>
          </w:divBdr>
        </w:div>
        <w:div w:id="2102992899">
          <w:marLeft w:val="547"/>
          <w:marRight w:val="0"/>
          <w:marTop w:val="0"/>
          <w:marBottom w:val="160"/>
          <w:divBdr>
            <w:top w:val="none" w:sz="0" w:space="0" w:color="auto"/>
            <w:left w:val="none" w:sz="0" w:space="0" w:color="auto"/>
            <w:bottom w:val="none" w:sz="0" w:space="0" w:color="auto"/>
            <w:right w:val="none" w:sz="0" w:space="0" w:color="auto"/>
          </w:divBdr>
        </w:div>
      </w:divsChild>
    </w:div>
    <w:div w:id="781537250">
      <w:bodyDiv w:val="1"/>
      <w:marLeft w:val="0"/>
      <w:marRight w:val="0"/>
      <w:marTop w:val="0"/>
      <w:marBottom w:val="0"/>
      <w:divBdr>
        <w:top w:val="none" w:sz="0" w:space="0" w:color="auto"/>
        <w:left w:val="none" w:sz="0" w:space="0" w:color="auto"/>
        <w:bottom w:val="none" w:sz="0" w:space="0" w:color="auto"/>
        <w:right w:val="none" w:sz="0" w:space="0" w:color="auto"/>
      </w:divBdr>
    </w:div>
    <w:div w:id="807208256">
      <w:bodyDiv w:val="1"/>
      <w:marLeft w:val="0"/>
      <w:marRight w:val="0"/>
      <w:marTop w:val="0"/>
      <w:marBottom w:val="0"/>
      <w:divBdr>
        <w:top w:val="none" w:sz="0" w:space="0" w:color="auto"/>
        <w:left w:val="none" w:sz="0" w:space="0" w:color="auto"/>
        <w:bottom w:val="none" w:sz="0" w:space="0" w:color="auto"/>
        <w:right w:val="none" w:sz="0" w:space="0" w:color="auto"/>
      </w:divBdr>
      <w:divsChild>
        <w:div w:id="41370347">
          <w:marLeft w:val="547"/>
          <w:marRight w:val="0"/>
          <w:marTop w:val="0"/>
          <w:marBottom w:val="0"/>
          <w:divBdr>
            <w:top w:val="none" w:sz="0" w:space="0" w:color="auto"/>
            <w:left w:val="none" w:sz="0" w:space="0" w:color="auto"/>
            <w:bottom w:val="none" w:sz="0" w:space="0" w:color="auto"/>
            <w:right w:val="none" w:sz="0" w:space="0" w:color="auto"/>
          </w:divBdr>
        </w:div>
        <w:div w:id="1381051109">
          <w:marLeft w:val="547"/>
          <w:marRight w:val="0"/>
          <w:marTop w:val="0"/>
          <w:marBottom w:val="0"/>
          <w:divBdr>
            <w:top w:val="none" w:sz="0" w:space="0" w:color="auto"/>
            <w:left w:val="none" w:sz="0" w:space="0" w:color="auto"/>
            <w:bottom w:val="none" w:sz="0" w:space="0" w:color="auto"/>
            <w:right w:val="none" w:sz="0" w:space="0" w:color="auto"/>
          </w:divBdr>
        </w:div>
        <w:div w:id="1061754619">
          <w:marLeft w:val="547"/>
          <w:marRight w:val="0"/>
          <w:marTop w:val="0"/>
          <w:marBottom w:val="0"/>
          <w:divBdr>
            <w:top w:val="none" w:sz="0" w:space="0" w:color="auto"/>
            <w:left w:val="none" w:sz="0" w:space="0" w:color="auto"/>
            <w:bottom w:val="none" w:sz="0" w:space="0" w:color="auto"/>
            <w:right w:val="none" w:sz="0" w:space="0" w:color="auto"/>
          </w:divBdr>
        </w:div>
        <w:div w:id="1570964678">
          <w:marLeft w:val="547"/>
          <w:marRight w:val="0"/>
          <w:marTop w:val="0"/>
          <w:marBottom w:val="0"/>
          <w:divBdr>
            <w:top w:val="none" w:sz="0" w:space="0" w:color="auto"/>
            <w:left w:val="none" w:sz="0" w:space="0" w:color="auto"/>
            <w:bottom w:val="none" w:sz="0" w:space="0" w:color="auto"/>
            <w:right w:val="none" w:sz="0" w:space="0" w:color="auto"/>
          </w:divBdr>
        </w:div>
      </w:divsChild>
    </w:div>
    <w:div w:id="1191063768">
      <w:bodyDiv w:val="1"/>
      <w:marLeft w:val="0"/>
      <w:marRight w:val="0"/>
      <w:marTop w:val="0"/>
      <w:marBottom w:val="0"/>
      <w:divBdr>
        <w:top w:val="none" w:sz="0" w:space="0" w:color="auto"/>
        <w:left w:val="none" w:sz="0" w:space="0" w:color="auto"/>
        <w:bottom w:val="none" w:sz="0" w:space="0" w:color="auto"/>
        <w:right w:val="none" w:sz="0" w:space="0" w:color="auto"/>
      </w:divBdr>
      <w:divsChild>
        <w:div w:id="519008257">
          <w:marLeft w:val="547"/>
          <w:marRight w:val="0"/>
          <w:marTop w:val="0"/>
          <w:marBottom w:val="0"/>
          <w:divBdr>
            <w:top w:val="none" w:sz="0" w:space="0" w:color="auto"/>
            <w:left w:val="none" w:sz="0" w:space="0" w:color="auto"/>
            <w:bottom w:val="none" w:sz="0" w:space="0" w:color="auto"/>
            <w:right w:val="none" w:sz="0" w:space="0" w:color="auto"/>
          </w:divBdr>
        </w:div>
        <w:div w:id="1750343094">
          <w:marLeft w:val="547"/>
          <w:marRight w:val="0"/>
          <w:marTop w:val="0"/>
          <w:marBottom w:val="0"/>
          <w:divBdr>
            <w:top w:val="none" w:sz="0" w:space="0" w:color="auto"/>
            <w:left w:val="none" w:sz="0" w:space="0" w:color="auto"/>
            <w:bottom w:val="none" w:sz="0" w:space="0" w:color="auto"/>
            <w:right w:val="none" w:sz="0" w:space="0" w:color="auto"/>
          </w:divBdr>
        </w:div>
        <w:div w:id="1326664365">
          <w:marLeft w:val="547"/>
          <w:marRight w:val="0"/>
          <w:marTop w:val="0"/>
          <w:marBottom w:val="0"/>
          <w:divBdr>
            <w:top w:val="none" w:sz="0" w:space="0" w:color="auto"/>
            <w:left w:val="none" w:sz="0" w:space="0" w:color="auto"/>
            <w:bottom w:val="none" w:sz="0" w:space="0" w:color="auto"/>
            <w:right w:val="none" w:sz="0" w:space="0" w:color="auto"/>
          </w:divBdr>
        </w:div>
        <w:div w:id="456922340">
          <w:marLeft w:val="547"/>
          <w:marRight w:val="0"/>
          <w:marTop w:val="0"/>
          <w:marBottom w:val="0"/>
          <w:divBdr>
            <w:top w:val="none" w:sz="0" w:space="0" w:color="auto"/>
            <w:left w:val="none" w:sz="0" w:space="0" w:color="auto"/>
            <w:bottom w:val="none" w:sz="0" w:space="0" w:color="auto"/>
            <w:right w:val="none" w:sz="0" w:space="0" w:color="auto"/>
          </w:divBdr>
        </w:div>
        <w:div w:id="1635715631">
          <w:marLeft w:val="547"/>
          <w:marRight w:val="0"/>
          <w:marTop w:val="0"/>
          <w:marBottom w:val="0"/>
          <w:divBdr>
            <w:top w:val="none" w:sz="0" w:space="0" w:color="auto"/>
            <w:left w:val="none" w:sz="0" w:space="0" w:color="auto"/>
            <w:bottom w:val="none" w:sz="0" w:space="0" w:color="auto"/>
            <w:right w:val="none" w:sz="0" w:space="0" w:color="auto"/>
          </w:divBdr>
        </w:div>
      </w:divsChild>
    </w:div>
    <w:div w:id="1371952640">
      <w:bodyDiv w:val="1"/>
      <w:marLeft w:val="0"/>
      <w:marRight w:val="0"/>
      <w:marTop w:val="0"/>
      <w:marBottom w:val="0"/>
      <w:divBdr>
        <w:top w:val="none" w:sz="0" w:space="0" w:color="auto"/>
        <w:left w:val="none" w:sz="0" w:space="0" w:color="auto"/>
        <w:bottom w:val="none" w:sz="0" w:space="0" w:color="auto"/>
        <w:right w:val="none" w:sz="0" w:space="0" w:color="auto"/>
      </w:divBdr>
    </w:div>
    <w:div w:id="1426725455">
      <w:bodyDiv w:val="1"/>
      <w:marLeft w:val="0"/>
      <w:marRight w:val="0"/>
      <w:marTop w:val="0"/>
      <w:marBottom w:val="0"/>
      <w:divBdr>
        <w:top w:val="none" w:sz="0" w:space="0" w:color="auto"/>
        <w:left w:val="none" w:sz="0" w:space="0" w:color="auto"/>
        <w:bottom w:val="none" w:sz="0" w:space="0" w:color="auto"/>
        <w:right w:val="none" w:sz="0" w:space="0" w:color="auto"/>
      </w:divBdr>
    </w:div>
    <w:div w:id="1491753288">
      <w:bodyDiv w:val="1"/>
      <w:marLeft w:val="0"/>
      <w:marRight w:val="0"/>
      <w:marTop w:val="0"/>
      <w:marBottom w:val="0"/>
      <w:divBdr>
        <w:top w:val="none" w:sz="0" w:space="0" w:color="auto"/>
        <w:left w:val="none" w:sz="0" w:space="0" w:color="auto"/>
        <w:bottom w:val="none" w:sz="0" w:space="0" w:color="auto"/>
        <w:right w:val="none" w:sz="0" w:space="0" w:color="auto"/>
      </w:divBdr>
      <w:divsChild>
        <w:div w:id="1693065083">
          <w:marLeft w:val="547"/>
          <w:marRight w:val="0"/>
          <w:marTop w:val="0"/>
          <w:marBottom w:val="0"/>
          <w:divBdr>
            <w:top w:val="none" w:sz="0" w:space="0" w:color="auto"/>
            <w:left w:val="none" w:sz="0" w:space="0" w:color="auto"/>
            <w:bottom w:val="none" w:sz="0" w:space="0" w:color="auto"/>
            <w:right w:val="none" w:sz="0" w:space="0" w:color="auto"/>
          </w:divBdr>
        </w:div>
        <w:div w:id="1244030975">
          <w:marLeft w:val="547"/>
          <w:marRight w:val="0"/>
          <w:marTop w:val="0"/>
          <w:marBottom w:val="0"/>
          <w:divBdr>
            <w:top w:val="none" w:sz="0" w:space="0" w:color="auto"/>
            <w:left w:val="none" w:sz="0" w:space="0" w:color="auto"/>
            <w:bottom w:val="none" w:sz="0" w:space="0" w:color="auto"/>
            <w:right w:val="none" w:sz="0" w:space="0" w:color="auto"/>
          </w:divBdr>
        </w:div>
        <w:div w:id="2139714927">
          <w:marLeft w:val="547"/>
          <w:marRight w:val="0"/>
          <w:marTop w:val="0"/>
          <w:marBottom w:val="0"/>
          <w:divBdr>
            <w:top w:val="none" w:sz="0" w:space="0" w:color="auto"/>
            <w:left w:val="none" w:sz="0" w:space="0" w:color="auto"/>
            <w:bottom w:val="none" w:sz="0" w:space="0" w:color="auto"/>
            <w:right w:val="none" w:sz="0" w:space="0" w:color="auto"/>
          </w:divBdr>
        </w:div>
      </w:divsChild>
    </w:div>
    <w:div w:id="1624850881">
      <w:bodyDiv w:val="1"/>
      <w:marLeft w:val="0"/>
      <w:marRight w:val="0"/>
      <w:marTop w:val="0"/>
      <w:marBottom w:val="0"/>
      <w:divBdr>
        <w:top w:val="none" w:sz="0" w:space="0" w:color="auto"/>
        <w:left w:val="none" w:sz="0" w:space="0" w:color="auto"/>
        <w:bottom w:val="none" w:sz="0" w:space="0" w:color="auto"/>
        <w:right w:val="none" w:sz="0" w:space="0" w:color="auto"/>
      </w:divBdr>
    </w:div>
    <w:div w:id="1933584318">
      <w:bodyDiv w:val="1"/>
      <w:marLeft w:val="0"/>
      <w:marRight w:val="0"/>
      <w:marTop w:val="0"/>
      <w:marBottom w:val="0"/>
      <w:divBdr>
        <w:top w:val="none" w:sz="0" w:space="0" w:color="auto"/>
        <w:left w:val="none" w:sz="0" w:space="0" w:color="auto"/>
        <w:bottom w:val="none" w:sz="0" w:space="0" w:color="auto"/>
        <w:right w:val="none" w:sz="0" w:space="0" w:color="auto"/>
      </w:divBdr>
      <w:divsChild>
        <w:div w:id="1771193429">
          <w:marLeft w:val="547"/>
          <w:marRight w:val="0"/>
          <w:marTop w:val="0"/>
          <w:marBottom w:val="0"/>
          <w:divBdr>
            <w:top w:val="none" w:sz="0" w:space="0" w:color="auto"/>
            <w:left w:val="none" w:sz="0" w:space="0" w:color="auto"/>
            <w:bottom w:val="none" w:sz="0" w:space="0" w:color="auto"/>
            <w:right w:val="none" w:sz="0" w:space="0" w:color="auto"/>
          </w:divBdr>
        </w:div>
        <w:div w:id="94907972">
          <w:marLeft w:val="547"/>
          <w:marRight w:val="0"/>
          <w:marTop w:val="0"/>
          <w:marBottom w:val="0"/>
          <w:divBdr>
            <w:top w:val="none" w:sz="0" w:space="0" w:color="auto"/>
            <w:left w:val="none" w:sz="0" w:space="0" w:color="auto"/>
            <w:bottom w:val="none" w:sz="0" w:space="0" w:color="auto"/>
            <w:right w:val="none" w:sz="0" w:space="0" w:color="auto"/>
          </w:divBdr>
        </w:div>
        <w:div w:id="906038362">
          <w:marLeft w:val="547"/>
          <w:marRight w:val="0"/>
          <w:marTop w:val="0"/>
          <w:marBottom w:val="0"/>
          <w:divBdr>
            <w:top w:val="none" w:sz="0" w:space="0" w:color="auto"/>
            <w:left w:val="none" w:sz="0" w:space="0" w:color="auto"/>
            <w:bottom w:val="none" w:sz="0" w:space="0" w:color="auto"/>
            <w:right w:val="none" w:sz="0" w:space="0" w:color="auto"/>
          </w:divBdr>
        </w:div>
        <w:div w:id="1568997981">
          <w:marLeft w:val="547"/>
          <w:marRight w:val="0"/>
          <w:marTop w:val="0"/>
          <w:marBottom w:val="0"/>
          <w:divBdr>
            <w:top w:val="none" w:sz="0" w:space="0" w:color="auto"/>
            <w:left w:val="none" w:sz="0" w:space="0" w:color="auto"/>
            <w:bottom w:val="none" w:sz="0" w:space="0" w:color="auto"/>
            <w:right w:val="none" w:sz="0" w:space="0" w:color="auto"/>
          </w:divBdr>
        </w:div>
        <w:div w:id="1995403692">
          <w:marLeft w:val="547"/>
          <w:marRight w:val="0"/>
          <w:marTop w:val="0"/>
          <w:marBottom w:val="0"/>
          <w:divBdr>
            <w:top w:val="none" w:sz="0" w:space="0" w:color="auto"/>
            <w:left w:val="none" w:sz="0" w:space="0" w:color="auto"/>
            <w:bottom w:val="none" w:sz="0" w:space="0" w:color="auto"/>
            <w:right w:val="none" w:sz="0" w:space="0" w:color="auto"/>
          </w:divBdr>
        </w:div>
      </w:divsChild>
    </w:div>
    <w:div w:id="1983072672">
      <w:bodyDiv w:val="1"/>
      <w:marLeft w:val="0"/>
      <w:marRight w:val="0"/>
      <w:marTop w:val="0"/>
      <w:marBottom w:val="0"/>
      <w:divBdr>
        <w:top w:val="none" w:sz="0" w:space="0" w:color="auto"/>
        <w:left w:val="none" w:sz="0" w:space="0" w:color="auto"/>
        <w:bottom w:val="none" w:sz="0" w:space="0" w:color="auto"/>
        <w:right w:val="none" w:sz="0" w:space="0" w:color="auto"/>
      </w:divBdr>
      <w:divsChild>
        <w:div w:id="1047947915">
          <w:marLeft w:val="547"/>
          <w:marRight w:val="0"/>
          <w:marTop w:val="0"/>
          <w:marBottom w:val="0"/>
          <w:divBdr>
            <w:top w:val="none" w:sz="0" w:space="0" w:color="auto"/>
            <w:left w:val="none" w:sz="0" w:space="0" w:color="auto"/>
            <w:bottom w:val="none" w:sz="0" w:space="0" w:color="auto"/>
            <w:right w:val="none" w:sz="0" w:space="0" w:color="auto"/>
          </w:divBdr>
        </w:div>
        <w:div w:id="782192161">
          <w:marLeft w:val="547"/>
          <w:marRight w:val="0"/>
          <w:marTop w:val="0"/>
          <w:marBottom w:val="0"/>
          <w:divBdr>
            <w:top w:val="none" w:sz="0" w:space="0" w:color="auto"/>
            <w:left w:val="none" w:sz="0" w:space="0" w:color="auto"/>
            <w:bottom w:val="none" w:sz="0" w:space="0" w:color="auto"/>
            <w:right w:val="none" w:sz="0" w:space="0" w:color="auto"/>
          </w:divBdr>
        </w:div>
      </w:divsChild>
    </w:div>
    <w:div w:id="2011370878">
      <w:bodyDiv w:val="1"/>
      <w:marLeft w:val="0"/>
      <w:marRight w:val="0"/>
      <w:marTop w:val="0"/>
      <w:marBottom w:val="0"/>
      <w:divBdr>
        <w:top w:val="none" w:sz="0" w:space="0" w:color="auto"/>
        <w:left w:val="none" w:sz="0" w:space="0" w:color="auto"/>
        <w:bottom w:val="none" w:sz="0" w:space="0" w:color="auto"/>
        <w:right w:val="none" w:sz="0" w:space="0" w:color="auto"/>
      </w:divBdr>
      <w:divsChild>
        <w:div w:id="623270157">
          <w:marLeft w:val="547"/>
          <w:marRight w:val="0"/>
          <w:marTop w:val="200"/>
          <w:marBottom w:val="0"/>
          <w:divBdr>
            <w:top w:val="none" w:sz="0" w:space="0" w:color="auto"/>
            <w:left w:val="none" w:sz="0" w:space="0" w:color="auto"/>
            <w:bottom w:val="none" w:sz="0" w:space="0" w:color="auto"/>
            <w:right w:val="none" w:sz="0" w:space="0" w:color="auto"/>
          </w:divBdr>
        </w:div>
        <w:div w:id="724722044">
          <w:marLeft w:val="547"/>
          <w:marRight w:val="0"/>
          <w:marTop w:val="200"/>
          <w:marBottom w:val="0"/>
          <w:divBdr>
            <w:top w:val="none" w:sz="0" w:space="0" w:color="auto"/>
            <w:left w:val="none" w:sz="0" w:space="0" w:color="auto"/>
            <w:bottom w:val="none" w:sz="0" w:space="0" w:color="auto"/>
            <w:right w:val="none" w:sz="0" w:space="0" w:color="auto"/>
          </w:divBdr>
        </w:div>
        <w:div w:id="1016226511">
          <w:marLeft w:val="547"/>
          <w:marRight w:val="0"/>
          <w:marTop w:val="200"/>
          <w:marBottom w:val="0"/>
          <w:divBdr>
            <w:top w:val="none" w:sz="0" w:space="0" w:color="auto"/>
            <w:left w:val="none" w:sz="0" w:space="0" w:color="auto"/>
            <w:bottom w:val="none" w:sz="0" w:space="0" w:color="auto"/>
            <w:right w:val="none" w:sz="0" w:space="0" w:color="auto"/>
          </w:divBdr>
        </w:div>
        <w:div w:id="1477718086">
          <w:marLeft w:val="547"/>
          <w:marRight w:val="0"/>
          <w:marTop w:val="200"/>
          <w:marBottom w:val="0"/>
          <w:divBdr>
            <w:top w:val="none" w:sz="0" w:space="0" w:color="auto"/>
            <w:left w:val="none" w:sz="0" w:space="0" w:color="auto"/>
            <w:bottom w:val="none" w:sz="0" w:space="0" w:color="auto"/>
            <w:right w:val="none" w:sz="0" w:space="0" w:color="auto"/>
          </w:divBdr>
        </w:div>
        <w:div w:id="781193787">
          <w:marLeft w:val="547"/>
          <w:marRight w:val="0"/>
          <w:marTop w:val="200"/>
          <w:marBottom w:val="0"/>
          <w:divBdr>
            <w:top w:val="none" w:sz="0" w:space="0" w:color="auto"/>
            <w:left w:val="none" w:sz="0" w:space="0" w:color="auto"/>
            <w:bottom w:val="none" w:sz="0" w:space="0" w:color="auto"/>
            <w:right w:val="none" w:sz="0" w:space="0" w:color="auto"/>
          </w:divBdr>
        </w:div>
      </w:divsChild>
    </w:div>
    <w:div w:id="207789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blbTZKQoxdQ"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iana.org/assignments/media-types/media-types.x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iana.org/assignments/media-types/media-types.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am.com/flashcards/rest-and-its-principles-s12-12963442" TargetMode="External"/><Relationship Id="rId5" Type="http://schemas.openxmlformats.org/officeDocument/2006/relationships/webSettings" Target="webSettings.xml"/><Relationship Id="rId15" Type="http://schemas.openxmlformats.org/officeDocument/2006/relationships/hyperlink" Target="https://restfulapi.net/rest-architectural-constraints/" TargetMode="External"/><Relationship Id="rId10" Type="http://schemas.openxmlformats.org/officeDocument/2006/relationships/hyperlink" Target="https://www.youtube.com/watch?v=8JDLM4G_bbw"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youtube.com/watch?v=JD6VNRdGl98" TargetMode="External"/><Relationship Id="rId14" Type="http://schemas.openxmlformats.org/officeDocument/2006/relationships/hyperlink" Target="https://www.ics.uci.edu/~fielding/pubs/dissertation/rest_arch_style.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B5DA4-8405-4A3F-B469-F47BDF478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8</Pages>
  <Words>1002</Words>
  <Characters>5513</Characters>
  <Application>Microsoft Office Word</Application>
  <DocSecurity>0</DocSecurity>
  <Lines>45</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Ramirez Betancur</dc:creator>
  <cp:lastModifiedBy>yeisson perez</cp:lastModifiedBy>
  <cp:revision>16</cp:revision>
  <dcterms:created xsi:type="dcterms:W3CDTF">2021-08-10T22:36:00Z</dcterms:created>
  <dcterms:modified xsi:type="dcterms:W3CDTF">2022-09-06T02:48:00Z</dcterms:modified>
</cp:coreProperties>
</file>