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SOFTWARE REQUIREMENTS SPECIFICATION (SRS)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University Timetable and Venue Local venue Arragement(UTLVA)</w:t>
      </w:r>
    </w:p>
    <w:p>
      <w:pPr>
        <w:pStyle w:val="Heading1"/>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1. INTRODUCTION</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1.1 Purpose</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This Software Requirements Specification (SRS) defines the functional and non-functional requirements for the University Timetable and Venue Local venue Arragement(UTLVA)</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The system is designed to facilitate academic timetable creation and management, venue allocation, emergency session scheduling, venue navigation, and real-time communication within educational institutions. The system aims to improve classroom utilization, reduce venue conflicts, assist users in locating assigned venues, and provide timely notifications whenever schedule changes occur.</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This document serves as a reference for developers, project supervisors, stakeholders, system analysts, testers, and future maintainers of the system.</w:t>
      </w:r>
    </w:p>
    <w:p>
      <w:pPr>
        <w:pStyle w:val="Normal"/>
        <w:rPr>
          <w:color w:val="auto"/>
        </w:rPr>
      </w:pPr>
      <w:r>
        <w:rPr>
          <w:color w:val="auto"/>
        </w:rPr>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1.2 Problem Statement</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Many institutes and universities still rely on manual or disconnected methods to manage academic timetables and venue allocation. This makes it difficult to coordinate venue usage efficiently, especially when timetable changes or emergency classes occur.</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Additionally, students, lecturers, and visitors often experience difficulties locating assigned venues because campuses usually consist of many buildings, lecture halls, laboratories, and classrooms spread across large areas.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The absence of a centralized system for timetable management, venue allocation, venue location, and real-time communication contributes to venue conflicts, inefficient resource utilization, delays in class scheduling, and difficulties in disseminating schedule updates.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Therefore, there is a need to develop a smart, centralized, and real-time Timetable and Venue Management System capable of managing academic schedules, venue allocation, venue navigation, and communication within educational institutions.</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1.3 Scope of the System</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The University Timetable and Venue Local venue Arragement (UTLVA) is a mobile-based platform developed to support academic scheduling and venue management activities.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The system shall provide:</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Academic timetable creation and management</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Venue management and allocation</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Emergency session scheduling</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Venue availability monitoring</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Venue location and navigation assistance</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Real-time notifications and communication</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 xml:space="preserve">Conflict detection and prevention </w:t>
      </w:r>
      <w:r>
        <w:rPr>
          <w:rFonts w:eastAsia="Times New Roman" w:cs="Times New Roman"/>
          <w:color w:val="auto"/>
          <w:sz w:val="24"/>
          <w:szCs w:val="24"/>
          <w:lang w:val="en-US"/>
        </w:rPr>
        <w:t>while create timetable</w:t>
      </w:r>
    </w:p>
    <w:p>
      <w:pPr>
        <w:pStyle w:val="ListParagraph"/>
        <w:numPr>
          <w:ilvl w:val="0"/>
          <w:numId w:val="1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User management and access control</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The system creates and manages academic timetables directly and does not rely on importing timetable files.</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1.4 Definitions and Acronyms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UTLVA – University Timetable and Venue Local venue Arragement</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CR – Class Representative</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Venue – Classroom, lecture hall, laboratory, office, or any learning facility</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Emergency Session – An unscheduled academic session created outside the official timetable</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GPS – Global Positioning System</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API – Application Programming Interface</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JWT – JSON Web Token</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RBAC – Role-Based Access Control</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WebSocket – Real-time communication protocol</w:t>
      </w:r>
    </w:p>
    <w:p>
      <w:pPr>
        <w:pStyle w:val="Normal"/>
        <w:rPr>
          <w:color w:val="auto"/>
        </w:rPr>
      </w:pPr>
      <w:r>
        <w:rPr>
          <w:color w:val="auto"/>
        </w:rPr>
      </w:r>
    </w:p>
    <w:p>
      <w:pPr>
        <w:pStyle w:val="Heading1"/>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2. OVERALL DESCRIPTION</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2.1 </w:t>
      </w:r>
      <w:r>
        <w:rPr>
          <w:rFonts w:eastAsia="Times New Roman" w:cs="Times New Roman" w:ascii="Times New Roman" w:hAnsi="Times New Roman"/>
          <w:color w:val="auto"/>
          <w:sz w:val="24"/>
          <w:szCs w:val="24"/>
        </w:rPr>
        <w:t>Product Perspective</w:t>
      </w:r>
    </w:p>
    <w:p>
      <w:pPr>
        <w:pStyle w:val="BodyText"/>
        <w:spacing w:lineRule="auto" w:line="278" w:before="0" w:after="160"/>
        <w:rPr>
          <w:rFonts w:eastAsia="Times New Roman" w:cs="Times New Roman"/>
        </w:rPr>
      </w:pPr>
      <w:r>
        <w:rPr>
          <w:rFonts w:eastAsia="Times New Roman" w:cs="Times New Roman"/>
        </w:rPr>
        <w:t xml:space="preserve">The system operates as a centralized </w:t>
      </w:r>
      <w:r>
        <w:rPr>
          <w:rStyle w:val="Strong"/>
          <w:rFonts w:eastAsia="Times New Roman" w:cs="Times New Roman"/>
        </w:rPr>
        <w:t>timetable and venue management platform</w:t>
      </w:r>
      <w:r>
        <w:rPr>
          <w:rFonts w:eastAsia="Times New Roman" w:cs="Times New Roman"/>
        </w:rPr>
        <w:t xml:space="preserve"> designed to coordinate academic scheduling activities, venue allocation, emergency session management, venue navigation, notifications, and real-time communication between students, lecturers, timetable masters, and system administrators.</w:t>
      </w:r>
    </w:p>
    <w:p>
      <w:pPr>
        <w:pStyle w:val="BodyText"/>
        <w:spacing w:lineRule="auto" w:line="278" w:before="0" w:after="160"/>
        <w:rPr>
          <w:rFonts w:eastAsia="Times New Roman" w:cs="Times New Roman"/>
        </w:rPr>
      </w:pPr>
      <w:r>
        <w:rPr>
          <w:rFonts w:eastAsia="Times New Roman" w:cs="Times New Roman"/>
        </w:rPr>
        <w:t>The system architecture consists of the following major components:</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Flutter 3.x Cross-platform Application</w:t>
      </w:r>
      <w:r>
        <w:rPr>
          <w:rFonts w:eastAsia="Times New Roman" w:cs="Times New Roman"/>
        </w:rPr>
        <w:br/>
        <w:t>Provides user interfaces for Android, iOS, and Web platforms, allowing users to access timetables, venue information, navigation services, emergency sessions, and notifications.</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Django 5.x with Django REST Framework Backend</w:t>
      </w:r>
      <w:r>
        <w:rPr>
          <w:rFonts w:eastAsia="Times New Roman" w:cs="Times New Roman"/>
        </w:rPr>
        <w:br/>
        <w:t>Provides RESTful API services, authentication management, business logic processing, data validation, permission control, and integration with external services.</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PostgreSQL 16 or Later Database</w:t>
      </w:r>
      <w:r>
        <w:rPr>
          <w:rFonts w:eastAsia="Times New Roman" w:cs="Times New Roman"/>
        </w:rPr>
        <w:br/>
        <w:t>Provides reliable storage and management of system data including users, timetables, venues, academic sessions, attendance records, notifications, and system configurations.</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Django Channels WebSocket Services with Daphne and Redis Channel Layer</w:t>
      </w:r>
      <w:r>
        <w:rPr>
          <w:rFonts w:eastAsia="Times New Roman" w:cs="Times New Roman"/>
        </w:rPr>
        <w:br/>
        <w:t>Enables real-time communication between the backend and clients for instant updates including timetable changes, venue status updates, emergency announcements, and user notifications.</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Celery with Redis Message Broker</w:t>
      </w:r>
      <w:r>
        <w:rPr>
          <w:rFonts w:eastAsia="Times New Roman" w:cs="Times New Roman"/>
        </w:rPr>
        <w:br/>
        <w:t>Handles asynchronous background processing and scheduled tasks such as reminder notifications, automatic venue status updates, session expiry checks, and system maintenance operations.</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GPS and Mapping Services</w:t>
      </w:r>
      <w:r>
        <w:rPr>
          <w:rFonts w:eastAsia="Times New Roman" w:cs="Times New Roman"/>
        </w:rPr>
        <w:br/>
        <w:t>Supports campus navigation and venue discovery by integrating location services using Google Maps SDK for Flutter or OpenStreetMap with flutter_map.</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Push Notification Services</w:t>
      </w:r>
      <w:r>
        <w:rPr>
          <w:rFonts w:eastAsia="Times New Roman" w:cs="Times New Roman"/>
        </w:rPr>
        <w:br/>
        <w:t>Uses Firebase Cloud Messaging (FCM) to deliver real-time notifications to users across Android, iOS, and Web platforms.</w:t>
      </w:r>
    </w:p>
    <w:p>
      <w:pPr>
        <w:pStyle w:val="BodyText"/>
        <w:numPr>
          <w:ilvl w:val="0"/>
          <w:numId w:val="36"/>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SMS Gateway Integration</w:t>
      </w:r>
      <w:r>
        <w:rPr>
          <w:rFonts w:eastAsia="Times New Roman" w:cs="Times New Roman"/>
        </w:rPr>
        <w:br/>
        <w:t>Supports SMS communication through Africa's Talking for Tanzanian deployments, enabling important academic notifications and emergency alerts.</w:t>
      </w:r>
    </w:p>
    <w:p>
      <w:pPr>
        <w:pStyle w:val="BodyText"/>
        <w:numPr>
          <w:ilvl w:val="0"/>
          <w:numId w:val="36"/>
        </w:numPr>
        <w:tabs>
          <w:tab w:val="clear" w:pos="720"/>
          <w:tab w:val="left" w:pos="0" w:leader="none"/>
        </w:tabs>
        <w:spacing w:lineRule="auto" w:line="278"/>
        <w:ind w:hanging="283" w:left="709"/>
        <w:rPr>
          <w:rFonts w:eastAsia="Times New Roman" w:cs="Times New Roman"/>
        </w:rPr>
      </w:pPr>
      <w:r>
        <w:rPr>
          <w:rStyle w:val="Strong"/>
          <w:rFonts w:eastAsia="Times New Roman" w:cs="Times New Roman"/>
        </w:rPr>
        <w:t>Email Notification Services</w:t>
      </w:r>
      <w:r>
        <w:rPr>
          <w:rFonts w:eastAsia="Times New Roman" w:cs="Times New Roman"/>
        </w:rPr>
        <w:br/>
        <w:t>Supports transactional email communication using services such as SendGrid or Amazon SES.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2.2 Core System Functions</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Academic Timetable Creation and Management</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Venue Allocation</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Emergency Session Scheduling</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Venue Navigation</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Real-Time Notifications</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Conflict Detection and Prevention</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Reporting and Analytics</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User Management</w:t>
      </w:r>
    </w:p>
    <w:p>
      <w:pPr>
        <w:pStyle w:val="ListParagraph"/>
        <w:numPr>
          <w:ilvl w:val="0"/>
          <w:numId w:val="10"/>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Authentication and Authorization</w:t>
      </w:r>
    </w:p>
    <w:p>
      <w:pPr>
        <w:pStyle w:val="Normal"/>
        <w:rPr>
          <w:color w:val="auto"/>
        </w:rPr>
      </w:pPr>
      <w:r>
        <w:rPr>
          <w:color w:val="auto"/>
        </w:rPr>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2.3 User Classes</w:t>
      </w:r>
    </w:p>
    <w:p>
      <w:pPr>
        <w:pStyle w:val="Heading3"/>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System Administrator</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Responsibilities:</w:t>
      </w:r>
    </w:p>
    <w:p>
      <w:pPr>
        <w:pStyle w:val="ListParagraph"/>
        <w:numPr>
          <w:ilvl w:val="0"/>
          <w:numId w:val="9"/>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Manage all users</w:t>
      </w:r>
    </w:p>
    <w:p>
      <w:pPr>
        <w:pStyle w:val="ListParagraph"/>
        <w:numPr>
          <w:ilvl w:val="0"/>
          <w:numId w:val="9"/>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Configure system settings</w:t>
      </w:r>
    </w:p>
    <w:p>
      <w:pPr>
        <w:pStyle w:val="ListParagraph"/>
        <w:numPr>
          <w:ilvl w:val="0"/>
          <w:numId w:val="9"/>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Manage permissions</w:t>
      </w:r>
    </w:p>
    <w:p>
      <w:pPr>
        <w:pStyle w:val="ListParagraph"/>
        <w:numPr>
          <w:ilvl w:val="0"/>
          <w:numId w:val="9"/>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Monitor system performance</w:t>
      </w:r>
    </w:p>
    <w:p>
      <w:pPr>
        <w:pStyle w:val="Heading3"/>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Timetable Master/coordinator</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Responsibilities:</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Create and manage timetables</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register lecturers and students</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Update information</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Add programme</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Add courses</w:t>
        <w:tab/>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Add venues</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timetables</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Confirm changes/ venue requested/ created emergency sessions/lessons</w:t>
      </w:r>
    </w:p>
    <w:p>
      <w:pPr>
        <w:pStyle w:val="ListParagraph"/>
        <w:numPr>
          <w:ilvl w:val="0"/>
          <w:numId w:val="8"/>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Assign lecturers to courses</w:t>
      </w:r>
    </w:p>
    <w:p>
      <w:pPr>
        <w:pStyle w:val="Heading3"/>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Lecturer</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Responsibilities:</w:t>
      </w:r>
    </w:p>
    <w:p>
      <w:pPr>
        <w:pStyle w:val="ListParagraph"/>
        <w:numPr>
          <w:ilvl w:val="0"/>
          <w:numId w:val="7"/>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timetable</w:t>
      </w:r>
    </w:p>
    <w:p>
      <w:pPr>
        <w:pStyle w:val="ListParagraph"/>
        <w:numPr>
          <w:ilvl w:val="0"/>
          <w:numId w:val="7"/>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venues availability</w:t>
      </w:r>
    </w:p>
    <w:p>
      <w:pPr>
        <w:pStyle w:val="ListParagraph"/>
        <w:numPr>
          <w:ilvl w:val="0"/>
          <w:numId w:val="7"/>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Create and find emergency sessions/ Alternative class</w:t>
      </w:r>
    </w:p>
    <w:p>
      <w:pPr>
        <w:pStyle w:val="ListParagraph"/>
        <w:numPr>
          <w:ilvl w:val="0"/>
          <w:numId w:val="7"/>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new lesson time and locations</w:t>
      </w:r>
    </w:p>
    <w:p>
      <w:pPr>
        <w:pStyle w:val="ListParagraph"/>
        <w:numPr>
          <w:ilvl w:val="0"/>
          <w:numId w:val="7"/>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Confirm/postpones sessions</w:t>
      </w:r>
    </w:p>
    <w:p>
      <w:pPr>
        <w:pStyle w:val="ListParagraph"/>
        <w:numPr>
          <w:ilvl w:val="0"/>
          <w:numId w:val="7"/>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Receive lesson’s time notifications</w:t>
      </w:r>
    </w:p>
    <w:p>
      <w:pPr>
        <w:pStyle w:val="Heading3"/>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Student</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Responsibilities:</w:t>
      </w:r>
    </w:p>
    <w:p>
      <w:pPr>
        <w:pStyle w:val="ListParagraph"/>
        <w:numPr>
          <w:ilvl w:val="0"/>
          <w:numId w:val="6"/>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timetable</w:t>
      </w:r>
    </w:p>
    <w:p>
      <w:pPr>
        <w:pStyle w:val="ListParagraph"/>
        <w:numPr>
          <w:ilvl w:val="0"/>
          <w:numId w:val="6"/>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venue locations</w:t>
      </w:r>
    </w:p>
    <w:p>
      <w:pPr>
        <w:pStyle w:val="ListParagraph"/>
        <w:numPr>
          <w:ilvl w:val="0"/>
          <w:numId w:val="6"/>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Navigate to assigned venues</w:t>
      </w:r>
    </w:p>
    <w:p>
      <w:pPr>
        <w:pStyle w:val="ListParagraph"/>
        <w:numPr>
          <w:ilvl w:val="0"/>
          <w:numId w:val="6"/>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Receive notifications after lecturer postpones/confirm session/lessons</w:t>
      </w:r>
    </w:p>
    <w:p>
      <w:pPr>
        <w:pStyle w:val="ListParagraph"/>
        <w:numPr>
          <w:ilvl w:val="0"/>
          <w:numId w:val="6"/>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emergency session updates</w:t>
      </w:r>
    </w:p>
    <w:p>
      <w:pPr>
        <w:pStyle w:val="ListParagraph"/>
        <w:numPr>
          <w:ilvl w:val="0"/>
          <w:numId w:val="6"/>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view new lesson time and location of venues</w:t>
      </w:r>
    </w:p>
    <w:p>
      <w:pPr>
        <w:pStyle w:val="Normal"/>
        <w:rPr>
          <w:color w:val="auto"/>
        </w:rPr>
      </w:pPr>
      <w:r>
        <w:rPr>
          <w:color w:val="auto"/>
        </w:rPr>
      </w:r>
    </w:p>
    <w:p>
      <w:pPr>
        <w:pStyle w:val="Heading1"/>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3. FUNCTIONAL REQUIREMENTS</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3.1 User Management and Role-Based Access Control</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 The system shall provide secure authentication and authorization for all users.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 The system shall support role-based access control (RBAC) with the following user roles:</w:t>
      </w:r>
    </w:p>
    <w:p>
      <w:pPr>
        <w:pStyle w:val="BodyText"/>
        <w:numPr>
          <w:ilvl w:val="0"/>
          <w:numId w:val="1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System Administrator </w:t>
      </w:r>
    </w:p>
    <w:p>
      <w:pPr>
        <w:pStyle w:val="BodyText"/>
        <w:numPr>
          <w:ilvl w:val="0"/>
          <w:numId w:val="1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Timetable Master/Coordinator </w:t>
      </w:r>
    </w:p>
    <w:p>
      <w:pPr>
        <w:pStyle w:val="BodyText"/>
        <w:numPr>
          <w:ilvl w:val="0"/>
          <w:numId w:val="1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w:t>
      </w:r>
    </w:p>
    <w:p>
      <w:pPr>
        <w:pStyle w:val="BodyText"/>
        <w:numPr>
          <w:ilvl w:val="0"/>
          <w:numId w:val="12"/>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Student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 The system shall restrict system functionalities based on assigned user roles.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 The system shall allow the System Administrator to:</w:t>
      </w:r>
    </w:p>
    <w:p>
      <w:pPr>
        <w:pStyle w:val="BodyText"/>
        <w:numPr>
          <w:ilvl w:val="0"/>
          <w:numId w:val="1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Manage user accounts </w:t>
      </w:r>
    </w:p>
    <w:p>
      <w:pPr>
        <w:pStyle w:val="BodyText"/>
        <w:numPr>
          <w:ilvl w:val="0"/>
          <w:numId w:val="1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Create, update, deactivate, and delete users </w:t>
      </w:r>
    </w:p>
    <w:p>
      <w:pPr>
        <w:pStyle w:val="BodyText"/>
        <w:numPr>
          <w:ilvl w:val="0"/>
          <w:numId w:val="1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Configure system settings </w:t>
      </w:r>
    </w:p>
    <w:p>
      <w:pPr>
        <w:pStyle w:val="BodyText"/>
        <w:numPr>
          <w:ilvl w:val="0"/>
          <w:numId w:val="1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Manage user permissions </w:t>
      </w:r>
    </w:p>
    <w:p>
      <w:pPr>
        <w:pStyle w:val="BodyText"/>
        <w:numPr>
          <w:ilvl w:val="0"/>
          <w:numId w:val="13"/>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Monitor system activities and performance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FR-5: The system shall maintain user activity logs for security and auditing purposes.</w:t>
      </w:r>
    </w:p>
    <w:p>
      <w:pPr>
        <w:pStyle w:val="Heading1"/>
        <w:spacing w:before="0" w:after="160"/>
        <w:rPr>
          <w:rFonts w:eastAsia="Times New Roman" w:cs="Times New Roman"/>
          <w:sz w:val="24"/>
          <w:szCs w:val="24"/>
        </w:rPr>
      </w:pPr>
      <w:r>
        <w:rPr>
          <w:rFonts w:eastAsia="Times New Roman" w:cs="Times New Roman" w:ascii="Times New Roman" w:hAnsi="Times New Roman"/>
          <w:color w:val="auto"/>
          <w:sz w:val="24"/>
          <w:szCs w:val="24"/>
        </w:rPr>
        <w:t>3.2 Timetable Master/Coordinator Management</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FR-6: The system shall allow the Timetable Master/Coordinator to create and manage academic timetables.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FR-7: The system shall allow the Timetable Master/Coordinator to create timetable entries containing:</w:t>
      </w:r>
    </w:p>
    <w:p>
      <w:pPr>
        <w:pStyle w:val="BodyText"/>
        <w:numPr>
          <w:ilvl w:val="0"/>
          <w:numId w:val="1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Course </w:t>
      </w:r>
    </w:p>
    <w:p>
      <w:pPr>
        <w:pStyle w:val="BodyText"/>
        <w:numPr>
          <w:ilvl w:val="0"/>
          <w:numId w:val="1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Programme </w:t>
      </w:r>
    </w:p>
    <w:p>
      <w:pPr>
        <w:pStyle w:val="BodyText"/>
        <w:numPr>
          <w:ilvl w:val="0"/>
          <w:numId w:val="1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w:t>
      </w:r>
    </w:p>
    <w:p>
      <w:pPr>
        <w:pStyle w:val="BodyText"/>
        <w:numPr>
          <w:ilvl w:val="0"/>
          <w:numId w:val="1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w:t>
      </w:r>
    </w:p>
    <w:p>
      <w:pPr>
        <w:pStyle w:val="BodyText"/>
        <w:numPr>
          <w:ilvl w:val="0"/>
          <w:numId w:val="1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Date </w:t>
      </w:r>
    </w:p>
    <w:p>
      <w:pPr>
        <w:pStyle w:val="BodyText"/>
        <w:numPr>
          <w:ilvl w:val="0"/>
          <w:numId w:val="1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Start Time </w:t>
      </w:r>
    </w:p>
    <w:p>
      <w:pPr>
        <w:pStyle w:val="BodyText"/>
        <w:numPr>
          <w:ilvl w:val="0"/>
          <w:numId w:val="14"/>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End Time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FR-8: The system shall allow the Timetable Master/Coordinator to:</w:t>
      </w:r>
    </w:p>
    <w:p>
      <w:pPr>
        <w:pStyle w:val="BodyText"/>
        <w:numPr>
          <w:ilvl w:val="0"/>
          <w:numId w:val="1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Add new programmes </w:t>
      </w:r>
    </w:p>
    <w:p>
      <w:pPr>
        <w:pStyle w:val="BodyText"/>
        <w:numPr>
          <w:ilvl w:val="0"/>
          <w:numId w:val="1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Add courses </w:t>
      </w:r>
    </w:p>
    <w:p>
      <w:pPr>
        <w:pStyle w:val="BodyText"/>
        <w:numPr>
          <w:ilvl w:val="0"/>
          <w:numId w:val="1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Register lecturers </w:t>
      </w:r>
    </w:p>
    <w:p>
      <w:pPr>
        <w:pStyle w:val="BodyText"/>
        <w:numPr>
          <w:ilvl w:val="0"/>
          <w:numId w:val="1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Register students </w:t>
      </w:r>
    </w:p>
    <w:p>
      <w:pPr>
        <w:pStyle w:val="BodyText"/>
        <w:numPr>
          <w:ilvl w:val="0"/>
          <w:numId w:val="1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Add and manage venues </w:t>
      </w:r>
    </w:p>
    <w:p>
      <w:pPr>
        <w:pStyle w:val="BodyText"/>
        <w:numPr>
          <w:ilvl w:val="0"/>
          <w:numId w:val="15"/>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Assign lecturers to courses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FR-9: The system shall allow the Timetable Master/Coordinator to update academic information when changes occur.</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FR-10: The system shall allow the Timetable Master/Coordinator to view all created timetables.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FR-11: The system shall validate timetable entries before saving.</w:t>
      </w:r>
    </w:p>
    <w:p>
      <w:pPr>
        <w:pStyle w:val="BodyText"/>
        <w:spacing w:lineRule="auto" w:line="278" w:before="0" w:after="160"/>
        <w:rPr>
          <w:rFonts w:eastAsia="Times New Roman" w:cs="Times New Roman"/>
        </w:rPr>
      </w:pPr>
      <w:r>
        <w:rPr>
          <w:rFonts w:eastAsia="Times New Roman" w:cs="Times New Roman"/>
        </w:rPr>
        <w:t>Validation shall include:</w:t>
      </w:r>
    </w:p>
    <w:p>
      <w:pPr>
        <w:pStyle w:val="BodyText"/>
        <w:numPr>
          <w:ilvl w:val="0"/>
          <w:numId w:val="16"/>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availability </w:t>
      </w:r>
    </w:p>
    <w:p>
      <w:pPr>
        <w:pStyle w:val="BodyText"/>
        <w:numPr>
          <w:ilvl w:val="0"/>
          <w:numId w:val="16"/>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availability </w:t>
      </w:r>
    </w:p>
    <w:p>
      <w:pPr>
        <w:pStyle w:val="BodyText"/>
        <w:numPr>
          <w:ilvl w:val="0"/>
          <w:numId w:val="16"/>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Time conflicts </w:t>
      </w:r>
    </w:p>
    <w:p>
      <w:pPr>
        <w:pStyle w:val="BodyText"/>
        <w:numPr>
          <w:ilvl w:val="0"/>
          <w:numId w:val="16"/>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Duplicate timetable entries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FR-12: The system shall prevent:</w:t>
      </w:r>
    </w:p>
    <w:p>
      <w:pPr>
        <w:pStyle w:val="BodyText"/>
        <w:numPr>
          <w:ilvl w:val="0"/>
          <w:numId w:val="1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Double booking of venues </w:t>
      </w:r>
    </w:p>
    <w:p>
      <w:pPr>
        <w:pStyle w:val="BodyText"/>
        <w:numPr>
          <w:ilvl w:val="0"/>
          <w:numId w:val="17"/>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Lecturer schedule conflicts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FR-13: The system shall maintain timetable modification history.</w:t>
      </w:r>
    </w:p>
    <w:p>
      <w:pPr>
        <w:pStyle w:val="Heading1"/>
        <w:spacing w:before="0" w:after="160"/>
        <w:rPr>
          <w:rFonts w:eastAsia="Times New Roman" w:cs="Times New Roman"/>
          <w:sz w:val="24"/>
          <w:szCs w:val="24"/>
        </w:rPr>
      </w:pPr>
      <w:r>
        <w:rPr>
          <w:rFonts w:eastAsia="Times New Roman" w:cs="Times New Roman" w:ascii="Times New Roman" w:hAnsi="Times New Roman"/>
          <w:color w:val="auto"/>
          <w:sz w:val="24"/>
          <w:szCs w:val="24"/>
        </w:rPr>
        <w:t>3.3 Venue Management and Allocation</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FR-14: The system shall allow the Timetable Master/Coordinator to manage institution venues.</w:t>
      </w:r>
    </w:p>
    <w:p>
      <w:pPr>
        <w:pStyle w:val="BodyText"/>
        <w:spacing w:lineRule="auto" w:line="278" w:before="0" w:after="160"/>
        <w:rPr>
          <w:rFonts w:eastAsia="Times New Roman" w:cs="Times New Roman"/>
        </w:rPr>
      </w:pPr>
      <w:r>
        <w:rPr>
          <w:rFonts w:eastAsia="Times New Roman" w:cs="Times New Roman"/>
        </w:rPr>
        <w:t>Each venue shall contain:</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code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name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Building name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Floor number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Capacity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type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Coordinates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Available resources </w:t>
      </w:r>
    </w:p>
    <w:p>
      <w:pPr>
        <w:pStyle w:val="BodyText"/>
        <w:numPr>
          <w:ilvl w:val="0"/>
          <w:numId w:val="1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Accessibility information </w:t>
      </w:r>
    </w:p>
    <w:p>
      <w:pPr>
        <w:pStyle w:val="BodyText"/>
        <w:numPr>
          <w:ilvl w:val="0"/>
          <w:numId w:val="18"/>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Status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FR-15: The system shall display all available venues.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FR-16: The system shall support venue status monitoring:</w:t>
      </w:r>
    </w:p>
    <w:p>
      <w:pPr>
        <w:pStyle w:val="BodyText"/>
        <w:numPr>
          <w:ilvl w:val="0"/>
          <w:numId w:val="19"/>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FREE </w:t>
      </w:r>
    </w:p>
    <w:p>
      <w:pPr>
        <w:pStyle w:val="BodyText"/>
        <w:numPr>
          <w:ilvl w:val="0"/>
          <w:numId w:val="19"/>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BOOKED </w:t>
      </w:r>
    </w:p>
    <w:p>
      <w:pPr>
        <w:pStyle w:val="BodyText"/>
        <w:numPr>
          <w:ilvl w:val="0"/>
          <w:numId w:val="19"/>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IN_USE </w:t>
      </w:r>
    </w:p>
    <w:p>
      <w:pPr>
        <w:pStyle w:val="BodyText"/>
        <w:numPr>
          <w:ilvl w:val="0"/>
          <w:numId w:val="19"/>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EXPIRED </w:t>
      </w:r>
    </w:p>
    <w:p>
      <w:pPr>
        <w:pStyle w:val="Normal"/>
        <w:widowControl/>
        <w:numPr>
          <w:ilvl w:val="0"/>
          <w:numId w:val="0"/>
        </w:numPr>
        <w:suppressAutoHyphens w:val="true"/>
        <w:bidi w:val="0"/>
        <w:spacing w:lineRule="auto" w:line="278" w:before="280" w:after="160"/>
        <w:ind w:hanging="0" w:left="180" w:right="0"/>
        <w:jc w:val="left"/>
        <w:rPr>
          <w:rFonts w:ascii="Liberation Serif" w:hAnsi="Liberation Serif"/>
          <w:color w:val="FFFFFF"/>
          <w:sz w:val="24"/>
          <w:szCs w:val="24"/>
        </w:rPr>
      </w:pPr>
      <w:r>
        <w:rPr>
          <w:rFonts w:eastAsia="Calibri" w:cs="Calibri" w:ascii="Liberation Serif" w:hAnsi="Liberation Serif"/>
          <w:b/>
          <w:bCs/>
          <w:color w:val="FFFFFF"/>
          <w:sz w:val="24"/>
          <w:szCs w:val="24"/>
        </w:rPr>
        <w:t>State Definitions</w:t>
      </w:r>
    </w:p>
    <w:tbl>
      <w:tblPr>
        <w:tblW w:w="9360" w:type="dxa"/>
        <w:jc w:val="left"/>
        <w:tblInd w:w="145" w:type="dxa"/>
        <w:tblLayout w:type="fixed"/>
        <w:tblCellMar>
          <w:top w:w="100" w:type="dxa"/>
          <w:left w:w="140" w:type="dxa"/>
          <w:bottom w:w="100" w:type="dxa"/>
          <w:right w:w="140" w:type="dxa"/>
        </w:tblCellMar>
      </w:tblPr>
      <w:tblGrid>
        <w:gridCol w:w="1599"/>
        <w:gridCol w:w="7760"/>
      </w:tblGrid>
      <w:tr>
        <w:trPr>
          <w:tblHeader w:val="true"/>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State</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Meaning</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FREE</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The venue has no active or pending booking for the relevant time slot. It is available to be allocated to a new timetable entry or emergency session. This is the default state for newly registered venues.</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BOOKED</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A session has been scheduled for this venue but has not yet been confirmed by the lecturer. The venue is not available to other bookings for the booked time slot. The confirmation window (default 40 minutes) is running.</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IN_USE</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The lecturer has confirmed the session within the confirmation window. The lesson is considered active. The venue remains unavailable to other bookings until the session's scheduled end_time is reached.</w:t>
            </w:r>
          </w:p>
        </w:tc>
      </w:tr>
      <w:tr>
        <w:trPr/>
        <w:tc>
          <w:tcPr>
            <w:tcW w:w="1599"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EXPIRED</w:t>
            </w:r>
          </w:p>
        </w:tc>
        <w:tc>
          <w:tcPr>
            <w:tcW w:w="77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The confirmation window passed without the lecturer confirming the session. The venue is released back to availability, but the session itself is preserved with an EXPIRED status for analytics and audit purposes.</w:t>
            </w:r>
          </w:p>
        </w:tc>
      </w:tr>
    </w:tbl>
    <w:p>
      <w:pPr>
        <w:pStyle w:val="Heading2"/>
        <w:numPr>
          <w:ilvl w:val="0"/>
          <w:numId w:val="0"/>
        </w:numPr>
        <w:spacing w:before="280" w:after="160"/>
        <w:ind w:hanging="0" w:left="709"/>
        <w:rPr>
          <w:rFonts w:eastAsia="Calibri" w:cs="Calibri"/>
          <w:b/>
          <w:bCs/>
        </w:rPr>
      </w:pPr>
      <w:r>
        <w:rPr>
          <w:rFonts w:ascii="Liberation Serif" w:hAnsi="Liberation Serif"/>
          <w:color w:val="FFFFFF"/>
          <w:sz w:val="24"/>
          <w:szCs w:val="24"/>
        </w:rPr>
      </w:r>
    </w:p>
    <w:p>
      <w:pPr>
        <w:pStyle w:val="Normal"/>
        <w:widowControl/>
        <w:numPr>
          <w:ilvl w:val="0"/>
          <w:numId w:val="0"/>
        </w:numPr>
        <w:suppressAutoHyphens w:val="true"/>
        <w:bidi w:val="0"/>
        <w:spacing w:lineRule="auto" w:line="278" w:before="280" w:after="160"/>
        <w:ind w:hanging="0" w:left="89" w:right="0"/>
        <w:jc w:val="left"/>
        <w:rPr>
          <w:rFonts w:ascii="Liberation Serif" w:hAnsi="Liberation Serif"/>
          <w:color w:val="FFFFFF"/>
          <w:sz w:val="24"/>
          <w:szCs w:val="24"/>
        </w:rPr>
      </w:pPr>
      <w:r>
        <w:rPr>
          <w:rFonts w:eastAsia="Calibri" w:cs="Calibri" w:ascii="Liberation Serif" w:hAnsi="Liberation Serif"/>
          <w:b/>
          <w:bCs/>
          <w:color w:val="FFFFFF"/>
          <w:sz w:val="24"/>
          <w:szCs w:val="24"/>
        </w:rPr>
        <w:t>Transition Rules</w:t>
      </w:r>
    </w:p>
    <w:p>
      <w:pPr>
        <w:pStyle w:val="Normal"/>
        <w:numPr>
          <w:ilvl w:val="0"/>
          <w:numId w:val="19"/>
        </w:numPr>
        <w:spacing w:lineRule="auto" w:line="319" w:before="0" w:after="120"/>
        <w:ind w:hanging="283" w:left="709"/>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The following table specifies every legal transition, its trigger condition, and its side effects.</w:t>
      </w:r>
    </w:p>
    <w:tbl>
      <w:tblPr>
        <w:tblW w:w="9360" w:type="dxa"/>
        <w:jc w:val="left"/>
        <w:tblInd w:w="145" w:type="dxa"/>
        <w:tblLayout w:type="fixed"/>
        <w:tblCellMar>
          <w:top w:w="100" w:type="dxa"/>
          <w:left w:w="140" w:type="dxa"/>
          <w:bottom w:w="100" w:type="dxa"/>
          <w:right w:w="140" w:type="dxa"/>
        </w:tblCellMar>
      </w:tblPr>
      <w:tblGrid>
        <w:gridCol w:w="2000"/>
        <w:gridCol w:w="3200"/>
        <w:gridCol w:w="4160"/>
      </w:tblGrid>
      <w:tr>
        <w:trPr>
          <w:tblHeader w:val="true"/>
        </w:trPr>
        <w:tc>
          <w:tcPr>
            <w:tcW w:w="2000"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numPr>
                <w:ilvl w:val="0"/>
                <w:numId w:val="19"/>
              </w:numPr>
              <w:spacing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Transition</w:t>
            </w:r>
          </w:p>
        </w:tc>
        <w:tc>
          <w:tcPr>
            <w:tcW w:w="3200"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numPr>
                <w:ilvl w:val="0"/>
                <w:numId w:val="19"/>
              </w:numPr>
              <w:spacing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Trigger condition</w:t>
            </w:r>
          </w:p>
        </w:tc>
        <w:tc>
          <w:tcPr>
            <w:tcW w:w="4160"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numPr>
                <w:ilvl w:val="0"/>
                <w:numId w:val="19"/>
              </w:numPr>
              <w:spacing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Side effects</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FREE → BOOKED</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A timetable entry or approved emergency session is created with this venue and this time slot.</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Write to venue_status_history. Schedule a reminder 30 minutes before start_time. Schedule the expiry check at start_time + confirmation_window.</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BOOKED → IN_USE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The assigned lecturer confirms the session at any moment between start_time and start_time + confirmation_window.</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Write to venue_status_history. Record confirmation_timestamp on the session. Cancel the expiry check task. Notify enrolled students via in-app and push channels.</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BOOKED → EXPIRED</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The expiry check task fires at start_time + confirmation_window and no confirmation has been recorded.</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Write to venue_status_history. Set session.status to EXPIRED. Release the venue (transition to FREE). Notify enrolled students with apologetic urgent-tier message.</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IN_USE → FREE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The session's scheduled end_time is reached, detected by a Celery Beat task that runs every minute.</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Write to venue_status_history. The session itself remains COMPLETED for audit purposes.</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EXPIRED → FREE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Triggered immediately as part of the BOOKED → EXPIRED transition; the venue does not linger in EXPIRED.</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Write to venue_status_history. EXPIRED is a session status, not a long-lived venue status; the venue itself becomes FREE within the same transaction.</w:t>
            </w:r>
          </w:p>
        </w:tc>
      </w:tr>
      <w:tr>
        <w:trPr/>
        <w:tc>
          <w:tcPr>
            <w:tcW w:w="20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bCs/>
                <w:color w:val="FFFFFF"/>
                <w:sz w:val="24"/>
                <w:szCs w:val="24"/>
              </w:rPr>
              <w:t>BOOKED → FREE</w:t>
            </w:r>
          </w:p>
        </w:tc>
        <w:tc>
          <w:tcPr>
            <w:tcW w:w="320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The session is cancelled before start_time by a coordinator or by the assigned lecturer.</w:t>
            </w:r>
          </w:p>
        </w:tc>
        <w:tc>
          <w:tcPr>
            <w:tcW w:w="4160" w:type="dxa"/>
            <w:tcBorders>
              <w:top w:val="single" w:sz="4" w:space="0" w:color="D1D5DB"/>
              <w:left w:val="single" w:sz="4" w:space="0" w:color="D1D5DB"/>
              <w:bottom w:val="single" w:sz="4" w:space="0" w:color="D1D5DB"/>
              <w:right w:val="single" w:sz="4" w:space="0" w:color="D1D5DB"/>
            </w:tcBorders>
            <w:vAlign w:val="center"/>
          </w:tcPr>
          <w:p>
            <w:pPr>
              <w:pStyle w:val="Normal"/>
              <w:numPr>
                <w:ilvl w:val="0"/>
                <w:numId w:val="19"/>
              </w:numPr>
              <w:spacing w:lineRule="auto" w:line="281" w:before="0" w:after="160"/>
              <w:ind w:hanging="283" w:left="709"/>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Write to venue_status_history. Set session.status to CANCELLED. Notify enrolled students with the cancellation reason.</w:t>
            </w:r>
          </w:p>
        </w:tc>
      </w:tr>
    </w:tbl>
    <w:p>
      <w:pPr>
        <w:pStyle w:val="Heading3"/>
        <w:spacing w:before="0" w:after="160"/>
        <w:rPr>
          <w:rFonts w:eastAsia="Times New Roman" w:cs="Times New Roman"/>
          <w:color w:val="auto"/>
          <w:sz w:val="24"/>
          <w:szCs w:val="24"/>
        </w:rPr>
      </w:pPr>
      <w:r>
        <w:rPr>
          <w:rFonts w:eastAsia="Calibri" w:cs="Calibri" w:ascii="Liberation Serif" w:hAnsi="Liberation Serif"/>
          <w:b/>
          <w:bCs/>
          <w:color w:val="FFFFFF"/>
          <w:sz w:val="24"/>
          <w:szCs w:val="24"/>
        </w:rPr>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FR-17: The system shall maintain venue status history.</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FR-18: The system shall automatically determine venue availability based on:</w:t>
      </w:r>
    </w:p>
    <w:p>
      <w:pPr>
        <w:pStyle w:val="BodyText"/>
        <w:numPr>
          <w:ilvl w:val="0"/>
          <w:numId w:val="20"/>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Existing timetable sessions </w:t>
      </w:r>
    </w:p>
    <w:p>
      <w:pPr>
        <w:pStyle w:val="BodyText"/>
        <w:numPr>
          <w:ilvl w:val="0"/>
          <w:numId w:val="20"/>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Emergency sessions </w:t>
      </w:r>
    </w:p>
    <w:p>
      <w:pPr>
        <w:pStyle w:val="BodyText"/>
        <w:numPr>
          <w:ilvl w:val="0"/>
          <w:numId w:val="20"/>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Confirmed sessions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FR-19: The system shall recommend suitable venues based on:</w:t>
      </w:r>
    </w:p>
    <w:p>
      <w:pPr>
        <w:pStyle w:val="BodyText"/>
        <w:numPr>
          <w:ilvl w:val="0"/>
          <w:numId w:val="21"/>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Student capacity </w:t>
      </w:r>
    </w:p>
    <w:p>
      <w:pPr>
        <w:pStyle w:val="BodyText"/>
        <w:numPr>
          <w:ilvl w:val="0"/>
          <w:numId w:val="21"/>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Required resources </w:t>
      </w:r>
    </w:p>
    <w:p>
      <w:pPr>
        <w:pStyle w:val="BodyText"/>
        <w:numPr>
          <w:ilvl w:val="0"/>
          <w:numId w:val="21"/>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Available time </w:t>
      </w:r>
    </w:p>
    <w:p>
      <w:pPr>
        <w:pStyle w:val="BodyText"/>
        <w:numPr>
          <w:ilvl w:val="0"/>
          <w:numId w:val="21"/>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Venue suitability </w:t>
      </w:r>
    </w:p>
    <w:p>
      <w:pPr>
        <w:pStyle w:val="Heading1"/>
        <w:spacing w:before="0" w:after="160"/>
        <w:rPr>
          <w:rFonts w:eastAsia="Times New Roman" w:cs="Times New Roman"/>
          <w:sz w:val="24"/>
          <w:szCs w:val="24"/>
        </w:rPr>
      </w:pPr>
      <w:r>
        <w:rPr>
          <w:rFonts w:eastAsia="Times New Roman" w:cs="Times New Roman" w:ascii="Times New Roman" w:hAnsi="Times New Roman"/>
          <w:color w:val="auto"/>
          <w:sz w:val="24"/>
          <w:szCs w:val="24"/>
        </w:rPr>
        <w:t>3.4 Lecturer Management and Activities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FR-20: The system shall allow lecturers to view their assigned timetables.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FR-21: The system shall allow lecturers to view assigned venue information.</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FR-22: The system shall allow lecturers to check venue availability.</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FR-23: The system shall allow lecturers to create emergency sessions or alternative classes.</w:t>
      </w:r>
    </w:p>
    <w:p>
      <w:pPr>
        <w:pStyle w:val="BodyText"/>
        <w:spacing w:lineRule="auto" w:line="278" w:before="0" w:after="160"/>
        <w:rPr>
          <w:rFonts w:eastAsia="Times New Roman" w:cs="Times New Roman"/>
        </w:rPr>
      </w:pPr>
      <w:r>
        <w:rPr>
          <w:rFonts w:eastAsia="Times New Roman" w:cs="Times New Roman"/>
        </w:rPr>
        <w:t>Emergency session shall include:</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Session title </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Course </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Expected students </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Required resources </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Start time </w:t>
      </w:r>
    </w:p>
    <w:p>
      <w:pPr>
        <w:pStyle w:val="BodyText"/>
        <w:numPr>
          <w:ilvl w:val="0"/>
          <w:numId w:val="2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End time </w:t>
      </w:r>
    </w:p>
    <w:p>
      <w:pPr>
        <w:pStyle w:val="BodyText"/>
        <w:numPr>
          <w:ilvl w:val="0"/>
          <w:numId w:val="22"/>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Comments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FR-24: The system shall validate emergency sessions before creation.</w:t>
      </w:r>
    </w:p>
    <w:p>
      <w:pPr>
        <w:pStyle w:val="BodyText"/>
        <w:spacing w:lineRule="auto" w:line="278" w:before="0" w:after="160"/>
        <w:rPr>
          <w:rFonts w:eastAsia="Times New Roman" w:cs="Times New Roman"/>
        </w:rPr>
      </w:pPr>
      <w:r>
        <w:rPr>
          <w:rFonts w:eastAsia="Times New Roman" w:cs="Times New Roman"/>
        </w:rPr>
        <w:t>Validation shall include:</w:t>
      </w:r>
    </w:p>
    <w:p>
      <w:pPr>
        <w:pStyle w:val="BodyText"/>
        <w:numPr>
          <w:ilvl w:val="0"/>
          <w:numId w:val="2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availability </w:t>
      </w:r>
    </w:p>
    <w:p>
      <w:pPr>
        <w:pStyle w:val="BodyText"/>
        <w:numPr>
          <w:ilvl w:val="0"/>
          <w:numId w:val="2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availability </w:t>
      </w:r>
    </w:p>
    <w:p>
      <w:pPr>
        <w:pStyle w:val="BodyText"/>
        <w:numPr>
          <w:ilvl w:val="0"/>
          <w:numId w:val="2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Time conflict detection </w:t>
      </w:r>
    </w:p>
    <w:p>
      <w:pPr>
        <w:pStyle w:val="BodyText"/>
        <w:numPr>
          <w:ilvl w:val="0"/>
          <w:numId w:val="23"/>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Capacity checking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FR-25: The system shall allow lecturers to find alternative available venues.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FR-26: The system shall allow lecturers to:</w:t>
      </w:r>
    </w:p>
    <w:p>
      <w:pPr>
        <w:pStyle w:val="BodyText"/>
        <w:numPr>
          <w:ilvl w:val="0"/>
          <w:numId w:val="2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Confirm sessions </w:t>
      </w:r>
    </w:p>
    <w:p>
      <w:pPr>
        <w:pStyle w:val="BodyText"/>
        <w:numPr>
          <w:ilvl w:val="0"/>
          <w:numId w:val="2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Postpone sessions </w:t>
      </w:r>
    </w:p>
    <w:p>
      <w:pPr>
        <w:pStyle w:val="BodyText"/>
        <w:numPr>
          <w:ilvl w:val="0"/>
          <w:numId w:val="24"/>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Cancel sessions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FR-27: When postponing a session, the lecturer shall provide:</w:t>
      </w:r>
    </w:p>
    <w:p>
      <w:pPr>
        <w:pStyle w:val="BodyText"/>
        <w:numPr>
          <w:ilvl w:val="0"/>
          <w:numId w:val="2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New proposed date </w:t>
      </w:r>
    </w:p>
    <w:p>
      <w:pPr>
        <w:pStyle w:val="BodyText"/>
        <w:numPr>
          <w:ilvl w:val="0"/>
          <w:numId w:val="2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New proposed time </w:t>
      </w:r>
    </w:p>
    <w:p>
      <w:pPr>
        <w:pStyle w:val="BodyText"/>
        <w:numPr>
          <w:ilvl w:val="0"/>
          <w:numId w:val="25"/>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New venue (optional)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FR-28: The system shall notify affected users when session time or venue changes.</w:t>
      </w:r>
    </w:p>
    <w:p>
      <w:pPr>
        <w:pStyle w:val="Heading1"/>
        <w:spacing w:before="0" w:after="160"/>
        <w:rPr>
          <w:rFonts w:eastAsia="Times New Roman" w:cs="Times New Roman"/>
          <w:sz w:val="24"/>
          <w:szCs w:val="24"/>
        </w:rPr>
      </w:pPr>
      <w:r>
        <w:rPr>
          <w:rFonts w:eastAsia="Times New Roman" w:cs="Times New Roman" w:ascii="Times New Roman" w:hAnsi="Times New Roman"/>
          <w:color w:val="auto"/>
          <w:sz w:val="24"/>
          <w:szCs w:val="24"/>
        </w:rPr>
        <w:t>3.5 Session Confirmation and Postponement</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FR-29: The system shall allow lecturers to confirm lesson commencement through the mobile application.</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FR-30: The system shall allow lecturers to postpone scheduled sessions.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FR-31: The system shall send reminders before session commencement.</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FR-32: The system shall provide a configurable confirmation period.</w:t>
      </w:r>
    </w:p>
    <w:p>
      <w:pPr>
        <w:pStyle w:val="BodyText"/>
        <w:spacing w:lineRule="auto" w:line="278" w:before="0" w:after="160"/>
        <w:rPr>
          <w:rFonts w:eastAsia="Times New Roman" w:cs="Times New Roman"/>
        </w:rPr>
      </w:pPr>
      <w:r>
        <w:rPr>
          <w:rFonts w:eastAsia="Times New Roman" w:cs="Times New Roman"/>
        </w:rPr>
        <w:t>(Default: 40 minutes)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FR-33: When a lecturer confirms a session:</w:t>
      </w:r>
    </w:p>
    <w:p>
      <w:pPr>
        <w:pStyle w:val="BodyText"/>
        <w:spacing w:lineRule="auto" w:line="278" w:before="0" w:after="160"/>
        <w:rPr>
          <w:rFonts w:eastAsia="Times New Roman" w:cs="Times New Roman"/>
        </w:rPr>
      </w:pPr>
      <w:r>
        <w:rPr>
          <w:rFonts w:eastAsia="Times New Roman" w:cs="Times New Roman"/>
        </w:rPr>
        <w:t>The system shall:</w:t>
      </w:r>
    </w:p>
    <w:p>
      <w:pPr>
        <w:pStyle w:val="BodyText"/>
        <w:numPr>
          <w:ilvl w:val="0"/>
          <w:numId w:val="26"/>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Change venue status to IN_USE </w:t>
      </w:r>
    </w:p>
    <w:p>
      <w:pPr>
        <w:pStyle w:val="BodyText"/>
        <w:numPr>
          <w:ilvl w:val="0"/>
          <w:numId w:val="26"/>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Record confirmation timestamp </w:t>
      </w:r>
    </w:p>
    <w:p>
      <w:pPr>
        <w:pStyle w:val="BodyText"/>
        <w:numPr>
          <w:ilvl w:val="0"/>
          <w:numId w:val="26"/>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Notify affected students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FR-34: When a lecturer postpones a session:</w:t>
      </w:r>
    </w:p>
    <w:p>
      <w:pPr>
        <w:pStyle w:val="BodyText"/>
        <w:spacing w:lineRule="auto" w:line="278" w:before="0" w:after="160"/>
        <w:rPr>
          <w:rFonts w:eastAsia="Times New Roman" w:cs="Times New Roman"/>
        </w:rPr>
      </w:pPr>
      <w:r>
        <w:rPr>
          <w:rFonts w:eastAsia="Times New Roman" w:cs="Times New Roman"/>
        </w:rPr>
        <w:t>The system shall:</w:t>
      </w:r>
    </w:p>
    <w:p>
      <w:pPr>
        <w:pStyle w:val="BodyText"/>
        <w:numPr>
          <w:ilvl w:val="0"/>
          <w:numId w:val="2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Update lesson information </w:t>
      </w:r>
    </w:p>
    <w:p>
      <w:pPr>
        <w:pStyle w:val="BodyText"/>
        <w:numPr>
          <w:ilvl w:val="0"/>
          <w:numId w:val="2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Release previous venue </w:t>
      </w:r>
    </w:p>
    <w:p>
      <w:pPr>
        <w:pStyle w:val="BodyText"/>
        <w:numPr>
          <w:ilvl w:val="0"/>
          <w:numId w:val="2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Allocate new venue if available </w:t>
      </w:r>
    </w:p>
    <w:p>
      <w:pPr>
        <w:pStyle w:val="BodyText"/>
        <w:numPr>
          <w:ilvl w:val="0"/>
          <w:numId w:val="27"/>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Notify students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FR-35: If confirmation is not received within the allowed period:</w:t>
      </w:r>
    </w:p>
    <w:p>
      <w:pPr>
        <w:pStyle w:val="BodyText"/>
        <w:spacing w:lineRule="auto" w:line="278" w:before="0" w:after="160"/>
        <w:rPr>
          <w:rFonts w:eastAsia="Times New Roman" w:cs="Times New Roman"/>
        </w:rPr>
      </w:pPr>
      <w:r>
        <w:rPr>
          <w:rFonts w:eastAsia="Times New Roman" w:cs="Times New Roman"/>
        </w:rPr>
        <w:t>The system shall:</w:t>
      </w:r>
    </w:p>
    <w:p>
      <w:pPr>
        <w:pStyle w:val="BodyText"/>
        <w:numPr>
          <w:ilvl w:val="0"/>
          <w:numId w:val="2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Mark session as EXPIRED </w:t>
      </w:r>
    </w:p>
    <w:p>
      <w:pPr>
        <w:pStyle w:val="BodyText"/>
        <w:numPr>
          <w:ilvl w:val="0"/>
          <w:numId w:val="2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Release venue </w:t>
      </w:r>
    </w:p>
    <w:p>
      <w:pPr>
        <w:pStyle w:val="BodyText"/>
        <w:numPr>
          <w:ilvl w:val="0"/>
          <w:numId w:val="28"/>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Update availability status </w:t>
      </w:r>
    </w:p>
    <w:p>
      <w:pPr>
        <w:pStyle w:val="BodyText"/>
        <w:numPr>
          <w:ilvl w:val="0"/>
          <w:numId w:val="28"/>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Generate notifications </w:t>
      </w:r>
    </w:p>
    <w:p>
      <w:pPr>
        <w:pStyle w:val="Heading1"/>
        <w:spacing w:before="0" w:after="160"/>
        <w:rPr>
          <w:rFonts w:eastAsia="Times New Roman" w:cs="Times New Roman"/>
          <w:sz w:val="24"/>
          <w:szCs w:val="24"/>
        </w:rPr>
      </w:pPr>
      <w:r>
        <w:rPr>
          <w:rFonts w:eastAsia="Times New Roman" w:cs="Times New Roman" w:ascii="Times New Roman" w:hAnsi="Times New Roman"/>
          <w:color w:val="auto"/>
          <w:sz w:val="24"/>
          <w:szCs w:val="24"/>
        </w:rPr>
        <w:t>3.6 Student Management and Services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FR-36: The system shall allow students to view personal timetables.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FR-37: Students shall be able to view:</w:t>
      </w:r>
    </w:p>
    <w:p>
      <w:pPr>
        <w:pStyle w:val="BodyText"/>
        <w:numPr>
          <w:ilvl w:val="0"/>
          <w:numId w:val="29"/>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Course information </w:t>
      </w:r>
    </w:p>
    <w:p>
      <w:pPr>
        <w:pStyle w:val="BodyText"/>
        <w:numPr>
          <w:ilvl w:val="0"/>
          <w:numId w:val="29"/>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information </w:t>
      </w:r>
    </w:p>
    <w:p>
      <w:pPr>
        <w:pStyle w:val="BodyText"/>
        <w:numPr>
          <w:ilvl w:val="0"/>
          <w:numId w:val="29"/>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information </w:t>
      </w:r>
    </w:p>
    <w:p>
      <w:pPr>
        <w:pStyle w:val="BodyText"/>
        <w:numPr>
          <w:ilvl w:val="0"/>
          <w:numId w:val="29"/>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Lesson time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FR-38: The system shall display venue locations using mapping services.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FR-39: The system shall provide navigation assistance to assigned venues.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FR-40: The system shall display:</w:t>
      </w:r>
    </w:p>
    <w:p>
      <w:pPr>
        <w:pStyle w:val="BodyText"/>
        <w:numPr>
          <w:ilvl w:val="0"/>
          <w:numId w:val="30"/>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Building name </w:t>
      </w:r>
    </w:p>
    <w:p>
      <w:pPr>
        <w:pStyle w:val="BodyText"/>
        <w:numPr>
          <w:ilvl w:val="0"/>
          <w:numId w:val="30"/>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Floor number </w:t>
      </w:r>
    </w:p>
    <w:p>
      <w:pPr>
        <w:pStyle w:val="BodyText"/>
        <w:numPr>
          <w:ilvl w:val="0"/>
          <w:numId w:val="30"/>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Venue coordinates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FR-41: Students shall receive notifications when:</w:t>
      </w:r>
    </w:p>
    <w:p>
      <w:pPr>
        <w:pStyle w:val="BodyText"/>
        <w:numPr>
          <w:ilvl w:val="0"/>
          <w:numId w:val="31"/>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confirms a lesson </w:t>
      </w:r>
    </w:p>
    <w:p>
      <w:pPr>
        <w:pStyle w:val="BodyText"/>
        <w:numPr>
          <w:ilvl w:val="0"/>
          <w:numId w:val="31"/>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Lecturer postpones a lesson </w:t>
      </w:r>
    </w:p>
    <w:p>
      <w:pPr>
        <w:pStyle w:val="BodyText"/>
        <w:numPr>
          <w:ilvl w:val="0"/>
          <w:numId w:val="31"/>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changes </w:t>
      </w:r>
    </w:p>
    <w:p>
      <w:pPr>
        <w:pStyle w:val="BodyText"/>
        <w:numPr>
          <w:ilvl w:val="0"/>
          <w:numId w:val="31"/>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Emergency session is created </w:t>
      </w:r>
    </w:p>
    <w:p>
      <w:pPr>
        <w:pStyle w:val="BodyText"/>
        <w:numPr>
          <w:ilvl w:val="0"/>
          <w:numId w:val="31"/>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Timetable is updated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FR-42: Students shall view emergency session updates.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FR-43: Students shall view updated lesson time and venue locations.</w:t>
      </w:r>
    </w:p>
    <w:p>
      <w:pPr>
        <w:pStyle w:val="Heading1"/>
        <w:spacing w:before="0" w:after="160"/>
        <w:rPr>
          <w:rFonts w:eastAsia="Times New Roman" w:cs="Times New Roman"/>
          <w:sz w:val="24"/>
          <w:szCs w:val="24"/>
        </w:rPr>
      </w:pPr>
      <w:r>
        <w:rPr>
          <w:rFonts w:eastAsia="Times New Roman" w:cs="Times New Roman" w:ascii="Times New Roman" w:hAnsi="Times New Roman"/>
          <w:color w:val="auto"/>
          <w:sz w:val="24"/>
          <w:szCs w:val="24"/>
        </w:rPr>
        <w:t>3.7 Emergency Session Management</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FR-44: Authorized users shall create emergency sessions.</w:t>
      </w:r>
    </w:p>
    <w:p>
      <w:pPr>
        <w:pStyle w:val="BodyText"/>
        <w:spacing w:lineRule="auto" w:line="278" w:before="0" w:after="160"/>
        <w:rPr>
          <w:rFonts w:eastAsia="Times New Roman" w:cs="Times New Roman"/>
        </w:rPr>
      </w:pPr>
      <w:r>
        <w:rPr>
          <w:rFonts w:eastAsia="Times New Roman" w:cs="Times New Roman"/>
        </w:rPr>
        <w:t>Authorized users:</w:t>
      </w:r>
    </w:p>
    <w:p>
      <w:pPr>
        <w:pStyle w:val="BodyText"/>
        <w:numPr>
          <w:ilvl w:val="0"/>
          <w:numId w:val="32"/>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Timetable Master/Coordinator </w:t>
      </w:r>
    </w:p>
    <w:p>
      <w:pPr>
        <w:pStyle w:val="BodyText"/>
        <w:numPr>
          <w:ilvl w:val="0"/>
          <w:numId w:val="32"/>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Lecturer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FR-45: The system shall record all emergency session activities.</w:t>
      </w:r>
    </w:p>
    <w:p>
      <w:pPr>
        <w:pStyle w:val="BodyText"/>
        <w:spacing w:lineRule="auto" w:line="278" w:before="0" w:after="160"/>
        <w:rPr>
          <w:rFonts w:eastAsia="Times New Roman" w:cs="Times New Roman"/>
        </w:rPr>
      </w:pPr>
      <w:r>
        <w:rPr>
          <w:rFonts w:eastAsia="Times New Roman" w:cs="Times New Roman"/>
        </w:rPr>
        <w:t>Activities include:</w:t>
      </w:r>
    </w:p>
    <w:p>
      <w:pPr>
        <w:pStyle w:val="BodyText"/>
        <w:numPr>
          <w:ilvl w:val="0"/>
          <w:numId w:val="3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Creation </w:t>
      </w:r>
    </w:p>
    <w:p>
      <w:pPr>
        <w:pStyle w:val="BodyText"/>
        <w:numPr>
          <w:ilvl w:val="0"/>
          <w:numId w:val="3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Approval </w:t>
      </w:r>
    </w:p>
    <w:p>
      <w:pPr>
        <w:pStyle w:val="BodyText"/>
        <w:numPr>
          <w:ilvl w:val="0"/>
          <w:numId w:val="3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Confirmation </w:t>
      </w:r>
    </w:p>
    <w:p>
      <w:pPr>
        <w:pStyle w:val="BodyText"/>
        <w:numPr>
          <w:ilvl w:val="0"/>
          <w:numId w:val="33"/>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Postponement </w:t>
      </w:r>
    </w:p>
    <w:p>
      <w:pPr>
        <w:pStyle w:val="BodyText"/>
        <w:numPr>
          <w:ilvl w:val="0"/>
          <w:numId w:val="33"/>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Cancellation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FR-46: The system shall prevent emergency session conflicts.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FR-47: The system shall automatically release venues after session completion.</w:t>
      </w:r>
    </w:p>
    <w:p>
      <w:pPr>
        <w:pStyle w:val="Heading1"/>
        <w:spacing w:before="0" w:after="160"/>
        <w:rPr>
          <w:rFonts w:eastAsia="Times New Roman" w:cs="Times New Roman"/>
          <w:sz w:val="24"/>
          <w:szCs w:val="24"/>
        </w:rPr>
      </w:pPr>
      <w:r>
        <w:rPr>
          <w:rFonts w:eastAsia="Times New Roman" w:cs="Times New Roman" w:ascii="Times New Roman" w:hAnsi="Times New Roman"/>
          <w:color w:val="auto"/>
          <w:sz w:val="24"/>
          <w:szCs w:val="24"/>
        </w:rPr>
        <w:t>3.8 Notification Management</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FR-48: The system shall support:</w:t>
      </w:r>
    </w:p>
    <w:p>
      <w:pPr>
        <w:pStyle w:val="BodyText"/>
        <w:numPr>
          <w:ilvl w:val="0"/>
          <w:numId w:val="3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Push notifications </w:t>
      </w:r>
    </w:p>
    <w:p>
      <w:pPr>
        <w:pStyle w:val="BodyText"/>
        <w:numPr>
          <w:ilvl w:val="0"/>
          <w:numId w:val="3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In-app notifications </w:t>
      </w:r>
    </w:p>
    <w:p>
      <w:pPr>
        <w:pStyle w:val="BodyText"/>
        <w:numPr>
          <w:ilvl w:val="0"/>
          <w:numId w:val="34"/>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Email notifications </w:t>
      </w:r>
    </w:p>
    <w:p>
      <w:pPr>
        <w:pStyle w:val="BodyText"/>
        <w:numPr>
          <w:ilvl w:val="0"/>
          <w:numId w:val="34"/>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SMS notifications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FR-49: Notifications shall be generated for:</w:t>
      </w:r>
    </w:p>
    <w:p>
      <w:pPr>
        <w:pStyle w:val="BodyText"/>
        <w:numPr>
          <w:ilvl w:val="0"/>
          <w:numId w:val="3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Timetable changes </w:t>
      </w:r>
    </w:p>
    <w:p>
      <w:pPr>
        <w:pStyle w:val="BodyText"/>
        <w:numPr>
          <w:ilvl w:val="0"/>
          <w:numId w:val="3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Venue changes </w:t>
      </w:r>
    </w:p>
    <w:p>
      <w:pPr>
        <w:pStyle w:val="BodyText"/>
        <w:numPr>
          <w:ilvl w:val="0"/>
          <w:numId w:val="3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Emergency sessions </w:t>
      </w:r>
    </w:p>
    <w:p>
      <w:pPr>
        <w:pStyle w:val="BodyText"/>
        <w:numPr>
          <w:ilvl w:val="0"/>
          <w:numId w:val="3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Session confirmation </w:t>
      </w:r>
    </w:p>
    <w:p>
      <w:pPr>
        <w:pStyle w:val="BodyText"/>
        <w:numPr>
          <w:ilvl w:val="0"/>
          <w:numId w:val="35"/>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Session postponement </w:t>
      </w:r>
    </w:p>
    <w:p>
      <w:pPr>
        <w:pStyle w:val="BodyText"/>
        <w:numPr>
          <w:ilvl w:val="0"/>
          <w:numId w:val="35"/>
        </w:numPr>
        <w:tabs>
          <w:tab w:val="clear" w:pos="720"/>
          <w:tab w:val="left" w:pos="0" w:leader="none"/>
        </w:tabs>
        <w:spacing w:lineRule="auto" w:line="278"/>
        <w:ind w:hanging="283" w:left="709"/>
        <w:rPr>
          <w:rFonts w:eastAsia="Times New Roman" w:cs="Times New Roman"/>
        </w:rPr>
      </w:pPr>
      <w:r>
        <w:rPr>
          <w:rFonts w:eastAsia="Times New Roman" w:cs="Times New Roman"/>
        </w:rPr>
        <w:t xml:space="preserve">Session cancellation </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FR-50: Users shall manage notification preferences.</w:t>
      </w:r>
    </w:p>
    <w:p>
      <w:pPr>
        <w:pStyle w:val="Heading3"/>
        <w:spacing w:before="0" w:after="160"/>
        <w:rPr>
          <w:rFonts w:eastAsia="Times New Roman" w:cs="Times New Roman"/>
          <w:color w:val="auto"/>
          <w:sz w:val="24"/>
          <w:szCs w:val="24"/>
        </w:rPr>
      </w:pPr>
      <w:r>
        <w:rPr>
          <w:rFonts w:eastAsia="Times New Roman" w:cs="Times New Roman"/>
          <w:color w:val="auto"/>
          <w:sz w:val="24"/>
          <w:szCs w:val="24"/>
        </w:rPr>
        <w:t>FR-51-</w:t>
      </w:r>
      <w:r>
        <w:rPr>
          <w:rFonts w:eastAsia="Times New Roman" w:cs="Times New Roman"/>
          <w:color w:val="auto"/>
          <w:sz w:val="24"/>
          <w:szCs w:val="24"/>
        </w:rPr>
        <w:t>A</w:t>
      </w:r>
      <w:r>
        <w:rPr>
          <w:rFonts w:eastAsia="Times New Roman" w:cs="Times New Roman"/>
          <w:color w:val="auto"/>
          <w:sz w:val="24"/>
          <w:szCs w:val="24"/>
        </w:rPr>
        <w:t>: The system shall deliver real-time notifications whenever possible.</w:t>
      </w:r>
    </w:p>
    <w:p>
      <w:pPr>
        <w:pStyle w:val="Normal"/>
        <w:spacing w:before="0" w:after="160"/>
        <w:rPr>
          <w:rFonts w:eastAsia="Times New Roman" w:cs="Times New Roman"/>
          <w:color w:val="auto"/>
          <w:sz w:val="24"/>
          <w:szCs w:val="24"/>
        </w:rPr>
      </w:pPr>
      <w:r>
        <w:rPr>
          <w:rFonts w:eastAsia="Times New Roman" w:cs="Times New Roman"/>
          <w:color w:val="auto"/>
          <w:sz w:val="24"/>
          <w:szCs w:val="24"/>
        </w:rPr>
        <w:t>FR-51-B :</w:t>
      </w:r>
      <w:r>
        <w:rPr>
          <w:rFonts w:eastAsia="Calibri" w:cs="Calibri" w:ascii="Liberation Serif" w:hAnsi="Liberation Serif"/>
          <w:b/>
          <w:bCs/>
          <w:color w:val="FFFFFF"/>
          <w:sz w:val="24"/>
          <w:szCs w:val="24"/>
        </w:rPr>
        <w:t xml:space="preserve">SMS </w:t>
      </w:r>
      <w:r>
        <w:rPr>
          <w:rFonts w:eastAsia="Calibri" w:cs="Calibri" w:ascii="Liberation Serif" w:hAnsi="Liberation Serif"/>
          <w:b/>
          <w:bCs/>
          <w:color w:val="FFFFFF"/>
          <w:sz w:val="24"/>
          <w:szCs w:val="24"/>
        </w:rPr>
        <w:t>API</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The system shall implement the following protections to prevent runaway SMS costs:</w:t>
      </w:r>
    </w:p>
    <w:p>
      <w:pPr>
        <w:pStyle w:val="ListParagraph"/>
        <w:numPr>
          <w:ilvl w:val="0"/>
          <w:numId w:val="39"/>
        </w:numPr>
        <w:spacing w:lineRule="auto" w:line="300" w:before="0" w:after="80"/>
        <w:contextualSpacing w:val="false"/>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A per-user daily SMS cap, configurable via SystemConfiguration with a default of 5 messages per day. Once the cap is reached, additional SMS for that user shall be replaced by push and in-app delivery only.</w:t>
      </w:r>
    </w:p>
    <w:p>
      <w:pPr>
        <w:pStyle w:val="ListParagraph"/>
        <w:numPr>
          <w:ilvl w:val="0"/>
          <w:numId w:val="5"/>
        </w:numPr>
        <w:spacing w:lineRule="auto" w:line="300" w:before="0" w:after="80"/>
        <w:contextualSpacing w:val="false"/>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A per-event SMS cap. An emergency cancellation of a 200-student class shall not result in 200 immediate SMS messages. The system shall require coordinator approval (via a single confirmation button) before dispatching bulk SMS exceeding 50 recipients.</w:t>
      </w:r>
    </w:p>
    <w:p>
      <w:pPr>
        <w:pStyle w:val="ListParagraph"/>
        <w:numPr>
          <w:ilvl w:val="0"/>
          <w:numId w:val="5"/>
        </w:numPr>
        <w:spacing w:lineRule="auto" w:line="300" w:before="0" w:after="80"/>
        <w:contextualSpacing w:val="false"/>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 xml:space="preserve">SMS shall be sent only to recipients whose phone number country code is +255 (Tanzania) </w:t>
      </w:r>
    </w:p>
    <w:p>
      <w:pPr>
        <w:pStyle w:val="ListParagraph"/>
        <w:numPr>
          <w:ilvl w:val="0"/>
          <w:numId w:val="5"/>
        </w:numPr>
        <w:spacing w:lineRule="auto" w:line="300" w:before="0" w:after="80"/>
        <w:contextualSpacing w:val="false"/>
        <w:jc w:val="left"/>
        <w:rPr>
          <w:rFonts w:ascii="Liberation Serif" w:hAnsi="Liberation Serif" w:eastAsia="Calibri" w:cs="Calibri"/>
          <w:b w:val="false"/>
          <w:bCs w:val="false"/>
          <w:color w:val="FFFFFF"/>
          <w:sz w:val="24"/>
          <w:szCs w:val="24"/>
        </w:rPr>
      </w:pPr>
      <w:r>
        <w:rPr>
          <w:rFonts w:eastAsia="Calibri" w:cs="Calibri" w:ascii="Liberation Serif" w:hAnsi="Liberation Serif"/>
          <w:b w:val="false"/>
          <w:bCs w:val="false"/>
          <w:color w:val="FFFFFF"/>
          <w:sz w:val="24"/>
          <w:szCs w:val="24"/>
        </w:rPr>
        <w:t>Failed SMS delivery shall be retried up to three times with exponential backoff, after which the system shall fall back to push notification and log the SMS failure.</w:t>
      </w:r>
    </w:p>
    <w:p>
      <w:pPr>
        <w:pStyle w:val="ListParagraph"/>
        <w:numPr>
          <w:ilvl w:val="0"/>
          <w:numId w:val="0"/>
        </w:numPr>
        <w:spacing w:lineRule="auto" w:line="300" w:before="0" w:after="80"/>
        <w:ind w:hanging="0" w:left="720"/>
        <w:contextualSpacing w:val="false"/>
        <w:jc w:val="left"/>
        <w:rPr>
          <w:rFonts w:ascii="Liberation Serif" w:hAnsi="Liberation Serif" w:eastAsia="Calibri" w:cs="Calibri"/>
          <w:b/>
          <w:bCs/>
          <w:color w:val="FFFFFF"/>
          <w:sz w:val="24"/>
          <w:szCs w:val="24"/>
        </w:rPr>
      </w:pPr>
      <w:r>
        <w:rPr>
          <w:rFonts w:eastAsia="Calibri" w:cs="Calibri" w:ascii="Liberation Serif" w:hAnsi="Liberation Serif"/>
          <w:b/>
          <w:bCs/>
          <w:color w:val="FFFFFF"/>
          <w:sz w:val="24"/>
          <w:szCs w:val="24"/>
        </w:rPr>
        <w:t>Notification Deduplication</w:t>
      </w:r>
    </w:p>
    <w:p>
      <w:pPr>
        <w:pStyle w:val="Normal"/>
        <w:spacing w:before="0" w:after="160"/>
        <w:rPr>
          <w:rFonts w:eastAsia="Times New Roman" w:cs="Times New Roman"/>
          <w:color w:val="auto"/>
          <w:sz w:val="24"/>
          <w:szCs w:val="24"/>
        </w:rPr>
      </w:pPr>
      <w:r>
        <w:rPr>
          <w:rFonts w:eastAsia="Calibri" w:cs="Calibri" w:ascii="Liberation Serif" w:hAnsi="Liberation Serif"/>
          <w:b w:val="false"/>
          <w:bCs w:val="false"/>
          <w:i w:val="false"/>
          <w:iCs w:val="false"/>
          <w:color w:val="FFFFFF"/>
          <w:sz w:val="24"/>
          <w:szCs w:val="24"/>
        </w:rPr>
        <w:t>A single event must never produce duplicate notifications even if it is republished due to a retry or a race condition. The system shall maintain a notification_log table with a unique constraint on (event_id, recipient_user_id, channel). Before dispatching any notification, the dispatcher shall insert a row with this triple; if the insert fails due to the unique constraint, the notification is silently dropped because it was already sent. The deduplication window is the lifetime of the event_id, which is at least 24 hours.</w:t>
      </w:r>
    </w:p>
    <w:p>
      <w:pPr>
        <w:pStyle w:val="Normal"/>
        <w:spacing w:before="280" w:after="160"/>
        <w:rPr>
          <w:color w:val="FFFFFF"/>
          <w:sz w:val="24"/>
          <w:szCs w:val="24"/>
        </w:rPr>
      </w:pPr>
      <w:r>
        <w:rPr>
          <w:rFonts w:eastAsia="Calibri" w:cs="Calibri" w:ascii="Calibri" w:hAnsi="Calibri"/>
          <w:b/>
          <w:bCs/>
          <w:color w:val="FFFFFF"/>
          <w:sz w:val="24"/>
          <w:szCs w:val="24"/>
        </w:rPr>
        <w:t xml:space="preserve">3.9 </w:t>
      </w:r>
      <w:r>
        <w:rPr>
          <w:rFonts w:eastAsia="Calibri" w:cs="Calibri" w:ascii="Calibri" w:hAnsi="Calibri"/>
          <w:b/>
          <w:bCs/>
          <w:color w:val="FFFFFF"/>
          <w:sz w:val="24"/>
          <w:szCs w:val="24"/>
        </w:rPr>
        <w:t>Bulk User Enrollment (FR-52 to FR-57)</w:t>
      </w:r>
    </w:p>
    <w:p>
      <w:pPr>
        <w:pStyle w:val="Normal"/>
        <w:spacing w:lineRule="auto" w:line="319" w:before="0" w:after="120"/>
        <w:jc w:val="both"/>
        <w:rPr>
          <w:color w:val="FFFFFF"/>
          <w:sz w:val="24"/>
          <w:szCs w:val="24"/>
        </w:rPr>
      </w:pPr>
      <w:r>
        <w:rPr>
          <w:rFonts w:eastAsia="Calibri" w:cs="Calibri" w:ascii="Calibri" w:hAnsi="Calibri"/>
          <w:b w:val="false"/>
          <w:bCs w:val="false"/>
          <w:i w:val="false"/>
          <w:iCs w:val="false"/>
          <w:color w:val="FFFFFF"/>
          <w:sz w:val="24"/>
          <w:szCs w:val="24"/>
        </w:rPr>
        <w:t>The Automated Bulk User Enrollment module is not covered by any existing functional requirement. The following new requirements specify the feature.</w:t>
      </w:r>
    </w:p>
    <w:p>
      <w:pPr>
        <w:pStyle w:val="Normal"/>
        <w:spacing w:lineRule="auto" w:line="319" w:before="0" w:after="120"/>
        <w:jc w:val="both"/>
        <w:rPr>
          <w:color w:val="FFFFFF"/>
          <w:sz w:val="24"/>
          <w:szCs w:val="24"/>
        </w:rPr>
      </w:pPr>
      <w:r>
        <w:rPr>
          <w:rFonts w:eastAsia="Calibri" w:cs="Calibri" w:ascii="Calibri" w:hAnsi="Calibri"/>
          <w:b/>
          <w:bCs/>
          <w:i w:val="false"/>
          <w:iCs w:val="false"/>
          <w:color w:val="FFFFFF"/>
          <w:sz w:val="24"/>
          <w:szCs w:val="24"/>
        </w:rPr>
        <w:t xml:space="preserve">FR-52: </w:t>
      </w:r>
      <w:r>
        <w:rPr>
          <w:rFonts w:eastAsia="Calibri" w:cs="Calibri" w:ascii="Calibri" w:hAnsi="Calibri"/>
          <w:b w:val="false"/>
          <w:bCs w:val="false"/>
          <w:i w:val="false"/>
          <w:iCs w:val="false"/>
          <w:color w:val="FFFFFF"/>
          <w:sz w:val="24"/>
          <w:szCs w:val="24"/>
        </w:rPr>
        <w:t xml:space="preserve">The system shall provide the Timetable Master/Coordinator with the ability to upload CSV files containing student and lecturer records for bulk account creation, </w:t>
      </w:r>
      <w:r>
        <w:rPr>
          <w:rFonts w:eastAsia="Calibri" w:cs="Calibri" w:ascii="Calibri" w:hAnsi="Calibri"/>
          <w:b w:val="false"/>
          <w:bCs w:val="false"/>
          <w:i w:val="false"/>
          <w:iCs w:val="false"/>
          <w:color w:val="FFFFFF"/>
          <w:sz w:val="24"/>
          <w:szCs w:val="24"/>
        </w:rPr>
        <w:t>Also system shall allow to add manually without depend only on upload.</w:t>
      </w:r>
    </w:p>
    <w:p>
      <w:pPr>
        <w:pStyle w:val="Normal"/>
        <w:spacing w:lineRule="auto" w:line="319" w:before="0" w:after="120"/>
        <w:jc w:val="both"/>
        <w:rPr>
          <w:color w:val="FFFFFF"/>
          <w:sz w:val="24"/>
          <w:szCs w:val="24"/>
        </w:rPr>
      </w:pPr>
      <w:r>
        <w:rPr>
          <w:rFonts w:eastAsia="Calibri" w:cs="Calibri" w:ascii="Calibri" w:hAnsi="Calibri"/>
          <w:b/>
          <w:bCs/>
          <w:i w:val="false"/>
          <w:iCs w:val="false"/>
          <w:color w:val="FFFFFF"/>
          <w:sz w:val="24"/>
          <w:szCs w:val="24"/>
        </w:rPr>
        <w:t xml:space="preserve">FR-53: </w:t>
      </w:r>
      <w:r>
        <w:rPr>
          <w:rFonts w:eastAsia="Calibri" w:cs="Calibri" w:ascii="Calibri" w:hAnsi="Calibri"/>
          <w:b w:val="false"/>
          <w:bCs w:val="false"/>
          <w:i w:val="false"/>
          <w:iCs w:val="false"/>
          <w:color w:val="FFFFFF"/>
          <w:sz w:val="24"/>
          <w:szCs w:val="24"/>
        </w:rPr>
        <w:t>Uploaded CSV files shall include the columns: full_name, email, registration_number, role, programme_code, and phone_number. The system shall reject files missing any of these columns.</w:t>
      </w:r>
    </w:p>
    <w:p>
      <w:pPr>
        <w:pStyle w:val="Normal"/>
        <w:spacing w:lineRule="auto" w:line="319" w:before="0" w:after="120"/>
        <w:jc w:val="both"/>
        <w:rPr>
          <w:color w:val="FFFFFF"/>
          <w:sz w:val="24"/>
          <w:szCs w:val="24"/>
        </w:rPr>
      </w:pPr>
      <w:r>
        <w:rPr>
          <w:rFonts w:eastAsia="Calibri" w:cs="Calibri" w:ascii="Calibri" w:hAnsi="Calibri"/>
          <w:b/>
          <w:bCs/>
          <w:i w:val="false"/>
          <w:iCs w:val="false"/>
          <w:color w:val="FFFFFF"/>
          <w:sz w:val="24"/>
          <w:szCs w:val="24"/>
        </w:rPr>
        <w:t xml:space="preserve">FR-54: </w:t>
      </w:r>
      <w:r>
        <w:rPr>
          <w:rFonts w:eastAsia="Calibri" w:cs="Calibri" w:ascii="Calibri" w:hAnsi="Calibri"/>
          <w:b w:val="false"/>
          <w:bCs w:val="false"/>
          <w:i w:val="false"/>
          <w:iCs w:val="false"/>
          <w:color w:val="FFFFFF"/>
          <w:sz w:val="24"/>
          <w:szCs w:val="24"/>
        </w:rPr>
        <w:t>The system shall validate every row before creating any account. Validation shall include: email format conforming to RFC 5322, registration number conforming to the institution's pattern, role being one of STUDENT or LECTURER, and programme_code matching a registered programme.</w:t>
      </w:r>
    </w:p>
    <w:p>
      <w:pPr>
        <w:pStyle w:val="Normal"/>
        <w:spacing w:lineRule="auto" w:line="319" w:before="0" w:after="120"/>
        <w:jc w:val="both"/>
        <w:rPr>
          <w:color w:val="FFFFFF"/>
          <w:sz w:val="24"/>
          <w:szCs w:val="24"/>
        </w:rPr>
      </w:pPr>
      <w:r>
        <w:rPr>
          <w:rFonts w:eastAsia="Calibri" w:cs="Calibri" w:ascii="Calibri" w:hAnsi="Calibri"/>
          <w:b/>
          <w:bCs/>
          <w:i w:val="false"/>
          <w:iCs w:val="false"/>
          <w:color w:val="FFFFFF"/>
          <w:sz w:val="24"/>
          <w:szCs w:val="24"/>
        </w:rPr>
        <w:t xml:space="preserve">FR-55: </w:t>
      </w:r>
      <w:r>
        <w:rPr>
          <w:rFonts w:eastAsia="Calibri" w:cs="Calibri" w:ascii="Calibri" w:hAnsi="Calibri"/>
          <w:b w:val="false"/>
          <w:bCs w:val="false"/>
          <w:i w:val="false"/>
          <w:iCs w:val="false"/>
          <w:color w:val="FFFFFF"/>
          <w:sz w:val="24"/>
          <w:szCs w:val="24"/>
        </w:rPr>
        <w:t>If any row fails validation, the system shall provide two options to the uploader: (a) reject the entire file and present a downloadable error report, or (b) import only the valid rows and present a report of skipped rows. The default shall be option (a) to encourage clean data.</w:t>
      </w:r>
    </w:p>
    <w:p>
      <w:pPr>
        <w:pStyle w:val="Normal"/>
        <w:spacing w:lineRule="auto" w:line="319" w:before="0" w:after="120"/>
        <w:jc w:val="both"/>
        <w:rPr>
          <w:color w:val="FFFFFF"/>
          <w:sz w:val="24"/>
          <w:szCs w:val="24"/>
        </w:rPr>
      </w:pPr>
      <w:r>
        <w:rPr>
          <w:rFonts w:eastAsia="Calibri" w:cs="Calibri" w:ascii="Calibri" w:hAnsi="Calibri"/>
          <w:b/>
          <w:bCs/>
          <w:i w:val="false"/>
          <w:iCs w:val="false"/>
          <w:color w:val="FFFFFF"/>
          <w:sz w:val="24"/>
          <w:szCs w:val="24"/>
        </w:rPr>
        <w:t xml:space="preserve">FR-56: </w:t>
      </w:r>
      <w:r>
        <w:rPr>
          <w:rFonts w:eastAsia="Calibri" w:cs="Calibri" w:ascii="Calibri" w:hAnsi="Calibri"/>
          <w:b w:val="false"/>
          <w:bCs w:val="false"/>
          <w:i w:val="false"/>
          <w:iCs w:val="false"/>
          <w:color w:val="FFFFFF"/>
          <w:sz w:val="24"/>
          <w:szCs w:val="24"/>
        </w:rPr>
        <w:t>For each successfully validated student row, the system shall automatically compute the year_of_study from the registration_number using the institution's encoding (typically the leading two digits represent the registration year). Lecturer rows do not require year computation.</w:t>
      </w:r>
    </w:p>
    <w:p>
      <w:pPr>
        <w:pStyle w:val="Normal"/>
        <w:spacing w:lineRule="auto" w:line="319" w:before="0" w:after="120"/>
        <w:jc w:val="both"/>
        <w:rPr>
          <w:color w:val="FFFFFF"/>
          <w:sz w:val="24"/>
          <w:szCs w:val="24"/>
        </w:rPr>
      </w:pPr>
      <w:r>
        <w:rPr>
          <w:rFonts w:eastAsia="Calibri" w:cs="Calibri" w:ascii="Calibri" w:hAnsi="Calibri"/>
          <w:b/>
          <w:bCs/>
          <w:i w:val="false"/>
          <w:iCs w:val="false"/>
          <w:color w:val="FFFFFF"/>
          <w:sz w:val="24"/>
          <w:szCs w:val="24"/>
        </w:rPr>
        <w:t xml:space="preserve">FR-57: </w:t>
      </w:r>
      <w:r>
        <w:rPr>
          <w:rFonts w:eastAsia="Calibri" w:cs="Calibri" w:ascii="Calibri" w:hAnsi="Calibri"/>
          <w:b w:val="false"/>
          <w:bCs w:val="false"/>
          <w:i w:val="false"/>
          <w:iCs w:val="false"/>
          <w:color w:val="FFFFFF"/>
          <w:sz w:val="24"/>
          <w:szCs w:val="24"/>
        </w:rPr>
        <w:t>After account creation, the system shall send each new user a welcome email containing a one-time password reset link valid for 72 hours. Email dispatch shall be performed asynchronously via Celery; the import is considered complete as soon as accounts are created, regardless of email delivery status.</w:t>
      </w:r>
    </w:p>
    <w:p>
      <w:pPr>
        <w:pStyle w:val="Normal"/>
        <w:spacing w:lineRule="auto" w:line="319" w:before="0" w:after="120"/>
        <w:jc w:val="both"/>
        <w:rPr>
          <w:rFonts w:ascii="Calibri" w:hAnsi="Calibri" w:eastAsia="Calibri" w:cs="Calibri"/>
          <w:b w:val="false"/>
          <w:bCs w:val="false"/>
          <w:i w:val="false"/>
          <w:i w:val="false"/>
          <w:iCs w:val="false"/>
          <w:color w:val="FFFFFF"/>
          <w:sz w:val="24"/>
          <w:szCs w:val="24"/>
        </w:rPr>
      </w:pPr>
      <w:r>
        <w:rPr>
          <w:rFonts w:eastAsia="Calibri" w:cs="Calibri" w:ascii="Calibri" w:hAnsi="Calibri"/>
          <w:b w:val="false"/>
          <w:bCs w:val="false"/>
          <w:i w:val="false"/>
          <w:iCs w:val="false"/>
          <w:color w:val="FFFFFF"/>
          <w:sz w:val="24"/>
          <w:szCs w:val="24"/>
        </w:rPr>
      </w:r>
    </w:p>
    <w:p>
      <w:pPr>
        <w:pStyle w:val="Normal"/>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 xml:space="preserve">3.10 </w:t>
      </w:r>
      <w:r>
        <w:rPr>
          <w:rFonts w:eastAsia="Calibri" w:cs="Calibri" w:ascii="Liberation Serif" w:hAnsi="Liberation Serif"/>
          <w:b/>
          <w:bCs/>
          <w:color w:val="FFFFFF"/>
          <w:sz w:val="24"/>
          <w:szCs w:val="24"/>
        </w:rPr>
        <w:t>Permission Matrix</w:t>
      </w:r>
    </w:p>
    <w:tbl>
      <w:tblPr>
        <w:tblW w:w="9360" w:type="dxa"/>
        <w:jc w:val="left"/>
        <w:tblInd w:w="145" w:type="dxa"/>
        <w:tblLayout w:type="fixed"/>
        <w:tblCellMar>
          <w:top w:w="100" w:type="dxa"/>
          <w:left w:w="140" w:type="dxa"/>
          <w:bottom w:w="100" w:type="dxa"/>
          <w:right w:w="140" w:type="dxa"/>
        </w:tblCellMar>
      </w:tblPr>
      <w:tblGrid>
        <w:gridCol w:w="3360"/>
        <w:gridCol w:w="1499"/>
        <w:gridCol w:w="1501"/>
        <w:gridCol w:w="1499"/>
        <w:gridCol w:w="1501"/>
      </w:tblGrid>
      <w:tr>
        <w:trPr>
          <w:tblHeader w:val="true"/>
        </w:trPr>
        <w:tc>
          <w:tcPr>
            <w:tcW w:w="3360"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Action</w:t>
            </w:r>
          </w:p>
        </w:tc>
        <w:tc>
          <w:tcPr>
            <w:tcW w:w="1499"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Admin</w:t>
            </w:r>
          </w:p>
        </w:tc>
        <w:tc>
          <w:tcPr>
            <w:tcW w:w="1501"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Coordinator</w:t>
            </w:r>
          </w:p>
        </w:tc>
        <w:tc>
          <w:tcPr>
            <w:tcW w:w="1499"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Lecturer</w:t>
            </w:r>
          </w:p>
        </w:tc>
        <w:tc>
          <w:tcPr>
            <w:tcW w:w="1501"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Student</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Create / deactivate users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Bulk upload users (CSV)</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Create / edit programmes and courses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Create timetable entries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Create venues and buildings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Create emergency session (own course)</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Approve emergency sessions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Confirm / postpone own session</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View own timetable</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View any user's timetable</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View venue map and navigation</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View audit logs</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r>
        <w:trPr/>
        <w:tc>
          <w:tcPr>
            <w:tcW w:w="336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Edit system configuration</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Yes</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4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c>
          <w:tcPr>
            <w:tcW w:w="150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No</w:t>
            </w:r>
          </w:p>
        </w:tc>
      </w:tr>
    </w:tbl>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3.11</w:t>
      </w:r>
      <w:r>
        <w:rPr>
          <w:rFonts w:eastAsia="Calibri" w:cs="Calibri" w:ascii="Liberation Serif" w:hAnsi="Liberation Serif"/>
          <w:b/>
          <w:bCs/>
          <w:color w:val="FFFFFF"/>
          <w:sz w:val="24"/>
          <w:szCs w:val="24"/>
        </w:rPr>
        <w:t xml:space="preserve"> Configuration Parameters</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The system shall expose the following parameters via a SystemConfiguration table so that administrators can adjust behaviour without code changes. Default values are shown.</w:t>
      </w:r>
    </w:p>
    <w:tbl>
      <w:tblPr>
        <w:tblW w:w="9360" w:type="dxa"/>
        <w:jc w:val="left"/>
        <w:tblInd w:w="145" w:type="dxa"/>
        <w:tblLayout w:type="fixed"/>
        <w:tblCellMar>
          <w:top w:w="100" w:type="dxa"/>
          <w:left w:w="140" w:type="dxa"/>
          <w:bottom w:w="100" w:type="dxa"/>
          <w:right w:w="140" w:type="dxa"/>
        </w:tblCellMar>
      </w:tblPr>
      <w:tblGrid>
        <w:gridCol w:w="2999"/>
        <w:gridCol w:w="1200"/>
        <w:gridCol w:w="5161"/>
      </w:tblGrid>
      <w:tr>
        <w:trPr>
          <w:tblHeader w:val="true"/>
        </w:trPr>
        <w:tc>
          <w:tcPr>
            <w:tcW w:w="2999"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Key</w:t>
            </w:r>
          </w:p>
        </w:tc>
        <w:tc>
          <w:tcPr>
            <w:tcW w:w="1200"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Default</w:t>
            </w:r>
          </w:p>
        </w:tc>
        <w:tc>
          <w:tcPr>
            <w:tcW w:w="5161" w:type="dxa"/>
            <w:tcBorders>
              <w:top w:val="single" w:sz="4" w:space="0" w:color="D1D5DB"/>
              <w:left w:val="single" w:sz="4" w:space="0" w:color="D1D5DB"/>
              <w:bottom w:val="single" w:sz="4" w:space="0" w:color="D1D5DB"/>
              <w:right w:val="single" w:sz="4" w:space="0" w:color="D1D5DB"/>
            </w:tcBorders>
            <w:shd w:fill="1F3A5F" w:val="clear"/>
            <w:vAlign w:val="center"/>
          </w:tcPr>
          <w:p>
            <w:pPr>
              <w:pStyle w:val="Normal"/>
              <w:spacing w:before="0" w:after="160"/>
              <w:jc w:val="left"/>
              <w:rPr>
                <w:rFonts w:ascii="Liberation Serif" w:hAnsi="Liberation Serif"/>
                <w:color w:val="FFFFFF"/>
                <w:sz w:val="24"/>
                <w:szCs w:val="24"/>
              </w:rPr>
            </w:pPr>
            <w:r>
              <w:rPr>
                <w:rFonts w:eastAsia="Calibri" w:cs="Calibri" w:ascii="Liberation Serif" w:hAnsi="Liberation Serif"/>
                <w:b/>
                <w:bCs/>
                <w:color w:val="FFFFFF"/>
                <w:sz w:val="24"/>
                <w:szCs w:val="24"/>
              </w:rPr>
              <w:t>Description</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CONFIRMATION_WINDOW_MINUTES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40</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Minutes after start_time within which the lecturer must confirm.</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REMINDER_LEAD_MINUTES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12</w:t>
            </w:r>
            <w:r>
              <w:rPr>
                <w:rFonts w:eastAsia="Calibri" w:cs="Calibri" w:ascii="Liberation Serif" w:hAnsi="Liberation Serif"/>
                <w:b w:val="false"/>
                <w:bCs w:val="false"/>
                <w:color w:val="FFFFFF"/>
                <w:sz w:val="24"/>
                <w:szCs w:val="24"/>
              </w:rPr>
              <w:t>0</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 xml:space="preserve">Minutes before start_time at which the pre-session reminder is sent. </w:t>
            </w:r>
            <w:r>
              <w:rPr>
                <w:rFonts w:eastAsia="Calibri" w:cs="Calibri" w:ascii="Liberation Serif" w:hAnsi="Liberation Serif"/>
                <w:b w:val="false"/>
                <w:bCs w:val="false"/>
                <w:color w:val="FFFFFF"/>
                <w:sz w:val="24"/>
                <w:szCs w:val="24"/>
              </w:rPr>
              <w:t>This reminder lecturer hey you have session at specific time and should show button include “Confirm”, “Postpone”, “Cancel” After postpone system should show option of create new alternative session/lesson</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CAPACITY_OVERHEAD</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1.5</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Multiplier on expected_students that defines the upper capacity bound for auto-allocation.</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SMS_DAILY_CAP_PER_USER</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5</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Maximum SMS messages a single user may receive per calendar day.</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SMS_BULK_APPROVAL_THRESHOLD</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50</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Number of recipients above which bulk SMS requires explicit coordinator approval.</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PASSWORD_RESET_LINK_HOURS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72</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Validity period of the welcome email password reset link.</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MAX_BULK_UPLOAD_ROWS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5000</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Maximum rows in a single CSV upload before chunked processing is required.</w:t>
            </w:r>
          </w:p>
        </w:tc>
      </w:tr>
      <w:tr>
        <w:trPr/>
        <w:tc>
          <w:tcPr>
            <w:tcW w:w="2999"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onsolas" w:cs="Consolas" w:ascii="Liberation Serif" w:hAnsi="Liberation Serif"/>
                <w:b w:val="false"/>
                <w:bCs w:val="false"/>
                <w:color w:val="FFFFFF"/>
                <w:sz w:val="24"/>
                <w:szCs w:val="24"/>
              </w:rPr>
              <w:t>VENUE_STATUS_CHECK_INTERVAL_SECONDS</w:t>
            </w:r>
          </w:p>
        </w:tc>
        <w:tc>
          <w:tcPr>
            <w:tcW w:w="1200"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60</w:t>
            </w:r>
          </w:p>
        </w:tc>
        <w:tc>
          <w:tcPr>
            <w:tcW w:w="5161" w:type="dxa"/>
            <w:tcBorders>
              <w:top w:val="single" w:sz="4" w:space="0" w:color="D1D5DB"/>
              <w:left w:val="single" w:sz="4" w:space="0" w:color="D1D5DB"/>
              <w:bottom w:val="single" w:sz="4" w:space="0" w:color="D1D5DB"/>
              <w:right w:val="single" w:sz="4" w:space="0" w:color="D1D5DB"/>
            </w:tcBorders>
            <w:vAlign w:val="center"/>
          </w:tcPr>
          <w:p>
            <w:pPr>
              <w:pStyle w:val="Normal"/>
              <w:spacing w:lineRule="auto" w:line="281" w:before="0" w:after="160"/>
              <w:jc w:val="left"/>
              <w:rPr>
                <w:rFonts w:ascii="Liberation Serif" w:hAnsi="Liberation Serif"/>
                <w:color w:val="FFFFFF"/>
                <w:sz w:val="24"/>
                <w:szCs w:val="24"/>
              </w:rPr>
            </w:pPr>
            <w:r>
              <w:rPr>
                <w:rFonts w:eastAsia="Calibri" w:cs="Calibri" w:ascii="Liberation Serif" w:hAnsi="Liberation Serif"/>
                <w:b w:val="false"/>
                <w:bCs w:val="false"/>
                <w:color w:val="FFFFFF"/>
                <w:sz w:val="24"/>
                <w:szCs w:val="24"/>
              </w:rPr>
              <w:t>How often Celery Beat checks for sessions whose end_time has passed.</w:t>
            </w:r>
          </w:p>
        </w:tc>
      </w:tr>
    </w:tbl>
    <w:p>
      <w:pPr>
        <w:pStyle w:val="Normal"/>
        <w:spacing w:before="0" w:after="200"/>
        <w:rPr>
          <w:rFonts w:ascii="Liberation Serif" w:hAnsi="Liberation Serif"/>
          <w:color w:val="FFFFFF"/>
          <w:sz w:val="24"/>
          <w:szCs w:val="24"/>
        </w:rPr>
      </w:pPr>
      <w:r>
        <w:rPr>
          <w:rFonts w:eastAsia="Calibri" w:cs="Calibri" w:ascii="Liberation Serif" w:hAnsi="Liberation Serif"/>
          <w:b/>
          <w:bCs/>
          <w:color w:val="FFFFFF"/>
          <w:sz w:val="24"/>
          <w:szCs w:val="24"/>
        </w:rPr>
        <w:t xml:space="preserve">3. 12 </w:t>
      </w:r>
      <w:r>
        <w:rPr>
          <w:rFonts w:eastAsia="Calibri" w:cs="Calibri" w:ascii="Liberation Serif" w:hAnsi="Liberation Serif"/>
          <w:b/>
          <w:bCs/>
          <w:color w:val="FFFFFF"/>
          <w:sz w:val="24"/>
          <w:szCs w:val="24"/>
        </w:rPr>
        <w:t>Edge Cases and Error Handling</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The main SRS does not specify behaviour for several edge cases that will arise during normal system operation. The following specifications shall be incorporated into the implementation.</w:t>
      </w:r>
    </w:p>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Postponement of an in-progress session</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 xml:space="preserve">If a lecturer attempts to postpone a session that has already transitioned to IN_USE, the system shall reject the postponement with the error code SESSION_ALREADY_STARTED. The lecturer may instead cancel the remainder of the session, which transitions the venue from IN_USE to FREE and notifies students with an urgent-tier message, </w:t>
      </w:r>
      <w:r>
        <w:rPr>
          <w:rFonts w:eastAsia="Calibri" w:cs="Calibri" w:ascii="Liberation Serif" w:hAnsi="Liberation Serif"/>
          <w:b w:val="false"/>
          <w:bCs w:val="false"/>
          <w:i w:val="false"/>
          <w:iCs w:val="false"/>
          <w:color w:val="FFFFFF"/>
          <w:sz w:val="24"/>
          <w:szCs w:val="24"/>
        </w:rPr>
        <w:t>Also after postpone the Alternatives option to create Alternatives session should appear to allow Lecturer to create an emergency/Alternative session</w:t>
      </w:r>
      <w:r>
        <w:rPr>
          <w:rFonts w:eastAsia="Calibri" w:cs="Calibri" w:ascii="Liberation Serif" w:hAnsi="Liberation Serif"/>
          <w:b w:val="false"/>
          <w:bCs w:val="false"/>
          <w:i w:val="false"/>
          <w:iCs w:val="false"/>
          <w:color w:val="FFFFFF"/>
          <w:sz w:val="24"/>
          <w:szCs w:val="24"/>
        </w:rPr>
        <w:t>.</w:t>
      </w:r>
    </w:p>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Deactivation of a venue with future bookings</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If a coordinator attempts to deactivate a venue that has future bookings, the system shall present a list of the affected sessions and require the coordinator to either reassign each booking to a different venue or cancel each session before the deactivation completes. The deactivation shall NOT silently invalidate the bookings.</w:t>
      </w:r>
    </w:p>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Deactivation of a lecturer with future sessions</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If an administrator deactivates a lecturer account that has future sessions, the affected sessions shall transition to a new status NEEDS_REASSIGNMENT. The relevant coordinator shall receive an urgent-tier notification listing all sessions requiring a replacement lecturer. The sessions remain in NEEDS_REASSIGNMENT until a coordinator either assigns a new lecturer or cancels them.</w:t>
      </w:r>
    </w:p>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Network loss during confirmation</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If a lecturer attempts to confirm a session but the mobile application cannot reach the backend due to network loss, the Flutter application shall store the confirmation locally and retry every 30 seconds for up to 30 minutes. If retry succeeds within the original 40-minute confirmation window, the confirmation is accepted with its original timestamp. If retry succeeds outside the window, the confirmation is rejected and the session has already EXPIRED.</w:t>
      </w:r>
    </w:p>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Two concurrent confirmations</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If two devices belonging to the same lecturer attempt to confirm the same session simultaneously, the first request to reach the database shall succeed and the second shall return a CONFLICT response with an indication that the session is already confirmed. This avoids a confusing error to the lecturer while preserving idempotency.</w:t>
      </w:r>
    </w:p>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Daylight saving and timezone changes</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Tanzania does not observe daylight saving time, but the system shall still store all timestamps in UTC and convert to East Africa Time (UTC+3) only at the presentation layer. This protects the system against future timezone policy changes and against students or lecturers traveling abroad. All scheduled tasks shall use UTC internally.</w:t>
      </w:r>
    </w:p>
    <w:p>
      <w:pPr>
        <w:pStyle w:val="Heading2"/>
        <w:spacing w:before="280" w:after="160"/>
        <w:rPr>
          <w:rFonts w:ascii="Liberation Serif" w:hAnsi="Liberation Serif"/>
          <w:color w:val="FFFFFF"/>
          <w:sz w:val="24"/>
          <w:szCs w:val="24"/>
        </w:rPr>
      </w:pPr>
      <w:r>
        <w:rPr>
          <w:rFonts w:eastAsia="Calibri" w:cs="Calibri" w:ascii="Liberation Serif" w:hAnsi="Liberation Serif"/>
          <w:b/>
          <w:bCs/>
          <w:color w:val="FFFFFF"/>
          <w:sz w:val="24"/>
          <w:szCs w:val="24"/>
        </w:rPr>
        <w:t>Bulk import partial failure recovery</w:t>
      </w:r>
    </w:p>
    <w:p>
      <w:pPr>
        <w:pStyle w:val="Normal"/>
        <w:spacing w:lineRule="auto" w:line="319" w:before="0" w:after="120"/>
        <w:jc w:val="both"/>
        <w:rPr>
          <w:rFonts w:ascii="Liberation Serif" w:hAnsi="Liberation Serif"/>
          <w:color w:val="FFFFFF"/>
          <w:sz w:val="24"/>
          <w:szCs w:val="24"/>
        </w:rPr>
      </w:pPr>
      <w:r>
        <w:rPr>
          <w:rFonts w:eastAsia="Calibri" w:cs="Calibri" w:ascii="Liberation Serif" w:hAnsi="Liberation Serif"/>
          <w:b w:val="false"/>
          <w:bCs w:val="false"/>
          <w:i w:val="false"/>
          <w:iCs w:val="false"/>
          <w:color w:val="FFFFFF"/>
          <w:sz w:val="24"/>
          <w:szCs w:val="24"/>
        </w:rPr>
        <w:t>If a bulk CSV import is interrupted mid-execution, the system shall use a database transaction so that either all rows are imported or none are. If the file is too large for a single transaction (over MAX_BULK_UPLOAD_ROWS rows), the system shall chunk it and present the operator with the ability to retry only the failed chunks. Successfully imported chunks shall not be re-imported on retry; the system shall detect duplicates by registration_number and skip them.</w:t>
      </w:r>
    </w:p>
    <w:p>
      <w:pPr>
        <w:pStyle w:val="Heading1"/>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4. NON-FUNCTIONAL REQUIREMENTS</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4.1 Performance</w:t>
      </w:r>
    </w:p>
    <w:p>
      <w:pPr>
        <w:pStyle w:val="ListParagraph"/>
        <w:numPr>
          <w:ilvl w:val="0"/>
          <w:numId w:val="5"/>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Support at least 500 concurrent users</w:t>
      </w:r>
    </w:p>
    <w:p>
      <w:pPr>
        <w:pStyle w:val="ListParagraph"/>
        <w:numPr>
          <w:ilvl w:val="0"/>
          <w:numId w:val="5"/>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Mobile screen response time ≤ 3 seconds</w:t>
      </w:r>
    </w:p>
    <w:p>
      <w:pPr>
        <w:pStyle w:val="ListParagraph"/>
        <w:numPr>
          <w:ilvl w:val="0"/>
          <w:numId w:val="5"/>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Real-time updates ≤ 2 seconds</w:t>
      </w:r>
    </w:p>
    <w:p>
      <w:pPr>
        <w:pStyle w:val="ListParagraph"/>
        <w:numPr>
          <w:ilvl w:val="0"/>
          <w:numId w:val="5"/>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Venue search ≤ 2 seconds</w:t>
      </w:r>
    </w:p>
    <w:p>
      <w:pPr>
        <w:pStyle w:val="ListParagraph"/>
        <w:numPr>
          <w:ilvl w:val="0"/>
          <w:numId w:val="5"/>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Timetable retrieval ≤ 3 seconds</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4.2 </w:t>
      </w:r>
      <w:r>
        <w:rPr>
          <w:rFonts w:eastAsia="Times New Roman" w:cs="Times New Roman" w:ascii="Times New Roman" w:hAnsi="Times New Roman"/>
          <w:color w:val="auto"/>
          <w:sz w:val="24"/>
          <w:szCs w:val="24"/>
        </w:rPr>
        <w:t>Security</w:t>
      </w:r>
    </w:p>
    <w:p>
      <w:pPr>
        <w:pStyle w:val="BodyText"/>
        <w:spacing w:lineRule="auto" w:line="278" w:before="0" w:after="160"/>
        <w:rPr>
          <w:rFonts w:eastAsia="Times New Roman" w:cs="Times New Roman"/>
        </w:rPr>
      </w:pPr>
      <w:r>
        <w:rPr>
          <w:rFonts w:eastAsia="Times New Roman" w:cs="Times New Roman"/>
        </w:rPr>
        <w:t>The system shall implement security mechanisms to ensure confidentiality, integrity, and controlled access to academic and operational information.</w:t>
      </w:r>
    </w:p>
    <w:p>
      <w:pPr>
        <w:pStyle w:val="BodyText"/>
        <w:spacing w:lineRule="auto" w:line="278" w:before="0" w:after="160"/>
        <w:rPr>
          <w:rFonts w:eastAsia="Times New Roman" w:cs="Times New Roman"/>
        </w:rPr>
      </w:pPr>
      <w:r>
        <w:rPr>
          <w:rFonts w:eastAsia="Times New Roman" w:cs="Times New Roman"/>
        </w:rPr>
        <w:t>Security features include:</w:t>
      </w:r>
    </w:p>
    <w:p>
      <w:pPr>
        <w:pStyle w:val="BodyText"/>
        <w:numPr>
          <w:ilvl w:val="0"/>
          <w:numId w:val="37"/>
        </w:numPr>
        <w:tabs>
          <w:tab w:val="clear" w:pos="720"/>
          <w:tab w:val="left" w:pos="0" w:leader="none"/>
        </w:tabs>
        <w:bidi w:val="0"/>
        <w:spacing w:lineRule="auto" w:line="278" w:before="0" w:after="0"/>
        <w:ind w:hanging="283" w:left="709" w:right="0"/>
        <w:rPr>
          <w:rFonts w:eastAsia="Times New Roman" w:cs="Times New Roman"/>
        </w:rPr>
      </w:pPr>
      <w:r>
        <w:rPr>
          <w:rFonts w:eastAsia="Times New Roman" w:cs="Times New Roman"/>
        </w:rPr>
        <w:t xml:space="preserve">Authentication shall be implemented using </w:t>
      </w:r>
      <w:r>
        <w:rPr>
          <w:rStyle w:val="Strong"/>
          <w:rFonts w:eastAsia="Times New Roman" w:cs="Times New Roman"/>
        </w:rPr>
        <w:t>JSON Web Tokens (JWT)</w:t>
      </w:r>
      <w:r>
        <w:rPr>
          <w:rFonts w:eastAsia="Times New Roman" w:cs="Times New Roman"/>
        </w:rPr>
        <w:t xml:space="preserve"> through </w:t>
      </w:r>
      <w:r>
        <w:rPr>
          <w:rStyle w:val="SourceText"/>
        </w:rPr>
        <w:t>djangorestframework-simplejwt</w:t>
      </w:r>
      <w:r>
        <w:rPr>
          <w:rFonts w:eastAsia="Times New Roman" w:cs="Times New Roman"/>
        </w:rPr>
        <w:t>.</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User passwords shall be securely stored using </w:t>
      </w:r>
      <w:r>
        <w:rPr>
          <w:rStyle w:val="Strong"/>
          <w:rFonts w:eastAsia="Times New Roman" w:cs="Times New Roman"/>
        </w:rPr>
        <w:t>Django built-in password hashing mechanisms</w:t>
      </w:r>
      <w:r>
        <w:rPr>
          <w:rFonts w:eastAsia="Times New Roman" w:cs="Times New Roman"/>
        </w:rPr>
        <w:t>.</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All client-server communication shall use </w:t>
      </w:r>
      <w:r>
        <w:rPr>
          <w:rStyle w:val="Strong"/>
          <w:rFonts w:eastAsia="Times New Roman" w:cs="Times New Roman"/>
        </w:rPr>
        <w:t>HTTPS encryption</w:t>
      </w:r>
      <w:r>
        <w:rPr>
          <w:rFonts w:eastAsia="Times New Roman" w:cs="Times New Roman"/>
        </w:rPr>
        <w:t>.</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Role-Based Access Control (RBAC)</w:t>
      </w:r>
      <w:r>
        <w:rPr>
          <w:rFonts w:eastAsia="Times New Roman" w:cs="Times New Roman"/>
        </w:rPr>
        <w:t xml:space="preserve"> shall be implemented to control permissions for Students, Lecturers, Timetable Masters, and System Administrators.</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Django authentication and permission frameworks</w:t>
      </w:r>
      <w:r>
        <w:rPr>
          <w:rFonts w:eastAsia="Times New Roman" w:cs="Times New Roman"/>
        </w:rPr>
        <w:t xml:space="preserve"> shall be used to enforce access restrictions.</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Protection against </w:t>
      </w:r>
      <w:r>
        <w:rPr>
          <w:rStyle w:val="Strong"/>
          <w:rFonts w:eastAsia="Times New Roman" w:cs="Times New Roman"/>
        </w:rPr>
        <w:t>SQL Injection attacks</w:t>
      </w:r>
      <w:r>
        <w:rPr>
          <w:rFonts w:eastAsia="Times New Roman" w:cs="Times New Roman"/>
        </w:rPr>
        <w:t xml:space="preserve"> shall be enforced through Django ORM and secure database query practices.</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Protection against </w:t>
      </w:r>
      <w:r>
        <w:rPr>
          <w:rStyle w:val="Strong"/>
          <w:rFonts w:eastAsia="Times New Roman" w:cs="Times New Roman"/>
        </w:rPr>
        <w:t>Cross-Site Scripting (XSS)</w:t>
      </w:r>
      <w:r>
        <w:rPr>
          <w:rFonts w:eastAsia="Times New Roman" w:cs="Times New Roman"/>
        </w:rPr>
        <w:t xml:space="preserve"> attacks shall be implemented through Django security middleware and input validation.</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Style w:val="Strong"/>
          <w:rFonts w:eastAsia="Times New Roman" w:cs="Times New Roman"/>
        </w:rPr>
        <w:t>Cross-Site Request Forgery (CSRF) protection</w:t>
      </w:r>
      <w:r>
        <w:rPr>
          <w:rFonts w:eastAsia="Times New Roman" w:cs="Times New Roman"/>
        </w:rPr>
        <w:t xml:space="preserve"> shall be enabled where applicable, especially for browser-based interactions.</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API security shall include </w:t>
      </w:r>
      <w:r>
        <w:rPr>
          <w:rStyle w:val="Strong"/>
          <w:rFonts w:eastAsia="Times New Roman" w:cs="Times New Roman"/>
        </w:rPr>
        <w:t>rate limiting and request throttling</w:t>
      </w:r>
      <w:r>
        <w:rPr>
          <w:rFonts w:eastAsia="Times New Roman" w:cs="Times New Roman"/>
        </w:rPr>
        <w:t xml:space="preserve"> to prevent abuse and unauthorized excessive requests.</w:t>
      </w:r>
    </w:p>
    <w:p>
      <w:pPr>
        <w:pStyle w:val="BodyText"/>
        <w:numPr>
          <w:ilvl w:val="0"/>
          <w:numId w:val="37"/>
        </w:numPr>
        <w:tabs>
          <w:tab w:val="clear" w:pos="720"/>
          <w:tab w:val="left" w:pos="0" w:leader="none"/>
        </w:tabs>
        <w:spacing w:lineRule="auto" w:line="278" w:before="0" w:after="0"/>
        <w:ind w:hanging="283" w:left="709"/>
        <w:rPr>
          <w:rFonts w:eastAsia="Times New Roman" w:cs="Times New Roman"/>
        </w:rPr>
      </w:pPr>
      <w:r>
        <w:rPr>
          <w:rFonts w:eastAsia="Times New Roman" w:cs="Times New Roman"/>
        </w:rPr>
        <w:t xml:space="preserve">Secure API validation shall be implemented using </w:t>
      </w:r>
      <w:r>
        <w:rPr>
          <w:rStyle w:val="Strong"/>
          <w:rFonts w:eastAsia="Times New Roman" w:cs="Times New Roman"/>
        </w:rPr>
        <w:t>Django REST Framework serializers</w:t>
      </w:r>
      <w:r>
        <w:rPr>
          <w:rFonts w:eastAsia="Times New Roman" w:cs="Times New Roman"/>
        </w:rPr>
        <w:t>.</w:t>
      </w:r>
    </w:p>
    <w:p>
      <w:pPr>
        <w:pStyle w:val="BodyText"/>
        <w:numPr>
          <w:ilvl w:val="0"/>
          <w:numId w:val="37"/>
        </w:numPr>
        <w:tabs>
          <w:tab w:val="clear" w:pos="720"/>
          <w:tab w:val="left" w:pos="0" w:leader="none"/>
        </w:tabs>
        <w:spacing w:lineRule="auto" w:line="278"/>
        <w:ind w:hanging="283" w:left="709"/>
        <w:rPr>
          <w:rFonts w:eastAsia="Times New Roman" w:cs="Times New Roman"/>
        </w:rPr>
      </w:pPr>
      <w:r>
        <w:rPr>
          <w:rFonts w:eastAsia="Times New Roman" w:cs="Times New Roman"/>
        </w:rPr>
        <w:t>Real-time WebSocket connections shall be secured using authenticated channels and permission validation</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4.3 Privacy</w:t>
      </w:r>
    </w:p>
    <w:p>
      <w:pPr>
        <w:pStyle w:val="ListParagraph"/>
        <w:numPr>
          <w:ilvl w:val="0"/>
          <w:numId w:val="4"/>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Minimum personal data collection</w:t>
      </w:r>
    </w:p>
    <w:p>
      <w:pPr>
        <w:pStyle w:val="ListParagraph"/>
        <w:numPr>
          <w:ilvl w:val="0"/>
          <w:numId w:val="4"/>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Secure storage of personal information</w:t>
      </w:r>
    </w:p>
    <w:p>
      <w:pPr>
        <w:pStyle w:val="ListParagraph"/>
        <w:numPr>
          <w:ilvl w:val="0"/>
          <w:numId w:val="4"/>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Access logging for sensitive data</w:t>
      </w:r>
    </w:p>
    <w:p>
      <w:pPr>
        <w:pStyle w:val="ListParagraph"/>
        <w:numPr>
          <w:ilvl w:val="0"/>
          <w:numId w:val="4"/>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Controlled access to user records</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4.4 Reliability</w:t>
      </w:r>
    </w:p>
    <w:p>
      <w:pPr>
        <w:pStyle w:val="ListParagraph"/>
        <w:numPr>
          <w:ilvl w:val="0"/>
          <w:numId w:val="3"/>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Minimum uptime of 99.5%</w:t>
      </w:r>
    </w:p>
    <w:p>
      <w:pPr>
        <w:pStyle w:val="ListParagraph"/>
        <w:numPr>
          <w:ilvl w:val="0"/>
          <w:numId w:val="3"/>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Daily database backups</w:t>
      </w:r>
    </w:p>
    <w:p>
      <w:pPr>
        <w:pStyle w:val="ListParagraph"/>
        <w:numPr>
          <w:ilvl w:val="0"/>
          <w:numId w:val="3"/>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Recovery time objective ≤ 15 minutes</w:t>
      </w:r>
    </w:p>
    <w:p>
      <w:pPr>
        <w:pStyle w:val="ListParagraph"/>
        <w:numPr>
          <w:ilvl w:val="0"/>
          <w:numId w:val="3"/>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Graceful degradation if WebSocket services become unavailable</w:t>
      </w:r>
    </w:p>
    <w:p>
      <w:pPr>
        <w:pStyle w:val="Heading2"/>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4.5 Scalability</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The system shall support:</w:t>
      </w:r>
    </w:p>
    <w:p>
      <w:pPr>
        <w:pStyle w:val="ListParagraph"/>
        <w:numPr>
          <w:ilvl w:val="0"/>
          <w:numId w:val="2"/>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1,000 venues</w:t>
      </w:r>
    </w:p>
    <w:p>
      <w:pPr>
        <w:pStyle w:val="ListParagraph"/>
        <w:numPr>
          <w:ilvl w:val="0"/>
          <w:numId w:val="2"/>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10,000 students</w:t>
      </w:r>
    </w:p>
    <w:p>
      <w:pPr>
        <w:pStyle w:val="ListParagraph"/>
        <w:numPr>
          <w:ilvl w:val="0"/>
          <w:numId w:val="2"/>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5,000 lecturers</w:t>
      </w:r>
    </w:p>
    <w:p>
      <w:pPr>
        <w:pStyle w:val="ListParagraph"/>
        <w:numPr>
          <w:ilvl w:val="0"/>
          <w:numId w:val="2"/>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Horizontal backend scaling</w:t>
      </w:r>
    </w:p>
    <w:p>
      <w:pPr>
        <w:pStyle w:val="ListParagraph"/>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Heading1"/>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4.6 The Core entities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b/>
      </w:r>
      <w:r>
        <w:rPr>
          <w:rFonts w:eastAsia="Calibri" w:cs="Calibri" w:ascii="Calibri" w:hAnsi="Calibri"/>
          <w:b w:val="false"/>
          <w:bCs w:val="false"/>
          <w:color w:val="FFFFFF"/>
          <w:sz w:val="24"/>
          <w:szCs w:val="24"/>
          <w:lang w:val="en-US"/>
        </w:rPr>
        <w:t>User: id, email, password_hash, role, is_active, last_login. One User has one Role.</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Role: id, name (SYSTEM_ADMIN, COORDINATOR, LECTURER, STUDENT), permissions (JSONB).</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Programme: id, code, name, faculty, duration_years. One Programme has many Courses and many Students.</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Course: id, code, name, programme_id, credits. One Course has many TimetableEntries; many Lecturers may teach many Courses (many-to-many through LecturerAssignment).</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Lecturer: id, user_id, staff_number, department. One Lecturer has many LecturerAssignments.</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Student: id, user_id, registration_number, programme_id, year_of_study. One Student has one Programme.</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Building: id, name, latitude, longitude. One Building has many Venues.</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Venue: id, code, name, building_id, floor, capacity, type, status, available_resources (JSONB), coordinates, is_active.</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TimetableEntry: id, course_id, lecturer_id, venue_id, start_time, end_time, day_of_week, week_pattern.</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Session: id, timetable_entry_id (nullable for emergency sessions), venue_id, lecturer_id, status, scheduled_start, scheduled_end, confirmed_at.</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EmergencySession: extends Session with reason, requested_by, approved_by, expected_students.</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Notification: id, event_id, recipient_user_id, channel, body, sent_at, status.</w:t>
      </w:r>
    </w:p>
    <w:p>
      <w:pPr>
        <w:pStyle w:val="ListParagraph"/>
        <w:numPr>
          <w:ilvl w:val="0"/>
          <w:numId w:val="2"/>
        </w:numPr>
        <w:spacing w:lineRule="auto" w:line="300" w:before="0" w:after="80"/>
        <w:contextualSpacing w:val="false"/>
        <w:jc w:val="left"/>
        <w:rPr>
          <w:color w:val="FFFFFF"/>
          <w:sz w:val="24"/>
          <w:szCs w:val="24"/>
        </w:rPr>
      </w:pPr>
      <w:r>
        <w:rPr>
          <w:rFonts w:eastAsia="Calibri" w:cs="Calibri" w:ascii="Calibri" w:hAnsi="Calibri"/>
          <w:b w:val="false"/>
          <w:bCs w:val="false"/>
          <w:color w:val="FFFFFF"/>
          <w:sz w:val="24"/>
          <w:szCs w:val="24"/>
        </w:rPr>
        <w:t>VenueStatusHistory: id, venue_id, previous_status, new_status, changed_at, triggered_by_event.</w:t>
      </w:r>
    </w:p>
    <w:p>
      <w:pPr>
        <w:pStyle w:val="Normal"/>
        <w:rPr>
          <w:rFonts w:ascii="Times New Roman" w:hAnsi="Times New Roman" w:eastAsia="Times New Roman" w:cs="Times New Roman"/>
          <w:color w:val="FFFFFF"/>
          <w:sz w:val="24"/>
          <w:szCs w:val="24"/>
          <w:lang w:val="en-US"/>
        </w:rPr>
      </w:pPr>
      <w:r>
        <w:rPr>
          <w:rFonts w:eastAsia="Calibri" w:cs="Calibri" w:ascii="Calibri" w:hAnsi="Calibri"/>
          <w:b w:val="false"/>
          <w:bCs w:val="false"/>
          <w:color w:val="FFFFFF"/>
          <w:sz w:val="24"/>
          <w:szCs w:val="24"/>
          <w:lang w:val="en-US"/>
        </w:rPr>
        <w:t>AuditLog: id, user_id, action, entity_type, entity_id, before (JSONB), after (JSONB), timestamp.</w:t>
      </w:r>
    </w:p>
    <w:p>
      <w:pPr>
        <w:pStyle w:val="Heading1"/>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 xml:space="preserve">5. </w:t>
      </w:r>
      <w:r>
        <w:rPr>
          <w:rFonts w:eastAsia="Times New Roman" w:cs="Times New Roman" w:ascii="Times New Roman" w:hAnsi="Times New Roman"/>
          <w:color w:val="auto"/>
          <w:sz w:val="24"/>
          <w:szCs w:val="24"/>
        </w:rPr>
        <w:t>SYSTEM ARCHITECTURE</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5.1 Presentation Layer</w:t>
      </w:r>
    </w:p>
    <w:p>
      <w:pPr>
        <w:pStyle w:val="BodyText"/>
        <w:spacing w:lineRule="auto" w:line="278" w:before="0" w:after="160"/>
        <w:rPr>
          <w:rFonts w:eastAsia="Times New Roman" w:cs="Times New Roman"/>
        </w:rPr>
      </w:pPr>
      <w:r>
        <w:rPr>
          <w:rFonts w:eastAsia="Times New Roman" w:cs="Times New Roman"/>
        </w:rPr>
        <w:t xml:space="preserve">The Presentation Layer consists of a </w:t>
      </w:r>
      <w:r>
        <w:rPr>
          <w:rStyle w:val="Strong"/>
          <w:rFonts w:eastAsia="Times New Roman" w:cs="Times New Roman"/>
        </w:rPr>
        <w:t>Flutter cross-platform application</w:t>
      </w:r>
      <w:r>
        <w:rPr>
          <w:rFonts w:eastAsia="Times New Roman" w:cs="Times New Roman"/>
        </w:rPr>
        <w:t xml:space="preserve"> that provides user interfaces for Students, Lecturers, Timetable Masters, and System Administrators. The application supports Android, iOS, and Web platforms, enabling users to access timetables, venue information, notifications, emergency session management, and venue navigation services through an intuitive and responsive interface.</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5.2 API Layer</w:t>
      </w:r>
    </w:p>
    <w:p>
      <w:pPr>
        <w:pStyle w:val="BodyText"/>
        <w:spacing w:lineRule="auto" w:line="278" w:before="0" w:after="160"/>
        <w:rPr>
          <w:rFonts w:eastAsia="Times New Roman" w:cs="Times New Roman"/>
        </w:rPr>
      </w:pPr>
      <w:r>
        <w:rPr>
          <w:rFonts w:eastAsia="Times New Roman" w:cs="Times New Roman"/>
        </w:rPr>
        <w:t xml:space="preserve">The API Layer is implemented using </w:t>
      </w:r>
      <w:r>
        <w:rPr>
          <w:rStyle w:val="Strong"/>
          <w:rFonts w:eastAsia="Times New Roman" w:cs="Times New Roman"/>
        </w:rPr>
        <w:t>Django REST Framework (DRF)</w:t>
      </w:r>
      <w:r>
        <w:rPr>
          <w:rFonts w:eastAsia="Times New Roman" w:cs="Times New Roman"/>
        </w:rPr>
        <w:t xml:space="preserve"> and custom API endpoints. It facilitates secure communication between the Flutter cross-platform application and backend services by managing authentication, request processing, data exchange, and system operations.</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5.3 Business Logic Layer</w:t>
      </w:r>
    </w:p>
    <w:p>
      <w:pPr>
        <w:pStyle w:val="BodyText"/>
        <w:spacing w:lineRule="auto" w:line="278" w:before="0" w:after="160"/>
        <w:rPr>
          <w:rFonts w:eastAsia="Times New Roman" w:cs="Times New Roman"/>
        </w:rPr>
      </w:pPr>
      <w:r>
        <w:rPr>
          <w:rFonts w:eastAsia="Times New Roman" w:cs="Times New Roman"/>
        </w:rPr>
        <w:t xml:space="preserve">The Business Logic Layer is implemented using </w:t>
      </w:r>
      <w:r>
        <w:rPr>
          <w:rStyle w:val="Strong"/>
          <w:rFonts w:eastAsia="Times New Roman" w:cs="Times New Roman"/>
        </w:rPr>
        <w:t>Django Models, Views, Serializers, Signals, Validation Rules, Permission Management, and Workflow Logic</w:t>
      </w:r>
      <w:r>
        <w:rPr>
          <w:rFonts w:eastAsia="Times New Roman" w:cs="Times New Roman"/>
        </w:rPr>
        <w:t>. This layer enforces system rules including timetable management, venue allocation, emergency session handling, lecturer attendance confirmation, notification processing, and venue status management.</w:t>
      </w:r>
    </w:p>
    <w:p>
      <w:pPr>
        <w:pStyle w:val="BodyText"/>
        <w:spacing w:lineRule="auto" w:line="278" w:before="0" w:after="160"/>
        <w:rPr>
          <w:rFonts w:eastAsia="Times New Roman" w:cs="Times New Roman"/>
        </w:rPr>
      </w:pPr>
      <w:r>
        <w:rPr>
          <w:rFonts w:eastAsia="Times New Roman" w:cs="Times New Roman"/>
        </w:rPr>
        <w:t>Django Models manage application data structures, Views handle business operations and API requests, Serializers control data transformation and validation, while Signals automate event-based processes within the system.</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5.4 Real-Time Communication Layer</w:t>
      </w:r>
    </w:p>
    <w:p>
      <w:pPr>
        <w:pStyle w:val="BodyText"/>
        <w:spacing w:lineRule="auto" w:line="278" w:before="0" w:after="160"/>
        <w:rPr>
          <w:rFonts w:eastAsia="Times New Roman" w:cs="Times New Roman"/>
        </w:rPr>
      </w:pPr>
      <w:r>
        <w:rPr>
          <w:rFonts w:eastAsia="Times New Roman" w:cs="Times New Roman"/>
        </w:rPr>
        <w:t xml:space="preserve">The Real-Time Communication Layer utilizes </w:t>
      </w:r>
      <w:r>
        <w:rPr>
          <w:rStyle w:val="Strong"/>
          <w:rFonts w:eastAsia="Times New Roman" w:cs="Times New Roman"/>
        </w:rPr>
        <w:t>Django Channels WebSockets and Push Notification Services</w:t>
      </w:r>
      <w:r>
        <w:rPr>
          <w:rFonts w:eastAsia="Times New Roman" w:cs="Times New Roman"/>
        </w:rPr>
        <w:t xml:space="preserve"> to provide instant communication between the backend and users. This layer supports real-time updates such as venue status changes, timetable modifications, emergency session announcements, lecturer confirmations, and other critical academic events.</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5.5 Background Processing Layer</w:t>
      </w:r>
    </w:p>
    <w:p>
      <w:pPr>
        <w:pStyle w:val="BodyText"/>
        <w:spacing w:lineRule="auto" w:line="278" w:before="0" w:after="160"/>
        <w:rPr>
          <w:rFonts w:eastAsia="Times New Roman" w:cs="Times New Roman"/>
        </w:rPr>
      </w:pPr>
      <w:r>
        <w:rPr>
          <w:rFonts w:eastAsia="Times New Roman" w:cs="Times New Roman"/>
        </w:rPr>
        <w:t xml:space="preserve">The Background Processing Layer uses </w:t>
      </w:r>
      <w:r>
        <w:rPr>
          <w:rStyle w:val="Strong"/>
          <w:rFonts w:eastAsia="Times New Roman" w:cs="Times New Roman"/>
        </w:rPr>
        <w:t>Celery and Celery Beat</w:t>
      </w:r>
      <w:r>
        <w:rPr>
          <w:rFonts w:eastAsia="Times New Roman" w:cs="Times New Roman"/>
        </w:rPr>
        <w:t xml:space="preserve"> for asynchronous task execution and scheduled processes. It manages automated operations including venue status updates, lecturer reminder notifications, session expiration checks, automatic venue releases, notification scheduling, and routine system maintenance tasks.</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5.6 Database Layer</w:t>
      </w:r>
    </w:p>
    <w:p>
      <w:pPr>
        <w:pStyle w:val="BodyText"/>
        <w:spacing w:lineRule="auto" w:line="278" w:before="0" w:after="160"/>
        <w:rPr>
          <w:rFonts w:eastAsia="Times New Roman" w:cs="Times New Roman"/>
        </w:rPr>
      </w:pPr>
      <w:r>
        <w:rPr>
          <w:rFonts w:eastAsia="Times New Roman" w:cs="Times New Roman"/>
        </w:rPr>
        <w:t xml:space="preserve">The Database Layer uses </w:t>
      </w:r>
      <w:r>
        <w:rPr>
          <w:rStyle w:val="Strong"/>
          <w:rFonts w:eastAsia="Times New Roman" w:cs="Times New Roman"/>
        </w:rPr>
        <w:t>PostgreSQL</w:t>
      </w:r>
      <w:r>
        <w:rPr>
          <w:rFonts w:eastAsia="Times New Roman" w:cs="Times New Roman"/>
        </w:rPr>
        <w:t xml:space="preserve"> as the primary database management system for storing and managing application data. The database stores user information, academic timetables, venue records, notifications, emergency sessions, attendance confirmations, audit logs, and system configuration data.</w:t>
      </w:r>
    </w:p>
    <w:p>
      <w:pPr>
        <w:pStyle w:val="Heading2"/>
        <w:spacing w:before="0" w:after="160"/>
        <w:rPr>
          <w:rFonts w:ascii="Times New Roman" w:hAnsi="Times New Roman" w:eastAsia="Times New Roman" w:cs="Times New Roman"/>
          <w:color w:val="auto"/>
          <w:sz w:val="24"/>
          <w:szCs w:val="24"/>
        </w:rPr>
      </w:pPr>
      <w:r>
        <w:rPr>
          <w:rFonts w:eastAsia="Times New Roman" w:cs="Times New Roman" w:ascii="Times New Roman" w:hAnsi="Times New Roman"/>
          <w:color w:val="auto"/>
          <w:sz w:val="24"/>
          <w:szCs w:val="24"/>
        </w:rPr>
        <w:t>5.7 Location Services Layer</w:t>
      </w:r>
    </w:p>
    <w:p>
      <w:pPr>
        <w:pStyle w:val="BodyText"/>
        <w:spacing w:lineRule="auto" w:line="278" w:before="0" w:after="160"/>
        <w:rPr>
          <w:rFonts w:eastAsia="Times New Roman" w:cs="Times New Roman"/>
        </w:rPr>
      </w:pPr>
      <w:r>
        <w:rPr>
          <w:rFonts w:eastAsia="Times New Roman" w:cs="Times New Roman"/>
        </w:rPr>
        <w:t xml:space="preserve">The Location Services Layer integrates </w:t>
      </w:r>
      <w:r>
        <w:rPr>
          <w:rStyle w:val="Strong"/>
          <w:rFonts w:eastAsia="Times New Roman" w:cs="Times New Roman"/>
        </w:rPr>
        <w:t>GPS, Mapping Services, and Campus Navigation functionalities</w:t>
      </w:r>
      <w:r>
        <w:rPr>
          <w:rFonts w:eastAsia="Times New Roman" w:cs="Times New Roman"/>
        </w:rPr>
        <w:t xml:space="preserve"> to assist users in locating venues, identifying building locations, and navigating to classrooms within the institution. This layer supports venue discovery, improves accessibility, and enhances the user experience for students, staff, and visitors.</w:t>
      </w:r>
    </w:p>
    <w:p>
      <w:pPr>
        <w:pStyle w:val="Normal"/>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r>
    </w:p>
    <w:p>
      <w:pPr>
        <w:pStyle w:val="Heading1"/>
        <w:rPr>
          <w:rFonts w:ascii="Times New Roman" w:hAnsi="Times New Roman" w:eastAsia="Times New Roman" w:cs="Times New Roman"/>
          <w:color w:val="auto"/>
          <w:sz w:val="24"/>
          <w:szCs w:val="24"/>
          <w:lang w:val="en-US"/>
        </w:rPr>
      </w:pPr>
      <w:r>
        <w:rPr>
          <w:rFonts w:eastAsia="Times New Roman" w:cs="Times New Roman" w:ascii="Times New Roman" w:hAnsi="Times New Roman"/>
          <w:color w:val="auto"/>
          <w:sz w:val="24"/>
          <w:szCs w:val="24"/>
          <w:lang w:val="en-US"/>
        </w:rPr>
        <w:t>6. FUTURE ENHANCEMENTS</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AI-Based Timetable Generation</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AI-Based Venue Recommendation</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Automatic Conflict Prediction</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Indoor Navigation Support</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ERP Integration</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Attendance Tracking Integration</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Advanced Analytics Dashboard</w:t>
      </w:r>
    </w:p>
    <w:p>
      <w:pPr>
        <w:pStyle w:val="ListParagraph"/>
        <w:numPr>
          <w:ilvl w:val="0"/>
          <w:numId w:val="1"/>
        </w:numPr>
        <w:spacing w:beforeAutospacing="0" w:before="0" w:afterAutospacing="0" w:after="0"/>
        <w:contextualSpacing/>
        <w:rPr>
          <w:rFonts w:ascii="Times New Roman" w:hAnsi="Times New Roman" w:eastAsia="Times New Roman" w:cs="Times New Roman"/>
          <w:color w:val="auto"/>
          <w:sz w:val="24"/>
          <w:szCs w:val="24"/>
          <w:lang w:val="en-US"/>
        </w:rPr>
      </w:pPr>
      <w:r>
        <w:rPr>
          <w:rFonts w:eastAsia="Times New Roman" w:cs="Times New Roman"/>
          <w:color w:val="auto"/>
          <w:sz w:val="24"/>
          <w:szCs w:val="24"/>
          <w:lang w:val="en-US"/>
        </w:rPr>
        <w:t>Offline Mobile Synchronization</w:t>
      </w:r>
    </w:p>
    <w:p>
      <w:pPr>
        <w:pStyle w:val="Normal"/>
        <w:spacing w:before="0" w:after="160"/>
        <w:rPr>
          <w:color w:val="auto"/>
        </w:rPr>
      </w:pPr>
      <w:r>
        <w:rPr>
          <w:color w:val="auto"/>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Display">
    <w:charset w:val="01"/>
    <w:family w:val="swiss"/>
    <w:pitch w:val="variable"/>
  </w:font>
  <w:font w:name="OpenSymbol">
    <w:altName w:val="Arial Unicode MS"/>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Calibri">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left"/>
    </w:pPr>
    <w:rPr>
      <w:rFonts w:ascii="Times New Roman" w:hAnsi="Times New Roman" w:eastAsia="" w:cs=""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uiPriority w:val="9"/>
    <w:qFormat/>
    <w:rsid w:val="68f22f43"/>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Normal"/>
    <w:next w:val="Normal"/>
    <w:uiPriority w:val="9"/>
    <w:unhideWhenUsed/>
    <w:qFormat/>
    <w:rsid w:val="68f22f43"/>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uiPriority w:val="9"/>
    <w:unhideWhenUsed/>
    <w:qFormat/>
    <w:rsid w:val="68f22f43"/>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uiPriority w:val="9"/>
    <w:unhideWhenUsed/>
    <w:qFormat/>
    <w:rsid w:val="68f22f43"/>
    <w:pPr>
      <w:keepNext w:val="true"/>
      <w:keepLines/>
      <w:spacing w:before="80" w:after="40"/>
      <w:outlineLvl w:val="3"/>
    </w:pPr>
    <w:rPr>
      <w:rFonts w:eastAsia="" w:cs="" w:cstheme="majorBidi" w:eastAsiaTheme="majorEastAsia"/>
      <w:i/>
      <w:iCs/>
      <w:color w:themeColor="accent1" w:themeShade="bf" w:val="0F4761"/>
    </w:rPr>
  </w:style>
  <w:style w:type="character" w:styleId="DefaultParagraphFont" w:default="1">
    <w:name w:val="Default Paragraph Font"/>
    <w:uiPriority w:val="1"/>
    <w:semiHidden/>
    <w:unhideWhenUsed/>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Droid Sans Fallback" w:cs="Liberation Mono"/>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68f22f43"/>
    <w:pPr>
      <w:spacing w:before="0" w:after="160"/>
      <w:ind w:left="720"/>
      <w:contextualSpacing/>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TotalTime>
  <Application>LibreOffice/25.2.3.2$Linux_X86_64 LibreOffice_project/520$Build-2</Application>
  <AppVersion>15.0000</AppVersion>
  <Pages>21</Pages>
  <Words>4224</Words>
  <Characters>25808</Characters>
  <CharactersWithSpaces>29393</CharactersWithSpaces>
  <Paragraphs>513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2026-06-04T22:14:27Z</dcterms:created>
  <dc:creator>F GUGWANI</dc:creator>
  <dc:description/>
  <dc:language>en-US</dc:language>
  <cp:lastModifiedBy/>
  <dcterms:modified xsi:type="dcterms:W3CDTF">2026-06-24T05:28:09Z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