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192AB">
      <w:pPr>
        <w:rPr>
          <w:rFonts w:hint="default"/>
          <w:i/>
          <w:iCs/>
          <w:sz w:val="28"/>
          <w:szCs w:val="28"/>
          <w:lang w:val="es-AR"/>
        </w:rPr>
      </w:pPr>
      <w:r>
        <w:rPr>
          <w:rFonts w:hint="default"/>
          <w:i/>
          <w:iCs/>
          <w:sz w:val="28"/>
          <w:szCs w:val="28"/>
          <w:lang w:val="es-AR"/>
        </w:rPr>
        <w:t>Magdalena Darchez</w:t>
      </w:r>
    </w:p>
    <w:p w14:paraId="5C2B9E3B">
      <w:pPr>
        <w:rPr>
          <w:rFonts w:hint="default"/>
          <w:lang w:val="es-AR"/>
        </w:rPr>
      </w:pPr>
    </w:p>
    <w:p w14:paraId="34DAE392">
      <w:pPr>
        <w:jc w:val="center"/>
        <w:rPr>
          <w:rFonts w:hint="default"/>
          <w:b/>
          <w:bCs/>
          <w:sz w:val="36"/>
          <w:szCs w:val="36"/>
          <w:lang w:val="es-AR"/>
        </w:rPr>
      </w:pPr>
      <w:r>
        <w:rPr>
          <w:rFonts w:hint="default"/>
          <w:b/>
          <w:bCs/>
          <w:sz w:val="36"/>
          <w:szCs w:val="36"/>
          <w:lang w:val="es-AR"/>
        </w:rPr>
        <w:t>Guía 4 : Operaciones</w:t>
      </w:r>
    </w:p>
    <w:p w14:paraId="36429B58">
      <w:pPr>
        <w:rPr>
          <w:rFonts w:hint="default"/>
          <w:lang w:val="es-AR"/>
        </w:rPr>
      </w:pPr>
    </w:p>
    <w:p w14:paraId="1702DACD">
      <w:pPr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Ejercicios</w:t>
      </w:r>
    </w:p>
    <w:p w14:paraId="5F492538">
      <w:pPr>
        <w:rPr>
          <w:rFonts w:hint="default"/>
          <w:lang w:val="es-AR"/>
        </w:rPr>
      </w:pPr>
    </w:p>
    <w:p w14:paraId="4851ECF9">
      <w:pPr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4.1)</w:t>
      </w:r>
    </w:p>
    <w:p w14:paraId="614AC931">
      <w:pPr>
        <w:numPr>
          <w:numId w:val="0"/>
        </w:numPr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a)</w:t>
      </w:r>
    </w:p>
    <w:p w14:paraId="40FBC101">
      <w:pPr>
        <w:numPr>
          <w:numId w:val="0"/>
        </w:numPr>
        <w:rPr>
          <w:rFonts w:hint="default"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8 + (-5) - 6 =</w:t>
      </w:r>
    </w:p>
    <w:p w14:paraId="05B55822">
      <w:pPr>
        <w:numPr>
          <w:numId w:val="0"/>
        </w:numPr>
        <w:rPr>
          <w:rFonts w:hint="default"/>
          <w:b/>
          <w:bCs/>
          <w:sz w:val="22"/>
          <w:szCs w:val="22"/>
          <w:lang w:val="es-AR"/>
        </w:rPr>
      </w:pPr>
      <w:r>
        <w:rPr>
          <w:rFonts w:hint="default"/>
          <w:sz w:val="22"/>
          <w:szCs w:val="22"/>
          <w:lang w:val="es-AR"/>
        </w:rPr>
        <w:t>8 - 5 - 6 =</w:t>
      </w:r>
      <w:r>
        <w:rPr>
          <w:rFonts w:hint="default"/>
          <w:b/>
          <w:bCs/>
          <w:sz w:val="22"/>
          <w:szCs w:val="22"/>
          <w:lang w:val="es-AR"/>
        </w:rPr>
        <w:t xml:space="preserve"> -3</w:t>
      </w:r>
    </w:p>
    <w:p w14:paraId="61BFE261">
      <w:pPr>
        <w:numPr>
          <w:numId w:val="0"/>
        </w:numPr>
        <w:rPr>
          <w:rFonts w:hint="default"/>
          <w:b/>
          <w:bCs/>
          <w:sz w:val="22"/>
          <w:szCs w:val="22"/>
          <w:lang w:val="es-AR"/>
        </w:rPr>
      </w:pPr>
    </w:p>
    <w:p w14:paraId="3A8D242F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b)</w:t>
      </w:r>
    </w:p>
    <w:p w14:paraId="49BE7275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-3 + 10 - (-2) =</w:t>
      </w:r>
    </w:p>
    <w:p w14:paraId="63F71E44">
      <w:pPr>
        <w:numPr>
          <w:numId w:val="0"/>
        </w:numPr>
        <w:rPr>
          <w:rFonts w:hint="default"/>
          <w:b/>
          <w:bCs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-3 + 10 + 2 = </w:t>
      </w:r>
      <w:r>
        <w:rPr>
          <w:rFonts w:hint="default"/>
          <w:b/>
          <w:bCs/>
          <w:sz w:val="22"/>
          <w:szCs w:val="22"/>
          <w:lang w:val="es-AR"/>
        </w:rPr>
        <w:t>9</w:t>
      </w:r>
    </w:p>
    <w:p w14:paraId="53A66387">
      <w:pPr>
        <w:numPr>
          <w:numId w:val="0"/>
        </w:numPr>
        <w:rPr>
          <w:rFonts w:hint="default"/>
          <w:b/>
          <w:bCs/>
          <w:sz w:val="22"/>
          <w:szCs w:val="22"/>
          <w:lang w:val="es-AR"/>
        </w:rPr>
      </w:pPr>
    </w:p>
    <w:p w14:paraId="66B37A37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4.2)</w:t>
      </w:r>
    </w:p>
    <w:p w14:paraId="6343FBA6"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(-4) x 6 = -24</w:t>
      </w:r>
    </w:p>
    <w:p w14:paraId="5E06FE4D"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7 x (-8) = -56</w:t>
      </w:r>
    </w:p>
    <w:p w14:paraId="21E1A9C5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</w:p>
    <w:p w14:paraId="2B066A46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4.3)</w:t>
      </w:r>
    </w:p>
    <w:p w14:paraId="7059D916"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10 + 15 + 20 = </w:t>
      </w:r>
      <w:r>
        <w:rPr>
          <w:rFonts w:hint="default"/>
          <w:b w:val="0"/>
          <w:bCs w:val="0"/>
          <w:color w:val="C55A11" w:themeColor="accent2" w:themeShade="BF"/>
          <w:sz w:val="22"/>
          <w:szCs w:val="22"/>
          <w:lang w:val="es-AR"/>
        </w:rPr>
        <w:t xml:space="preserve">15 + 20 + 10 </w:t>
      </w:r>
      <w:r>
        <w:rPr>
          <w:rFonts w:hint="default"/>
          <w:b w:val="0"/>
          <w:bCs w:val="0"/>
          <w:sz w:val="22"/>
          <w:szCs w:val="22"/>
          <w:lang w:val="es-AR"/>
        </w:rPr>
        <w:t xml:space="preserve">= </w:t>
      </w:r>
      <w:r>
        <w:rPr>
          <w:rFonts w:hint="default"/>
          <w:b w:val="0"/>
          <w:bCs w:val="0"/>
          <w:color w:val="2F5597" w:themeColor="accent5" w:themeShade="BF"/>
          <w:sz w:val="22"/>
          <w:szCs w:val="22"/>
          <w:lang w:val="es-AR"/>
        </w:rPr>
        <w:t>(10 + 15) + 20</w:t>
      </w:r>
      <w:r>
        <w:rPr>
          <w:rFonts w:hint="default"/>
          <w:b w:val="0"/>
          <w:bCs w:val="0"/>
          <w:sz w:val="22"/>
          <w:szCs w:val="22"/>
          <w:lang w:val="es-AR"/>
        </w:rPr>
        <w:t xml:space="preserve"> = </w:t>
      </w:r>
      <w:r>
        <w:rPr>
          <w:rFonts w:hint="default"/>
          <w:b/>
          <w:bCs/>
          <w:sz w:val="22"/>
          <w:szCs w:val="22"/>
          <w:lang w:val="es-AR"/>
        </w:rPr>
        <w:t>45</w:t>
      </w:r>
    </w:p>
    <w:p w14:paraId="01BAE9AC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El resultado no cambia si sumo en diferente orden, ya que en la suma aplican las leyes:</w:t>
      </w:r>
    </w:p>
    <w:p w14:paraId="4477EA27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</w:p>
    <w:p w14:paraId="54C3A50E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color w:val="C55A11" w:themeColor="accent2" w:themeShade="BF"/>
          <w:sz w:val="22"/>
          <w:szCs w:val="22"/>
          <w:lang w:val="es-AR"/>
        </w:rPr>
        <w:t>Conmutativa</w:t>
      </w:r>
      <w:r>
        <w:rPr>
          <w:rFonts w:hint="default"/>
          <w:b w:val="0"/>
          <w:bCs w:val="0"/>
          <w:sz w:val="22"/>
          <w:szCs w:val="22"/>
          <w:lang w:val="es-AR"/>
        </w:rPr>
        <w:t>: Cambiar el orden de los sumandos no altera la suma.</w:t>
      </w:r>
    </w:p>
    <w:p w14:paraId="5D96677E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color w:val="2F5597" w:themeColor="accent5" w:themeShade="BF"/>
          <w:sz w:val="22"/>
          <w:szCs w:val="22"/>
          <w:lang w:val="es-AR"/>
        </w:rPr>
        <w:t>Asociativa</w:t>
      </w:r>
      <w:r>
        <w:rPr>
          <w:rFonts w:hint="default"/>
          <w:b w:val="0"/>
          <w:bCs w:val="0"/>
          <w:sz w:val="22"/>
          <w:szCs w:val="22"/>
          <w:lang w:val="es-AR"/>
        </w:rPr>
        <w:t>: La forma de agrupar los sumandos no cambia la suma.</w:t>
      </w:r>
    </w:p>
    <w:p w14:paraId="2F50D322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</w:p>
    <w:p w14:paraId="6EA12D77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25 + 30 + 5 = 30 + 25 + 5 = (30 + 25) + 5 = </w:t>
      </w:r>
      <w:r>
        <w:rPr>
          <w:rFonts w:hint="default"/>
          <w:b/>
          <w:bCs/>
          <w:sz w:val="22"/>
          <w:szCs w:val="22"/>
          <w:lang w:val="es-AR"/>
        </w:rPr>
        <w:t>60</w:t>
      </w:r>
    </w:p>
    <w:p w14:paraId="4E69674F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</w:p>
    <w:p w14:paraId="20642C31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4.4)</w:t>
      </w:r>
    </w:p>
    <w:p w14:paraId="5376C4D1">
      <w:pPr>
        <w:numPr>
          <w:ilvl w:val="0"/>
          <w:numId w:val="3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3 x 4 + 5 = 12 + 5 = </w:t>
      </w:r>
      <w:r>
        <w:rPr>
          <w:rFonts w:hint="default"/>
          <w:b/>
          <w:bCs/>
          <w:sz w:val="22"/>
          <w:szCs w:val="22"/>
          <w:lang w:val="es-AR"/>
        </w:rPr>
        <w:t>17</w:t>
      </w:r>
    </w:p>
    <w:p w14:paraId="3B4C86CF">
      <w:pPr>
        <w:numPr>
          <w:ilvl w:val="0"/>
          <w:numId w:val="3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6 x 2 x 3 = 12 x 3 = </w:t>
      </w:r>
      <w:r>
        <w:rPr>
          <w:rFonts w:hint="default"/>
          <w:b/>
          <w:bCs/>
          <w:sz w:val="22"/>
          <w:szCs w:val="22"/>
          <w:lang w:val="es-AR"/>
        </w:rPr>
        <w:t>36</w:t>
      </w:r>
    </w:p>
    <w:p w14:paraId="0B79535D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</w:p>
    <w:p w14:paraId="5783F7B5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4.5) </w:t>
      </w:r>
    </w:p>
    <w:p w14:paraId="2245C609">
      <w:pPr>
        <w:numPr>
          <w:ilvl w:val="0"/>
          <w:numId w:val="4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35/6 </w:t>
      </w:r>
    </w:p>
    <w:p w14:paraId="7F49058A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- Cociente </w:t>
      </w:r>
      <w:r>
        <w:rPr>
          <w:rFonts w:hint="default"/>
          <w:b/>
          <w:bCs/>
          <w:sz w:val="22"/>
          <w:szCs w:val="22"/>
          <w:lang w:val="es-AR"/>
        </w:rPr>
        <w:t xml:space="preserve">5 </w:t>
      </w:r>
      <w:r>
        <w:rPr>
          <w:rFonts w:hint="default"/>
          <w:b w:val="0"/>
          <w:bCs w:val="0"/>
          <w:sz w:val="22"/>
          <w:szCs w:val="22"/>
          <w:lang w:val="es-AR"/>
        </w:rPr>
        <w:t>(6x5 = 30)</w:t>
      </w:r>
    </w:p>
    <w:p w14:paraId="396FF6E6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- Resto 35 - 30 = </w:t>
      </w:r>
      <w:r>
        <w:rPr>
          <w:rFonts w:hint="default"/>
          <w:b/>
          <w:bCs/>
          <w:sz w:val="22"/>
          <w:szCs w:val="22"/>
          <w:lang w:val="es-AR"/>
        </w:rPr>
        <w:t>5</w:t>
      </w:r>
    </w:p>
    <w:p w14:paraId="1EED07CC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AR"/>
        </w:rPr>
      </w:pPr>
    </w:p>
    <w:p w14:paraId="06474480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50/8</w:t>
      </w:r>
    </w:p>
    <w:p w14:paraId="73120152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- Cociente </w:t>
      </w:r>
      <w:r>
        <w:rPr>
          <w:rFonts w:hint="default"/>
          <w:b/>
          <w:bCs/>
          <w:sz w:val="22"/>
          <w:szCs w:val="22"/>
          <w:lang w:val="es-AR"/>
        </w:rPr>
        <w:t xml:space="preserve">6 </w:t>
      </w:r>
      <w:r>
        <w:rPr>
          <w:rFonts w:hint="default"/>
          <w:b w:val="0"/>
          <w:bCs w:val="0"/>
          <w:sz w:val="22"/>
          <w:szCs w:val="22"/>
          <w:lang w:val="es-AR"/>
        </w:rPr>
        <w:t>(6x8 = 48)</w:t>
      </w:r>
    </w:p>
    <w:p w14:paraId="25E30181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- Resto 50 - 48 = </w:t>
      </w:r>
      <w:r>
        <w:rPr>
          <w:rFonts w:hint="default"/>
          <w:b/>
          <w:bCs/>
          <w:sz w:val="22"/>
          <w:szCs w:val="22"/>
          <w:lang w:val="es-AR"/>
        </w:rPr>
        <w:t>2</w:t>
      </w:r>
    </w:p>
    <w:p w14:paraId="17394B33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AR"/>
        </w:rPr>
      </w:pPr>
    </w:p>
    <w:p w14:paraId="2057F4BA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4.6)</w:t>
      </w:r>
    </w:p>
    <w:p w14:paraId="355787DE">
      <w:pPr>
        <w:numPr>
          <w:ilvl w:val="0"/>
          <w:numId w:val="5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5 x (3 + 2) - 10 = 5 x (5) - 10 = 25 - 10 = </w:t>
      </w:r>
      <w:r>
        <w:rPr>
          <w:rFonts w:hint="default"/>
          <w:b/>
          <w:bCs/>
          <w:sz w:val="22"/>
          <w:szCs w:val="22"/>
          <w:lang w:val="es-AR"/>
        </w:rPr>
        <w:t>15</w:t>
      </w:r>
    </w:p>
    <w:p w14:paraId="63CD8DE6">
      <w:pPr>
        <w:numPr>
          <w:ilvl w:val="0"/>
          <w:numId w:val="5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6 x 4 + 15 - 12 = 24 + 15 - 12 = </w:t>
      </w:r>
      <w:r>
        <w:rPr>
          <w:rFonts w:hint="default"/>
          <w:b/>
          <w:bCs/>
          <w:sz w:val="22"/>
          <w:szCs w:val="22"/>
          <w:lang w:val="es-AR"/>
        </w:rPr>
        <w:t>27</w:t>
      </w:r>
    </w:p>
    <w:p w14:paraId="10A161C2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</w:p>
    <w:p w14:paraId="29FB5543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4.7)</w:t>
      </w:r>
    </w:p>
    <w:p w14:paraId="487D3DD9">
      <w:pPr>
        <w:numPr>
          <w:ilvl w:val="0"/>
          <w:numId w:val="6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|-15| + 7 = 15 + 7 = </w:t>
      </w:r>
      <w:r>
        <w:rPr>
          <w:rFonts w:hint="default"/>
          <w:b/>
          <w:bCs/>
          <w:sz w:val="22"/>
          <w:szCs w:val="22"/>
          <w:lang w:val="es-AR"/>
        </w:rPr>
        <w:t>22</w:t>
      </w:r>
    </w:p>
    <w:p w14:paraId="62E0245D">
      <w:pPr>
        <w:numPr>
          <w:ilvl w:val="0"/>
          <w:numId w:val="6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|8| - 10 = 8 - 10 = </w:t>
      </w:r>
      <w:r>
        <w:rPr>
          <w:rFonts w:hint="default"/>
          <w:b/>
          <w:bCs/>
          <w:sz w:val="22"/>
          <w:szCs w:val="22"/>
          <w:lang w:val="es-AR"/>
        </w:rPr>
        <w:t>-2</w:t>
      </w:r>
    </w:p>
    <w:p w14:paraId="6A6A8BC2">
      <w:pPr>
        <w:numPr>
          <w:numId w:val="0"/>
        </w:numPr>
        <w:rPr>
          <w:rFonts w:hint="default"/>
          <w:b/>
          <w:bCs/>
          <w:sz w:val="22"/>
          <w:szCs w:val="22"/>
          <w:lang w:val="es-AR"/>
        </w:rPr>
      </w:pPr>
    </w:p>
    <w:p w14:paraId="7E8A6419">
      <w:pPr>
        <w:numPr>
          <w:numId w:val="0"/>
        </w:numPr>
        <w:rPr>
          <w:rFonts w:hint="default"/>
          <w:b/>
          <w:bCs/>
          <w:sz w:val="22"/>
          <w:szCs w:val="22"/>
          <w:lang w:val="es-AR"/>
        </w:rPr>
      </w:pPr>
    </w:p>
    <w:p w14:paraId="10B1EC4B">
      <w:pPr>
        <w:numPr>
          <w:numId w:val="0"/>
        </w:numPr>
        <w:rPr>
          <w:rFonts w:hint="default"/>
          <w:b/>
          <w:bCs/>
          <w:sz w:val="22"/>
          <w:szCs w:val="22"/>
          <w:lang w:val="es-AR"/>
        </w:rPr>
      </w:pPr>
    </w:p>
    <w:p w14:paraId="0D64201A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4.8) </w:t>
      </w:r>
    </w:p>
    <w:p w14:paraId="2A82558E">
      <w:pPr>
        <w:numPr>
          <w:ilvl w:val="0"/>
          <w:numId w:val="7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5/6 = 0.83333... o </w:t>
      </w:r>
      <w:r>
        <w:rPr>
          <w:rFonts w:hint="default"/>
          <w:b/>
          <w:bCs/>
          <w:sz w:val="22"/>
          <w:szCs w:val="22"/>
          <w:lang w:val="es-AR"/>
        </w:rPr>
        <w:t>0.8(3)</w:t>
      </w:r>
    </w:p>
    <w:p w14:paraId="72BFB8BE">
      <w:pPr>
        <w:numPr>
          <w:ilvl w:val="0"/>
          <w:numId w:val="7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11/4 =</w:t>
      </w:r>
      <w:r>
        <w:rPr>
          <w:rFonts w:hint="default"/>
          <w:b/>
          <w:bCs/>
          <w:sz w:val="22"/>
          <w:szCs w:val="22"/>
          <w:lang w:val="es-AR"/>
        </w:rPr>
        <w:t xml:space="preserve"> 2.75</w:t>
      </w:r>
    </w:p>
    <w:p w14:paraId="3F40D401">
      <w:pPr>
        <w:numPr>
          <w:numId w:val="0"/>
        </w:numPr>
        <w:rPr>
          <w:rFonts w:hint="default"/>
          <w:b/>
          <w:bCs/>
          <w:sz w:val="22"/>
          <w:szCs w:val="22"/>
          <w:lang w:val="es-AR"/>
        </w:rPr>
      </w:pPr>
    </w:p>
    <w:p w14:paraId="5E21394B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4.9)</w:t>
      </w:r>
    </w:p>
    <w:p w14:paraId="461DFE3F">
      <w:pPr>
        <w:numPr>
          <w:ilvl w:val="0"/>
          <w:numId w:val="8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0.8 =</w:t>
      </w:r>
      <w:r>
        <w:rPr>
          <w:rFonts w:hint="default"/>
          <w:b w:val="0"/>
          <w:bCs w:val="0"/>
          <w:sz w:val="22"/>
          <w:szCs w:val="22"/>
          <w:lang w:val="es-AR"/>
        </w:rPr>
        <w:tab/>
        <w:t>8/10 =</w:t>
      </w:r>
      <w:r>
        <w:rPr>
          <w:rFonts w:hint="default"/>
          <w:b/>
          <w:bCs/>
          <w:sz w:val="22"/>
          <w:szCs w:val="22"/>
          <w:lang w:val="es-AR"/>
        </w:rPr>
        <w:t xml:space="preserve"> 4/5</w:t>
      </w:r>
    </w:p>
    <w:p w14:paraId="4DEA383D">
      <w:pPr>
        <w:numPr>
          <w:ilvl w:val="0"/>
          <w:numId w:val="8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1.25 = 125/100 = </w:t>
      </w:r>
      <w:r>
        <w:rPr>
          <w:rFonts w:hint="default"/>
          <w:b/>
          <w:bCs/>
          <w:sz w:val="22"/>
          <w:szCs w:val="22"/>
          <w:lang w:val="es-AR"/>
        </w:rPr>
        <w:t>5/4</w:t>
      </w:r>
    </w:p>
    <w:p w14:paraId="33108ECC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</w:p>
    <w:p w14:paraId="676780BC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4.10) -7, -2, 0, 4, 5</w:t>
      </w:r>
    </w:p>
    <w:p w14:paraId="676B256F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</w:p>
    <w:p w14:paraId="10C58048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4.11) </w:t>
      </w:r>
    </w:p>
    <w:p w14:paraId="1E3A3913">
      <w:pPr>
        <w:numPr>
          <w:ilvl w:val="0"/>
          <w:numId w:val="9"/>
        </w:numPr>
        <w:jc w:val="left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(8 + 2) x 3 - 12 = 10 x 3 -12 =30 - 12 = </w:t>
      </w:r>
      <w:r>
        <w:rPr>
          <w:rFonts w:hint="default"/>
          <w:b/>
          <w:bCs/>
          <w:sz w:val="22"/>
          <w:szCs w:val="22"/>
          <w:lang w:val="es-AR"/>
        </w:rPr>
        <w:t>18</w:t>
      </w:r>
    </w:p>
    <w:p w14:paraId="285B64B0">
      <w:pPr>
        <w:numPr>
          <w:ilvl w:val="0"/>
          <w:numId w:val="9"/>
        </w:numPr>
        <w:jc w:val="left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20 / 4 + 1 + 6 x 2 = 5 + 1 + 12 = </w:t>
      </w:r>
      <w:r>
        <w:rPr>
          <w:rFonts w:hint="default"/>
          <w:b/>
          <w:bCs/>
          <w:sz w:val="22"/>
          <w:szCs w:val="22"/>
          <w:lang w:val="es-AR"/>
        </w:rPr>
        <w:t>18</w:t>
      </w:r>
    </w:p>
    <w:p w14:paraId="54AA8849">
      <w:pPr>
        <w:numPr>
          <w:ilvl w:val="0"/>
          <w:numId w:val="9"/>
        </w:numPr>
        <w:jc w:val="left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15 - (10 / 2 + 3) = 15 - (5 + 3) = 15 - (8) = </w:t>
      </w:r>
      <w:r>
        <w:rPr>
          <w:rFonts w:hint="default"/>
          <w:b/>
          <w:bCs/>
          <w:sz w:val="22"/>
          <w:szCs w:val="22"/>
          <w:lang w:val="es-AR"/>
        </w:rPr>
        <w:t>7</w:t>
      </w:r>
    </w:p>
    <w:p w14:paraId="5C23D7CA">
      <w:pPr>
        <w:numPr>
          <w:ilvl w:val="0"/>
          <w:numId w:val="9"/>
        </w:numPr>
        <w:jc w:val="left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 xml:space="preserve">2 x (6 + 4) - 8 = 2 x 10 - 8 = 20 - 8 = </w:t>
      </w:r>
      <w:r>
        <w:rPr>
          <w:rFonts w:hint="default"/>
          <w:b/>
          <w:bCs/>
          <w:sz w:val="22"/>
          <w:szCs w:val="22"/>
          <w:lang w:val="es-AR"/>
        </w:rPr>
        <w:t>12</w:t>
      </w:r>
    </w:p>
    <w:p w14:paraId="09580B38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lang w:val="es-AR"/>
        </w:rPr>
      </w:pPr>
    </w:p>
    <w:p w14:paraId="45CC7FB3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4.12)</w:t>
      </w:r>
    </w:p>
    <w:p w14:paraId="556CFA14">
      <w:pPr>
        <w:numPr>
          <w:ilvl w:val="0"/>
          <w:numId w:val="10"/>
        </w:numPr>
        <w:jc w:val="left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2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4</w:t>
      </w:r>
    </w:p>
    <w:p w14:paraId="66960AD4">
      <w:pPr>
        <w:numPr>
          <w:ilvl w:val="0"/>
          <w:numId w:val="10"/>
        </w:numPr>
        <w:jc w:val="left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4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16</w:t>
      </w:r>
    </w:p>
    <w:p w14:paraId="3597BD3D">
      <w:pPr>
        <w:numPr>
          <w:ilvl w:val="0"/>
          <w:numId w:val="10"/>
        </w:numPr>
        <w:jc w:val="left"/>
        <w:rPr>
          <w:rFonts w:hint="default"/>
          <w:b w:val="0"/>
          <w:bCs w:val="0"/>
          <w:sz w:val="22"/>
          <w:szCs w:val="22"/>
          <w:lang w:val="es-AR"/>
        </w:rPr>
      </w:pPr>
      <w:r>
        <w:rPr>
          <w:rFonts w:hint="default"/>
          <w:b w:val="0"/>
          <w:bCs w:val="0"/>
          <w:sz w:val="22"/>
          <w:szCs w:val="22"/>
          <w:lang w:val="es-AR"/>
        </w:rPr>
        <w:t>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7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128</w:t>
      </w:r>
    </w:p>
    <w:p w14:paraId="7D400EE3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</w:p>
    <w:p w14:paraId="1F8E84C7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4.13)</w:t>
      </w:r>
    </w:p>
    <w:p w14:paraId="4A437121">
      <w:pPr>
        <w:numPr>
          <w:ilvl w:val="0"/>
          <w:numId w:val="11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10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2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100</w:t>
      </w:r>
    </w:p>
    <w:p w14:paraId="476FD39F">
      <w:pPr>
        <w:numPr>
          <w:ilvl w:val="0"/>
          <w:numId w:val="11"/>
        </w:numPr>
        <w:jc w:val="left"/>
        <w:rPr>
          <w:rFonts w:hint="default"/>
          <w:b/>
          <w:bCs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10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3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1000</w:t>
      </w:r>
    </w:p>
    <w:p w14:paraId="2153FD7C">
      <w:pPr>
        <w:numPr>
          <w:ilvl w:val="0"/>
          <w:numId w:val="11"/>
        </w:numPr>
        <w:jc w:val="left"/>
        <w:rPr>
          <w:rFonts w:hint="default"/>
          <w:b/>
          <w:bCs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10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5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100000</w:t>
      </w:r>
    </w:p>
    <w:p w14:paraId="35EA5F74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</w:p>
    <w:p w14:paraId="21105219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4.14) </w:t>
      </w:r>
    </w:p>
    <w:p w14:paraId="51A16522">
      <w:pPr>
        <w:numPr>
          <w:ilvl w:val="0"/>
          <w:numId w:val="12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3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x 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2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= 8 x 4 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32</w:t>
      </w:r>
    </w:p>
    <w:p w14:paraId="505656B3">
      <w:pPr>
        <w:numPr>
          <w:ilvl w:val="0"/>
          <w:numId w:val="12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10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4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/ 10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2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= 10000 / 100 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100</w:t>
      </w:r>
    </w:p>
    <w:p w14:paraId="3AC303D1">
      <w:pPr>
        <w:numPr>
          <w:ilvl w:val="0"/>
          <w:numId w:val="12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(2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)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3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= 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2x3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= 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6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64</w:t>
      </w:r>
    </w:p>
    <w:p w14:paraId="69143298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</w:p>
    <w:p w14:paraId="285ED6FE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4.15)</w:t>
      </w:r>
    </w:p>
    <w:p w14:paraId="0F929252">
      <w:pPr>
        <w:numPr>
          <w:ilvl w:val="0"/>
          <w:numId w:val="13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(2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)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3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= 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2x3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= 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6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64</w:t>
      </w:r>
    </w:p>
    <w:p w14:paraId="46DCF3D3">
      <w:pPr>
        <w:numPr>
          <w:ilvl w:val="0"/>
          <w:numId w:val="13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10 x (2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4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+ 3) = 10 x (16 + 3) = 10 x (19) 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190</w:t>
      </w:r>
    </w:p>
    <w:p w14:paraId="24C75B27">
      <w:pPr>
        <w:numPr>
          <w:ilvl w:val="0"/>
          <w:numId w:val="13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2 x (10</w:t>
      </w:r>
      <w:r>
        <w:rPr>
          <w:rFonts w:hint="default"/>
          <w:b w:val="0"/>
          <w:bCs w:val="0"/>
          <w:sz w:val="22"/>
          <w:szCs w:val="22"/>
          <w:vertAlign w:val="superscript"/>
          <w:lang w:val="es-AR"/>
        </w:rPr>
        <w:t xml:space="preserve">3 </w:t>
      </w: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- 5) = 2 x (1000 - 5) = 2 x 995 = </w:t>
      </w:r>
      <w:r>
        <w:rPr>
          <w:rFonts w:hint="default"/>
          <w:b/>
          <w:bCs/>
          <w:sz w:val="22"/>
          <w:szCs w:val="22"/>
          <w:vertAlign w:val="baseline"/>
          <w:lang w:val="es-AR"/>
        </w:rPr>
        <w:t>1990</w:t>
      </w:r>
    </w:p>
    <w:p w14:paraId="45999895"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s-AR"/>
        </w:rPr>
      </w:pPr>
    </w:p>
    <w:p w14:paraId="2B1DA494"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s-AR"/>
        </w:rPr>
      </w:pPr>
      <w:r>
        <w:rPr>
          <w:rFonts w:hint="default"/>
          <w:b/>
          <w:bCs/>
          <w:sz w:val="22"/>
          <w:szCs w:val="22"/>
          <w:vertAlign w:val="baseline"/>
          <w:lang w:val="es-AR"/>
        </w:rPr>
        <w:t>PROBLEMAS:</w:t>
      </w:r>
    </w:p>
    <w:p w14:paraId="71F1511C"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s-AR"/>
        </w:rPr>
      </w:pPr>
    </w:p>
    <w:p w14:paraId="02A04380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 xml:space="preserve">4.16) </w:t>
      </w:r>
    </w:p>
    <w:p w14:paraId="002C1C8D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s-AR"/>
        </w:rPr>
        <w:t>15/3 = 5</w:t>
      </w:r>
    </w:p>
    <w:p w14:paraId="5E4E4431">
      <w:pPr>
        <w:numPr>
          <w:numId w:val="0"/>
        </w:numPr>
        <w:jc w:val="left"/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6/3 = 2</w:t>
      </w:r>
    </w:p>
    <w:p w14:paraId="02F02886">
      <w:pPr>
        <w:numPr>
          <w:numId w:val="0"/>
        </w:numPr>
        <w:jc w:val="left"/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5 + 2 = 7 → Cada caja tiene 7 pelotas.</w:t>
      </w:r>
    </w:p>
    <w:p w14:paraId="2D72EDA1">
      <w:pPr>
        <w:numPr>
          <w:numId w:val="0"/>
        </w:numPr>
        <w:jc w:val="left"/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</w:pPr>
    </w:p>
    <w:p w14:paraId="54280B85">
      <w:pPr>
        <w:numPr>
          <w:numId w:val="0"/>
        </w:numPr>
        <w:jc w:val="left"/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4.17)</w:t>
      </w:r>
    </w:p>
    <w:p w14:paraId="3B82CBF9">
      <w:pPr>
        <w:numPr>
          <w:numId w:val="0"/>
        </w:numPr>
        <w:jc w:val="left"/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 xml:space="preserve">((100 - 25) - 15) + 50 = (75 - 15) + 50 = 60 + 50 = </w:t>
      </w:r>
      <w:r>
        <w:rPr>
          <w:rFonts w:hint="default" w:ascii="Calibri" w:hAnsi="Calibri" w:cs="Calibri"/>
          <w:b/>
          <w:bCs/>
          <w:sz w:val="22"/>
          <w:szCs w:val="22"/>
          <w:vertAlign w:val="baseline"/>
          <w:lang w:val="es-AR"/>
        </w:rPr>
        <w:t>110</w:t>
      </w:r>
    </w:p>
    <w:p w14:paraId="6E7B2B6E">
      <w:pPr>
        <w:numPr>
          <w:numId w:val="0"/>
        </w:numPr>
        <w:jc w:val="left"/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</w:pPr>
    </w:p>
    <w:p w14:paraId="0796E5D5">
      <w:pPr>
        <w:numPr>
          <w:numId w:val="0"/>
        </w:numPr>
        <w:jc w:val="left"/>
        <w:rPr>
          <w:rFonts w:hint="default" w:ascii="Calibri" w:hAnsi="Calibri" w:cs="Calibri"/>
          <w:b/>
          <w:bCs/>
          <w:sz w:val="22"/>
          <w:szCs w:val="22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 xml:space="preserve">4.18) (25 x 15) + (30 x 20) = 375 + 600 = </w:t>
      </w:r>
      <w:r>
        <w:rPr>
          <w:rFonts w:hint="default" w:ascii="Calibri" w:hAnsi="Calibri" w:cs="Calibri"/>
          <w:b/>
          <w:bCs/>
          <w:sz w:val="22"/>
          <w:szCs w:val="22"/>
          <w:vertAlign w:val="baseline"/>
          <w:lang w:val="es-AR"/>
        </w:rPr>
        <w:t>975</w:t>
      </w:r>
    </w:p>
    <w:p w14:paraId="34017EA2">
      <w:pPr>
        <w:numPr>
          <w:numId w:val="0"/>
        </w:numPr>
        <w:jc w:val="left"/>
        <w:rPr>
          <w:rFonts w:hint="default" w:ascii="Calibri" w:hAnsi="Calibri" w:cs="Calibri"/>
          <w:b/>
          <w:bCs/>
          <w:sz w:val="22"/>
          <w:szCs w:val="22"/>
          <w:vertAlign w:val="baseline"/>
          <w:lang w:val="es-AR"/>
        </w:rPr>
      </w:pPr>
    </w:p>
    <w:p w14:paraId="4ECAED41">
      <w:pPr>
        <w:numPr>
          <w:numId w:val="0"/>
        </w:numPr>
        <w:jc w:val="left"/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4.19) Factores primos:</w:t>
      </w:r>
    </w:p>
    <w:p w14:paraId="77560603">
      <w:pPr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sz w:val="22"/>
          <w:szCs w:val="22"/>
          <w:vertAlign w:val="superscript"/>
          <w:lang w:val="es-AR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 xml:space="preserve"> 3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=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3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superscript"/>
          <w:lang w:val="es-AR"/>
        </w:rPr>
        <w:t>1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, 4 =2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superscript"/>
          <w:lang w:val="es-AR"/>
        </w:rPr>
        <w:t>2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, 5 = 5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superscript"/>
          <w:lang w:val="es-AR"/>
        </w:rPr>
        <w:t>1</w:t>
      </w:r>
    </w:p>
    <w:p w14:paraId="0756E5FF">
      <w:pPr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Multiplicamos los factores:</w:t>
      </w:r>
    </w:p>
    <w:p w14:paraId="77641943">
      <w:pPr>
        <w:numPr>
          <w:numId w:val="0"/>
        </w:numPr>
        <w:ind w:leftChars="0"/>
        <w:jc w:val="left"/>
        <w:rPr>
          <w:rFonts w:hint="default" w:ascii="Calibri" w:hAnsi="Calibri" w:cs="Calibri"/>
          <w:b/>
          <w:bCs/>
          <w:sz w:val="22"/>
          <w:szCs w:val="22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3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superscript"/>
          <w:lang w:val="es-AR"/>
        </w:rPr>
        <w:t xml:space="preserve">1 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x 2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superscript"/>
          <w:lang w:val="es-AR"/>
        </w:rPr>
        <w:t xml:space="preserve">2 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x 5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superscript"/>
          <w:lang w:val="es-AR"/>
        </w:rPr>
        <w:t xml:space="preserve">1 </w:t>
      </w: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 xml:space="preserve">= 3 x 4 x 5 = </w:t>
      </w:r>
      <w:r>
        <w:rPr>
          <w:rFonts w:hint="default" w:ascii="Calibri" w:hAnsi="Calibri" w:cs="Calibri"/>
          <w:b/>
          <w:bCs/>
          <w:sz w:val="22"/>
          <w:szCs w:val="22"/>
          <w:vertAlign w:val="baseline"/>
          <w:lang w:val="es-AR"/>
        </w:rPr>
        <w:t>60</w:t>
      </w:r>
    </w:p>
    <w:p w14:paraId="0D9A64A3">
      <w:pPr>
        <w:numPr>
          <w:numId w:val="0"/>
        </w:numPr>
        <w:ind w:leftChars="0"/>
        <w:jc w:val="left"/>
        <w:rPr>
          <w:rFonts w:hint="default" w:ascii="Calibri" w:hAnsi="Calibri" w:cs="Calibri"/>
          <w:b/>
          <w:bCs/>
          <w:sz w:val="22"/>
          <w:szCs w:val="22"/>
          <w:vertAlign w:val="baseline"/>
          <w:lang w:val="es-AR"/>
        </w:rPr>
      </w:pPr>
    </w:p>
    <w:p w14:paraId="392066FE">
      <w:pPr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vertAlign w:val="baseline"/>
          <w:lang w:val="es-AR"/>
        </w:rPr>
        <w:t>4.20)</w:t>
      </w:r>
    </w:p>
    <w:p w14:paraId="51E2D237">
      <w:pPr>
        <w:numPr>
          <w:numId w:val="0"/>
        </w:numPr>
        <w:ind w:leftChars="0"/>
        <w:jc w:val="left"/>
        <m:rPr/>
        <w:rPr>
          <w:rFonts w:hint="default" w:hAnsi="Cambria Math" w:cs="Calibri"/>
          <w:bCs w:val="0"/>
          <w:i w:val="0"/>
          <w:sz w:val="22"/>
          <w:szCs w:val="22"/>
          <w:vertAlign w:val="baseline"/>
          <w:lang w:val="es-AR"/>
        </w:rPr>
      </w:pPr>
      <m:oMathPara>
        <m:oMath>
          <m:f>
            <m:fPr>
              <m:ctrlPr>
                <w:rPr>
                  <w:rFonts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1</m:t>
              </m:r>
              <m:ctrlPr>
                <w:rPr>
                  <w:rFonts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2</m:t>
              </m:r>
              <m:ctrlPr>
                <w:rPr>
                  <w:rFonts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2"/>
              <w:szCs w:val="22"/>
              <w:vertAlign w:val="baseline"/>
              <w:lang w:val="es-AR"/>
            </w:rPr>
            <m:t>+</m:t>
          </m:r>
          <m:f>
            <m:fP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1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3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2"/>
              <w:szCs w:val="22"/>
              <w:vertAlign w:val="baseline"/>
              <w:lang w:val="es-AR"/>
            </w:rPr>
            <m:t>+</m:t>
          </m:r>
          <m:f>
            <m:fP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1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4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2"/>
              <w:szCs w:val="22"/>
              <w:vertAlign w:val="baseline"/>
              <w:lang w:val="es-AR"/>
            </w:rPr>
            <m:t>=</m:t>
          </m:r>
          <m:f>
            <m:fP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6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12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2"/>
              <w:szCs w:val="22"/>
              <w:vertAlign w:val="baseline"/>
              <w:lang w:val="es-AR"/>
            </w:rPr>
            <m:t>+</m:t>
          </m:r>
          <m:f>
            <m:fP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4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12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2"/>
              <w:szCs w:val="22"/>
              <w:vertAlign w:val="baseline"/>
              <w:lang w:val="es-AR"/>
            </w:rPr>
            <m:t>+</m:t>
          </m:r>
          <m:f>
            <m:fP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3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12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2"/>
              <w:szCs w:val="22"/>
              <w:vertAlign w:val="baseline"/>
              <w:lang w:val="es-AR"/>
            </w:rPr>
            <m:t xml:space="preserve">= </m:t>
          </m:r>
          <m:f>
            <m:fP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13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12</m:t>
              </m:r>
              <m:ctrlPr>
                <m:rPr/>
                <w:rPr>
                  <w:rFonts w:hint="default"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den>
          </m:f>
        </m:oMath>
      </m:oMathPara>
    </w:p>
    <w:p w14:paraId="5BC19EBD">
      <w:pPr>
        <w:numPr>
          <w:numId w:val="0"/>
        </w:numPr>
        <w:ind w:leftChars="0"/>
        <w:jc w:val="left"/>
        <m:rPr/>
        <w:rPr>
          <w:rFonts w:hint="default" w:hAnsi="Cambria Math" w:cs="Calibri"/>
          <w:bCs w:val="0"/>
          <w:i w:val="0"/>
          <w:sz w:val="22"/>
          <w:szCs w:val="22"/>
          <w:vertAlign w:val="baseline"/>
          <w:lang w:val="es-AR"/>
        </w:rPr>
      </w:pPr>
    </w:p>
    <w:p w14:paraId="5BB0465D">
      <w:pPr>
        <w:numPr>
          <w:numId w:val="0"/>
        </w:numPr>
        <w:ind w:leftChars="0"/>
        <w:jc w:val="left"/>
        <m:rPr/>
        <w:rPr>
          <w:rFonts w:hint="default" w:hAnsi="Cambria Math" w:cs="Calibri"/>
          <w:bCs w:val="0"/>
          <w:i w:val="0"/>
          <w:sz w:val="22"/>
          <w:szCs w:val="22"/>
          <w:vertAlign w:val="baseline"/>
          <w:lang w:val="es-AR"/>
        </w:rPr>
      </w:pPr>
      <m:oMathPara>
        <m:oMath>
          <m:f>
            <m:fPr>
              <m:ctrlPr>
                <w:rPr>
                  <w:rFonts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13</m:t>
              </m:r>
              <m:ctrlPr>
                <w:rPr>
                  <w:rFonts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2"/>
                  <w:szCs w:val="22"/>
                  <w:vertAlign w:val="baseline"/>
                  <w:lang w:val="es-AR"/>
                </w:rPr>
                <m:t>12</m:t>
              </m:r>
              <m:ctrlPr>
                <w:rPr>
                  <w:rFonts w:ascii="Cambria Math" w:hAnsi="Cambria Math" w:cs="Calibri"/>
                  <w:bCs w:val="0"/>
                  <w:i/>
                  <w:sz w:val="22"/>
                  <w:szCs w:val="22"/>
                  <w:vertAlign w:val="baseline"/>
                  <w:lang w:val="es-AR"/>
                </w:rPr>
              </m:ctrlPr>
            </m:den>
          </m:f>
          <m:r>
            <w:rPr>
              <w:rFonts w:hint="default" w:ascii="Cambria Math" w:hAnsi="Cambria Math" w:cs="Cambria Math"/>
              <w:sz w:val="22"/>
              <w:szCs w:val="22"/>
              <w:vertAlign w:val="baseline"/>
              <w:lang w:val="es-AR"/>
            </w:rPr>
            <m:t>×</m:t>
          </m:r>
          <m:r>
            <m:rPr/>
            <w:rPr>
              <w:rFonts w:hint="default" w:ascii="Cambria Math" w:hAnsi="Cambria Math" w:cs="Cambria Math"/>
              <w:sz w:val="22"/>
              <w:szCs w:val="22"/>
              <w:vertAlign w:val="baseline"/>
              <w:lang w:val="es-AR"/>
            </w:rPr>
            <m:t xml:space="preserve">120 = </m:t>
          </m:r>
          <m:r>
            <m:rPr>
              <m:sty m:val="b"/>
            </m:rPr>
            <w:rPr>
              <w:rFonts w:hint="default" w:ascii="Cambria Math" w:hAnsi="Cambria Math" w:cs="Cambria Math" w:eastAsiaTheme="minorEastAsia"/>
              <w:sz w:val="22"/>
              <w:szCs w:val="22"/>
              <w:vertAlign w:val="baseline"/>
              <w:lang w:val="es-AR"/>
            </w:rPr>
            <m:t>130</m:t>
          </m:r>
        </m:oMath>
      </m:oMathPara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3A6FF"/>
    <w:multiLevelType w:val="singleLevel"/>
    <w:tmpl w:val="85C3A6FF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8FBBCEFE"/>
    <w:multiLevelType w:val="singleLevel"/>
    <w:tmpl w:val="8FBBCEFE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9F168B39"/>
    <w:multiLevelType w:val="singleLevel"/>
    <w:tmpl w:val="9F168B39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9F1D5F16"/>
    <w:multiLevelType w:val="singleLevel"/>
    <w:tmpl w:val="9F1D5F16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A011C4FF"/>
    <w:multiLevelType w:val="singleLevel"/>
    <w:tmpl w:val="A011C4FF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C4816BFA"/>
    <w:multiLevelType w:val="singleLevel"/>
    <w:tmpl w:val="C4816BFA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6">
    <w:nsid w:val="D5EB7AE0"/>
    <w:multiLevelType w:val="singleLevel"/>
    <w:tmpl w:val="D5EB7AE0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E3F4C068"/>
    <w:multiLevelType w:val="singleLevel"/>
    <w:tmpl w:val="E3F4C068"/>
    <w:lvl w:ilvl="0" w:tentative="0">
      <w:start w:val="1"/>
      <w:numFmt w:val="lowerLetter"/>
      <w:suff w:val="space"/>
      <w:lvlText w:val="%1)"/>
      <w:lvlJc w:val="left"/>
      <w:rPr>
        <w:rFonts w:hint="default"/>
        <w:b w:val="0"/>
        <w:bCs w:val="0"/>
      </w:rPr>
    </w:lvl>
  </w:abstractNum>
  <w:abstractNum w:abstractNumId="8">
    <w:nsid w:val="EF83F291"/>
    <w:multiLevelType w:val="singleLevel"/>
    <w:tmpl w:val="EF83F291"/>
    <w:lvl w:ilvl="0" w:tentative="0">
      <w:start w:val="1"/>
      <w:numFmt w:val="lowerLetter"/>
      <w:suff w:val="space"/>
      <w:lvlText w:val="%1)"/>
      <w:lvlJc w:val="left"/>
    </w:lvl>
  </w:abstractNum>
  <w:abstractNum w:abstractNumId="9">
    <w:nsid w:val="36943D50"/>
    <w:multiLevelType w:val="singleLevel"/>
    <w:tmpl w:val="36943D50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4BA1D364"/>
    <w:multiLevelType w:val="singleLevel"/>
    <w:tmpl w:val="4BA1D364"/>
    <w:lvl w:ilvl="0" w:tentative="0">
      <w:start w:val="1"/>
      <w:numFmt w:val="lowerLetter"/>
      <w:suff w:val="space"/>
      <w:lvlText w:val="%1)"/>
      <w:lvlJc w:val="left"/>
    </w:lvl>
  </w:abstractNum>
  <w:abstractNum w:abstractNumId="11">
    <w:nsid w:val="6E4593B2"/>
    <w:multiLevelType w:val="singleLevel"/>
    <w:tmpl w:val="6E4593B2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2">
    <w:nsid w:val="6EFDC9F0"/>
    <w:multiLevelType w:val="singleLevel"/>
    <w:tmpl w:val="6EFDC9F0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11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90F05"/>
    <w:rsid w:val="02E845D2"/>
    <w:rsid w:val="05595CE0"/>
    <w:rsid w:val="056F08F3"/>
    <w:rsid w:val="1D6B3DBF"/>
    <w:rsid w:val="202D1472"/>
    <w:rsid w:val="20C34F4E"/>
    <w:rsid w:val="22D32730"/>
    <w:rsid w:val="25556F4C"/>
    <w:rsid w:val="266A7F48"/>
    <w:rsid w:val="359C6581"/>
    <w:rsid w:val="4AB2329C"/>
    <w:rsid w:val="4F050218"/>
    <w:rsid w:val="62C1366C"/>
    <w:rsid w:val="642A0B92"/>
    <w:rsid w:val="6440533B"/>
    <w:rsid w:val="670536A6"/>
    <w:rsid w:val="67BE358C"/>
    <w:rsid w:val="77990F05"/>
    <w:rsid w:val="7817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2025-02-11T14:39:00Z</dcterms:created>
  <dc:creator>Magui</dc:creator>
  <cp:lastModifiedBy>Magui Darchez</cp:lastModifiedBy>
  <dcterms:modified xsi:type="dcterms:W3CDTF">2025-02-11T18:51:29Z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06E78B0F81684D1F9F8CE0B31153CBF5_11</vt:lpwstr>
  </property>
</Properties>
</file>