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F7F" w:rsidRPr="000C4C09" w:rsidRDefault="00246BF4" w:rsidP="009C3EC4">
      <w:pPr>
        <w:jc w:val="center"/>
        <w:rPr>
          <w:b/>
          <w:sz w:val="32"/>
        </w:rPr>
      </w:pPr>
      <w:r w:rsidRPr="000C4C09">
        <w:rPr>
          <w:b/>
          <w:sz w:val="32"/>
        </w:rPr>
        <w:t>ST. EDMUND’S SECONDARY SCHOOL</w:t>
      </w:r>
    </w:p>
    <w:p w:rsidR="00246BF4" w:rsidRPr="000C4C09" w:rsidRDefault="00246BF4" w:rsidP="009C3EC4">
      <w:pPr>
        <w:jc w:val="center"/>
        <w:rPr>
          <w:b/>
          <w:sz w:val="32"/>
        </w:rPr>
      </w:pPr>
      <w:r w:rsidRPr="000C4C09">
        <w:rPr>
          <w:b/>
          <w:sz w:val="32"/>
        </w:rPr>
        <w:t>DEPARTMENT OF NATURAL SCIENCES</w:t>
      </w:r>
    </w:p>
    <w:p w:rsidR="00246BF4" w:rsidRPr="000C4C09" w:rsidRDefault="00246BF4" w:rsidP="009C3EC4">
      <w:pPr>
        <w:jc w:val="center"/>
        <w:rPr>
          <w:b/>
          <w:sz w:val="32"/>
        </w:rPr>
      </w:pPr>
      <w:r w:rsidRPr="000C4C09">
        <w:rPr>
          <w:b/>
          <w:sz w:val="32"/>
        </w:rPr>
        <w:t>DEPARTMENTAL PROFILE</w:t>
      </w:r>
      <w:r w:rsidR="000C4C09" w:rsidRPr="000C4C09">
        <w:rPr>
          <w:b/>
          <w:sz w:val="32"/>
        </w:rPr>
        <w:t xml:space="preserve"> – 2020 </w:t>
      </w:r>
    </w:p>
    <w:p w:rsidR="00915227" w:rsidRDefault="00246BF4">
      <w:r>
        <w:t>The department of natural Scie</w:t>
      </w:r>
      <w:r w:rsidR="00C94998">
        <w:t>nces</w:t>
      </w:r>
      <w:r>
        <w:t xml:space="preserve"> offers all the sciences which are compulsory except for Agricultural science which is an optional. At junior secondary which has 10 classes (five streams), the departme</w:t>
      </w:r>
      <w:r w:rsidR="00915227">
        <w:t>nt offers Integrated Science for all classes and Agricultural Science for two classes in Grade 8 and two in Grade nine. At senior level, which has four streams, it offers the following subjects:</w:t>
      </w:r>
    </w:p>
    <w:p w:rsidR="00246BF4" w:rsidRDefault="00915227" w:rsidP="00915227">
      <w:pPr>
        <w:pStyle w:val="ListParagraph"/>
        <w:numPr>
          <w:ilvl w:val="0"/>
          <w:numId w:val="1"/>
        </w:numPr>
      </w:pPr>
      <w:r>
        <w:t>Biology in three classes per grade (10, 11, and 12) which is nine classes altogether.</w:t>
      </w:r>
    </w:p>
    <w:p w:rsidR="00915227" w:rsidRDefault="00915227" w:rsidP="00915227">
      <w:pPr>
        <w:pStyle w:val="ListParagraph"/>
        <w:numPr>
          <w:ilvl w:val="0"/>
          <w:numId w:val="1"/>
        </w:numPr>
      </w:pPr>
      <w:r>
        <w:t>Agricultural Science in one class per grade making three classes altogether.</w:t>
      </w:r>
    </w:p>
    <w:p w:rsidR="00915227" w:rsidRDefault="00915227" w:rsidP="00915227">
      <w:pPr>
        <w:pStyle w:val="ListParagraph"/>
        <w:numPr>
          <w:ilvl w:val="0"/>
          <w:numId w:val="1"/>
        </w:numPr>
      </w:pPr>
      <w:r>
        <w:t xml:space="preserve">Physics (science, 5124) </w:t>
      </w:r>
      <w:r w:rsidRPr="00915227">
        <w:t>in three classes per grade (10, 11, and 12) which is nine classes altogether</w:t>
      </w:r>
    </w:p>
    <w:p w:rsidR="00DC7791" w:rsidRDefault="00DC7791" w:rsidP="00915227">
      <w:pPr>
        <w:pStyle w:val="ListParagraph"/>
        <w:numPr>
          <w:ilvl w:val="0"/>
          <w:numId w:val="1"/>
        </w:numPr>
      </w:pPr>
      <w:r>
        <w:t>Physics Pure (5054) in one class per grade (10, 11 and 12)</w:t>
      </w:r>
    </w:p>
    <w:p w:rsidR="00915227" w:rsidRDefault="00915227" w:rsidP="00915227">
      <w:pPr>
        <w:pStyle w:val="ListParagraph"/>
        <w:numPr>
          <w:ilvl w:val="0"/>
          <w:numId w:val="1"/>
        </w:numPr>
      </w:pPr>
      <w:r>
        <w:t>Chemistry (science, 5124) in three classes per grade (10, 11, and 12) which is nine classes altogether</w:t>
      </w:r>
    </w:p>
    <w:p w:rsidR="00DC7791" w:rsidRDefault="00DC7791" w:rsidP="00DC7791">
      <w:pPr>
        <w:pStyle w:val="ListParagraph"/>
        <w:numPr>
          <w:ilvl w:val="0"/>
          <w:numId w:val="1"/>
        </w:numPr>
      </w:pPr>
      <w:r>
        <w:t>Chemistry Pure (5070) in one class per grade (10, 11 and 12)</w:t>
      </w:r>
    </w:p>
    <w:p w:rsidR="00DC7791" w:rsidRDefault="00DC7791" w:rsidP="00DC7791">
      <w:r>
        <w:t>The department h</w:t>
      </w:r>
      <w:r w:rsidR="00C94998">
        <w:t>as four laboratories which are C</w:t>
      </w:r>
      <w:r>
        <w:t xml:space="preserve">hemistry, </w:t>
      </w:r>
      <w:r w:rsidR="00C94998">
        <w:t xml:space="preserve">Physics, </w:t>
      </w:r>
      <w:proofErr w:type="spellStart"/>
      <w:r w:rsidR="00C94998">
        <w:t>Piology</w:t>
      </w:r>
      <w:proofErr w:type="spellEnd"/>
      <w:r w:rsidR="00C94998">
        <w:t xml:space="preserve"> and A</w:t>
      </w:r>
      <w:r w:rsidR="000C4C09">
        <w:t>gricultural</w:t>
      </w:r>
      <w:r>
        <w:t xml:space="preserve"> which are fairy equipped.</w:t>
      </w:r>
    </w:p>
    <w:p w:rsidR="00FD08AA" w:rsidRDefault="00DC7791" w:rsidP="00DC7791">
      <w:r>
        <w:t>The</w:t>
      </w:r>
      <w:r w:rsidR="009C3EC4">
        <w:t>re are at the moment 14 (seven males plus one on voluntary arrangements and six females)</w:t>
      </w:r>
      <w:r>
        <w:t xml:space="preserve"> members of staff in the department. </w:t>
      </w:r>
      <w:r w:rsidR="000C4C09">
        <w:t xml:space="preserve">The school head teacher and the deputy also belong to the science department as well by qualifications. </w:t>
      </w:r>
      <w:r w:rsidR="00D73726">
        <w:t xml:space="preserve">The teaching load on average is 24 periods per week but </w:t>
      </w:r>
      <w:r w:rsidR="009C3EC4">
        <w:t>there are exceptional cases of 32 periods in some subje</w:t>
      </w:r>
      <w:r w:rsidR="00C94998">
        <w:t>cts like physics and A</w:t>
      </w:r>
      <w:bookmarkStart w:id="0" w:name="_GoBack"/>
      <w:bookmarkEnd w:id="0"/>
      <w:r w:rsidR="00C94998">
        <w:t>gricultural</w:t>
      </w:r>
      <w:r w:rsidR="009C3EC4">
        <w:t xml:space="preserve"> science.</w:t>
      </w:r>
      <w:r w:rsidR="00FD08AA">
        <w:t xml:space="preserve"> </w:t>
      </w:r>
      <w:r w:rsidR="00DE169A">
        <w:t>The following are the qualification of the members of staff;</w:t>
      </w:r>
    </w:p>
    <w:p w:rsidR="00830F58" w:rsidRDefault="00830F58" w:rsidP="00830F58">
      <w:pPr>
        <w:pStyle w:val="ListParagraph"/>
        <w:numPr>
          <w:ilvl w:val="0"/>
          <w:numId w:val="2"/>
        </w:numPr>
      </w:pPr>
      <w:r w:rsidRPr="00830F58">
        <w:t>Masters in Educational management</w:t>
      </w:r>
      <w:r>
        <w:t>,</w:t>
      </w:r>
      <w:r w:rsidRPr="00830F58">
        <w:t xml:space="preserve"> </w:t>
      </w:r>
      <w:r>
        <w:t>Diploma in Secondary Education (A</w:t>
      </w:r>
      <w:r w:rsidR="000C4C09">
        <w:t>gricultural</w:t>
      </w:r>
      <w:r>
        <w:t xml:space="preserve"> science) - 1 (School </w:t>
      </w:r>
      <w:proofErr w:type="spellStart"/>
      <w:r>
        <w:t>Headteacher</w:t>
      </w:r>
      <w:proofErr w:type="spellEnd"/>
      <w:r>
        <w:t>)</w:t>
      </w:r>
    </w:p>
    <w:p w:rsidR="00830F58" w:rsidRDefault="00830F58" w:rsidP="00830F58">
      <w:pPr>
        <w:pStyle w:val="ListParagraph"/>
        <w:numPr>
          <w:ilvl w:val="0"/>
          <w:numId w:val="2"/>
        </w:numPr>
      </w:pPr>
      <w:r w:rsidRPr="00830F58">
        <w:t>Masters in Educational management</w:t>
      </w:r>
      <w:r>
        <w:t>,</w:t>
      </w:r>
      <w:r w:rsidRPr="00830F58">
        <w:t xml:space="preserve"> </w:t>
      </w:r>
      <w:r>
        <w:t xml:space="preserve">Diploma in </w:t>
      </w:r>
      <w:r w:rsidR="000C4C09">
        <w:t>Secondary Education (Agricultural</w:t>
      </w:r>
      <w:r>
        <w:t xml:space="preserve"> Science</w:t>
      </w:r>
      <w:proofErr w:type="gramStart"/>
      <w:r>
        <w:t>),–</w:t>
      </w:r>
      <w:proofErr w:type="gramEnd"/>
      <w:r>
        <w:t xml:space="preserve"> 1 (School Deputy </w:t>
      </w:r>
      <w:proofErr w:type="spellStart"/>
      <w:r>
        <w:t>Headteacher</w:t>
      </w:r>
      <w:proofErr w:type="spellEnd"/>
      <w:r>
        <w:t>)</w:t>
      </w:r>
    </w:p>
    <w:p w:rsidR="00034E06" w:rsidRDefault="00034E06" w:rsidP="00FD08AA">
      <w:pPr>
        <w:pStyle w:val="ListParagraph"/>
        <w:numPr>
          <w:ilvl w:val="0"/>
          <w:numId w:val="2"/>
        </w:numPr>
      </w:pPr>
      <w:r>
        <w:t xml:space="preserve">Bachelor of Science with Education (Chemistry), Diploma in Secondary Education (mathematics and Physical Education). </w:t>
      </w:r>
      <w:r w:rsidR="00830F58">
        <w:t>–</w:t>
      </w:r>
      <w:r>
        <w:t xml:space="preserve"> 1</w:t>
      </w:r>
      <w:r w:rsidR="00830F58">
        <w:t xml:space="preserve"> (Acting Head of Department)</w:t>
      </w:r>
    </w:p>
    <w:p w:rsidR="00DC7791" w:rsidRDefault="00FD08AA" w:rsidP="00FD08AA">
      <w:pPr>
        <w:pStyle w:val="ListParagraph"/>
        <w:numPr>
          <w:ilvl w:val="0"/>
          <w:numId w:val="2"/>
        </w:numPr>
      </w:pPr>
      <w:r>
        <w:t>Bachelor of Science with Education</w:t>
      </w:r>
      <w:r w:rsidR="00D345D9">
        <w:t>,</w:t>
      </w:r>
      <w:r>
        <w:t xml:space="preserve"> </w:t>
      </w:r>
      <w:r w:rsidR="00D345D9">
        <w:t>S</w:t>
      </w:r>
      <w:r>
        <w:t xml:space="preserve">econdary </w:t>
      </w:r>
      <w:r w:rsidR="00D345D9">
        <w:t xml:space="preserve">(chemistry/biology) – 1 </w:t>
      </w:r>
      <w:r>
        <w:t xml:space="preserve"> </w:t>
      </w:r>
    </w:p>
    <w:p w:rsidR="00FD08AA" w:rsidRDefault="00D345D9" w:rsidP="00FD08AA">
      <w:pPr>
        <w:pStyle w:val="ListParagraph"/>
        <w:numPr>
          <w:ilvl w:val="0"/>
          <w:numId w:val="2"/>
        </w:numPr>
      </w:pPr>
      <w:r>
        <w:t>Bachelor of Science</w:t>
      </w:r>
      <w:r w:rsidR="00FD08AA">
        <w:t xml:space="preserve"> </w:t>
      </w:r>
      <w:r>
        <w:t>with E</w:t>
      </w:r>
      <w:r w:rsidR="00FD08AA">
        <w:t>ducation</w:t>
      </w:r>
      <w:r>
        <w:t xml:space="preserve">, Secondary (Biology) – 2 </w:t>
      </w:r>
    </w:p>
    <w:p w:rsidR="00D345D9" w:rsidRDefault="00D345D9" w:rsidP="00FD08AA">
      <w:pPr>
        <w:pStyle w:val="ListParagraph"/>
        <w:numPr>
          <w:ilvl w:val="0"/>
          <w:numId w:val="2"/>
        </w:numPr>
      </w:pPr>
      <w:r>
        <w:t>Bachelor of Science (Physics)</w:t>
      </w:r>
      <w:r>
        <w:tab/>
      </w:r>
      <w:r>
        <w:tab/>
      </w:r>
      <w:r>
        <w:tab/>
      </w:r>
      <w:r>
        <w:tab/>
        <w:t>- 1</w:t>
      </w:r>
    </w:p>
    <w:p w:rsidR="00D345D9" w:rsidRDefault="00D345D9" w:rsidP="00FD08AA">
      <w:pPr>
        <w:pStyle w:val="ListParagraph"/>
        <w:numPr>
          <w:ilvl w:val="0"/>
          <w:numId w:val="2"/>
        </w:numPr>
      </w:pPr>
      <w:r>
        <w:t>1. Postgraduate Diploma in Physics</w:t>
      </w:r>
      <w:r>
        <w:tab/>
      </w:r>
      <w:r>
        <w:tab/>
      </w:r>
      <w:r>
        <w:tab/>
        <w:t xml:space="preserve">- 1 </w:t>
      </w:r>
    </w:p>
    <w:p w:rsidR="00D345D9" w:rsidRDefault="00D345D9" w:rsidP="00FD08AA">
      <w:pPr>
        <w:pStyle w:val="ListParagraph"/>
        <w:numPr>
          <w:ilvl w:val="0"/>
          <w:numId w:val="2"/>
        </w:numPr>
      </w:pPr>
      <w:r>
        <w:t>Diploma in secondary education (chemistry, physics)</w:t>
      </w:r>
      <w:r>
        <w:tab/>
        <w:t>- 1</w:t>
      </w:r>
    </w:p>
    <w:p w:rsidR="00D345D9" w:rsidRDefault="00D345D9" w:rsidP="00FD08AA">
      <w:pPr>
        <w:pStyle w:val="ListParagraph"/>
        <w:numPr>
          <w:ilvl w:val="0"/>
          <w:numId w:val="2"/>
        </w:numPr>
      </w:pPr>
      <w:r>
        <w:t>Diploma in secondary education (chemistry, Biology)</w:t>
      </w:r>
      <w:r>
        <w:tab/>
        <w:t>- 1</w:t>
      </w:r>
    </w:p>
    <w:p w:rsidR="00034E06" w:rsidRDefault="00034E06" w:rsidP="00034E06">
      <w:pPr>
        <w:pStyle w:val="ListParagraph"/>
        <w:numPr>
          <w:ilvl w:val="0"/>
          <w:numId w:val="2"/>
        </w:numPr>
      </w:pPr>
      <w:r>
        <w:t xml:space="preserve">Bachelors of Adult Education, Diploma in secondary education (chemistry, Biology) – 1 </w:t>
      </w:r>
    </w:p>
    <w:p w:rsidR="00830F58" w:rsidRDefault="00830F58" w:rsidP="00034E06">
      <w:pPr>
        <w:pStyle w:val="ListParagraph"/>
        <w:numPr>
          <w:ilvl w:val="0"/>
          <w:numId w:val="2"/>
        </w:numPr>
      </w:pPr>
      <w:r>
        <w:t>Diploma in Secondary E</w:t>
      </w:r>
      <w:r w:rsidR="000C4C09">
        <w:t>ducation (Agricultural</w:t>
      </w:r>
      <w:r>
        <w:t xml:space="preserve"> Science) – 2 </w:t>
      </w:r>
    </w:p>
    <w:p w:rsidR="009C3EC4" w:rsidRDefault="009C3EC4" w:rsidP="009C3EC4">
      <w:pPr>
        <w:pStyle w:val="ListParagraph"/>
        <w:numPr>
          <w:ilvl w:val="0"/>
          <w:numId w:val="2"/>
        </w:numPr>
      </w:pPr>
      <w:r>
        <w:t>Diploma in secondary education (Physics and ICT)</w:t>
      </w:r>
      <w:r>
        <w:tab/>
        <w:t>- 1 (volunteer)</w:t>
      </w:r>
    </w:p>
    <w:p w:rsidR="00034E06" w:rsidRDefault="00D73726" w:rsidP="00D73726">
      <w:r w:rsidRPr="00D73726">
        <w:rPr>
          <w:b/>
        </w:rPr>
        <w:lastRenderedPageBreak/>
        <w:t>Note</w:t>
      </w:r>
      <w:r>
        <w:t xml:space="preserve">: Most of these with Diplomas are currently studying for their degrees in their respective fields while some have completed and are awaiting graduation. </w:t>
      </w:r>
    </w:p>
    <w:p w:rsidR="00DC7791" w:rsidRDefault="009C3EC4" w:rsidP="009C3EC4">
      <w:r>
        <w:t>The passing percentage during national examinations is shown below for the last three years for both junior and senior. On average the department has been doing very good in all the subjects which ranges above 90%.</w:t>
      </w:r>
    </w:p>
    <w:p w:rsidR="000C4C09" w:rsidRDefault="000C4C09" w:rsidP="009C3EC4">
      <w:pPr>
        <w:rPr>
          <w:b/>
          <w:i/>
          <w:color w:val="FF0000"/>
        </w:rPr>
      </w:pPr>
      <w:r w:rsidRPr="000C4C09">
        <w:rPr>
          <w:b/>
          <w:i/>
          <w:color w:val="FF0000"/>
        </w:rPr>
        <w:t>Insert the results analysis here</w:t>
      </w:r>
    </w:p>
    <w:p w:rsidR="000C4C09" w:rsidRDefault="000C4C09" w:rsidP="009C3EC4">
      <w:pPr>
        <w:rPr>
          <w:b/>
          <w:i/>
          <w:color w:val="FF0000"/>
        </w:rPr>
      </w:pPr>
    </w:p>
    <w:p w:rsidR="000C4C09" w:rsidRPr="000C4C09" w:rsidRDefault="000C4C09" w:rsidP="009C3EC4">
      <w:pPr>
        <w:rPr>
          <w:b/>
          <w:i/>
          <w:color w:val="FF0000"/>
        </w:rPr>
      </w:pPr>
    </w:p>
    <w:p w:rsidR="00DE169A" w:rsidRDefault="00DE169A" w:rsidP="009C3EC4">
      <w:r>
        <w:t>The department is actively involved in extra curriculum activities like JETS. It sponsors quite a number of pupils to represent the region at national fair. But last year only three from the department represented the region at National fair.</w:t>
      </w:r>
    </w:p>
    <w:sectPr w:rsidR="00DE169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BC2" w:rsidRDefault="00495BC2" w:rsidP="000C4C09">
      <w:pPr>
        <w:spacing w:after="0" w:line="240" w:lineRule="auto"/>
      </w:pPr>
      <w:r>
        <w:separator/>
      </w:r>
    </w:p>
  </w:endnote>
  <w:endnote w:type="continuationSeparator" w:id="0">
    <w:p w:rsidR="00495BC2" w:rsidRDefault="00495BC2" w:rsidP="000C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3869"/>
      <w:docPartObj>
        <w:docPartGallery w:val="Page Numbers (Bottom of Page)"/>
        <w:docPartUnique/>
      </w:docPartObj>
    </w:sdtPr>
    <w:sdtEndPr>
      <w:rPr>
        <w:noProof/>
      </w:rPr>
    </w:sdtEndPr>
    <w:sdtContent>
      <w:p w:rsidR="000C4C09" w:rsidRDefault="000C4C09">
        <w:pPr>
          <w:pStyle w:val="Footer"/>
          <w:jc w:val="center"/>
        </w:pPr>
        <w:r>
          <w:fldChar w:fldCharType="begin"/>
        </w:r>
        <w:r>
          <w:instrText xml:space="preserve"> PAGE   \* MERGEFORMAT </w:instrText>
        </w:r>
        <w:r>
          <w:fldChar w:fldCharType="separate"/>
        </w:r>
        <w:r w:rsidR="00C94998">
          <w:rPr>
            <w:noProof/>
          </w:rPr>
          <w:t>2</w:t>
        </w:r>
        <w:r>
          <w:rPr>
            <w:noProof/>
          </w:rPr>
          <w:fldChar w:fldCharType="end"/>
        </w:r>
      </w:p>
    </w:sdtContent>
  </w:sdt>
  <w:p w:rsidR="000C4C09" w:rsidRDefault="000C4C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BC2" w:rsidRDefault="00495BC2" w:rsidP="000C4C09">
      <w:pPr>
        <w:spacing w:after="0" w:line="240" w:lineRule="auto"/>
      </w:pPr>
      <w:r>
        <w:separator/>
      </w:r>
    </w:p>
  </w:footnote>
  <w:footnote w:type="continuationSeparator" w:id="0">
    <w:p w:rsidR="00495BC2" w:rsidRDefault="00495BC2" w:rsidP="000C4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27A5"/>
    <w:multiLevelType w:val="hybridMultilevel"/>
    <w:tmpl w:val="2D2EB8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E9171B6"/>
    <w:multiLevelType w:val="hybridMultilevel"/>
    <w:tmpl w:val="4D0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F4"/>
    <w:rsid w:val="00034E06"/>
    <w:rsid w:val="00070F7F"/>
    <w:rsid w:val="000C4C09"/>
    <w:rsid w:val="00246BF4"/>
    <w:rsid w:val="00495BC2"/>
    <w:rsid w:val="00830F58"/>
    <w:rsid w:val="00915227"/>
    <w:rsid w:val="009C3EC4"/>
    <w:rsid w:val="00C94998"/>
    <w:rsid w:val="00D345D9"/>
    <w:rsid w:val="00D73726"/>
    <w:rsid w:val="00DC7791"/>
    <w:rsid w:val="00DE169A"/>
    <w:rsid w:val="00EC77F8"/>
    <w:rsid w:val="00FD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2360"/>
  <w15:chartTrackingRefBased/>
  <w15:docId w15:val="{7B1D65CD-D09D-4C63-931A-2C0A552C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27"/>
    <w:pPr>
      <w:ind w:left="720"/>
      <w:contextualSpacing/>
    </w:pPr>
  </w:style>
  <w:style w:type="paragraph" w:styleId="Header">
    <w:name w:val="header"/>
    <w:basedOn w:val="Normal"/>
    <w:link w:val="HeaderChar"/>
    <w:uiPriority w:val="99"/>
    <w:unhideWhenUsed/>
    <w:rsid w:val="000C4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C09"/>
  </w:style>
  <w:style w:type="paragraph" w:styleId="Footer">
    <w:name w:val="footer"/>
    <w:basedOn w:val="Normal"/>
    <w:link w:val="FooterChar"/>
    <w:uiPriority w:val="99"/>
    <w:unhideWhenUsed/>
    <w:rsid w:val="000C4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dc:creator>
  <cp:keywords/>
  <dc:description/>
  <cp:lastModifiedBy>Chab</cp:lastModifiedBy>
  <cp:revision>3</cp:revision>
  <dcterms:created xsi:type="dcterms:W3CDTF">2020-09-24T15:59:00Z</dcterms:created>
  <dcterms:modified xsi:type="dcterms:W3CDTF">2020-10-19T08:50:00Z</dcterms:modified>
</cp:coreProperties>
</file>